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6352">
      <w:pPr>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4C6352">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30.12.2009 г.)</w:t>
      </w:r>
    </w:p>
    <w:p w:rsidR="00000000" w:rsidRDefault="004C6352">
      <w:pPr>
        <w:ind w:firstLine="400"/>
        <w:jc w:val="both"/>
      </w:pPr>
      <w:r>
        <w:t> </w:t>
      </w:r>
    </w:p>
    <w:p w:rsidR="00000000" w:rsidRDefault="004C6352">
      <w:pPr>
        <w:jc w:val="both"/>
      </w:pPr>
      <w:r>
        <w:rPr>
          <w:rStyle w:val="s3"/>
        </w:rPr>
        <w:t>Данная редакция действовала до внесения изменений от 19 марта 2010 года</w:t>
      </w:r>
    </w:p>
    <w:p w:rsidR="00000000" w:rsidRDefault="004C6352">
      <w:pPr>
        <w:ind w:firstLine="400"/>
        <w:jc w:val="both"/>
      </w:pPr>
      <w:r>
        <w:t> </w:t>
      </w:r>
    </w:p>
    <w:p w:rsidR="00000000" w:rsidRDefault="004C6352">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w:t>
      </w:r>
      <w:r>
        <w:rPr>
          <w:rStyle w:val="s3"/>
        </w:rPr>
        <w:t xml:space="preserve"> 162-II (</w:t>
      </w:r>
      <w:hyperlink r:id="rId9" w:history="1">
        <w:r>
          <w:rPr>
            <w:rStyle w:val="a3"/>
            <w:b/>
            <w:bCs/>
            <w:i/>
            <w:iCs/>
            <w:bdr w:val="none" w:sz="0" w:space="0" w:color="auto" w:frame="1"/>
          </w:rPr>
          <w:t>см. стар. ред.</w:t>
        </w:r>
      </w:hyperlink>
      <w:r>
        <w:rPr>
          <w:rStyle w:val="s3"/>
        </w:rPr>
        <w:t>)</w:t>
      </w:r>
    </w:p>
    <w:p w:rsidR="00000000" w:rsidRDefault="004C6352">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w:t>
      </w:r>
      <w:r>
        <w:rPr>
          <w:rStyle w:val="s3"/>
        </w:rPr>
        <w:t>. № 69-III</w:t>
      </w:r>
    </w:p>
    <w:p w:rsidR="00000000" w:rsidRDefault="004C6352">
      <w:pPr>
        <w:ind w:firstLine="400"/>
        <w:jc w:val="both"/>
      </w:pPr>
      <w:r>
        <w:t> </w:t>
      </w:r>
    </w:p>
    <w:tbl>
      <w:tblPr>
        <w:tblW w:w="5000" w:type="pct"/>
        <w:tblCellMar>
          <w:left w:w="0" w:type="dxa"/>
          <w:right w:w="0" w:type="dxa"/>
        </w:tblCellMar>
        <w:tblLook w:val="04A0" w:firstRow="1" w:lastRow="0" w:firstColumn="1" w:lastColumn="0" w:noHBand="0" w:noVBand="1"/>
      </w:tblPr>
      <w:tblGrid>
        <w:gridCol w:w="7004"/>
        <w:gridCol w:w="2567"/>
      </w:tblGrid>
      <w:tr w:rsidR="00000000">
        <w:trPr>
          <w:trHeight w:val="20"/>
        </w:trPr>
        <w:tc>
          <w:tcPr>
            <w:tcW w:w="3659" w:type="pct"/>
            <w:tcMar>
              <w:top w:w="0" w:type="dxa"/>
              <w:left w:w="108" w:type="dxa"/>
              <w:bottom w:w="0" w:type="dxa"/>
              <w:right w:w="108" w:type="dxa"/>
            </w:tcMar>
            <w:hideMark/>
          </w:tcPr>
          <w:p w:rsidR="00000000" w:rsidRDefault="004C6352">
            <w:pPr>
              <w:spacing w:line="20" w:lineRule="atLeast"/>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4C6352">
            <w:pPr>
              <w:spacing w:line="20" w:lineRule="atLeast"/>
              <w:jc w:val="right"/>
            </w:pPr>
            <w:hyperlink w:anchor="sub10000" w:history="1">
              <w:r>
                <w:rPr>
                  <w:rStyle w:val="a3"/>
                  <w:i/>
                  <w:iCs/>
                  <w:bdr w:val="none" w:sz="0" w:space="0" w:color="auto" w:frame="1"/>
                </w:rPr>
                <w:t>(статьи 1 - 59-3)</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10000" w:history="1">
              <w:r>
                <w:rPr>
                  <w:rStyle w:val="a3"/>
                  <w:i/>
                  <w:iCs/>
                  <w:bdr w:val="none" w:sz="0" w:space="0" w:color="auto" w:frame="1"/>
                </w:rPr>
                <w:t>Глава 1. Общие положения</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10000" w:history="1">
              <w:r>
                <w:rPr>
                  <w:rStyle w:val="a3"/>
                  <w:i/>
                  <w:iCs/>
                  <w:bdr w:val="none" w:sz="0" w:space="0" w:color="auto" w:frame="1"/>
                </w:rPr>
                <w:t>(статьи 1 - 11)</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120300" w:history="1">
              <w:r>
                <w:rPr>
                  <w:rStyle w:val="a3"/>
                  <w:i/>
                  <w:iCs/>
                  <w:bdr w:val="none" w:sz="0" w:space="0" w:color="auto" w:frame="1"/>
                </w:rPr>
                <w:t>(статьи 12 - 40)</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300000" w:history="1">
              <w:r>
                <w:rPr>
                  <w:rStyle w:val="a3"/>
                  <w:i/>
                  <w:iCs/>
                  <w:bdr w:val="none" w:sz="0" w:space="0" w:color="auto" w:frame="1"/>
                </w:rPr>
                <w:t xml:space="preserve">Глава 3 </w:t>
              </w:r>
            </w:hyperlink>
          </w:p>
        </w:tc>
        <w:tc>
          <w:tcPr>
            <w:tcW w:w="1341" w:type="pct"/>
            <w:tcMar>
              <w:top w:w="0" w:type="dxa"/>
              <w:left w:w="108" w:type="dxa"/>
              <w:bottom w:w="0" w:type="dxa"/>
              <w:right w:w="108" w:type="dxa"/>
            </w:tcMar>
            <w:hideMark/>
          </w:tcPr>
          <w:p w:rsidR="00000000" w:rsidRDefault="004C6352">
            <w:pPr>
              <w:spacing w:line="20" w:lineRule="atLeast"/>
              <w:jc w:val="right"/>
            </w:pPr>
            <w:r>
              <w:rPr>
                <w:rStyle w:val="s3"/>
              </w:rPr>
              <w:t> </w:t>
            </w:r>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410000" w:history="1">
              <w:r>
                <w:rPr>
                  <w:rStyle w:val="a3"/>
                  <w:i/>
                  <w:iCs/>
                  <w:bdr w:val="none" w:sz="0" w:space="0" w:color="auto" w:frame="1"/>
                </w:rPr>
                <w:t>Глава 4. Регулирование деятельности банков</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410000" w:history="1">
              <w:r>
                <w:rPr>
                  <w:rStyle w:val="a3"/>
                  <w:i/>
                  <w:iCs/>
                  <w:bdr w:val="none" w:sz="0" w:space="0" w:color="auto" w:frame="1"/>
                </w:rPr>
                <w:t>(статьи 41 - 52)</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4C6352">
            <w:pPr>
              <w:spacing w:line="20" w:lineRule="atLeast"/>
              <w:jc w:val="right"/>
            </w:pPr>
            <w:hyperlink w:anchor="sub52010000" w:history="1">
              <w:r>
                <w:rPr>
                  <w:rStyle w:val="a3"/>
                  <w:i/>
                  <w:iCs/>
                  <w:bdr w:val="none" w:sz="0" w:space="0" w:color="auto" w:frame="1"/>
                </w:rPr>
                <w:t>(статьи 52-1 - 52-11)</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530000" w:history="1">
              <w:r>
                <w:rPr>
                  <w:rStyle w:val="a3"/>
                  <w:i/>
                  <w:iCs/>
                  <w:bdr w:val="none" w:sz="0" w:space="0" w:color="auto" w:frame="1"/>
                </w:rPr>
                <w:t>Глава 5. Учет и отчетность</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530000" w:history="1">
              <w:r>
                <w:rPr>
                  <w:rStyle w:val="a3"/>
                  <w:i/>
                  <w:iCs/>
                  <w:bdr w:val="none" w:sz="0" w:space="0" w:color="auto" w:frame="1"/>
                </w:rPr>
                <w:t>(статьи 53 - 56)</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570000" w:history="1">
              <w:r>
                <w:rPr>
                  <w:rStyle w:val="a3"/>
                  <w:i/>
                  <w:iCs/>
                  <w:bdr w:val="none" w:sz="0" w:space="0" w:color="auto" w:frame="1"/>
                </w:rPr>
                <w:t>Глава 6. Аудит банков и их аффилиированных лиц</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570000" w:history="1">
              <w:r>
                <w:rPr>
                  <w:rStyle w:val="a3"/>
                  <w:i/>
                  <w:iCs/>
                  <w:bdr w:val="none" w:sz="0" w:space="0" w:color="auto" w:frame="1"/>
                </w:rPr>
                <w:t>(статьи 57 - 59)</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4C6352">
            <w:pPr>
              <w:spacing w:line="20" w:lineRule="atLeast"/>
              <w:jc w:val="right"/>
            </w:pPr>
            <w:hyperlink w:anchor="sub570000" w:history="1">
              <w:r>
                <w:rPr>
                  <w:rStyle w:val="a3"/>
                  <w:i/>
                  <w:iCs/>
                  <w:bdr w:val="none" w:sz="0" w:space="0" w:color="auto" w:frame="1"/>
                </w:rPr>
                <w:t>(статьи 59-1 - 59-3)</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w:t>
              </w:r>
            </w:hyperlink>
          </w:p>
        </w:tc>
        <w:tc>
          <w:tcPr>
            <w:tcW w:w="1341" w:type="pct"/>
            <w:tcMar>
              <w:top w:w="0" w:type="dxa"/>
              <w:left w:w="108" w:type="dxa"/>
              <w:bottom w:w="0" w:type="dxa"/>
              <w:right w:w="108" w:type="dxa"/>
            </w:tcMar>
            <w:hideMark/>
          </w:tcPr>
          <w:p w:rsidR="00000000" w:rsidRDefault="004C6352">
            <w:pPr>
              <w:spacing w:line="20" w:lineRule="atLeast"/>
              <w:jc w:val="right"/>
            </w:pPr>
            <w:hyperlink w:anchor="sub600000" w:history="1">
              <w:r>
                <w:rPr>
                  <w:rStyle w:val="a3"/>
                  <w:i/>
                  <w:iCs/>
                  <w:bdr w:val="none" w:sz="0" w:space="0" w:color="auto" w:frame="1"/>
                </w:rPr>
                <w:t>(статьи 60 - 74-4)</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600000" w:history="1">
              <w:r>
                <w:rPr>
                  <w:rStyle w:val="a3"/>
                  <w:i/>
                  <w:iCs/>
                  <w:bdr w:val="none" w:sz="0" w:space="0" w:color="auto" w:frame="1"/>
                </w:rPr>
                <w:t>Глава 7. Добровольная реорганизация банков</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600000" w:history="1">
              <w:r>
                <w:rPr>
                  <w:rStyle w:val="a3"/>
                  <w:i/>
                  <w:iCs/>
                  <w:bdr w:val="none" w:sz="0" w:space="0" w:color="auto" w:frame="1"/>
                </w:rPr>
                <w:t>(статьи 60 - 61)</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61010000" w:history="1">
              <w:r>
                <w:rPr>
                  <w:rStyle w:val="a3"/>
                  <w:i/>
                  <w:iCs/>
                  <w:bdr w:val="none" w:sz="0" w:space="0" w:color="auto" w:frame="1"/>
                </w:rPr>
                <w:t>Глава 7-1. Меры по защите потребителей банковских услуг</w:t>
              </w:r>
            </w:hyperlink>
          </w:p>
        </w:tc>
        <w:tc>
          <w:tcPr>
            <w:tcW w:w="1341" w:type="pct"/>
            <w:tcMar>
              <w:top w:w="0" w:type="dxa"/>
              <w:left w:w="108" w:type="dxa"/>
              <w:bottom w:w="0" w:type="dxa"/>
              <w:right w:w="108" w:type="dxa"/>
            </w:tcMar>
            <w:hideMark/>
          </w:tcPr>
          <w:p w:rsidR="00000000" w:rsidRDefault="004C6352">
            <w:pPr>
              <w:spacing w:line="20" w:lineRule="atLeast"/>
              <w:jc w:val="right"/>
            </w:pPr>
            <w:hyperlink w:anchor="sub600000" w:history="1">
              <w:r>
                <w:rPr>
                  <w:rStyle w:val="a3"/>
                  <w:i/>
                  <w:iCs/>
                  <w:bdr w:val="none" w:sz="0" w:space="0" w:color="auto" w:frame="1"/>
                </w:rPr>
                <w:t>(статьи 61-1 - 61-3)</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620000" w:history="1">
              <w:r>
                <w:rPr>
                  <w:rStyle w:val="a3"/>
                  <w:i/>
                  <w:iCs/>
                  <w:bdr w:val="none" w:sz="0" w:space="0" w:color="auto" w:frame="1"/>
                </w:rPr>
                <w:t>Глава 8. Консервация банка</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620000" w:history="1">
              <w:r>
                <w:rPr>
                  <w:rStyle w:val="a3"/>
                  <w:i/>
                  <w:iCs/>
                  <w:bdr w:val="none" w:sz="0" w:space="0" w:color="auto" w:frame="1"/>
                </w:rPr>
                <w:t>(статьи 62 - 67)</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680000" w:history="1">
              <w:r>
                <w:rPr>
                  <w:rStyle w:val="a3"/>
                  <w:i/>
                  <w:iCs/>
                  <w:bdr w:val="none" w:sz="0" w:space="0" w:color="auto" w:frame="1"/>
                </w:rPr>
                <w:t>(статьи 68 - 74-4)</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4C6352">
            <w:pPr>
              <w:spacing w:line="20" w:lineRule="atLeast"/>
              <w:jc w:val="right"/>
            </w:pPr>
            <w:hyperlink w:anchor="sub750000" w:history="1">
              <w:r>
                <w:rPr>
                  <w:rStyle w:val="a3"/>
                  <w:i/>
                  <w:iCs/>
                  <w:bdr w:val="none" w:sz="0" w:space="0" w:color="auto" w:frame="1"/>
                </w:rPr>
                <w:t>(статьи 75 - 78)</w:t>
              </w:r>
            </w:hyperlink>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4C6352">
            <w:pPr>
              <w:spacing w:line="20" w:lineRule="atLeast"/>
              <w:jc w:val="right"/>
            </w:pPr>
            <w:r>
              <w:rPr>
                <w:rStyle w:val="s3"/>
              </w:rPr>
              <w:t> </w:t>
            </w:r>
          </w:p>
        </w:tc>
      </w:tr>
      <w:tr w:rsidR="00000000">
        <w:trPr>
          <w:trHeight w:val="20"/>
        </w:trPr>
        <w:tc>
          <w:tcPr>
            <w:tcW w:w="3659" w:type="pct"/>
            <w:tcMar>
              <w:top w:w="0" w:type="dxa"/>
              <w:left w:w="108" w:type="dxa"/>
              <w:bottom w:w="0" w:type="dxa"/>
              <w:right w:w="108" w:type="dxa"/>
            </w:tcMar>
            <w:hideMark/>
          </w:tcPr>
          <w:p w:rsidR="00000000" w:rsidRDefault="004C6352">
            <w:pPr>
              <w:spacing w:line="20" w:lineRule="atLeast"/>
              <w:ind w:left="1332" w:hanging="720"/>
              <w:jc w:val="both"/>
            </w:pPr>
            <w:hyperlink w:anchor="sub750000" w:history="1">
              <w:r>
                <w:rPr>
                  <w:rStyle w:val="a3"/>
                  <w:i/>
                  <w:iCs/>
                  <w:bdr w:val="none" w:sz="0" w:space="0" w:color="auto" w:frame="1"/>
                </w:rPr>
                <w:t>Глава 10. Заключительные и переходные положения</w:t>
              </w:r>
            </w:hyperlink>
            <w:r>
              <w:rPr>
                <w:rStyle w:val="s3"/>
                <w:b/>
                <w:bCs/>
              </w:rPr>
              <w:t xml:space="preserve"> </w:t>
            </w:r>
          </w:p>
        </w:tc>
        <w:tc>
          <w:tcPr>
            <w:tcW w:w="1341" w:type="pct"/>
            <w:tcMar>
              <w:top w:w="0" w:type="dxa"/>
              <w:left w:w="108" w:type="dxa"/>
              <w:bottom w:w="0" w:type="dxa"/>
              <w:right w:w="108" w:type="dxa"/>
            </w:tcMar>
            <w:hideMark/>
          </w:tcPr>
          <w:p w:rsidR="00000000" w:rsidRDefault="004C6352">
            <w:pPr>
              <w:spacing w:line="20" w:lineRule="atLeast"/>
              <w:jc w:val="right"/>
            </w:pPr>
            <w:hyperlink w:anchor="sub750000" w:history="1">
              <w:r>
                <w:rPr>
                  <w:rStyle w:val="a3"/>
                  <w:i/>
                  <w:iCs/>
                  <w:bdr w:val="none" w:sz="0" w:space="0" w:color="auto" w:frame="1"/>
                </w:rPr>
                <w:t>(статьи 75 - 78)</w:t>
              </w:r>
            </w:hyperlink>
          </w:p>
        </w:tc>
      </w:tr>
    </w:tbl>
    <w:p w:rsidR="00000000" w:rsidRDefault="004C6352">
      <w:pPr>
        <w:jc w:val="both"/>
      </w:pPr>
      <w:r>
        <w:rPr>
          <w:rStyle w:val="s3"/>
        </w:rPr>
        <w:t>В оригинале оглавление отсутствует</w:t>
      </w:r>
    </w:p>
    <w:p w:rsidR="00000000" w:rsidRDefault="004C6352">
      <w:r>
        <w:rPr>
          <w:rStyle w:val="s0"/>
        </w:rPr>
        <w:t> </w:t>
      </w:r>
    </w:p>
    <w:p w:rsidR="00000000" w:rsidRDefault="004C6352">
      <w:pPr>
        <w:spacing w:after="240"/>
        <w:jc w:val="center"/>
      </w:pPr>
      <w:bookmarkStart w:id="1" w:name="SUB10000"/>
      <w:bookmarkEnd w:id="1"/>
      <w:r>
        <w:rPr>
          <w:rStyle w:val="s1"/>
        </w:rPr>
        <w:t>РАЗДЕЛ I. ОСНОВАНИЯ И УСЛОВИЯ СОЗДАНИЯ И ДЕЯТЕЛЬНОСТИ БАНКОВ</w:t>
      </w:r>
    </w:p>
    <w:p w:rsidR="00000000" w:rsidRDefault="004C6352">
      <w:pPr>
        <w:spacing w:after="240"/>
        <w:jc w:val="center"/>
      </w:pPr>
      <w:r>
        <w:rPr>
          <w:rStyle w:val="s1"/>
        </w:rPr>
        <w:t>Глава 1. Общие положения</w:t>
      </w:r>
    </w:p>
    <w:p w:rsidR="00000000" w:rsidRDefault="004C6352">
      <w:pPr>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РК от 11.07.97 г. № 154-1; </w:t>
      </w:r>
      <w:hyperlink r:id="rId12" w:anchor="sub_id=10600" w:history="1">
        <w:r>
          <w:rPr>
            <w:rStyle w:val="a3"/>
            <w:b/>
            <w:bCs/>
            <w:i/>
            <w:iCs/>
            <w:bdr w:val="none" w:sz="0" w:space="0" w:color="auto" w:frame="1"/>
          </w:rPr>
          <w:t>Законом</w:t>
        </w:r>
      </w:hyperlink>
      <w:r>
        <w:rPr>
          <w:rStyle w:val="s3"/>
        </w:rPr>
        <w:t xml:space="preserve"> 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РК от 02.03.01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1. Банк, его статус и местонахождение </w:t>
      </w:r>
    </w:p>
    <w:p w:rsidR="00000000" w:rsidRDefault="004C6352">
      <w:pPr>
        <w:ind w:firstLine="400"/>
        <w:jc w:val="both"/>
      </w:pPr>
      <w:r>
        <w:rPr>
          <w:rStyle w:val="s0"/>
        </w:rPr>
        <w:t xml:space="preserve">1. Банк - </w:t>
      </w:r>
      <w:hyperlink r:id="rId18" w:anchor="sub_id=330000" w:history="1">
        <w:r>
          <w:rPr>
            <w:rStyle w:val="a3"/>
          </w:rPr>
          <w:t>юридическое лицо</w:t>
        </w:r>
      </w:hyperlink>
      <w:r>
        <w:rPr>
          <w:rStyle w:val="s0"/>
        </w:rPr>
        <w:t xml:space="preserve">, являющееся </w:t>
      </w:r>
      <w:hyperlink r:id="rId19"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4C6352">
      <w:pPr>
        <w:ind w:firstLine="400"/>
        <w:jc w:val="both"/>
      </w:pPr>
      <w:r>
        <w:rPr>
          <w:rStyle w:val="s0"/>
        </w:rPr>
        <w:t xml:space="preserve">2. Официальный статус банка определяется </w:t>
      </w:r>
      <w:hyperlink r:id="rId20" w:anchor="sub_id=10000" w:history="1">
        <w:r>
          <w:rPr>
            <w:rStyle w:val="a3"/>
          </w:rPr>
          <w:t>государственной регистрацией</w:t>
        </w:r>
      </w:hyperlink>
      <w:r>
        <w:rPr>
          <w:rStyle w:val="s0"/>
        </w:rPr>
        <w:t xml:space="preserve"> юридического лица в качестве банка в органах юстиции (регистрирующих органах</w:t>
      </w:r>
      <w:r>
        <w:rPr>
          <w:rStyle w:val="s0"/>
        </w:rPr>
        <w:t xml:space="preserve">) (далее - органы юстиции) и наличием лицензии </w:t>
      </w:r>
      <w:hyperlink r:id="rId21" w:anchor="sub_id=70000" w:history="1">
        <w:r>
          <w:rPr>
            <w:rStyle w:val="a3"/>
          </w:rPr>
          <w:t>уполномоченного органа по регулированию и надзору финансового рынка и финансовых организаций</w:t>
        </w:r>
      </w:hyperlink>
      <w:r>
        <w:rPr>
          <w:rStyle w:val="s0"/>
        </w:rPr>
        <w:t xml:space="preserve"> (далее - уполномоченный орган) на </w:t>
      </w:r>
      <w:r>
        <w:rPr>
          <w:rStyle w:val="s0"/>
        </w:rPr>
        <w:t xml:space="preserve">проведение банковских операций. </w:t>
      </w:r>
    </w:p>
    <w:p w:rsidR="00000000" w:rsidRDefault="004C6352">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4C6352">
      <w:pPr>
        <w:ind w:firstLine="400"/>
        <w:jc w:val="both"/>
      </w:pPr>
      <w:r>
        <w:rPr>
          <w:rStyle w:val="s0"/>
        </w:rPr>
        <w:t>4. Местом нахождения банка признается место нахождения (почтовый адрес) его правления.</w:t>
      </w:r>
    </w:p>
    <w:p w:rsidR="00000000" w:rsidRDefault="004C6352">
      <w:pPr>
        <w:ind w:firstLine="400"/>
        <w:jc w:val="both"/>
      </w:pPr>
      <w:r>
        <w:rPr>
          <w:rStyle w:val="s0"/>
        </w:rPr>
        <w:t> </w:t>
      </w:r>
    </w:p>
    <w:p w:rsidR="00000000" w:rsidRDefault="004C6352">
      <w:pPr>
        <w:jc w:val="both"/>
      </w:pPr>
      <w:bookmarkStart w:id="2" w:name="SUB20000"/>
      <w:bookmarkEnd w:id="2"/>
      <w:r>
        <w:rPr>
          <w:rStyle w:val="s3"/>
        </w:rPr>
        <w:t xml:space="preserve">Статья 2 изложена в редакции Законов РК от 11.07.97 г. </w:t>
      </w:r>
      <w:hyperlink r:id="rId22" w:history="1">
        <w:r>
          <w:rPr>
            <w:rStyle w:val="a3"/>
            <w:b/>
            <w:bCs/>
            <w:i/>
            <w:iCs/>
            <w:bdr w:val="none" w:sz="0" w:space="0" w:color="auto" w:frame="1"/>
          </w:rPr>
          <w:t>№ 154-I</w:t>
        </w:r>
      </w:hyperlink>
      <w:r>
        <w:rPr>
          <w:rStyle w:val="s3"/>
        </w:rPr>
        <w:t xml:space="preserve">; от 23.12.05 г. </w:t>
      </w:r>
      <w:hyperlink r:id="rId23" w:anchor="sub_id=10801" w:history="1">
        <w:r>
          <w:rPr>
            <w:rStyle w:val="a3"/>
            <w:b/>
            <w:bCs/>
            <w:i/>
            <w:iCs/>
            <w:bdr w:val="none" w:sz="0" w:space="0" w:color="auto" w:frame="1"/>
          </w:rPr>
          <w:t>№ 107-III</w:t>
        </w:r>
      </w:hyperlink>
      <w:r>
        <w:rPr>
          <w:rStyle w:val="s3"/>
        </w:rPr>
        <w:t xml:space="preserve"> (</w:t>
      </w:r>
      <w:hyperlink r:id="rId24"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5" w:history="1">
        <w:r>
          <w:rPr>
            <w:rStyle w:val="a3"/>
            <w:b/>
            <w:bCs/>
            <w:i/>
            <w:iCs/>
            <w:bdr w:val="none" w:sz="0" w:space="0" w:color="auto" w:frame="1"/>
          </w:rPr>
          <w:t>Законом</w:t>
        </w:r>
      </w:hyperlink>
      <w:r>
        <w:rPr>
          <w:rStyle w:val="s3"/>
        </w:rPr>
        <w:t xml:space="preserve"> РК от 06.03.97 г. № 83-1; </w:t>
      </w:r>
      <w:hyperlink r:id="rId26" w:anchor="sub_id=10605" w:history="1">
        <w:r>
          <w:rPr>
            <w:rStyle w:val="a3"/>
            <w:b/>
            <w:bCs/>
            <w:i/>
            <w:iCs/>
            <w:bdr w:val="none" w:sz="0" w:space="0" w:color="auto" w:frame="1"/>
          </w:rPr>
          <w:t>Законом</w:t>
        </w:r>
      </w:hyperlink>
      <w:r>
        <w:rPr>
          <w:rStyle w:val="s3"/>
        </w:rPr>
        <w:t xml:space="preserve"> РК от 02.03.01 г. № 162-II (</w:t>
      </w:r>
      <w:hyperlink r:id="rId27" w:anchor="sub_id=2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28" w:anchor="sub_id=1002" w:history="1">
        <w:r>
          <w:rPr>
            <w:rStyle w:val="a3"/>
            <w:b/>
            <w:bCs/>
            <w:i/>
            <w:iCs/>
            <w:bdr w:val="none" w:sz="0" w:space="0" w:color="auto" w:frame="1"/>
          </w:rPr>
          <w:t>Законом</w:t>
        </w:r>
      </w:hyperlink>
      <w:r>
        <w:rPr>
          <w:rStyle w:val="s3"/>
        </w:rPr>
        <w:t xml:space="preserve"> РК от 10.07.03 г. № 483-II (</w:t>
      </w:r>
      <w:hyperlink r:id="rId29" w:anchor="sub_id=20000" w:history="1">
        <w:r>
          <w:rPr>
            <w:rStyle w:val="a3"/>
            <w:b/>
            <w:bCs/>
            <w:i/>
            <w:iCs/>
            <w:bdr w:val="none" w:sz="0" w:space="0" w:color="auto" w:frame="1"/>
          </w:rPr>
          <w:t>см. стар. ред.</w:t>
        </w:r>
      </w:hyperlink>
      <w:r>
        <w:rPr>
          <w:rStyle w:val="s3"/>
        </w:rPr>
        <w:t xml:space="preserve">); </w:t>
      </w:r>
      <w:hyperlink r:id="rId30" w:anchor="sub_id=201" w:history="1">
        <w:r>
          <w:rPr>
            <w:rStyle w:val="a3"/>
            <w:b/>
            <w:bCs/>
            <w:i/>
            <w:iCs/>
            <w:bdr w:val="none" w:sz="0" w:space="0" w:color="auto" w:frame="1"/>
          </w:rPr>
          <w:t>Законом</w:t>
        </w:r>
      </w:hyperlink>
      <w:r>
        <w:rPr>
          <w:rStyle w:val="s3"/>
        </w:rPr>
        <w:t xml:space="preserve"> РК от 07.07.06 г. № 178-III (</w:t>
      </w:r>
      <w:hyperlink r:id="rId31" w:anchor="sub_id=20000" w:history="1">
        <w:r>
          <w:rPr>
            <w:rStyle w:val="a3"/>
            <w:b/>
            <w:bCs/>
            <w:i/>
            <w:iCs/>
            <w:bdr w:val="none" w:sz="0" w:space="0" w:color="auto" w:frame="1"/>
          </w:rPr>
          <w:t>см. стар. ред.</w:t>
        </w:r>
      </w:hyperlink>
      <w:r>
        <w:rPr>
          <w:rStyle w:val="s3"/>
        </w:rPr>
        <w:t xml:space="preserve">); </w:t>
      </w:r>
      <w:hyperlink r:id="rId32" w:anchor="sub_id=700" w:history="1">
        <w:r>
          <w:rPr>
            <w:rStyle w:val="a3"/>
            <w:b/>
            <w:bCs/>
            <w:i/>
            <w:iCs/>
            <w:bdr w:val="none" w:sz="0" w:space="0" w:color="auto" w:frame="1"/>
          </w:rPr>
          <w:t>Законом</w:t>
        </w:r>
      </w:hyperlink>
      <w:r>
        <w:rPr>
          <w:rStyle w:val="s3"/>
        </w:rPr>
        <w:t xml:space="preserve"> РК от 19.02.07 г. № 230-III (</w:t>
      </w:r>
      <w:hyperlink r:id="rId33" w:anchor="sub_id=20000" w:history="1">
        <w:r>
          <w:rPr>
            <w:rStyle w:val="a3"/>
            <w:b/>
            <w:bCs/>
            <w:i/>
            <w:iCs/>
            <w:bdr w:val="none" w:sz="0" w:space="0" w:color="auto" w:frame="1"/>
          </w:rPr>
          <w:t>см. стар. ред.</w:t>
        </w:r>
      </w:hyperlink>
      <w:r>
        <w:rPr>
          <w:rStyle w:val="s3"/>
        </w:rPr>
        <w:t xml:space="preserve">); изложена в редакции </w:t>
      </w:r>
      <w:hyperlink r:id="rId34" w:anchor="sub_id=200" w:history="1">
        <w:r>
          <w:rPr>
            <w:rStyle w:val="a3"/>
            <w:b/>
            <w:bCs/>
            <w:i/>
            <w:iCs/>
            <w:bdr w:val="none" w:sz="0" w:space="0" w:color="auto" w:frame="1"/>
          </w:rPr>
          <w:t>Закона</w:t>
        </w:r>
      </w:hyperlink>
      <w:r>
        <w:rPr>
          <w:rStyle w:val="s3"/>
        </w:rPr>
        <w:t xml:space="preserve"> </w:t>
      </w:r>
      <w:r>
        <w:rPr>
          <w:rStyle w:val="s3"/>
        </w:rPr>
        <w:t>РК от 20.11.08 г. № 88-IV (</w:t>
      </w:r>
      <w:hyperlink r:id="rId35"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 w:anchor="sub_id=401" w:history="1">
        <w:r>
          <w:rPr>
            <w:rStyle w:val="a3"/>
            <w:b/>
            <w:bCs/>
            <w:i/>
            <w:iCs/>
            <w:bdr w:val="none" w:sz="0" w:space="0" w:color="auto" w:frame="1"/>
          </w:rPr>
          <w:t>Законом</w:t>
        </w:r>
      </w:hyperlink>
      <w:r>
        <w:rPr>
          <w:rStyle w:val="s3"/>
        </w:rPr>
        <w:t xml:space="preserve"> РК от</w:t>
      </w:r>
      <w:r>
        <w:rPr>
          <w:rStyle w:val="s3"/>
        </w:rPr>
        <w:t xml:space="preserve"> 12.02.09 г. № 133-IV (</w:t>
      </w:r>
      <w:hyperlink r:id="rId37" w:anchor="sub_id=20000" w:history="1">
        <w:r>
          <w:rPr>
            <w:rStyle w:val="a3"/>
            <w:b/>
            <w:bCs/>
            <w:i/>
            <w:iCs/>
            <w:bdr w:val="none" w:sz="0" w:space="0" w:color="auto" w:frame="1"/>
          </w:rPr>
          <w:t>см. стар. ред.</w:t>
        </w:r>
      </w:hyperlink>
      <w:r>
        <w:rPr>
          <w:rStyle w:val="s3"/>
        </w:rPr>
        <w:t xml:space="preserve">); </w:t>
      </w:r>
      <w:hyperlink r:id="rId38" w:anchor="sub_id=500" w:history="1">
        <w:r>
          <w:rPr>
            <w:rStyle w:val="a3"/>
            <w:b/>
            <w:bCs/>
            <w:i/>
            <w:iCs/>
            <w:bdr w:val="none" w:sz="0" w:space="0" w:color="auto" w:frame="1"/>
          </w:rPr>
          <w:t>Законом</w:t>
        </w:r>
      </w:hyperlink>
      <w:r>
        <w:rPr>
          <w:rStyle w:val="s3"/>
        </w:rPr>
        <w:t xml:space="preserve"> РК от 13.02.09 г. № 135-IV (</w:t>
      </w:r>
      <w:hyperlink r:id="rId39" w:anchor="sub_id=20000" w:history="1">
        <w:r>
          <w:rPr>
            <w:rStyle w:val="a3"/>
            <w:b/>
            <w:bCs/>
            <w:i/>
            <w:iCs/>
            <w:bdr w:val="none" w:sz="0" w:space="0" w:color="auto" w:frame="1"/>
          </w:rPr>
          <w:t>см. стар. ред.</w:t>
        </w:r>
      </w:hyperlink>
      <w:r>
        <w:rPr>
          <w:rStyle w:val="s3"/>
        </w:rPr>
        <w:t xml:space="preserve">); </w:t>
      </w:r>
      <w:hyperlink r:id="rId40"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w:t>
      </w:r>
      <w:r>
        <w:rPr>
          <w:rStyle w:val="s3"/>
        </w:rPr>
        <w:t xml:space="preserve">й после первого официального </w:t>
      </w:r>
      <w:hyperlink r:id="rId41" w:history="1">
        <w:r>
          <w:rPr>
            <w:rStyle w:val="a3"/>
            <w:b/>
            <w:bCs/>
            <w:i/>
            <w:iCs/>
            <w:bdr w:val="none" w:sz="0" w:space="0" w:color="auto" w:frame="1"/>
          </w:rPr>
          <w:t>опубликования</w:t>
        </w:r>
      </w:hyperlink>
      <w:r>
        <w:rPr>
          <w:rStyle w:val="s3"/>
        </w:rPr>
        <w:t>) (</w:t>
      </w:r>
      <w:hyperlink r:id="rId42" w:anchor="sub_id=2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2. Основные понятия, используемые в наст</w:t>
      </w:r>
      <w:r>
        <w:rPr>
          <w:rStyle w:val="s1"/>
        </w:rPr>
        <w:t>оящем Законе</w:t>
      </w:r>
    </w:p>
    <w:p w:rsidR="00000000" w:rsidRDefault="004C6352">
      <w:pPr>
        <w:ind w:firstLine="400"/>
        <w:jc w:val="both"/>
      </w:pPr>
      <w:r>
        <w:rPr>
          <w:rStyle w:val="s0"/>
        </w:rPr>
        <w:t>В настоящем Законе используются следующие основные понятия:</w:t>
      </w:r>
    </w:p>
    <w:p w:rsidR="00000000" w:rsidRDefault="004C6352">
      <w:pPr>
        <w:ind w:firstLine="400"/>
        <w:jc w:val="both"/>
      </w:pPr>
      <w:r>
        <w:rPr>
          <w:rStyle w:val="s0"/>
        </w:rPr>
        <w:t>1) контроль — возможность одного юридического лица определять решения другого юридического лица, возникающая при наличии одного из следующих условий:</w:t>
      </w:r>
    </w:p>
    <w:p w:rsidR="00000000" w:rsidRDefault="004C6352">
      <w:pPr>
        <w:ind w:firstLine="400"/>
        <w:jc w:val="both"/>
      </w:pPr>
      <w:r>
        <w:rPr>
          <w:rStyle w:val="s0"/>
        </w:rPr>
        <w:t>прямое или косвенное владение одн</w:t>
      </w:r>
      <w:r>
        <w:rPr>
          <w:rStyle w:val="s0"/>
        </w:rPr>
        <w:t>им лицом самостоятельно либо совместно с одним или несколькими лицами более пятьюдесятью процентами долей участия в уставном капитале юридических лиц либо размещенных (за вычетом привилегированных и выкупленных обществом) акций другого лица либо наличие во</w:t>
      </w:r>
      <w:r>
        <w:rPr>
          <w:rStyle w:val="s0"/>
        </w:rPr>
        <w:t>зможности самостоятельно голосовать более пятьюдесятью процентами акций другого юридического лица;</w:t>
      </w:r>
    </w:p>
    <w:p w:rsidR="00000000" w:rsidRDefault="004C6352">
      <w:pPr>
        <w:ind w:firstLine="400"/>
        <w:jc w:val="both"/>
      </w:pPr>
      <w:r>
        <w:rPr>
          <w:rStyle w:val="s0"/>
        </w:rPr>
        <w:t>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4C6352">
      <w:pPr>
        <w:ind w:firstLine="400"/>
        <w:jc w:val="both"/>
      </w:pPr>
      <w:r>
        <w:rPr>
          <w:rStyle w:val="s0"/>
        </w:rPr>
        <w:t>включение финансов</w:t>
      </w:r>
      <w:r>
        <w:rPr>
          <w:rStyle w:val="s0"/>
        </w:rPr>
        <w:t xml:space="preserve">ой отчетности одного юридического лица, за исключением финансовой отчетности специальной финансовой компании, созданной в соответствии с </w:t>
      </w:r>
      <w:hyperlink r:id="rId43" w:anchor="sub_id=30000" w:history="1">
        <w:r>
          <w:rPr>
            <w:rStyle w:val="a3"/>
          </w:rPr>
          <w:t>законодательством</w:t>
        </w:r>
      </w:hyperlink>
      <w:r>
        <w:rPr>
          <w:rStyle w:val="s0"/>
        </w:rPr>
        <w:t xml:space="preserve"> Республики Казахст</w:t>
      </w:r>
      <w:r>
        <w:rPr>
          <w:rStyle w:val="s0"/>
        </w:rPr>
        <w:t>ан о секьюритизации, в финансовую отчетность другого юридического лица в соответствии с аудиторским отчетом;</w:t>
      </w:r>
    </w:p>
    <w:p w:rsidR="00000000" w:rsidRDefault="004C6352">
      <w:pPr>
        <w:ind w:firstLine="400"/>
        <w:jc w:val="both"/>
      </w:pPr>
      <w:r>
        <w:rPr>
          <w:rStyle w:val="s0"/>
        </w:rPr>
        <w:t>наличие возможности одного юридического лица определять решения другого юридического лица в силу договора (подтверждающих документов) или иным обра</w:t>
      </w:r>
      <w:r>
        <w:rPr>
          <w:rStyle w:val="s0"/>
        </w:rPr>
        <w:t xml:space="preserve">зом в случаях, предусмотренных </w:t>
      </w:r>
      <w:hyperlink r:id="rId44" w:history="1">
        <w:r>
          <w:rPr>
            <w:rStyle w:val="a3"/>
          </w:rPr>
          <w:t>нормативным правовым актом</w:t>
        </w:r>
      </w:hyperlink>
      <w:r>
        <w:rPr>
          <w:rStyle w:val="s0"/>
        </w:rPr>
        <w:t xml:space="preserve"> уполномоченного органа;</w:t>
      </w:r>
    </w:p>
    <w:p w:rsidR="00000000" w:rsidRDefault="004C6352">
      <w:pPr>
        <w:ind w:firstLine="400"/>
        <w:jc w:val="both"/>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4C6352">
      <w:pPr>
        <w:ind w:firstLine="400"/>
        <w:jc w:val="both"/>
      </w:pPr>
      <w:r>
        <w:rPr>
          <w:rStyle w:val="s0"/>
        </w:rPr>
        <w:t>3) банковский конгломерат — группа юридических лиц, состоящая из родительской организации и ее дочерних организаций, а также организаций, в которых родительская организация и (или) ее дочерние организации имеют значитель</w:t>
      </w:r>
      <w:r>
        <w:rPr>
          <w:rStyle w:val="s0"/>
        </w:rPr>
        <w:t>ное участие в капитале, и которая соответствует одному из следующих условий:</w:t>
      </w:r>
    </w:p>
    <w:p w:rsidR="00000000" w:rsidRDefault="004C6352">
      <w:pPr>
        <w:ind w:firstLine="400"/>
        <w:jc w:val="both"/>
      </w:pPr>
      <w:r>
        <w:rPr>
          <w:rStyle w:val="s0"/>
        </w:rPr>
        <w:t>банк является родительской организацией или одна из дочерних организаций является банком;</w:t>
      </w:r>
    </w:p>
    <w:p w:rsidR="00000000" w:rsidRDefault="004C6352">
      <w:pPr>
        <w:ind w:firstLine="400"/>
        <w:jc w:val="both"/>
      </w:pPr>
      <w:r>
        <w:rPr>
          <w:rStyle w:val="s0"/>
        </w:rPr>
        <w:t>банк не является родительской организацией, но деятельность группы в основном сосредоточе</w:t>
      </w:r>
      <w:r>
        <w:rPr>
          <w:rStyle w:val="s0"/>
        </w:rPr>
        <w:t>на в банковском секторе, то есть отношение совокупных активов банков и организаций, осуществляющих отдельные виды банковских операций, группы к совокупным активам группы составляет сорок и более процентов;</w:t>
      </w:r>
    </w:p>
    <w:p w:rsidR="00000000" w:rsidRDefault="004C6352">
      <w:pPr>
        <w:ind w:firstLine="400"/>
        <w:jc w:val="both"/>
      </w:pPr>
      <w:r>
        <w:rPr>
          <w:rStyle w:val="s0"/>
        </w:rPr>
        <w:t>банк не является родительской организацией, но в группе имеются один банк и иная финансовая организация.</w:t>
      </w:r>
    </w:p>
    <w:p w:rsidR="00000000" w:rsidRDefault="004C6352">
      <w:pPr>
        <w:ind w:firstLine="400"/>
        <w:jc w:val="both"/>
      </w:pPr>
      <w:r>
        <w:rPr>
          <w:rStyle w:val="s0"/>
        </w:rPr>
        <w:t>Если в группе юридических лиц, в состав которой входит банк, родительской организацией является национальный управляющий холдинг, то банковским конглом</w:t>
      </w:r>
      <w:r>
        <w:rPr>
          <w:rStyle w:val="s0"/>
        </w:rPr>
        <w:t>ератом признается:</w:t>
      </w:r>
    </w:p>
    <w:p w:rsidR="00000000" w:rsidRDefault="004C6352">
      <w:pPr>
        <w:ind w:firstLine="400"/>
        <w:jc w:val="both"/>
      </w:pPr>
      <w:r>
        <w:rPr>
          <w:rStyle w:val="s0"/>
        </w:rPr>
        <w:t>банк;</w:t>
      </w:r>
    </w:p>
    <w:p w:rsidR="00000000" w:rsidRDefault="004C6352">
      <w:pPr>
        <w:ind w:firstLine="400"/>
        <w:jc w:val="both"/>
      </w:pPr>
      <w:r>
        <w:rPr>
          <w:rStyle w:val="s0"/>
        </w:rPr>
        <w:t>банковский холдинг, являющийся родительской организацией банка;</w:t>
      </w:r>
    </w:p>
    <w:p w:rsidR="00000000" w:rsidRDefault="004C6352">
      <w:pPr>
        <w:ind w:firstLine="400"/>
        <w:jc w:val="both"/>
      </w:pPr>
      <w:r>
        <w:rPr>
          <w:rStyle w:val="s0"/>
        </w:rPr>
        <w:t>дочерние организации банка, банковского холдинга, являющегося родительской организацией банка;</w:t>
      </w:r>
    </w:p>
    <w:p w:rsidR="00000000" w:rsidRDefault="004C6352">
      <w:pPr>
        <w:ind w:firstLine="400"/>
        <w:jc w:val="both"/>
      </w:pPr>
      <w:r>
        <w:rPr>
          <w:rStyle w:val="s0"/>
        </w:rPr>
        <w:t>организации, в капитале которых банк, дочерние организации банка, банков</w:t>
      </w:r>
      <w:r>
        <w:rPr>
          <w:rStyle w:val="s0"/>
        </w:rPr>
        <w:t>ский холдинг, являющийся родительской организацией банка, имеют значительное участие.</w:t>
      </w:r>
    </w:p>
    <w:p w:rsidR="00000000" w:rsidRDefault="004C6352">
      <w:pPr>
        <w:ind w:firstLine="400"/>
        <w:jc w:val="both"/>
      </w:pPr>
      <w:r>
        <w:rPr>
          <w:rStyle w:val="s0"/>
        </w:rPr>
        <w:t xml:space="preserve">Если в группе юридических лиц присутствует родительская организация — банк-нерезидент Республики Казахстан, то банковским конгломератом признается дочерний банк-резидент </w:t>
      </w:r>
      <w:r>
        <w:rPr>
          <w:rStyle w:val="s0"/>
        </w:rPr>
        <w:t>Республики Казахстан и его дочерние организации, а также организации, в которых дочерний банк и его дочерние организации имеют значительное участие в капитале;</w:t>
      </w:r>
    </w:p>
    <w:p w:rsidR="00000000" w:rsidRDefault="004C6352">
      <w:pPr>
        <w:ind w:firstLine="400"/>
        <w:jc w:val="both"/>
      </w:pPr>
      <w:r>
        <w:rPr>
          <w:rStyle w:val="s0"/>
        </w:rPr>
        <w:t>4) банковский холдинг — юридическое лицо (за исключением случаев, когда таким владельцем являетс</w:t>
      </w:r>
      <w:r>
        <w:rPr>
          <w:rStyle w:val="s0"/>
        </w:rPr>
        <w:t xml:space="preserve">я государство или национальный управляющий холдинг),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w:t>
      </w:r>
      <w:r>
        <w:rPr>
          <w:rStyle w:val="s0"/>
        </w:rPr>
        <w:t>акций банка или иметь возможность:</w:t>
      </w:r>
    </w:p>
    <w:p w:rsidR="00000000" w:rsidRDefault="004C6352">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4C6352">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4C6352">
      <w:pPr>
        <w:ind w:firstLine="400"/>
        <w:jc w:val="both"/>
      </w:pPr>
      <w:r>
        <w:rPr>
          <w:rStyle w:val="s0"/>
        </w:rPr>
        <w:t xml:space="preserve">5) регуляторный собственный капитал </w:t>
      </w:r>
      <w:r>
        <w:rPr>
          <w:rStyle w:val="s0"/>
        </w:rPr>
        <w:t>(далее — собственный капитал) банка — сумма капитала за вычетом инвестиций банка;</w:t>
      </w:r>
    </w:p>
    <w:p w:rsidR="00000000" w:rsidRDefault="004C6352">
      <w:pPr>
        <w:ind w:firstLine="400"/>
        <w:jc w:val="both"/>
      </w:pPr>
      <w:r>
        <w:rPr>
          <w:rStyle w:val="s0"/>
        </w:rP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w:t>
      </w:r>
      <w:r>
        <w:rPr>
          <w:rStyle w:val="s0"/>
        </w:rPr>
        <w:t xml:space="preserve">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w:t>
      </w:r>
      <w:r>
        <w:rPr>
          <w:rStyle w:val="s0"/>
        </w:rPr>
        <w:t xml:space="preserve"> иметь возможность:</w:t>
      </w:r>
    </w:p>
    <w:p w:rsidR="00000000" w:rsidRDefault="004C6352">
      <w:pPr>
        <w:ind w:firstLine="400"/>
        <w:jc w:val="both"/>
      </w:pPr>
      <w:r>
        <w:rPr>
          <w:rStyle w:val="s0"/>
        </w:rPr>
        <w:t>голосовать прямо или косвенно десятью или более процентами голосующих акций банка;</w:t>
      </w:r>
    </w:p>
    <w:p w:rsidR="00000000" w:rsidRDefault="004C6352">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w:t>
      </w:r>
      <w:r>
        <w:rPr>
          <w:rStyle w:val="s0"/>
        </w:rPr>
        <w:t>на;</w:t>
      </w:r>
    </w:p>
    <w:p w:rsidR="00000000" w:rsidRDefault="004C6352">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4C6352">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(далее — Национа</w:t>
      </w:r>
      <w:r>
        <w:rPr>
          <w:rStyle w:val="s0"/>
        </w:rPr>
        <w:t>льный Банк)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w:t>
      </w:r>
      <w:r>
        <w:rPr>
          <w:rStyle w:val="s0"/>
        </w:rPr>
        <w:t>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4C6352">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4C6352">
      <w:pPr>
        <w:ind w:firstLine="400"/>
        <w:jc w:val="both"/>
      </w:pPr>
      <w:r>
        <w:rPr>
          <w:rStyle w:val="s0"/>
        </w:rPr>
        <w:t>10) косвен</w:t>
      </w:r>
      <w:r>
        <w:rPr>
          <w:rStyle w:val="s0"/>
        </w:rPr>
        <w:t>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w:t>
      </w:r>
      <w:r>
        <w:rPr>
          <w:rStyle w:val="s0"/>
        </w:rPr>
        <w:t>а, через владение (голосование) акциями (долями участия в уставном капитале) других юридических лиц;</w:t>
      </w:r>
    </w:p>
    <w:p w:rsidR="00000000" w:rsidRDefault="004C6352">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w:t>
      </w:r>
      <w:r>
        <w:rPr>
          <w:rStyle w:val="s0"/>
        </w:rPr>
        <w:t>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4C6352">
      <w:pPr>
        <w:ind w:firstLine="400"/>
        <w:jc w:val="both"/>
      </w:pPr>
      <w:r>
        <w:rPr>
          <w:rStyle w:val="s0"/>
        </w:rPr>
        <w:t>12) значительное участие в капитале — это владение прямо или косвенно, самостоятельно или со</w:t>
      </w:r>
      <w:r>
        <w:rPr>
          <w:rStyle w:val="s0"/>
        </w:rPr>
        <w:t>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4C6352">
      <w:pPr>
        <w:ind w:firstLine="400"/>
        <w:jc w:val="both"/>
      </w:pPr>
      <w:r>
        <w:rPr>
          <w:rStyle w:val="s0"/>
        </w:rPr>
        <w:t>13) безупречная деловая репутация — наличие фактов, подтверждаю</w:t>
      </w:r>
      <w:r>
        <w:rPr>
          <w:rStyle w:val="s0"/>
        </w:rPr>
        <w:t>щих профессионализм, добросовестность, отсутствие неснятой или непогашенной судимости;</w:t>
      </w:r>
    </w:p>
    <w:p w:rsidR="00000000" w:rsidRDefault="004C6352">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w:t>
      </w:r>
      <w:r>
        <w:rPr>
          <w:rStyle w:val="s0"/>
        </w:rPr>
        <w:t xml:space="preserve"> находящегося в режиме консервации. Особенности создания, деятельности стабилизационного банка установлены настоящим Законом.</w:t>
      </w:r>
    </w:p>
    <w:p w:rsidR="00000000" w:rsidRDefault="004C6352">
      <w:pPr>
        <w:ind w:firstLine="400"/>
        <w:jc w:val="both"/>
      </w:pPr>
      <w:r>
        <w:t> </w:t>
      </w:r>
    </w:p>
    <w:p w:rsidR="00000000" w:rsidRDefault="004C6352">
      <w:pPr>
        <w:jc w:val="both"/>
      </w:pPr>
      <w:r>
        <w:rPr>
          <w:rStyle w:val="s3"/>
        </w:rPr>
        <w:t xml:space="preserve">Закон дополнен статьей 2-1 в соответствии с </w:t>
      </w:r>
      <w:hyperlink r:id="rId45" w:anchor="sub_id=10802"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23.12.05 г. № 107-III; изложена в редакции </w:t>
      </w:r>
      <w:hyperlink r:id="rId46" w:anchor="sub_id=502" w:history="1">
        <w:r>
          <w:rPr>
            <w:rStyle w:val="a3"/>
            <w:b/>
            <w:bCs/>
            <w:i/>
            <w:iCs/>
            <w:bdr w:val="none" w:sz="0" w:space="0" w:color="auto" w:frame="1"/>
          </w:rPr>
          <w:t>Закона</w:t>
        </w:r>
      </w:hyperlink>
      <w:r>
        <w:rPr>
          <w:rStyle w:val="s3"/>
        </w:rPr>
        <w:t xml:space="preserve"> РК от 13.02.09 г. № 135-IV (</w:t>
      </w:r>
      <w:hyperlink r:id="rId47" w:anchor="sub_id=2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8" w:anchor="sub_id=600" w:history="1">
        <w:r>
          <w:rPr>
            <w:rStyle w:val="a3"/>
            <w:b/>
            <w:bCs/>
            <w:i/>
            <w:iCs/>
            <w:bdr w:val="none" w:sz="0" w:space="0" w:color="auto" w:frame="1"/>
          </w:rPr>
          <w:t>Законом</w:t>
        </w:r>
      </w:hyperlink>
      <w:r>
        <w:rPr>
          <w:rStyle w:val="s3"/>
        </w:rPr>
        <w:t xml:space="preserve"> РК от 30.12.09 г. № 234-IV (введены в действие с 21 февраля 2009 года) (</w:t>
      </w:r>
      <w:hyperlink r:id="rId49" w:anchor="sub_id=201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Статья 2-1. Аффилиированные лица банка</w:t>
      </w:r>
    </w:p>
    <w:p w:rsidR="00000000" w:rsidRDefault="004C6352">
      <w:pPr>
        <w:ind w:firstLine="400"/>
        <w:jc w:val="both"/>
      </w:pPr>
      <w:r>
        <w:rPr>
          <w:rStyle w:val="s0"/>
        </w:rPr>
        <w:t xml:space="preserve">1. Аффилиированными лицами банка являются лица, определенные </w:t>
      </w:r>
      <w:hyperlink r:id="rId50" w:anchor="sub_id=640000" w:history="1">
        <w:r>
          <w:rPr>
            <w:rStyle w:val="a3"/>
          </w:rPr>
          <w:t>статьей 64</w:t>
        </w:r>
      </w:hyperlink>
      <w:r>
        <w:rPr>
          <w:rStyle w:val="s0"/>
        </w:rPr>
        <w:t xml:space="preserve"> </w:t>
      </w:r>
      <w:r>
        <w:rPr>
          <w:rStyle w:val="s0"/>
        </w:rPr>
        <w:t>Закона Республики Казахстан «Об акционерных обществах», а также участники банковского конгломерата.</w:t>
      </w:r>
    </w:p>
    <w:p w:rsidR="00000000" w:rsidRDefault="004C6352">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51"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4C6352">
      <w:pPr>
        <w:ind w:firstLine="400"/>
        <w:jc w:val="both"/>
      </w:pPr>
      <w:r>
        <w:rPr>
          <w:rStyle w:val="s0"/>
        </w:rPr>
        <w:t>2. Если иное не установлено настоящей статьей, аффилиир</w:t>
      </w:r>
      <w:r>
        <w:rPr>
          <w:rStyle w:val="s0"/>
        </w:rPr>
        <w:t xml:space="preserve">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w:t>
      </w:r>
      <w:r>
        <w:rPr>
          <w:rStyle w:val="s0"/>
        </w:rPr>
        <w:t xml:space="preserve">холдингу по </w:t>
      </w:r>
      <w:hyperlink r:id="rId52" w:history="1">
        <w:r>
          <w:rPr>
            <w:rStyle w:val="a3"/>
          </w:rPr>
          <w:t>перечню</w:t>
        </w:r>
      </w:hyperlink>
      <w:r>
        <w:rPr>
          <w:rStyle w:val="s0"/>
        </w:rPr>
        <w:t>, утверждаемому Правительством Республики Казахстан, а также должностные лица национального управляющего холдинга и вышеуказанных юридических лиц.</w:t>
      </w:r>
    </w:p>
    <w:p w:rsidR="00000000" w:rsidRDefault="004C6352">
      <w:pPr>
        <w:ind w:firstLine="400"/>
        <w:jc w:val="both"/>
      </w:pPr>
      <w:r>
        <w:rPr>
          <w:rStyle w:val="s0"/>
        </w:rPr>
        <w:t>Не является основанием дл</w:t>
      </w:r>
      <w:r>
        <w:rPr>
          <w:rStyle w:val="s0"/>
        </w:rPr>
        <w:t>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4C6352">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53" w:history="1">
        <w:r>
          <w:rPr>
            <w:rStyle w:val="a3"/>
          </w:rPr>
          <w:t>налогового законодательства</w:t>
        </w:r>
      </w:hyperlink>
      <w:r>
        <w:rPr>
          <w:rStyle w:val="s0"/>
        </w:rPr>
        <w:t xml:space="preserve"> Республики Казахстан и </w:t>
      </w:r>
      <w:hyperlink r:id="rId54" w:history="1">
        <w:r>
          <w:rPr>
            <w:rStyle w:val="a3"/>
          </w:rPr>
          <w:t>законодательства</w:t>
        </w:r>
      </w:hyperlink>
      <w:r>
        <w:rPr>
          <w:rStyle w:val="s0"/>
        </w:rPr>
        <w:t xml:space="preserve"> Республики Казахстан о трансфертном ценообразовании.</w:t>
      </w:r>
    </w:p>
    <w:p w:rsidR="00000000" w:rsidRDefault="004C6352">
      <w:pPr>
        <w:ind w:firstLine="400"/>
        <w:jc w:val="both"/>
      </w:pPr>
      <w:r>
        <w:t> </w:t>
      </w:r>
    </w:p>
    <w:p w:rsidR="00000000" w:rsidRDefault="004C6352">
      <w:pPr>
        <w:jc w:val="both"/>
      </w:pPr>
      <w:r>
        <w:rPr>
          <w:rStyle w:val="s3"/>
        </w:rPr>
        <w:t>В статью 3 внесены изм</w:t>
      </w:r>
      <w:r>
        <w:rPr>
          <w:rStyle w:val="s3"/>
        </w:rPr>
        <w:t xml:space="preserve">енения в соответствии с Законами РК от 11.07.97 г. </w:t>
      </w:r>
      <w:hyperlink r:id="rId55" w:history="1">
        <w:r>
          <w:rPr>
            <w:rStyle w:val="a3"/>
            <w:b/>
            <w:bCs/>
            <w:i/>
            <w:iCs/>
            <w:bdr w:val="none" w:sz="0" w:space="0" w:color="auto" w:frame="1"/>
          </w:rPr>
          <w:t>№ 154-1</w:t>
        </w:r>
      </w:hyperlink>
      <w:r>
        <w:rPr>
          <w:rStyle w:val="s3"/>
        </w:rPr>
        <w:t xml:space="preserve">; от 02.03.01 г. </w:t>
      </w:r>
      <w:hyperlink r:id="rId56" w:anchor="sub_id=10606" w:history="1">
        <w:r>
          <w:rPr>
            <w:rStyle w:val="a3"/>
            <w:b/>
            <w:bCs/>
            <w:i/>
            <w:iCs/>
            <w:bdr w:val="none" w:sz="0" w:space="0" w:color="auto" w:frame="1"/>
          </w:rPr>
          <w:t>№ 162-II</w:t>
        </w:r>
      </w:hyperlink>
      <w:r>
        <w:rPr>
          <w:rStyle w:val="s3"/>
        </w:rPr>
        <w:t xml:space="preserve"> (</w:t>
      </w:r>
      <w:hyperlink r:id="rId57" w:anchor="sub_id=30000" w:history="1">
        <w:r>
          <w:rPr>
            <w:rStyle w:val="a3"/>
            <w:b/>
            <w:bCs/>
            <w:i/>
            <w:iCs/>
            <w:bdr w:val="none" w:sz="0" w:space="0" w:color="auto" w:frame="1"/>
          </w:rPr>
          <w:t>см. стар. ред.</w:t>
        </w:r>
      </w:hyperlink>
      <w:r>
        <w:rPr>
          <w:rStyle w:val="s3"/>
        </w:rPr>
        <w:t xml:space="preserve">); от 25.04.01 г. </w:t>
      </w:r>
      <w:hyperlink r:id="rId58" w:history="1">
        <w:r>
          <w:rPr>
            <w:rStyle w:val="a3"/>
            <w:b/>
            <w:bCs/>
            <w:i/>
            <w:iCs/>
            <w:bdr w:val="none" w:sz="0" w:space="0" w:color="auto" w:frame="1"/>
          </w:rPr>
          <w:t>№ 179-II</w:t>
        </w:r>
      </w:hyperlink>
      <w:r>
        <w:rPr>
          <w:rStyle w:val="s3"/>
        </w:rPr>
        <w:t xml:space="preserve"> (</w:t>
      </w:r>
      <w:hyperlink r:id="rId59" w:anchor="sub_id=3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от 10.07.03 г. </w:t>
      </w:r>
      <w:hyperlink r:id="rId60" w:anchor="sub_id=1003" w:history="1">
        <w:r>
          <w:rPr>
            <w:rStyle w:val="a3"/>
            <w:b/>
            <w:bCs/>
            <w:i/>
            <w:iCs/>
            <w:bdr w:val="none" w:sz="0" w:space="0" w:color="auto" w:frame="1"/>
          </w:rPr>
          <w:t>№ 483-II</w:t>
        </w:r>
      </w:hyperlink>
      <w:r>
        <w:rPr>
          <w:rStyle w:val="s3"/>
        </w:rPr>
        <w:t xml:space="preserve"> (</w:t>
      </w:r>
      <w:hyperlink r:id="rId61" w:anchor="sub_id=30000" w:history="1">
        <w:r>
          <w:rPr>
            <w:rStyle w:val="a3"/>
            <w:b/>
            <w:bCs/>
            <w:i/>
            <w:iCs/>
            <w:bdr w:val="none" w:sz="0" w:space="0" w:color="auto" w:frame="1"/>
          </w:rPr>
          <w:t>см. стар. ред.</w:t>
        </w:r>
      </w:hyperlink>
      <w:r>
        <w:rPr>
          <w:rStyle w:val="s3"/>
        </w:rPr>
        <w:t xml:space="preserve">); от 08.07.05 г. </w:t>
      </w:r>
      <w:hyperlink r:id="rId62" w:anchor="sub_id=601" w:history="1">
        <w:r>
          <w:rPr>
            <w:rStyle w:val="a3"/>
            <w:b/>
            <w:bCs/>
            <w:i/>
            <w:iCs/>
            <w:bdr w:val="none" w:sz="0" w:space="0" w:color="auto" w:frame="1"/>
          </w:rPr>
          <w:t>№ 72-III</w:t>
        </w:r>
      </w:hyperlink>
      <w:r>
        <w:rPr>
          <w:rStyle w:val="s3"/>
        </w:rPr>
        <w:t xml:space="preserve"> (</w:t>
      </w:r>
      <w:hyperlink r:id="rId63" w:anchor="sub_id=30000" w:history="1">
        <w:r>
          <w:rPr>
            <w:rStyle w:val="a3"/>
            <w:b/>
            <w:bCs/>
            <w:i/>
            <w:iCs/>
            <w:bdr w:val="none" w:sz="0" w:space="0" w:color="auto" w:frame="1"/>
          </w:rPr>
          <w:t>см. стар. ред.</w:t>
        </w:r>
      </w:hyperlink>
      <w:r>
        <w:rPr>
          <w:rStyle w:val="s3"/>
        </w:rPr>
        <w:t xml:space="preserve">); от 12.02.09 г. </w:t>
      </w:r>
      <w:hyperlink r:id="rId64" w:anchor="sub_id=402" w:history="1">
        <w:r>
          <w:rPr>
            <w:rStyle w:val="a3"/>
            <w:b/>
            <w:bCs/>
            <w:i/>
            <w:iCs/>
            <w:bdr w:val="none" w:sz="0" w:space="0" w:color="auto" w:frame="1"/>
          </w:rPr>
          <w:t>№ 133-IV</w:t>
        </w:r>
      </w:hyperlink>
      <w:r>
        <w:rPr>
          <w:rStyle w:val="s3"/>
        </w:rPr>
        <w:t xml:space="preserve"> (</w:t>
      </w:r>
      <w:hyperlink r:id="rId65" w:anchor="sub_id=3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3. Банковская система Республики Казахстан </w:t>
      </w:r>
    </w:p>
    <w:p w:rsidR="00000000" w:rsidRDefault="004C6352">
      <w:pPr>
        <w:ind w:firstLine="400"/>
        <w:jc w:val="both"/>
      </w:pPr>
      <w:r>
        <w:t xml:space="preserve">1. Республика Казахстан имеет двухуровневую банковскую систему. </w:t>
      </w:r>
    </w:p>
    <w:p w:rsidR="00000000" w:rsidRDefault="004C6352">
      <w:pPr>
        <w:ind w:firstLine="400"/>
        <w:jc w:val="both"/>
      </w:pPr>
      <w:r>
        <w:t xml:space="preserve">2. Национальный Банк является </w:t>
      </w:r>
      <w:r>
        <w:t xml:space="preserve">центральным банком государства и представляет собой верхний (первый) уровень банковской системы. </w:t>
      </w:r>
    </w:p>
    <w:p w:rsidR="00000000" w:rsidRDefault="004C6352">
      <w:pPr>
        <w:ind w:firstLine="400"/>
        <w:jc w:val="both"/>
      </w:pPr>
      <w:r>
        <w:t xml:space="preserve">Задачи, принципы деятельности, правовой статус и полномочия Национального Банка определяются </w:t>
      </w:r>
      <w:hyperlink r:id="rId66" w:history="1">
        <w:r>
          <w:rPr>
            <w:rStyle w:val="a3"/>
          </w:rPr>
          <w:t>З</w:t>
        </w:r>
        <w:r>
          <w:rPr>
            <w:rStyle w:val="a3"/>
          </w:rPr>
          <w:t>аконом</w:t>
        </w:r>
      </w:hyperlink>
      <w:r>
        <w:t xml:space="preserve"> Республики Казахстан «О Национальном Банке Республики Казахстан». </w:t>
      </w:r>
    </w:p>
    <w:p w:rsidR="00000000" w:rsidRDefault="004C6352">
      <w:pPr>
        <w:ind w:firstLine="400"/>
        <w:jc w:val="both"/>
      </w:pPr>
      <w:r>
        <w:t>Национальный Банк осуществляет регулирование и надзор по отдельным вопросам банковской деятельности в пределах своей компетенции и способствует созданию общих условий для функциониро</w:t>
      </w:r>
      <w:r>
        <w:t xml:space="preserve">вания банков и организаций, осуществляющих отдельные виды банковских операций. </w:t>
      </w:r>
    </w:p>
    <w:p w:rsidR="00000000" w:rsidRDefault="004C6352">
      <w:pPr>
        <w:ind w:firstLine="400"/>
        <w:jc w:val="both"/>
      </w:pPr>
      <w:r>
        <w:t>Регулирующие и надзорные функции Национального Банка в отношении банков и организаций, осуществляющих отдельные виды банковских операций, направлены на поддержание стабильности</w:t>
      </w:r>
      <w:r>
        <w:t xml:space="preserve"> денежно-кредитной системы Республики Казахстан, защиту интересов кредиторов банков, их вкладчиков и клиентов. </w:t>
      </w:r>
    </w:p>
    <w:p w:rsidR="00000000" w:rsidRDefault="004C6352">
      <w:pPr>
        <w:ind w:firstLine="400"/>
        <w:jc w:val="both"/>
      </w:pPr>
      <w:r>
        <w:t>3. Все иные банки представляют собой нижний (второй) уровень банковской системы за исключением Банка Развития Казахстана, имеющего особый правов</w:t>
      </w:r>
      <w:r>
        <w:t xml:space="preserve">ой статус, определяемый </w:t>
      </w:r>
      <w:hyperlink r:id="rId67" w:history="1">
        <w:r>
          <w:rPr>
            <w:rStyle w:val="a3"/>
          </w:rPr>
          <w:t>законодательным актом</w:t>
        </w:r>
      </w:hyperlink>
      <w:r>
        <w:t xml:space="preserve"> Республики Казахстан. </w:t>
      </w:r>
    </w:p>
    <w:p w:rsidR="00000000" w:rsidRDefault="004C6352">
      <w:pPr>
        <w:ind w:firstLine="400"/>
        <w:jc w:val="both"/>
      </w:pPr>
      <w:r>
        <w:t xml:space="preserve">4. Исключен в соответствии с </w:t>
      </w:r>
      <w:hyperlink r:id="rId68" w:anchor="sub_id=10606" w:history="1">
        <w:r>
          <w:rPr>
            <w:rStyle w:val="a3"/>
          </w:rPr>
          <w:t>Законом</w:t>
        </w:r>
      </w:hyperlink>
      <w:r>
        <w:t xml:space="preserve"> РК о</w:t>
      </w:r>
      <w:r>
        <w:t xml:space="preserve">т 02.03.01 г. № 162-II </w:t>
      </w:r>
    </w:p>
    <w:p w:rsidR="00000000" w:rsidRDefault="004C6352">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4C6352">
      <w:pPr>
        <w:ind w:firstLine="400"/>
        <w:jc w:val="both"/>
      </w:pPr>
      <w:r>
        <w:t xml:space="preserve">а) нерезидентов Республики Казахстан; </w:t>
      </w:r>
    </w:p>
    <w:p w:rsidR="00000000" w:rsidRDefault="004C6352">
      <w:pPr>
        <w:ind w:firstLine="400"/>
        <w:jc w:val="both"/>
      </w:pPr>
      <w:r>
        <w:t>б) юридических лиц - резидентов Республ</w:t>
      </w:r>
      <w:r>
        <w:t xml:space="preserve">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w:t>
      </w:r>
      <w:r>
        <w:t xml:space="preserve"> </w:t>
      </w:r>
    </w:p>
    <w:p w:rsidR="00000000" w:rsidRDefault="004C6352">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4C6352">
      <w:pPr>
        <w:jc w:val="both"/>
      </w:pPr>
      <w:r>
        <w:rPr>
          <w:rStyle w:val="s3"/>
        </w:rPr>
        <w:t>Особенности создания банка с участием нерезидентов Республики</w:t>
      </w:r>
      <w:r>
        <w:rPr>
          <w:rStyle w:val="s3"/>
        </w:rPr>
        <w:t xml:space="preserve"> Казахстан см. в </w:t>
      </w:r>
      <w:hyperlink r:id="rId69"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4C6352">
      <w:pPr>
        <w:ind w:firstLine="400"/>
        <w:jc w:val="both"/>
      </w:pPr>
      <w:r>
        <w:rPr>
          <w:rStyle w:val="s0"/>
        </w:rPr>
        <w:t>5</w:t>
      </w:r>
      <w:r>
        <w:rPr>
          <w:rStyle w:val="s0"/>
        </w:rPr>
        <w:t xml:space="preserve">-1.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4C6352">
      <w:pPr>
        <w:ind w:firstLine="400"/>
        <w:jc w:val="both"/>
      </w:pPr>
      <w:r>
        <w:rPr>
          <w:rStyle w:val="s0"/>
        </w:rPr>
        <w:t>Исламский банк не является участником системы об</w:t>
      </w:r>
      <w:r>
        <w:rPr>
          <w:rStyle w:val="s0"/>
        </w:rPr>
        <w:t>язательного гарантирования депозитов, и депозиты в исламском банке не гарантируются системой обязательного гарантирования депозитов.</w:t>
      </w:r>
    </w:p>
    <w:p w:rsidR="00000000" w:rsidRDefault="004C6352">
      <w:pPr>
        <w:ind w:firstLine="400"/>
        <w:jc w:val="both"/>
      </w:pPr>
      <w:r>
        <w:rPr>
          <w:rStyle w:val="s0"/>
        </w:rPr>
        <w:t>Особенности создания и деятельности исламского банка установлены главой 4-1 настоящего Закона.</w:t>
      </w:r>
      <w:r>
        <w:t> </w:t>
      </w:r>
    </w:p>
    <w:p w:rsidR="00000000" w:rsidRDefault="004C6352">
      <w:pPr>
        <w:spacing w:after="240"/>
        <w:ind w:firstLine="400"/>
        <w:jc w:val="both"/>
      </w:pPr>
      <w:r>
        <w:t xml:space="preserve">6. Межгосударственный банк </w:t>
      </w:r>
      <w:r>
        <w:t>-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под</w:t>
      </w:r>
      <w:r>
        <w:t>писавшее данный договор (соглашение).</w:t>
      </w:r>
    </w:p>
    <w:p w:rsidR="00000000" w:rsidRDefault="004C6352">
      <w:pPr>
        <w:jc w:val="both"/>
      </w:pPr>
      <w:r>
        <w:rPr>
          <w:rStyle w:val="s3"/>
        </w:rPr>
        <w:t xml:space="preserve">В статью 4 внесены изменения в соответствии с </w:t>
      </w:r>
      <w:hyperlink r:id="rId70" w:history="1">
        <w:r>
          <w:rPr>
            <w:rStyle w:val="a3"/>
            <w:b/>
            <w:bCs/>
            <w:i/>
            <w:iCs/>
            <w:bdr w:val="none" w:sz="0" w:space="0" w:color="auto" w:frame="1"/>
          </w:rPr>
          <w:t>Законом</w:t>
        </w:r>
      </w:hyperlink>
      <w:r>
        <w:rPr>
          <w:rStyle w:val="s3"/>
        </w:rPr>
        <w:t xml:space="preserve"> РК от 11.07.97 г. № 154-1; </w:t>
      </w:r>
      <w:hyperlink r:id="rId71" w:anchor="sub_id=1004" w:history="1">
        <w:r>
          <w:rPr>
            <w:rStyle w:val="a3"/>
            <w:b/>
            <w:bCs/>
            <w:i/>
            <w:iCs/>
            <w:bdr w:val="none" w:sz="0" w:space="0" w:color="auto" w:frame="1"/>
          </w:rPr>
          <w:t>Законом</w:t>
        </w:r>
      </w:hyperlink>
      <w:r>
        <w:rPr>
          <w:rStyle w:val="s3"/>
        </w:rPr>
        <w:t xml:space="preserve"> РК от 10.07.03 г. № 483-II (</w:t>
      </w:r>
      <w:hyperlink r:id="rId72" w:anchor="sub_id=40000" w:history="1">
        <w:r>
          <w:rPr>
            <w:rStyle w:val="a3"/>
            <w:b/>
            <w:bCs/>
            <w:i/>
            <w:iCs/>
            <w:bdr w:val="none" w:sz="0" w:space="0" w:color="auto" w:frame="1"/>
          </w:rPr>
          <w:t>см. стар. ред.</w:t>
        </w:r>
      </w:hyperlink>
      <w:r>
        <w:rPr>
          <w:rStyle w:val="s3"/>
        </w:rPr>
        <w:t xml:space="preserve">); изложена в редакции </w:t>
      </w:r>
      <w:hyperlink r:id="rId73" w:anchor="sub_id=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74" w:history="1">
        <w:r>
          <w:rPr>
            <w:rStyle w:val="a3"/>
            <w:b/>
            <w:bCs/>
            <w:i/>
            <w:iCs/>
            <w:bdr w:val="none" w:sz="0" w:space="0" w:color="auto" w:frame="1"/>
          </w:rPr>
          <w:t>опубликования</w:t>
        </w:r>
      </w:hyperlink>
      <w:r>
        <w:rPr>
          <w:rStyle w:val="s3"/>
        </w:rPr>
        <w:t>) (</w:t>
      </w:r>
      <w:hyperlink r:id="rId75" w:anchor="sub_id=4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4. Банковское законодательство Республики Казахстан</w:t>
      </w:r>
    </w:p>
    <w:p w:rsidR="00000000" w:rsidRDefault="004C6352">
      <w:pPr>
        <w:ind w:firstLine="400"/>
        <w:jc w:val="both"/>
      </w:pPr>
      <w:r>
        <w:rPr>
          <w:rStyle w:val="s0"/>
        </w:rPr>
        <w:t xml:space="preserve">1. Банковское законодательство Республики Казахстан основывается на </w:t>
      </w:r>
      <w:hyperlink r:id="rId76" w:history="1">
        <w:r>
          <w:rPr>
            <w:rStyle w:val="a3"/>
          </w:rPr>
          <w:t>Конституции</w:t>
        </w:r>
      </w:hyperlink>
      <w:r>
        <w:rPr>
          <w:rStyle w:val="s0"/>
        </w:rPr>
        <w:t xml:space="preserve"> Республики Казахстан, состоит из настоящего Закона и иных законодательных актов Республики Казахстан, а также нормативных правовых актов уполномоченного органа и </w:t>
      </w:r>
      <w:hyperlink r:id="rId77" w:anchor="sub_id=40000" w:history="1">
        <w:r>
          <w:rPr>
            <w:rStyle w:val="a3"/>
          </w:rPr>
          <w:t>Национального Банка</w:t>
        </w:r>
      </w:hyperlink>
      <w:r>
        <w:rPr>
          <w:rStyle w:val="s0"/>
        </w:rPr>
        <w:t>, издаваемых на основании и во исполнение законодательных актов и актов Президента Республики Казахстан по вопросам, отнесенным к их компетенции.</w:t>
      </w:r>
    </w:p>
    <w:p w:rsidR="00000000" w:rsidRDefault="004C6352">
      <w:pPr>
        <w:ind w:firstLine="400"/>
        <w:jc w:val="both"/>
      </w:pPr>
      <w:r>
        <w:rPr>
          <w:rStyle w:val="s0"/>
        </w:rPr>
        <w:t>2. Если международным договором, ратифицированным Респ</w:t>
      </w:r>
      <w:r>
        <w:rPr>
          <w:rStyle w:val="s0"/>
        </w:rPr>
        <w:t>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4C6352">
      <w:pPr>
        <w:ind w:left="1200" w:hanging="800"/>
        <w:jc w:val="both"/>
      </w:pPr>
      <w:r>
        <w:rPr>
          <w:rStyle w:val="s1"/>
        </w:rPr>
        <w:t> </w:t>
      </w:r>
    </w:p>
    <w:p w:rsidR="00000000" w:rsidRDefault="004C6352">
      <w:pPr>
        <w:jc w:val="both"/>
      </w:pPr>
      <w:r>
        <w:rPr>
          <w:rStyle w:val="s3"/>
        </w:rPr>
        <w:t xml:space="preserve">В статью 5 внесены изменения в соответствии с Законами РК от 11.07.97 г. </w:t>
      </w:r>
      <w:hyperlink r:id="rId78" w:history="1">
        <w:r>
          <w:rPr>
            <w:rStyle w:val="a3"/>
            <w:b/>
            <w:bCs/>
            <w:i/>
            <w:iCs/>
            <w:bdr w:val="none" w:sz="0" w:space="0" w:color="auto" w:frame="1"/>
          </w:rPr>
          <w:t>№ 154-I</w:t>
        </w:r>
      </w:hyperlink>
      <w:r>
        <w:rPr>
          <w:rStyle w:val="s3"/>
        </w:rPr>
        <w:t xml:space="preserve">; от 10.07.03 г. </w:t>
      </w:r>
      <w:hyperlink r:id="rId79" w:anchor="sub_id=1005" w:history="1">
        <w:r>
          <w:rPr>
            <w:rStyle w:val="a3"/>
            <w:b/>
            <w:bCs/>
            <w:i/>
            <w:iCs/>
            <w:bdr w:val="none" w:sz="0" w:space="0" w:color="auto" w:frame="1"/>
          </w:rPr>
          <w:t>№ 483-II</w:t>
        </w:r>
      </w:hyperlink>
      <w:r>
        <w:rPr>
          <w:rStyle w:val="s3"/>
        </w:rPr>
        <w:t xml:space="preserve"> (</w:t>
      </w:r>
      <w:hyperlink r:id="rId80" w:anchor="sub_id=50000" w:history="1">
        <w:r>
          <w:rPr>
            <w:rStyle w:val="a3"/>
            <w:b/>
            <w:bCs/>
            <w:i/>
            <w:iCs/>
            <w:bdr w:val="none" w:sz="0" w:space="0" w:color="auto" w:frame="1"/>
          </w:rPr>
          <w:t>см. стар. ред.</w:t>
        </w:r>
      </w:hyperlink>
      <w:r>
        <w:rPr>
          <w:rStyle w:val="s3"/>
        </w:rPr>
        <w:t xml:space="preserve">); от 23.12.05 г. </w:t>
      </w:r>
      <w:hyperlink r:id="rId81" w:anchor="sub_id=10803" w:history="1">
        <w:r>
          <w:rPr>
            <w:rStyle w:val="a3"/>
            <w:b/>
            <w:bCs/>
            <w:i/>
            <w:iCs/>
            <w:bdr w:val="none" w:sz="0" w:space="0" w:color="auto" w:frame="1"/>
          </w:rPr>
          <w:t>№ 107-III</w:t>
        </w:r>
      </w:hyperlink>
      <w:r>
        <w:rPr>
          <w:rStyle w:val="s3"/>
        </w:rPr>
        <w:t xml:space="preserve"> (</w:t>
      </w:r>
      <w:hyperlink r:id="rId82" w:anchor="sub_id=5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5. Организация, осуществляющая отдельные виды банковских </w:t>
      </w:r>
      <w:r>
        <w:rPr>
          <w:rStyle w:val="s1"/>
        </w:rPr>
        <w:t xml:space="preserve">операций </w:t>
      </w:r>
    </w:p>
    <w:p w:rsidR="00000000" w:rsidRDefault="004C6352">
      <w:pPr>
        <w:ind w:firstLine="400"/>
        <w:jc w:val="both"/>
      </w:pPr>
      <w:r>
        <w:t xml:space="preserve">Организация, осуществляющая отдельные виды банковских операций - юридическое лицо, не являющееся банком, которое на основании лицензии уполномоченного органа и (или) Национального Банка </w:t>
      </w:r>
      <w:r>
        <w:rPr>
          <w:rStyle w:val="s0"/>
        </w:rPr>
        <w:t>либо в соответствии с законодательным актом Республики Казах</w:t>
      </w:r>
      <w:r>
        <w:rPr>
          <w:rStyle w:val="s0"/>
        </w:rPr>
        <w:t xml:space="preserve">стан </w:t>
      </w:r>
      <w:r>
        <w:t xml:space="preserve">правомочно проводить отдельные виды банковских операций, предусмотренных настоящим Законом. </w:t>
      </w:r>
    </w:p>
    <w:p w:rsidR="00000000" w:rsidRDefault="004C6352">
      <w:pPr>
        <w:jc w:val="both"/>
      </w:pPr>
      <w:r>
        <w:rPr>
          <w:rStyle w:val="s3"/>
        </w:rPr>
        <w:t xml:space="preserve">См.: </w:t>
      </w:r>
      <w:hyperlink r:id="rId83" w:history="1">
        <w:r>
          <w:rPr>
            <w:rStyle w:val="a3"/>
            <w:b/>
            <w:bCs/>
            <w:i/>
            <w:iCs/>
            <w:bdr w:val="none" w:sz="0" w:space="0" w:color="auto" w:frame="1"/>
          </w:rPr>
          <w:t>Закон</w:t>
        </w:r>
      </w:hyperlink>
      <w:r>
        <w:rPr>
          <w:rStyle w:val="s3"/>
        </w:rPr>
        <w:t xml:space="preserve"> Республики Казахстан от 28 марта 2003 года № 400-II «О кредитных товариществах», </w:t>
      </w:r>
      <w:hyperlink r:id="rId84"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 </w:t>
      </w:r>
      <w:hyperlink r:id="rId85" w:anchor="sub_id=100" w:history="1">
        <w:r>
          <w:rPr>
            <w:rStyle w:val="a3"/>
            <w:b/>
            <w:bCs/>
            <w:i/>
            <w:iCs/>
            <w:bdr w:val="none" w:sz="0" w:space="0" w:color="auto" w:frame="1"/>
          </w:rPr>
          <w:t>Инструкцию</w:t>
        </w:r>
      </w:hyperlink>
      <w:r>
        <w:rPr>
          <w:rStyle w:val="s3"/>
        </w:rPr>
        <w:t xml:space="preserve"> о перечне, формах и сроках представления финансовой отчетности отдельными финансовыми организациями.</w:t>
      </w:r>
    </w:p>
    <w:p w:rsidR="00000000" w:rsidRDefault="004C6352">
      <w:pPr>
        <w:jc w:val="both"/>
      </w:pPr>
      <w:r>
        <w:rPr>
          <w:rStyle w:val="s3"/>
        </w:rPr>
        <w:t> </w:t>
      </w:r>
    </w:p>
    <w:p w:rsidR="00000000" w:rsidRDefault="004C6352">
      <w:pPr>
        <w:jc w:val="both"/>
      </w:pPr>
      <w:r>
        <w:rPr>
          <w:rStyle w:val="s3"/>
        </w:rPr>
        <w:t xml:space="preserve">В статью 6 внесены изменения в соответствии с Законами РК от 11.07.97 г. </w:t>
      </w:r>
      <w:hyperlink r:id="rId86" w:history="1">
        <w:r>
          <w:rPr>
            <w:rStyle w:val="a3"/>
            <w:b/>
            <w:bCs/>
            <w:i/>
            <w:iCs/>
            <w:bdr w:val="none" w:sz="0" w:space="0" w:color="auto" w:frame="1"/>
          </w:rPr>
          <w:t>№ 154</w:t>
        </w:r>
        <w:r>
          <w:rPr>
            <w:rStyle w:val="a3"/>
            <w:b/>
            <w:bCs/>
            <w:i/>
            <w:iCs/>
            <w:bdr w:val="none" w:sz="0" w:space="0" w:color="auto" w:frame="1"/>
          </w:rPr>
          <w:t>-I</w:t>
        </w:r>
      </w:hyperlink>
      <w:r>
        <w:rPr>
          <w:rStyle w:val="s3"/>
        </w:rPr>
        <w:t xml:space="preserve">; от 02.03.01 г. </w:t>
      </w:r>
      <w:hyperlink r:id="rId87" w:anchor="sub_id=10607" w:history="1">
        <w:r>
          <w:rPr>
            <w:rStyle w:val="a3"/>
            <w:b/>
            <w:bCs/>
            <w:i/>
            <w:iCs/>
            <w:bdr w:val="none" w:sz="0" w:space="0" w:color="auto" w:frame="1"/>
          </w:rPr>
          <w:t>№ 162-II</w:t>
        </w:r>
      </w:hyperlink>
      <w:r>
        <w:rPr>
          <w:rStyle w:val="s3"/>
        </w:rPr>
        <w:t xml:space="preserve"> (</w:t>
      </w:r>
      <w:hyperlink r:id="rId88" w:anchor="sub_id=60000" w:history="1">
        <w:r>
          <w:rPr>
            <w:rStyle w:val="a3"/>
            <w:b/>
            <w:bCs/>
            <w:i/>
            <w:iCs/>
            <w:bdr w:val="none" w:sz="0" w:space="0" w:color="auto" w:frame="1"/>
          </w:rPr>
          <w:t>см. стар. ред.</w:t>
        </w:r>
      </w:hyperlink>
      <w:r>
        <w:rPr>
          <w:rStyle w:val="s3"/>
        </w:rPr>
        <w:t xml:space="preserve">); от 10.07.03 г. </w:t>
      </w:r>
      <w:hyperlink r:id="rId89" w:anchor="sub_id=1006" w:history="1">
        <w:r>
          <w:rPr>
            <w:rStyle w:val="a3"/>
            <w:b/>
            <w:bCs/>
            <w:i/>
            <w:iCs/>
            <w:bdr w:val="none" w:sz="0" w:space="0" w:color="auto" w:frame="1"/>
          </w:rPr>
          <w:t>№ 483-II</w:t>
        </w:r>
      </w:hyperlink>
      <w:r>
        <w:rPr>
          <w:rStyle w:val="s3"/>
        </w:rPr>
        <w:t xml:space="preserve"> (</w:t>
      </w:r>
      <w:hyperlink r:id="rId90" w:anchor="sub_id=60000" w:history="1">
        <w:r>
          <w:rPr>
            <w:rStyle w:val="a3"/>
            <w:b/>
            <w:bCs/>
            <w:i/>
            <w:iCs/>
            <w:bdr w:val="none" w:sz="0" w:space="0" w:color="auto" w:frame="1"/>
          </w:rPr>
          <w:t>см. стар. ред.</w:t>
        </w:r>
      </w:hyperlink>
      <w:r>
        <w:rPr>
          <w:rStyle w:val="s3"/>
        </w:rPr>
        <w:t xml:space="preserve">); от 08.07.05 г. </w:t>
      </w:r>
      <w:hyperlink r:id="rId91" w:anchor="sub_id=501" w:history="1">
        <w:r>
          <w:rPr>
            <w:rStyle w:val="a3"/>
            <w:b/>
            <w:bCs/>
            <w:i/>
            <w:iCs/>
            <w:bdr w:val="none" w:sz="0" w:space="0" w:color="auto" w:frame="1"/>
          </w:rPr>
          <w:t>№</w:t>
        </w:r>
        <w:r>
          <w:rPr>
            <w:rStyle w:val="a3"/>
            <w:b/>
            <w:bCs/>
            <w:i/>
            <w:iCs/>
            <w:bdr w:val="none" w:sz="0" w:space="0" w:color="auto" w:frame="1"/>
          </w:rPr>
          <w:t xml:space="preserve"> 69-III</w:t>
        </w:r>
      </w:hyperlink>
      <w:r>
        <w:rPr>
          <w:rStyle w:val="s3"/>
        </w:rPr>
        <w:t xml:space="preserve"> (</w:t>
      </w:r>
      <w:hyperlink r:id="rId92" w:anchor="sub_id=60000" w:history="1">
        <w:r>
          <w:rPr>
            <w:rStyle w:val="a3"/>
            <w:b/>
            <w:bCs/>
            <w:i/>
            <w:iCs/>
            <w:bdr w:val="none" w:sz="0" w:space="0" w:color="auto" w:frame="1"/>
          </w:rPr>
          <w:t>см. стар. ред.</w:t>
        </w:r>
      </w:hyperlink>
      <w:r>
        <w:rPr>
          <w:rStyle w:val="s3"/>
        </w:rPr>
        <w:t xml:space="preserve">); от 23.12.05 г. </w:t>
      </w:r>
      <w:hyperlink r:id="rId93" w:anchor="sub_id=10804" w:history="1">
        <w:r>
          <w:rPr>
            <w:rStyle w:val="a3"/>
            <w:b/>
            <w:bCs/>
            <w:i/>
            <w:iCs/>
            <w:bdr w:val="none" w:sz="0" w:space="0" w:color="auto" w:frame="1"/>
          </w:rPr>
          <w:t>№ 107-III</w:t>
        </w:r>
      </w:hyperlink>
      <w:r>
        <w:rPr>
          <w:rStyle w:val="s3"/>
        </w:rPr>
        <w:t xml:space="preserve"> (</w:t>
      </w:r>
      <w:hyperlink r:id="rId94" w:anchor="sub_id=60000" w:history="1">
        <w:r>
          <w:rPr>
            <w:rStyle w:val="a3"/>
            <w:b/>
            <w:bCs/>
            <w:i/>
            <w:iCs/>
            <w:bdr w:val="none" w:sz="0" w:space="0" w:color="auto" w:frame="1"/>
          </w:rPr>
          <w:t>см. стар. ред.</w:t>
        </w:r>
      </w:hyperlink>
      <w:r>
        <w:rPr>
          <w:rStyle w:val="s3"/>
        </w:rPr>
        <w:t xml:space="preserve">); от 05.05.06 г. </w:t>
      </w:r>
      <w:hyperlink r:id="rId95" w:anchor="sub_id=801" w:history="1">
        <w:r>
          <w:rPr>
            <w:rStyle w:val="a3"/>
            <w:b/>
            <w:bCs/>
            <w:i/>
            <w:iCs/>
            <w:bdr w:val="none" w:sz="0" w:space="0" w:color="auto" w:frame="1"/>
          </w:rPr>
          <w:t>№ 139-III</w:t>
        </w:r>
      </w:hyperlink>
      <w:r>
        <w:rPr>
          <w:rStyle w:val="s3"/>
        </w:rPr>
        <w:t xml:space="preserve"> (</w:t>
      </w:r>
      <w:hyperlink r:id="rId96" w:anchor="sub_id=6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19.02.07 г. </w:t>
      </w:r>
      <w:hyperlink r:id="rId97" w:anchor="sub_id=6" w:history="1">
        <w:r>
          <w:rPr>
            <w:rStyle w:val="a3"/>
            <w:b/>
            <w:bCs/>
            <w:i/>
            <w:iCs/>
            <w:bdr w:val="none" w:sz="0" w:space="0" w:color="auto" w:frame="1"/>
          </w:rPr>
          <w:t>№ 230-III</w:t>
        </w:r>
      </w:hyperlink>
      <w:r>
        <w:rPr>
          <w:rStyle w:val="s3"/>
        </w:rPr>
        <w:t xml:space="preserve"> (</w:t>
      </w:r>
      <w:hyperlink r:id="rId98" w:anchor="sub_id=2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6. Запрет на неуполномоченную деятельность </w:t>
      </w:r>
    </w:p>
    <w:p w:rsidR="00000000" w:rsidRDefault="004C6352">
      <w:pPr>
        <w:ind w:firstLine="400"/>
        <w:jc w:val="both"/>
      </w:pPr>
      <w:r>
        <w:t xml:space="preserve">1. Ни одно лицо, не имеющее соответствующей лицензии уполномоченного органа и (или) Национального Банка, не имеет права: </w:t>
      </w:r>
    </w:p>
    <w:p w:rsidR="00000000" w:rsidRDefault="004C6352">
      <w:pPr>
        <w:ind w:firstLine="400"/>
        <w:jc w:val="both"/>
      </w:pPr>
      <w:r>
        <w:t xml:space="preserve">а) выполнять </w:t>
      </w:r>
      <w:hyperlink w:anchor="sub300200" w:history="1">
        <w:r>
          <w:rPr>
            <w:rStyle w:val="a3"/>
          </w:rPr>
          <w:t>банковские операции</w:t>
        </w:r>
      </w:hyperlink>
      <w:r>
        <w:t xml:space="preserve"> в качестве основно</w:t>
      </w:r>
      <w:r>
        <w:t xml:space="preserve">й или дополнительной деятельности; </w:t>
      </w:r>
    </w:p>
    <w:p w:rsidR="00000000" w:rsidRDefault="004C6352">
      <w:pPr>
        <w:ind w:firstLine="400"/>
        <w:jc w:val="both"/>
      </w:pPr>
      <w:r>
        <w:t xml:space="preserve">б) Исключен в соответствии с </w:t>
      </w:r>
      <w:hyperlink r:id="rId99" w:anchor="sub_id=801" w:history="1">
        <w:r>
          <w:rPr>
            <w:rStyle w:val="a3"/>
          </w:rPr>
          <w:t>Законом</w:t>
        </w:r>
      </w:hyperlink>
      <w:r>
        <w:rPr>
          <w:rStyle w:val="s0"/>
        </w:rPr>
        <w:t xml:space="preserve"> РК от 05.05.06 г. № 139-III </w:t>
      </w:r>
      <w:r>
        <w:rPr>
          <w:rStyle w:val="s3"/>
        </w:rPr>
        <w:t>(</w:t>
      </w:r>
      <w:hyperlink r:id="rId100" w:anchor="sub_id=60000" w:history="1">
        <w:r>
          <w:rPr>
            <w:rStyle w:val="a3"/>
            <w:b/>
            <w:bCs/>
            <w:i/>
            <w:iCs/>
            <w:bdr w:val="none" w:sz="0" w:space="0" w:color="auto" w:frame="1"/>
          </w:rPr>
          <w:t>см. стар. ред.</w:t>
        </w:r>
      </w:hyperlink>
      <w:r>
        <w:rPr>
          <w:rStyle w:val="s3"/>
        </w:rPr>
        <w:t>)</w:t>
      </w:r>
    </w:p>
    <w:p w:rsidR="00000000" w:rsidRDefault="004C6352">
      <w:pPr>
        <w:ind w:firstLine="400"/>
        <w:jc w:val="both"/>
      </w:pPr>
      <w:r>
        <w:t xml:space="preserve">в)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w:t>
      </w:r>
      <w:r>
        <w:t xml:space="preserve">Национальный Банк, филиалы и представительства банков, </w:t>
      </w:r>
      <w:r>
        <w:rPr>
          <w:rStyle w:val="s0"/>
        </w:rPr>
        <w:t>дочерние организации банков,</w:t>
      </w:r>
      <w:r>
        <w:t xml:space="preserve"> международные финансовые организации. </w:t>
      </w:r>
    </w:p>
    <w:p w:rsidR="00000000" w:rsidRDefault="004C6352">
      <w:pPr>
        <w:ind w:firstLine="400"/>
        <w:jc w:val="both"/>
      </w:pPr>
      <w:r>
        <w:rPr>
          <w:rStyle w:val="s0"/>
        </w:rPr>
        <w:t>2. Банковские операции, осуществленные без лицензий уполномоченного органа и (или) Национального Банка, являются недействительными, з</w:t>
      </w:r>
      <w:r>
        <w:rPr>
          <w:rStyle w:val="s0"/>
        </w:rPr>
        <w:t>а исключением деятельности (операций), проводимой государственным органом, кредитными товариществами, Национальным оператором почты, а также Банком Развития Казахстана в пределах полномочий, закрепленных законодательными актами Республики Казахстан.</w:t>
      </w:r>
    </w:p>
    <w:p w:rsidR="00000000" w:rsidRDefault="004C6352">
      <w:pPr>
        <w:ind w:firstLine="400"/>
        <w:jc w:val="both"/>
      </w:pPr>
      <w:r>
        <w:rPr>
          <w:rStyle w:val="s0"/>
        </w:rPr>
        <w:t> </w:t>
      </w:r>
    </w:p>
    <w:p w:rsidR="00000000" w:rsidRDefault="004C6352">
      <w:pPr>
        <w:jc w:val="both"/>
      </w:pPr>
      <w:r>
        <w:rPr>
          <w:rStyle w:val="s3"/>
        </w:rPr>
        <w:t>В ст</w:t>
      </w:r>
      <w:r>
        <w:rPr>
          <w:rStyle w:val="s3"/>
        </w:rPr>
        <w:t xml:space="preserve">атью 7 внесены изменения в соответствии с </w:t>
      </w:r>
      <w:hyperlink r:id="rId101" w:history="1">
        <w:r>
          <w:rPr>
            <w:rStyle w:val="a3"/>
            <w:b/>
            <w:bCs/>
            <w:i/>
            <w:iCs/>
            <w:bdr w:val="none" w:sz="0" w:space="0" w:color="auto" w:frame="1"/>
          </w:rPr>
          <w:t>Законом</w:t>
        </w:r>
      </w:hyperlink>
      <w:r>
        <w:rPr>
          <w:rStyle w:val="s3"/>
        </w:rPr>
        <w:t xml:space="preserve"> РК от 07.12.96 г. № 50-1; </w:t>
      </w:r>
      <w:hyperlink r:id="rId102" w:history="1">
        <w:r>
          <w:rPr>
            <w:rStyle w:val="a3"/>
            <w:b/>
            <w:bCs/>
            <w:i/>
            <w:iCs/>
            <w:bdr w:val="none" w:sz="0" w:space="0" w:color="auto" w:frame="1"/>
          </w:rPr>
          <w:t>Законом</w:t>
        </w:r>
      </w:hyperlink>
      <w:r>
        <w:rPr>
          <w:rStyle w:val="s3"/>
        </w:rPr>
        <w:t xml:space="preserve"> РК от 11.07.97 г. № 154-1; </w:t>
      </w:r>
      <w:hyperlink r:id="rId103" w:anchor="sub_id=10608" w:history="1">
        <w:r>
          <w:rPr>
            <w:rStyle w:val="a3"/>
            <w:b/>
            <w:bCs/>
            <w:i/>
            <w:iCs/>
            <w:bdr w:val="none" w:sz="0" w:space="0" w:color="auto" w:frame="1"/>
          </w:rPr>
          <w:t>Законом</w:t>
        </w:r>
      </w:hyperlink>
      <w:r>
        <w:rPr>
          <w:rStyle w:val="s3"/>
        </w:rPr>
        <w:t xml:space="preserve"> РК от 02.03.01 г. № 162-II (</w:t>
      </w:r>
      <w:hyperlink r:id="rId104" w:anchor="sub_id=70000" w:history="1">
        <w:r>
          <w:rPr>
            <w:rStyle w:val="a3"/>
            <w:b/>
            <w:bCs/>
            <w:i/>
            <w:iCs/>
            <w:bdr w:val="none" w:sz="0" w:space="0" w:color="auto" w:frame="1"/>
          </w:rPr>
          <w:t>см. стар. ред.</w:t>
        </w:r>
      </w:hyperlink>
      <w:r>
        <w:rPr>
          <w:rStyle w:val="s3"/>
        </w:rPr>
        <w:t xml:space="preserve">); </w:t>
      </w:r>
      <w:hyperlink r:id="rId105" w:anchor="sub_id=1007" w:history="1">
        <w:r>
          <w:rPr>
            <w:rStyle w:val="a3"/>
            <w:b/>
            <w:bCs/>
            <w:i/>
            <w:iCs/>
            <w:bdr w:val="none" w:sz="0" w:space="0" w:color="auto" w:frame="1"/>
          </w:rPr>
          <w:t>Законом</w:t>
        </w:r>
      </w:hyperlink>
      <w:r>
        <w:rPr>
          <w:rStyle w:val="s3"/>
        </w:rPr>
        <w:t xml:space="preserve"> РК от 10.07.03 г. № 483-II (</w:t>
      </w:r>
      <w:hyperlink r:id="rId106" w:anchor="sub_id=70000" w:history="1">
        <w:r>
          <w:rPr>
            <w:rStyle w:val="a3"/>
            <w:b/>
            <w:bCs/>
            <w:i/>
            <w:iCs/>
            <w:bdr w:val="none" w:sz="0" w:space="0" w:color="auto" w:frame="1"/>
          </w:rPr>
          <w:t>см. стар. ред.</w:t>
        </w:r>
      </w:hyperlink>
      <w:r>
        <w:rPr>
          <w:rStyle w:val="s3"/>
        </w:rPr>
        <w:t xml:space="preserve">); </w:t>
      </w:r>
      <w:hyperlink r:id="rId107" w:anchor="sub_id=7" w:history="1">
        <w:r>
          <w:rPr>
            <w:rStyle w:val="a3"/>
            <w:b/>
            <w:bCs/>
            <w:i/>
            <w:iCs/>
            <w:bdr w:val="none" w:sz="0" w:space="0" w:color="auto" w:frame="1"/>
          </w:rPr>
          <w:t>Законом</w:t>
        </w:r>
      </w:hyperlink>
      <w:r>
        <w:rPr>
          <w:rStyle w:val="s3"/>
        </w:rPr>
        <w:t xml:space="preserve"> РК от 11.</w:t>
      </w:r>
      <w:r>
        <w:rPr>
          <w:rStyle w:val="s3"/>
        </w:rPr>
        <w:t xml:space="preserve">07.09 г. № 185-IV (введен в действие по истечении тридцати календарных дней после первого официального </w:t>
      </w:r>
      <w:hyperlink r:id="rId108" w:history="1">
        <w:r>
          <w:rPr>
            <w:rStyle w:val="a3"/>
            <w:b/>
            <w:bCs/>
            <w:i/>
            <w:iCs/>
            <w:bdr w:val="none" w:sz="0" w:space="0" w:color="auto" w:frame="1"/>
          </w:rPr>
          <w:t>опубликования</w:t>
        </w:r>
      </w:hyperlink>
      <w:r>
        <w:rPr>
          <w:rStyle w:val="s3"/>
        </w:rPr>
        <w:t>) (</w:t>
      </w:r>
      <w:hyperlink r:id="rId109" w:anchor="sub_id=7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4C6352">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4C6352">
      <w:pPr>
        <w:ind w:firstLine="400"/>
        <w:jc w:val="both"/>
      </w:pPr>
      <w:r>
        <w:t>2. Го</w:t>
      </w:r>
      <w:r>
        <w:t xml:space="preserve">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4C6352">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4C6352">
      <w:pPr>
        <w:ind w:firstLine="400"/>
        <w:jc w:val="both"/>
      </w:pPr>
      <w:r>
        <w:rPr>
          <w:rStyle w:val="s0"/>
        </w:rPr>
        <w:t xml:space="preserve">В </w:t>
      </w:r>
      <w:r>
        <w:rPr>
          <w:rStyle w:val="s0"/>
        </w:rPr>
        <w:t>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w:t>
      </w:r>
      <w:r>
        <w:rPr>
          <w:rStyle w:val="s0"/>
        </w:rPr>
        <w:t>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4C6352">
      <w:pPr>
        <w:ind w:firstLine="400"/>
        <w:jc w:val="both"/>
      </w:pPr>
      <w:r>
        <w:rPr>
          <w:rStyle w:val="s0"/>
        </w:rPr>
        <w:t> </w:t>
      </w:r>
    </w:p>
    <w:p w:rsidR="00000000" w:rsidRDefault="004C6352">
      <w:pPr>
        <w:jc w:val="both"/>
      </w:pPr>
      <w:bookmarkStart w:id="3" w:name="SUB80000"/>
      <w:bookmarkEnd w:id="3"/>
      <w:r>
        <w:rPr>
          <w:rStyle w:val="s3"/>
        </w:rPr>
        <w:t xml:space="preserve">Статья 8 изложена в редакции Законов РК от 11.07.97 г. </w:t>
      </w:r>
      <w:hyperlink r:id="rId110" w:history="1">
        <w:r>
          <w:rPr>
            <w:rStyle w:val="a3"/>
            <w:b/>
            <w:bCs/>
            <w:i/>
            <w:iCs/>
            <w:bdr w:val="none" w:sz="0" w:space="0" w:color="auto" w:frame="1"/>
          </w:rPr>
          <w:t>№ 154-I</w:t>
        </w:r>
      </w:hyperlink>
      <w:r>
        <w:rPr>
          <w:rStyle w:val="s3"/>
        </w:rPr>
        <w:t xml:space="preserve">; от 23.12.05 г. </w:t>
      </w:r>
      <w:hyperlink r:id="rId111" w:anchor="sub_id=10805" w:history="1">
        <w:r>
          <w:rPr>
            <w:rStyle w:val="a3"/>
            <w:b/>
            <w:bCs/>
            <w:i/>
            <w:iCs/>
            <w:bdr w:val="none" w:sz="0" w:space="0" w:color="auto" w:frame="1"/>
          </w:rPr>
          <w:t>№ 107-III</w:t>
        </w:r>
      </w:hyperlink>
      <w:r>
        <w:rPr>
          <w:rStyle w:val="s3"/>
        </w:rPr>
        <w:t xml:space="preserve"> (</w:t>
      </w:r>
      <w:hyperlink r:id="rId112"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13" w:anchor="sub_id=10600" w:history="1">
        <w:r>
          <w:rPr>
            <w:rStyle w:val="a3"/>
            <w:b/>
            <w:bCs/>
            <w:i/>
            <w:iCs/>
            <w:bdr w:val="none" w:sz="0" w:space="0" w:color="auto" w:frame="1"/>
          </w:rPr>
          <w:t>№ 436-1</w:t>
        </w:r>
      </w:hyperlink>
      <w:r>
        <w:rPr>
          <w:rStyle w:val="s3"/>
        </w:rPr>
        <w:t xml:space="preserve"> (</w:t>
      </w:r>
      <w:hyperlink r:id="rId114" w:anchor="sub_id=80000" w:history="1">
        <w:r>
          <w:rPr>
            <w:rStyle w:val="a3"/>
            <w:b/>
            <w:bCs/>
            <w:i/>
            <w:iCs/>
            <w:bdr w:val="none" w:sz="0" w:space="0" w:color="auto" w:frame="1"/>
          </w:rPr>
          <w:t>см. стар. ред.</w:t>
        </w:r>
      </w:hyperlink>
      <w:r>
        <w:rPr>
          <w:rStyle w:val="s3"/>
        </w:rPr>
        <w:t xml:space="preserve">); от 18.12.2000 г. </w:t>
      </w:r>
      <w:hyperlink r:id="rId115" w:anchor="sub_id=60038" w:history="1">
        <w:r>
          <w:rPr>
            <w:rStyle w:val="a3"/>
            <w:b/>
            <w:bCs/>
            <w:i/>
            <w:iCs/>
            <w:bdr w:val="none" w:sz="0" w:space="0" w:color="auto" w:frame="1"/>
          </w:rPr>
          <w:t>№ 128-II</w:t>
        </w:r>
      </w:hyperlink>
      <w:r>
        <w:rPr>
          <w:rStyle w:val="s3"/>
        </w:rPr>
        <w:t xml:space="preserve">; от 16.05.03 г. </w:t>
      </w:r>
      <w:hyperlink r:id="rId116" w:anchor="sub_id=10701" w:history="1">
        <w:r>
          <w:rPr>
            <w:rStyle w:val="a3"/>
            <w:b/>
            <w:bCs/>
            <w:i/>
            <w:iCs/>
            <w:bdr w:val="none" w:sz="0" w:space="0" w:color="auto" w:frame="1"/>
          </w:rPr>
          <w:t>№ 416-II</w:t>
        </w:r>
      </w:hyperlink>
      <w:r>
        <w:rPr>
          <w:rStyle w:val="s3"/>
        </w:rPr>
        <w:t xml:space="preserve"> (</w:t>
      </w:r>
      <w:hyperlink r:id="rId117" w:anchor="sub_id=80000" w:history="1">
        <w:r>
          <w:rPr>
            <w:rStyle w:val="a3"/>
            <w:b/>
            <w:bCs/>
            <w:i/>
            <w:iCs/>
            <w:bdr w:val="none" w:sz="0" w:space="0" w:color="auto" w:frame="1"/>
          </w:rPr>
          <w:t>см. стар. ред.</w:t>
        </w:r>
      </w:hyperlink>
      <w:r>
        <w:rPr>
          <w:rStyle w:val="s3"/>
        </w:rPr>
        <w:t xml:space="preserve">); от 03.06.03 г. </w:t>
      </w:r>
      <w:hyperlink r:id="rId118" w:history="1">
        <w:r>
          <w:rPr>
            <w:rStyle w:val="a3"/>
            <w:b/>
            <w:bCs/>
            <w:i/>
            <w:iCs/>
            <w:bdr w:val="none" w:sz="0" w:space="0" w:color="auto" w:frame="1"/>
          </w:rPr>
          <w:t>№ 427-II</w:t>
        </w:r>
      </w:hyperlink>
      <w:r>
        <w:rPr>
          <w:rStyle w:val="s3"/>
        </w:rPr>
        <w:t xml:space="preserve"> (</w:t>
      </w:r>
      <w:hyperlink r:id="rId119" w:anchor="sub_id=8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10.07.03 г. </w:t>
      </w:r>
      <w:hyperlink r:id="rId120" w:anchor="sub_id=1008" w:history="1">
        <w:r>
          <w:rPr>
            <w:rStyle w:val="a3"/>
            <w:b/>
            <w:bCs/>
            <w:i/>
            <w:iCs/>
            <w:bdr w:val="none" w:sz="0" w:space="0" w:color="auto" w:frame="1"/>
          </w:rPr>
          <w:t>№ 483-II</w:t>
        </w:r>
      </w:hyperlink>
      <w:r>
        <w:rPr>
          <w:rStyle w:val="s3"/>
        </w:rPr>
        <w:t xml:space="preserve"> (</w:t>
      </w:r>
      <w:hyperlink r:id="rId121" w:anchor="sub_id=80000" w:history="1">
        <w:r>
          <w:rPr>
            <w:rStyle w:val="a3"/>
            <w:b/>
            <w:bCs/>
            <w:i/>
            <w:iCs/>
            <w:bdr w:val="none" w:sz="0" w:space="0" w:color="auto" w:frame="1"/>
          </w:rPr>
          <w:t>см. стар. ред.</w:t>
        </w:r>
      </w:hyperlink>
      <w:r>
        <w:rPr>
          <w:rStyle w:val="s3"/>
        </w:rPr>
        <w:t xml:space="preserve">); от 21.04.05 г. </w:t>
      </w:r>
      <w:hyperlink r:id="rId122" w:history="1">
        <w:r>
          <w:rPr>
            <w:rStyle w:val="a3"/>
            <w:b/>
            <w:bCs/>
            <w:i/>
            <w:iCs/>
            <w:bdr w:val="none" w:sz="0" w:space="0" w:color="auto" w:frame="1"/>
          </w:rPr>
          <w:t>№ 46-III</w:t>
        </w:r>
      </w:hyperlink>
      <w:r>
        <w:rPr>
          <w:rStyle w:val="s3"/>
        </w:rPr>
        <w:t xml:space="preserve">; от 08.07.05 г. </w:t>
      </w:r>
      <w:hyperlink r:id="rId123" w:anchor="sub_id=602" w:history="1">
        <w:r>
          <w:rPr>
            <w:rStyle w:val="a3"/>
            <w:b/>
            <w:bCs/>
            <w:i/>
            <w:iCs/>
            <w:bdr w:val="none" w:sz="0" w:space="0" w:color="auto" w:frame="1"/>
          </w:rPr>
          <w:t>№ 72-III</w:t>
        </w:r>
      </w:hyperlink>
      <w:r>
        <w:rPr>
          <w:rStyle w:val="s3"/>
        </w:rPr>
        <w:t xml:space="preserve"> (</w:t>
      </w:r>
      <w:hyperlink r:id="rId124" w:anchor="sub_id=80000" w:history="1">
        <w:r>
          <w:rPr>
            <w:rStyle w:val="a3"/>
            <w:b/>
            <w:bCs/>
            <w:i/>
            <w:iCs/>
            <w:bdr w:val="none" w:sz="0" w:space="0" w:color="auto" w:frame="1"/>
          </w:rPr>
          <w:t>см. стар. ред.</w:t>
        </w:r>
      </w:hyperlink>
      <w:r>
        <w:rPr>
          <w:rStyle w:val="s3"/>
        </w:rPr>
        <w:t xml:space="preserve">); от 20.02.06 г. </w:t>
      </w:r>
      <w:hyperlink r:id="rId125" w:anchor="sub_id=58" w:history="1">
        <w:r>
          <w:rPr>
            <w:rStyle w:val="a3"/>
            <w:b/>
            <w:bCs/>
            <w:i/>
            <w:iCs/>
            <w:bdr w:val="none" w:sz="0" w:space="0" w:color="auto" w:frame="1"/>
          </w:rPr>
          <w:t>№ 127-III</w:t>
        </w:r>
      </w:hyperlink>
      <w:r>
        <w:rPr>
          <w:rStyle w:val="s3"/>
        </w:rPr>
        <w:t xml:space="preserve"> (</w:t>
      </w:r>
      <w:hyperlink r:id="rId126" w:anchor="sub_id=80000" w:history="1">
        <w:r>
          <w:rPr>
            <w:rStyle w:val="a3"/>
            <w:b/>
            <w:bCs/>
            <w:i/>
            <w:iCs/>
            <w:bdr w:val="none" w:sz="0" w:space="0" w:color="auto" w:frame="1"/>
          </w:rPr>
          <w:t>см. стар. ред.</w:t>
        </w:r>
      </w:hyperlink>
      <w:r>
        <w:rPr>
          <w:rStyle w:val="s3"/>
        </w:rPr>
        <w:t xml:space="preserve">); от 12.01.07 г. </w:t>
      </w:r>
      <w:hyperlink r:id="rId127" w:anchor="sub_id=1300" w:history="1">
        <w:r>
          <w:rPr>
            <w:rStyle w:val="a3"/>
            <w:b/>
            <w:bCs/>
            <w:i/>
            <w:iCs/>
            <w:bdr w:val="none" w:sz="0" w:space="0" w:color="auto" w:frame="1"/>
          </w:rPr>
          <w:t>№ 222-III</w:t>
        </w:r>
      </w:hyperlink>
      <w:r>
        <w:rPr>
          <w:rStyle w:val="s3"/>
        </w:rPr>
        <w:t xml:space="preserve"> (см. </w:t>
      </w:r>
      <w:hyperlink r:id="rId128" w:anchor="sub_id=20000" w:history="1">
        <w:r>
          <w:rPr>
            <w:rStyle w:val="a3"/>
            <w:b/>
            <w:bCs/>
            <w:i/>
            <w:iCs/>
            <w:bdr w:val="none" w:sz="0" w:space="0" w:color="auto" w:frame="1"/>
          </w:rPr>
          <w:t>сроки</w:t>
        </w:r>
      </w:hyperlink>
      <w:r>
        <w:rPr>
          <w:rStyle w:val="s3"/>
        </w:rPr>
        <w:t xml:space="preserve"> введения в действие) (</w:t>
      </w:r>
      <w:hyperlink r:id="rId129" w:anchor="sub_id=80000" w:history="1">
        <w:r>
          <w:rPr>
            <w:rStyle w:val="a3"/>
            <w:b/>
            <w:bCs/>
            <w:i/>
            <w:iCs/>
            <w:bdr w:val="none" w:sz="0" w:space="0" w:color="auto" w:frame="1"/>
          </w:rPr>
          <w:t>см. стар. ред.</w:t>
        </w:r>
      </w:hyperlink>
      <w:r>
        <w:rPr>
          <w:rStyle w:val="s3"/>
        </w:rPr>
        <w:t xml:space="preserve">); от 19.02.07 г. </w:t>
      </w:r>
      <w:hyperlink r:id="rId130" w:anchor="sub_id=8" w:history="1">
        <w:r>
          <w:rPr>
            <w:rStyle w:val="a3"/>
            <w:b/>
            <w:bCs/>
            <w:i/>
            <w:iCs/>
            <w:bdr w:val="none" w:sz="0" w:space="0" w:color="auto" w:frame="1"/>
          </w:rPr>
          <w:t>№ 230-III</w:t>
        </w:r>
      </w:hyperlink>
      <w:r>
        <w:rPr>
          <w:rStyle w:val="s3"/>
        </w:rPr>
        <w:t xml:space="preserve"> (</w:t>
      </w:r>
      <w:hyperlink r:id="rId131" w:anchor="sub_id=80000" w:history="1">
        <w:r>
          <w:rPr>
            <w:rStyle w:val="a3"/>
            <w:b/>
            <w:bCs/>
            <w:i/>
            <w:iCs/>
            <w:bdr w:val="none" w:sz="0" w:space="0" w:color="auto" w:frame="1"/>
          </w:rPr>
          <w:t>см. стар. ред.</w:t>
        </w:r>
      </w:hyperlink>
      <w:r>
        <w:rPr>
          <w:rStyle w:val="s3"/>
        </w:rPr>
        <w:t>); от 23.10.</w:t>
      </w:r>
      <w:r>
        <w:rPr>
          <w:rStyle w:val="s3"/>
        </w:rPr>
        <w:t xml:space="preserve">08 г. </w:t>
      </w:r>
      <w:hyperlink r:id="rId132" w:anchor="sub_id=200" w:history="1">
        <w:r>
          <w:rPr>
            <w:rStyle w:val="a3"/>
            <w:b/>
            <w:bCs/>
            <w:i/>
            <w:iCs/>
            <w:bdr w:val="none" w:sz="0" w:space="0" w:color="auto" w:frame="1"/>
          </w:rPr>
          <w:t>№ 72-IV</w:t>
        </w:r>
      </w:hyperlink>
      <w:r>
        <w:rPr>
          <w:rStyle w:val="s3"/>
        </w:rPr>
        <w:t xml:space="preserve"> (</w:t>
      </w:r>
      <w:hyperlink r:id="rId133" w:anchor="sub_id=80000" w:history="1">
        <w:r>
          <w:rPr>
            <w:rStyle w:val="a3"/>
            <w:b/>
            <w:bCs/>
            <w:i/>
            <w:iCs/>
            <w:bdr w:val="none" w:sz="0" w:space="0" w:color="auto" w:frame="1"/>
          </w:rPr>
          <w:t>см. стар. ред.</w:t>
        </w:r>
      </w:hyperlink>
      <w:r>
        <w:rPr>
          <w:rStyle w:val="s3"/>
        </w:rPr>
        <w:t xml:space="preserve">); от 20.11.08 г. </w:t>
      </w:r>
      <w:hyperlink r:id="rId134" w:anchor="sub_id=8" w:history="1">
        <w:r>
          <w:rPr>
            <w:rStyle w:val="a3"/>
            <w:b/>
            <w:bCs/>
            <w:i/>
            <w:iCs/>
            <w:bdr w:val="none" w:sz="0" w:space="0" w:color="auto" w:frame="1"/>
          </w:rPr>
          <w:t>№ 88-IV</w:t>
        </w:r>
      </w:hyperlink>
      <w:r>
        <w:rPr>
          <w:rStyle w:val="s3"/>
        </w:rPr>
        <w:t xml:space="preserve"> (</w:t>
      </w:r>
      <w:hyperlink r:id="rId135" w:anchor="sub_id=80000" w:history="1">
        <w:r>
          <w:rPr>
            <w:rStyle w:val="a3"/>
            <w:b/>
            <w:bCs/>
            <w:i/>
            <w:iCs/>
            <w:bdr w:val="none" w:sz="0" w:space="0" w:color="auto" w:frame="1"/>
          </w:rPr>
          <w:t>см. стар. ред.</w:t>
        </w:r>
      </w:hyperlink>
      <w:r>
        <w:rPr>
          <w:rStyle w:val="s3"/>
        </w:rPr>
        <w:t xml:space="preserve">); от 12.02.09 г. </w:t>
      </w:r>
      <w:hyperlink r:id="rId136" w:anchor="sub_id=403" w:history="1">
        <w:r>
          <w:rPr>
            <w:rStyle w:val="a3"/>
            <w:b/>
            <w:bCs/>
            <w:i/>
            <w:iCs/>
            <w:bdr w:val="none" w:sz="0" w:space="0" w:color="auto" w:frame="1"/>
          </w:rPr>
          <w:t>№ 133-IV</w:t>
        </w:r>
      </w:hyperlink>
      <w:r>
        <w:rPr>
          <w:rStyle w:val="s3"/>
        </w:rPr>
        <w:t xml:space="preserve"> (</w:t>
      </w:r>
      <w:hyperlink r:id="rId137" w:anchor="sub_id=8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8. Деятельность, запрещенная или ограниченная для банков</w:t>
      </w:r>
    </w:p>
    <w:p w:rsidR="00000000" w:rsidRDefault="004C6352">
      <w:pPr>
        <w:ind w:firstLine="400"/>
        <w:jc w:val="both"/>
      </w:pPr>
      <w:r>
        <w:rPr>
          <w:rStyle w:val="s0"/>
        </w:rPr>
        <w:t>1. Банкам запрещается осуществление операций и сделок в качестве предпринимательской деятельн</w:t>
      </w:r>
      <w:r>
        <w:rPr>
          <w:rStyle w:val="s0"/>
        </w:rPr>
        <w:t xml:space="preserve">ости, не относящихся к банковской деятельности либо не предусмотренных </w:t>
      </w:r>
      <w:hyperlink w:anchor="sub80600" w:history="1">
        <w:r>
          <w:rPr>
            <w:rStyle w:val="a3"/>
          </w:rPr>
          <w:t>пунктом 6</w:t>
        </w:r>
      </w:hyperlink>
      <w:r>
        <w:rPr>
          <w:rStyle w:val="s0"/>
        </w:rPr>
        <w:t xml:space="preserve"> настоящей статьи,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w:t>
      </w:r>
      <w:r>
        <w:rPr>
          <w:rStyle w:val="s0"/>
        </w:rPr>
        <w:t xml:space="preserve">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осуществления сделок с ценными бумагами в случаях, предусмотренных </w:t>
      </w:r>
      <w:hyperlink w:anchor="sub80500" w:history="1">
        <w:r>
          <w:rPr>
            <w:rStyle w:val="a3"/>
          </w:rPr>
          <w:t xml:space="preserve">пунктом </w:t>
        </w:r>
        <w:r>
          <w:rPr>
            <w:rStyle w:val="a3"/>
          </w:rPr>
          <w:t>5</w:t>
        </w:r>
      </w:hyperlink>
      <w:r>
        <w:rPr>
          <w:rStyle w:val="s0"/>
        </w:rPr>
        <w:t xml:space="preserve"> настоящей статьи.</w:t>
      </w:r>
    </w:p>
    <w:p w:rsidR="00000000" w:rsidRDefault="004C6352">
      <w:pPr>
        <w:ind w:firstLine="400"/>
        <w:jc w:val="both"/>
      </w:pPr>
      <w:bookmarkStart w:id="4" w:name="SUB80200"/>
      <w:bookmarkEnd w:id="4"/>
      <w:r>
        <w:rPr>
          <w:rStyle w:val="s0"/>
        </w:rPr>
        <w:t>2. Запрет, установленный пунктом 1 настоящей статьи, не распространяется на следующие случаи приобретения банком акций или долей участия в уставных капиталах:</w:t>
      </w:r>
    </w:p>
    <w:p w:rsidR="00000000" w:rsidRDefault="004C6352">
      <w:pPr>
        <w:ind w:firstLine="400"/>
        <w:jc w:val="both"/>
      </w:pPr>
      <w:r>
        <w:rPr>
          <w:rStyle w:val="s0"/>
        </w:rPr>
        <w:t>1) финансовых организаций и организаций, приобретающих сомнительные и безнаде</w:t>
      </w:r>
      <w:r>
        <w:rPr>
          <w:rStyle w:val="s0"/>
        </w:rPr>
        <w:t>жные требования банков второго уровня для управления ими и (или) их последующей реализации, реструктуризации и (или) секьюритизации;</w:t>
      </w:r>
    </w:p>
    <w:p w:rsidR="00000000" w:rsidRDefault="004C6352">
      <w:pPr>
        <w:ind w:firstLine="400"/>
        <w:jc w:val="both"/>
      </w:pPr>
      <w:r>
        <w:rPr>
          <w:rStyle w:val="s0"/>
        </w:rPr>
        <w:t>2) юридических лиц, не являющихся финансовыми организациями, акции которых включены в список фондовой биржи, осуществляющей</w:t>
      </w:r>
      <w:r>
        <w:rPr>
          <w:rStyle w:val="s0"/>
        </w:rPr>
        <w:t xml:space="preserve"> деятельность на территории Республики Казахстан, по категориям списка фондовой биржи, установленным нормативным правовым актом уполномоченного органа;</w:t>
      </w:r>
    </w:p>
    <w:p w:rsidR="00000000" w:rsidRDefault="004C6352">
      <w:pPr>
        <w:ind w:firstLine="400"/>
        <w:jc w:val="both"/>
      </w:pPr>
      <w:r>
        <w:rPr>
          <w:rStyle w:val="s0"/>
        </w:rPr>
        <w:t>3) кредитных бюро, ломбардов, специальных финансовых компаний, созданных в соответствии с законодательст</w:t>
      </w:r>
      <w:r>
        <w:rPr>
          <w:rStyle w:val="s0"/>
        </w:rPr>
        <w:t>вом Республики Казахстан о секьюритизации, специальных организаций-нерезидентов Республики Казахстан, созданных в целях размещения ценных бумаг, лизинговых организаций, а также организаций, исключительным видом деятельности которых являются владение и упра</w:t>
      </w:r>
      <w:r>
        <w:rPr>
          <w:rStyle w:val="s0"/>
        </w:rPr>
        <w:t>вление недвижимым имуществом, используемым для обеспечения операционной деятельности банка, юридических лиц, осуществляющих автоматизацию деятельности банков;</w:t>
      </w:r>
    </w:p>
    <w:p w:rsidR="00000000" w:rsidRDefault="004C6352">
      <w:pPr>
        <w:ind w:firstLine="400"/>
        <w:jc w:val="both"/>
      </w:pPr>
      <w:r>
        <w:rPr>
          <w:rStyle w:val="s0"/>
        </w:rPr>
        <w:t xml:space="preserve">4) юридических лиц, когда принятые в качестве залога акции или доли участия в уставных капиталах </w:t>
      </w:r>
      <w:r>
        <w:rPr>
          <w:rStyle w:val="s0"/>
        </w:rPr>
        <w:t xml:space="preserve">этих организаций переходят в собственность банков в соответствии с гражданским </w:t>
      </w:r>
      <w:hyperlink r:id="rId138" w:history="1">
        <w:r>
          <w:rPr>
            <w:rStyle w:val="a3"/>
          </w:rPr>
          <w:t>законодательством</w:t>
        </w:r>
      </w:hyperlink>
      <w:r>
        <w:rPr>
          <w:rStyle w:val="s0"/>
        </w:rPr>
        <w:t xml:space="preserve"> Республики Казахстан;</w:t>
      </w:r>
    </w:p>
    <w:p w:rsidR="00000000" w:rsidRDefault="004C6352">
      <w:pPr>
        <w:ind w:firstLine="400"/>
        <w:jc w:val="both"/>
      </w:pPr>
      <w:r>
        <w:rPr>
          <w:rStyle w:val="s0"/>
        </w:rPr>
        <w:t xml:space="preserve">5) 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4C6352">
      <w:pPr>
        <w:ind w:firstLine="400"/>
        <w:jc w:val="both"/>
      </w:pPr>
      <w:r>
        <w:rPr>
          <w:rStyle w:val="s0"/>
        </w:rPr>
        <w:t>6) акционерных инвестиционных фондов-резидентов Республики Казахстан;</w:t>
      </w:r>
    </w:p>
    <w:p w:rsidR="00000000" w:rsidRDefault="004C6352">
      <w:pPr>
        <w:ind w:firstLine="400"/>
        <w:jc w:val="both"/>
      </w:pPr>
      <w:r>
        <w:rPr>
          <w:rStyle w:val="s0"/>
        </w:rPr>
        <w:t>7)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4C6352">
      <w:pPr>
        <w:ind w:firstLine="400"/>
        <w:jc w:val="both"/>
      </w:pPr>
      <w:r>
        <w:rPr>
          <w:rStyle w:val="s0"/>
        </w:rPr>
        <w:t xml:space="preserve">8) 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4C6352">
      <w:pPr>
        <w:ind w:firstLine="400"/>
        <w:jc w:val="both"/>
      </w:pPr>
      <w:r>
        <w:rPr>
          <w:rStyle w:val="s0"/>
        </w:rPr>
        <w:t>Количество акций юридических лиц, указанных в подпунктах 2) и 6) настоящего пункта, прина</w:t>
      </w:r>
      <w:r>
        <w:rPr>
          <w:rStyle w:val="s0"/>
        </w:rPr>
        <w:t>длежащих банку, не должно превышать десять процентов от общего количества размещенных акций одного юридического лица.</w:t>
      </w:r>
    </w:p>
    <w:p w:rsidR="00000000" w:rsidRDefault="004C6352">
      <w:pPr>
        <w:ind w:firstLine="400"/>
        <w:jc w:val="both"/>
      </w:pPr>
      <w:r>
        <w:rPr>
          <w:rStyle w:val="s0"/>
        </w:rPr>
        <w:t>3. Приобретение банком долей участия в уставном капитале либо акций юридических лиц, указанных в подпунктах 1)-3), 6) и 7) пункта 2 настоя</w:t>
      </w:r>
      <w:r>
        <w:rPr>
          <w:rStyle w:val="s0"/>
        </w:rPr>
        <w:t>щей статьи, не должно превышать на одно юридическое лицо:</w:t>
      </w:r>
    </w:p>
    <w:p w:rsidR="00000000" w:rsidRDefault="004C6352">
      <w:pPr>
        <w:ind w:firstLine="400"/>
        <w:jc w:val="both"/>
      </w:pPr>
      <w:r>
        <w:rPr>
          <w:rStyle w:val="s0"/>
        </w:rPr>
        <w:t>1) для организаций, указанных в подпунктах 1), 3) и 7), - пятнадцать процентов собственного капитала банка;</w:t>
      </w:r>
    </w:p>
    <w:p w:rsidR="00000000" w:rsidRDefault="004C6352">
      <w:pPr>
        <w:ind w:firstLine="400"/>
        <w:jc w:val="both"/>
      </w:pPr>
      <w:r>
        <w:rPr>
          <w:rStyle w:val="s0"/>
        </w:rPr>
        <w:t>2) для юридических лиц, указанных в подпунктах 2) и 6), - десять процентов собственного ка</w:t>
      </w:r>
      <w:r>
        <w:rPr>
          <w:rStyle w:val="s0"/>
        </w:rPr>
        <w:t>питала банка.</w:t>
      </w:r>
    </w:p>
    <w:p w:rsidR="00000000" w:rsidRDefault="004C6352">
      <w:pPr>
        <w:ind w:firstLine="400"/>
        <w:jc w:val="both"/>
      </w:pPr>
      <w:r>
        <w:rPr>
          <w:rStyle w:val="s0"/>
        </w:rPr>
        <w:t>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г</w:t>
      </w:r>
      <w:r>
        <w:rPr>
          <w:rStyle w:val="s0"/>
        </w:rPr>
        <w:t xml:space="preserve">ражданским </w:t>
      </w:r>
      <w:hyperlink r:id="rId139" w:history="1">
        <w:r>
          <w:rPr>
            <w:rStyle w:val="a3"/>
          </w:rPr>
          <w:t>законодательством</w:t>
        </w:r>
      </w:hyperlink>
      <w:r>
        <w:rPr>
          <w:rStyle w:val="s0"/>
        </w:rPr>
        <w:t xml:space="preserve"> Республики Казахстан, участие банка в таких юридических лицах не должно превышать двадцать пять процентов собственного капитала банка, при этом срок реализации акц</w:t>
      </w:r>
      <w:r>
        <w:rPr>
          <w:rStyle w:val="s0"/>
        </w:rPr>
        <w:t>ий или долей участия в уставных капиталах должен быть не более одного года.</w:t>
      </w:r>
    </w:p>
    <w:p w:rsidR="00000000" w:rsidRDefault="004C6352">
      <w:pPr>
        <w:ind w:firstLine="400"/>
        <w:jc w:val="both"/>
      </w:pPr>
      <w:r>
        <w:rPr>
          <w:rStyle w:val="s0"/>
        </w:rPr>
        <w:t>Совокупная стоимость долей участия банка в уставном капитале юридических лиц либо акций не должна превышать:</w:t>
      </w:r>
    </w:p>
    <w:p w:rsidR="00000000" w:rsidRDefault="004C6352">
      <w:pPr>
        <w:ind w:firstLine="400"/>
        <w:jc w:val="both"/>
      </w:pPr>
      <w:r>
        <w:rPr>
          <w:rStyle w:val="s0"/>
        </w:rPr>
        <w:t>для юридических лиц, не являющихся финансовыми организациями, - шестьде</w:t>
      </w:r>
      <w:r>
        <w:rPr>
          <w:rStyle w:val="s0"/>
        </w:rPr>
        <w:t>сят процентов собственного капитала банка;</w:t>
      </w:r>
    </w:p>
    <w:p w:rsidR="00000000" w:rsidRDefault="004C6352">
      <w:pPr>
        <w:ind w:firstLine="400"/>
        <w:jc w:val="both"/>
      </w:pPr>
      <w:r>
        <w:rPr>
          <w:rStyle w:val="s0"/>
        </w:rPr>
        <w:t>для страховых организаций - сорок процентов собственного капитала банка.</w:t>
      </w:r>
    </w:p>
    <w:p w:rsidR="00000000" w:rsidRDefault="004C6352">
      <w:pPr>
        <w:ind w:firstLine="400"/>
        <w:jc w:val="both"/>
      </w:pPr>
      <w:r>
        <w:rPr>
          <w:rStyle w:val="s0"/>
        </w:rPr>
        <w:t>Банки обязаны уведомлять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4C6352">
      <w:pPr>
        <w:ind w:firstLine="400"/>
        <w:jc w:val="both"/>
      </w:pPr>
      <w:r>
        <w:rPr>
          <w:rStyle w:val="s0"/>
        </w:rPr>
        <w:t>процентного соотношения количества акций к общему количеству размещенных акций (за</w:t>
      </w:r>
      <w:r>
        <w:rPr>
          <w:rStyle w:val="s0"/>
        </w:rPr>
        <w:t xml:space="preserve"> вычетом привилегированных и выкупленных обществом) юридического лица, акционером которого является банк;</w:t>
      </w:r>
    </w:p>
    <w:p w:rsidR="00000000" w:rsidRDefault="004C6352">
      <w:pPr>
        <w:ind w:firstLine="400"/>
        <w:jc w:val="both"/>
      </w:pPr>
      <w:r>
        <w:rPr>
          <w:rStyle w:val="s0"/>
        </w:rPr>
        <w:t>доли участия в уставном капитале юридического лица, принадлежащей банку.</w:t>
      </w:r>
    </w:p>
    <w:p w:rsidR="00000000" w:rsidRDefault="004C6352">
      <w:pPr>
        <w:ind w:firstLine="400"/>
        <w:jc w:val="both"/>
      </w:pPr>
      <w:r>
        <w:rPr>
          <w:rStyle w:val="s0"/>
        </w:rPr>
        <w:t xml:space="preserve">4. Ограничения, установленные </w:t>
      </w:r>
      <w:hyperlink w:anchor="sub80200" w:history="1">
        <w:r>
          <w:rPr>
            <w:rStyle w:val="a3"/>
          </w:rPr>
          <w:t>пунктом 2</w:t>
        </w:r>
      </w:hyperlink>
      <w:r>
        <w:rPr>
          <w:rStyle w:val="s0"/>
        </w:rPr>
        <w:t xml:space="preserve"> настоя</w:t>
      </w:r>
      <w:r>
        <w:rPr>
          <w:rStyle w:val="s0"/>
        </w:rPr>
        <w:t>щей статьи, распространяются на деятельность дочерних организаций банков и организаций, в которых банк и его дочерние организации имеют значительное участие в капитале.</w:t>
      </w:r>
    </w:p>
    <w:p w:rsidR="00000000" w:rsidRDefault="004C6352">
      <w:pPr>
        <w:ind w:firstLine="400"/>
        <w:jc w:val="both"/>
      </w:pPr>
      <w:bookmarkStart w:id="5" w:name="SUB80500"/>
      <w:bookmarkEnd w:id="5"/>
      <w:r>
        <w:rPr>
          <w:rStyle w:val="s0"/>
        </w:rPr>
        <w:t>5. Запрет, установленный пунктом 1 настоящей статьи, не распространяется на осуществлен</w:t>
      </w:r>
      <w:r>
        <w:rPr>
          <w:rStyle w:val="s0"/>
        </w:rPr>
        <w:t>ие сделок с:</w:t>
      </w:r>
    </w:p>
    <w:p w:rsidR="00000000" w:rsidRDefault="004C6352">
      <w:pPr>
        <w:ind w:firstLine="400"/>
        <w:jc w:val="both"/>
      </w:pPr>
      <w:r>
        <w:rPr>
          <w:rStyle w:val="s0"/>
        </w:rPr>
        <w:t xml:space="preserve">облигациями международных финансовых организаций, </w:t>
      </w:r>
      <w:hyperlink r:id="rId140" w:history="1">
        <w:r>
          <w:rPr>
            <w:rStyle w:val="a3"/>
          </w:rPr>
          <w:t>перечень которых</w:t>
        </w:r>
      </w:hyperlink>
      <w:r>
        <w:rPr>
          <w:rStyle w:val="s0"/>
        </w:rPr>
        <w:t xml:space="preserve"> устанавливается уполномоченным органом;</w:t>
      </w:r>
    </w:p>
    <w:p w:rsidR="00000000" w:rsidRDefault="004C6352">
      <w:pPr>
        <w:ind w:firstLine="400"/>
        <w:jc w:val="both"/>
      </w:pPr>
      <w:r>
        <w:rPr>
          <w:rStyle w:val="s0"/>
        </w:rPr>
        <w:t xml:space="preserve">облигациями, имеющими минимальный требуемый рейтинг одного из </w:t>
      </w:r>
      <w:hyperlink r:id="rId141" w:history="1">
        <w:r>
          <w:rPr>
            <w:rStyle w:val="a3"/>
          </w:rPr>
          <w:t>рейтинговых агентств</w:t>
        </w:r>
      </w:hyperlink>
      <w:r>
        <w:rPr>
          <w:rStyle w:val="s0"/>
        </w:rPr>
        <w:t>, установленных уполномоченным органом;</w:t>
      </w:r>
    </w:p>
    <w:p w:rsidR="00000000" w:rsidRDefault="004C6352">
      <w:pPr>
        <w:ind w:firstLine="400"/>
        <w:jc w:val="both"/>
      </w:pPr>
      <w:r>
        <w:rPr>
          <w:rStyle w:val="s0"/>
        </w:rPr>
        <w:t>облигациями специальной финансовой компании, созданной в соответствии с законодательством Республики Казахстан о секьюритизации, вы</w:t>
      </w:r>
      <w:r>
        <w:rPr>
          <w:rStyle w:val="s0"/>
        </w:rPr>
        <w:t xml:space="preserve">пущенными в рамках осуществления сделки секьюритизации между банком и специальной финансовой компанией. </w:t>
      </w:r>
    </w:p>
    <w:p w:rsidR="00000000" w:rsidRDefault="004C6352">
      <w:pPr>
        <w:ind w:firstLine="400"/>
        <w:jc w:val="both"/>
      </w:pPr>
      <w:r>
        <w:rPr>
          <w:rStyle w:val="s0"/>
        </w:rPr>
        <w:t>собственными облигациями банка и облигациями, выпущенными дочерними организациями данного банка, обязательства по которым гарантированы банком. Порядок</w:t>
      </w:r>
      <w:r>
        <w:rPr>
          <w:rStyle w:val="s0"/>
        </w:rPr>
        <w:t xml:space="preserve"> совершения сделок с такими облигациями определяется </w:t>
      </w:r>
      <w:hyperlink r:id="rId142" w:history="1">
        <w:r>
          <w:rPr>
            <w:rStyle w:val="a3"/>
          </w:rPr>
          <w:t>нормативным правовым актом</w:t>
        </w:r>
      </w:hyperlink>
      <w:r>
        <w:rPr>
          <w:rStyle w:val="s0"/>
        </w:rPr>
        <w:t xml:space="preserve"> уполномоченного органа.</w:t>
      </w:r>
    </w:p>
    <w:p w:rsidR="00000000" w:rsidRDefault="004C6352">
      <w:pPr>
        <w:ind w:firstLine="400"/>
        <w:jc w:val="both"/>
      </w:pPr>
      <w:bookmarkStart w:id="6" w:name="SUB80600"/>
      <w:bookmarkEnd w:id="6"/>
      <w:r>
        <w:rPr>
          <w:rStyle w:val="s0"/>
        </w:rPr>
        <w:t>6. Помимо деятельности и приобретения банком акций или долей участия в уставных капитал</w:t>
      </w:r>
      <w:r>
        <w:rPr>
          <w:rStyle w:val="s0"/>
        </w:rPr>
        <w:t xml:space="preserve">ах юридических лиц, указанных в </w:t>
      </w:r>
      <w:hyperlink w:anchor="sub80000" w:history="1">
        <w:r>
          <w:rPr>
            <w:rStyle w:val="a3"/>
          </w:rPr>
          <w:t>пунктах 1 и 2</w:t>
        </w:r>
      </w:hyperlink>
      <w:r>
        <w:rPr>
          <w:rStyle w:val="s0"/>
        </w:rPr>
        <w:t xml:space="preserve"> настоящей статьи, банки вправе заниматься следующими видами деятельности:</w:t>
      </w:r>
    </w:p>
    <w:p w:rsidR="00000000" w:rsidRDefault="004C6352">
      <w:pPr>
        <w:ind w:firstLine="400"/>
        <w:jc w:val="both"/>
      </w:pPr>
      <w:r>
        <w:rPr>
          <w:rStyle w:val="s0"/>
        </w:rPr>
        <w:t>1) реализацией специализированного программного обеспечения, используемого для автоматизации деятельности</w:t>
      </w:r>
      <w:r>
        <w:rPr>
          <w:rStyle w:val="s0"/>
        </w:rPr>
        <w:t xml:space="preserve"> банков и организаций, осуществляющих отдельные виды банковских операций;</w:t>
      </w:r>
    </w:p>
    <w:p w:rsidR="00000000" w:rsidRDefault="004C6352">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4C6352">
      <w:pPr>
        <w:ind w:firstLine="400"/>
        <w:jc w:val="both"/>
      </w:pPr>
      <w:r>
        <w:rPr>
          <w:rStyle w:val="s0"/>
        </w:rPr>
        <w:t>3) реализацией собственного имущества;</w:t>
      </w:r>
    </w:p>
    <w:p w:rsidR="00000000" w:rsidRDefault="004C6352">
      <w:pPr>
        <w:ind w:firstLine="400"/>
        <w:jc w:val="both"/>
      </w:pPr>
      <w:r>
        <w:t>3-1) выпуском, реализацией и рас</w:t>
      </w:r>
      <w:r>
        <w:t>пространением платежных карточек и чековых книжек;</w:t>
      </w:r>
    </w:p>
    <w:p w:rsidR="00000000" w:rsidRDefault="004C6352">
      <w:pPr>
        <w:ind w:firstLine="400"/>
        <w:jc w:val="both"/>
      </w:pPr>
      <w:r>
        <w:t xml:space="preserve">3-2) осуществлением межбанковского клиринга (сбора, сверки, сортировки и подтверждения платежей, а также проведения их взаимозачета и определения чистых позиций участников клиринга - банков и организаций, </w:t>
      </w:r>
      <w:r>
        <w:t>осуществляющих отдельные виды банковских операций);</w:t>
      </w:r>
    </w:p>
    <w:p w:rsidR="00000000" w:rsidRDefault="004C6352">
      <w:pPr>
        <w:ind w:firstLine="400"/>
        <w:jc w:val="both"/>
      </w:pPr>
      <w:r>
        <w:rPr>
          <w:rStyle w:val="s0"/>
        </w:rPr>
        <w:t>4) реализацией в установленном настоящим Законом и иным законодательством Республики Казахстан порядке заложенного заемщиками имущества;</w:t>
      </w:r>
    </w:p>
    <w:p w:rsidR="00000000" w:rsidRDefault="004C6352">
      <w:pPr>
        <w:ind w:firstLine="400"/>
        <w:jc w:val="both"/>
      </w:pPr>
      <w:r>
        <w:rPr>
          <w:rStyle w:val="s0"/>
        </w:rPr>
        <w:t xml:space="preserve">5) предоставлением консультационных услуг по вопросам, связанным с </w:t>
      </w:r>
      <w:r>
        <w:rPr>
          <w:rStyle w:val="s0"/>
        </w:rPr>
        <w:t>финансовой деятельностью;</w:t>
      </w:r>
    </w:p>
    <w:p w:rsidR="00000000" w:rsidRDefault="004C6352">
      <w:pPr>
        <w:ind w:firstLine="400"/>
        <w:jc w:val="both"/>
      </w:pPr>
      <w:r>
        <w:rPr>
          <w:rStyle w:val="s0"/>
        </w:rPr>
        <w:t>6) представительством интересов других лиц по вопросам, связанным с банковской деятельностью, держателей облигаций специальной финансовой компании, созданной в соответствии с законодательством Республики Казахстан о секьюритизации</w:t>
      </w:r>
      <w:r>
        <w:rPr>
          <w:rStyle w:val="s0"/>
        </w:rPr>
        <w:t>, инфраструктурных облигаций, а также ипотечных и иных обеспеченных облигаций;</w:t>
      </w:r>
    </w:p>
    <w:p w:rsidR="00000000" w:rsidRDefault="004C6352">
      <w:pPr>
        <w:ind w:firstLine="400"/>
        <w:jc w:val="both"/>
      </w:pPr>
      <w:r>
        <w:rPr>
          <w:rStyle w:val="s0"/>
        </w:rPr>
        <w:t>7) организацией обучения по повышению квалификации специалистов в области банковско-финансовой деятельности;</w:t>
      </w:r>
    </w:p>
    <w:p w:rsidR="00000000" w:rsidRDefault="004C6352">
      <w:pPr>
        <w:ind w:firstLine="400"/>
        <w:jc w:val="both"/>
      </w:pPr>
      <w:r>
        <w:rPr>
          <w:rStyle w:val="s0"/>
        </w:rPr>
        <w:t xml:space="preserve">8) заключением договоров страхования от имени страховых организаций </w:t>
      </w:r>
      <w:r>
        <w:rPr>
          <w:rStyle w:val="s0"/>
        </w:rPr>
        <w:t>— резидентов Республики Казахстан, а также заключением договоров о пенсионном обеспечении от имени накопительных пенсионных фондов.</w:t>
      </w:r>
    </w:p>
    <w:p w:rsidR="00000000" w:rsidRDefault="004C6352">
      <w:r>
        <w:t> </w:t>
      </w:r>
    </w:p>
    <w:p w:rsidR="00000000" w:rsidRDefault="004C6352">
      <w:pPr>
        <w:jc w:val="both"/>
      </w:pPr>
      <w:r>
        <w:rPr>
          <w:rStyle w:val="s3"/>
        </w:rPr>
        <w:t xml:space="preserve">В статью 9 внесены изменения в соответствии с </w:t>
      </w:r>
      <w:hyperlink r:id="rId143" w:anchor="sub_id=1009" w:history="1">
        <w:r>
          <w:rPr>
            <w:rStyle w:val="a3"/>
            <w:b/>
            <w:bCs/>
            <w:i/>
            <w:iCs/>
            <w:bdr w:val="none" w:sz="0" w:space="0" w:color="auto" w:frame="1"/>
          </w:rPr>
          <w:t>Законом</w:t>
        </w:r>
      </w:hyperlink>
      <w:r>
        <w:rPr>
          <w:rStyle w:val="s3"/>
        </w:rPr>
        <w:t xml:space="preserve"> РК от 10.07.03 г. № 483-II (</w:t>
      </w:r>
      <w:hyperlink r:id="rId144" w:anchor="sub_id=90000" w:history="1">
        <w:r>
          <w:rPr>
            <w:rStyle w:val="a3"/>
            <w:b/>
            <w:bCs/>
            <w:i/>
            <w:iCs/>
            <w:bdr w:val="none" w:sz="0" w:space="0" w:color="auto" w:frame="1"/>
          </w:rPr>
          <w:t>см. стар. ред.</w:t>
        </w:r>
      </w:hyperlink>
      <w:r>
        <w:rPr>
          <w:rStyle w:val="s3"/>
        </w:rPr>
        <w:t xml:space="preserve">); </w:t>
      </w:r>
      <w:hyperlink r:id="rId145" w:anchor="sub_id=603" w:history="1">
        <w:r>
          <w:rPr>
            <w:rStyle w:val="a3"/>
            <w:b/>
            <w:bCs/>
            <w:i/>
            <w:iCs/>
            <w:bdr w:val="none" w:sz="0" w:space="0" w:color="auto" w:frame="1"/>
          </w:rPr>
          <w:t>Законом</w:t>
        </w:r>
      </w:hyperlink>
      <w:r>
        <w:rPr>
          <w:rStyle w:val="s3"/>
        </w:rPr>
        <w:t xml:space="preserve"> РК от 08.07.05 г. № 72-III </w:t>
      </w:r>
      <w:r>
        <w:rPr>
          <w:rStyle w:val="s3"/>
        </w:rPr>
        <w:t>(</w:t>
      </w:r>
      <w:hyperlink r:id="rId146" w:anchor="sub_id=9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9. Запрет на рекламу, не соответствующую действительности </w:t>
      </w:r>
    </w:p>
    <w:p w:rsidR="00000000" w:rsidRDefault="004C6352">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4C6352">
      <w:pPr>
        <w:ind w:firstLine="400"/>
        <w:jc w:val="both"/>
      </w:pPr>
      <w:r>
        <w:t>2. Уполномоченный орган вправе потребовать от банка внесения изменений в рекламу, не соответствующую действительности, ее прекращения или публикац</w:t>
      </w:r>
      <w:r>
        <w:t xml:space="preserve">ии ее опровержения. </w:t>
      </w:r>
    </w:p>
    <w:p w:rsidR="00000000" w:rsidRDefault="004C6352">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сведений, содержащихся в рекламе, либо уточнить их за счет банка</w:t>
      </w:r>
      <w:r>
        <w:t xml:space="preserve">, опубликовавшего такую рекламу. </w:t>
      </w:r>
    </w:p>
    <w:p w:rsidR="00000000" w:rsidRDefault="004C6352">
      <w:pPr>
        <w:spacing w:after="240"/>
        <w:ind w:firstLine="400"/>
        <w:jc w:val="both"/>
      </w:pPr>
      <w:r>
        <w:t xml:space="preserve">3. Юридическим лицам, не имеющим лицензии уполномоченного органа и (или) Национального Банка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t>.</w:t>
      </w:r>
    </w:p>
    <w:p w:rsidR="00000000" w:rsidRDefault="004C6352">
      <w:pPr>
        <w:jc w:val="both"/>
      </w:pPr>
      <w:bookmarkStart w:id="7" w:name="SUB100000"/>
      <w:bookmarkEnd w:id="7"/>
      <w:r>
        <w:rPr>
          <w:rStyle w:val="s3"/>
        </w:rPr>
        <w:t xml:space="preserve">В статью 10 внесены изменения в соответствии с </w:t>
      </w:r>
      <w:hyperlink r:id="rId147" w:history="1">
        <w:r>
          <w:rPr>
            <w:rStyle w:val="a3"/>
            <w:b/>
            <w:bCs/>
            <w:i/>
            <w:iCs/>
            <w:bdr w:val="none" w:sz="0" w:space="0" w:color="auto" w:frame="1"/>
          </w:rPr>
          <w:t>Законом</w:t>
        </w:r>
      </w:hyperlink>
      <w:r>
        <w:rPr>
          <w:rStyle w:val="s3"/>
        </w:rPr>
        <w:t xml:space="preserve"> РК от 11.07.97 г. № 154-1 </w:t>
      </w:r>
    </w:p>
    <w:p w:rsidR="00000000" w:rsidRDefault="004C6352">
      <w:pPr>
        <w:ind w:left="1200" w:hanging="800"/>
        <w:jc w:val="both"/>
      </w:pPr>
      <w:r>
        <w:rPr>
          <w:rStyle w:val="s1"/>
        </w:rPr>
        <w:t xml:space="preserve">Статья 10. Ассоциации (союзы) банков </w:t>
      </w:r>
    </w:p>
    <w:p w:rsidR="00000000" w:rsidRDefault="004C6352">
      <w:pPr>
        <w:ind w:firstLine="400"/>
        <w:jc w:val="both"/>
      </w:pPr>
      <w:r>
        <w:t>1. Для координации своей деятельности, защиты</w:t>
      </w:r>
      <w:r>
        <w:t xml:space="preserve">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148" w:anchor="sub_id=1100000" w:history="1">
        <w:r>
          <w:rPr>
            <w:rStyle w:val="a3"/>
          </w:rPr>
          <w:t>законодательством</w:t>
        </w:r>
      </w:hyperlink>
      <w:r>
        <w:t xml:space="preserve"> ассо</w:t>
      </w:r>
      <w:r>
        <w:t xml:space="preserve">циации и союзы банков. </w:t>
      </w:r>
    </w:p>
    <w:p w:rsidR="00000000" w:rsidRDefault="004C6352">
      <w:pPr>
        <w:ind w:firstLine="400"/>
        <w:jc w:val="both"/>
      </w:pPr>
      <w:r>
        <w:t xml:space="preserve">2. Ассоциации (союзы) банков являются </w:t>
      </w:r>
      <w:hyperlink r:id="rId149" w:anchor="sub_id=340001" w:history="1">
        <w:r>
          <w:rPr>
            <w:rStyle w:val="a3"/>
          </w:rPr>
          <w:t>некоммерческими организациями</w:t>
        </w:r>
      </w:hyperlink>
      <w:r>
        <w:t xml:space="preserve">. </w:t>
      </w:r>
    </w:p>
    <w:p w:rsidR="00000000" w:rsidRDefault="004C6352">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4C6352">
      <w:pPr>
        <w:jc w:val="both"/>
      </w:pPr>
      <w:r>
        <w:rPr>
          <w:rStyle w:val="s3"/>
        </w:rPr>
        <w:t xml:space="preserve">См.: </w:t>
      </w:r>
      <w:hyperlink r:id="rId150"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4C6352">
      <w:pPr>
        <w:jc w:val="both"/>
      </w:pPr>
      <w:r>
        <w:rPr>
          <w:rStyle w:val="s3"/>
        </w:rPr>
        <w:t> </w:t>
      </w:r>
    </w:p>
    <w:p w:rsidR="00000000" w:rsidRDefault="004C6352">
      <w:pPr>
        <w:jc w:val="both"/>
      </w:pPr>
      <w:r>
        <w:rPr>
          <w:rStyle w:val="s3"/>
        </w:rPr>
        <w:t xml:space="preserve">Глава 1 дополнена статьей 10-1 в соответствии с </w:t>
      </w:r>
      <w:hyperlink r:id="rId151" w:anchor="sub_id=10600" w:history="1">
        <w:r>
          <w:rPr>
            <w:rStyle w:val="a3"/>
            <w:b/>
            <w:bCs/>
            <w:i/>
            <w:iCs/>
            <w:bdr w:val="none" w:sz="0" w:space="0" w:color="auto" w:frame="1"/>
          </w:rPr>
          <w:t>Законом</w:t>
        </w:r>
      </w:hyperlink>
      <w:r>
        <w:rPr>
          <w:rStyle w:val="s3"/>
        </w:rPr>
        <w:t xml:space="preserve"> РК от 16.07.99 г. № 436-1 </w:t>
      </w:r>
    </w:p>
    <w:p w:rsidR="00000000" w:rsidRDefault="004C6352">
      <w:pPr>
        <w:ind w:left="1200" w:hanging="800"/>
        <w:jc w:val="both"/>
      </w:pPr>
      <w:r>
        <w:rPr>
          <w:rStyle w:val="s1"/>
        </w:rPr>
        <w:t xml:space="preserve">Статья 10-1. Консорциумы </w:t>
      </w:r>
      <w:r>
        <w:rPr>
          <w:rStyle w:val="s1"/>
        </w:rPr>
        <w:t xml:space="preserve">и другие объединения с участием банков </w:t>
      </w:r>
    </w:p>
    <w:p w:rsidR="00000000" w:rsidRDefault="004C6352">
      <w:pPr>
        <w:spacing w:after="240"/>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w:t>
      </w:r>
      <w:r>
        <w:t>, ассоциаций.</w:t>
      </w:r>
    </w:p>
    <w:p w:rsidR="00000000" w:rsidRDefault="004C6352">
      <w:pPr>
        <w:jc w:val="both"/>
      </w:pPr>
      <w:r>
        <w:rPr>
          <w:rStyle w:val="s3"/>
        </w:rPr>
        <w:t xml:space="preserve">В статью 11 внесены изменения в соответствии с </w:t>
      </w:r>
      <w:hyperlink r:id="rId152" w:history="1">
        <w:r>
          <w:rPr>
            <w:rStyle w:val="a3"/>
            <w:b/>
            <w:bCs/>
            <w:i/>
            <w:iCs/>
            <w:bdr w:val="none" w:sz="0" w:space="0" w:color="auto" w:frame="1"/>
          </w:rPr>
          <w:t>Законом</w:t>
        </w:r>
      </w:hyperlink>
      <w:r>
        <w:rPr>
          <w:rStyle w:val="s3"/>
        </w:rPr>
        <w:t xml:space="preserve"> РК от 11.07.97 г. № 154-1; </w:t>
      </w:r>
      <w:hyperlink r:id="rId153" w:history="1">
        <w:r>
          <w:rPr>
            <w:rStyle w:val="a3"/>
            <w:b/>
            <w:bCs/>
            <w:i/>
            <w:iCs/>
            <w:bdr w:val="none" w:sz="0" w:space="0" w:color="auto" w:frame="1"/>
          </w:rPr>
          <w:t>Законом</w:t>
        </w:r>
      </w:hyperlink>
      <w:r>
        <w:rPr>
          <w:rStyle w:val="s3"/>
        </w:rPr>
        <w:t xml:space="preserve"> РК от 29.06.98 г. № 236-</w:t>
      </w:r>
      <w:r>
        <w:rPr>
          <w:rStyle w:val="s3"/>
        </w:rPr>
        <w:t xml:space="preserve">1; </w:t>
      </w:r>
      <w:hyperlink r:id="rId154" w:anchor="sub_id=10600" w:history="1">
        <w:r>
          <w:rPr>
            <w:rStyle w:val="a3"/>
            <w:b/>
            <w:bCs/>
            <w:i/>
            <w:iCs/>
            <w:bdr w:val="none" w:sz="0" w:space="0" w:color="auto" w:frame="1"/>
          </w:rPr>
          <w:t>Законом</w:t>
        </w:r>
      </w:hyperlink>
      <w:r>
        <w:rPr>
          <w:rStyle w:val="s3"/>
        </w:rPr>
        <w:t xml:space="preserve"> РК от 16.07.99 г. № 436-1 (</w:t>
      </w:r>
      <w:hyperlink r:id="rId155" w:anchor="sub_id=110000" w:history="1">
        <w:r>
          <w:rPr>
            <w:rStyle w:val="a3"/>
            <w:b/>
            <w:bCs/>
            <w:i/>
            <w:iCs/>
            <w:bdr w:val="none" w:sz="0" w:space="0" w:color="auto" w:frame="1"/>
          </w:rPr>
          <w:t>см. стар. ред.</w:t>
        </w:r>
      </w:hyperlink>
      <w:r>
        <w:rPr>
          <w:rStyle w:val="s3"/>
        </w:rPr>
        <w:t xml:space="preserve">); </w:t>
      </w:r>
      <w:hyperlink r:id="rId156" w:anchor="sub_id=10609" w:history="1">
        <w:r>
          <w:rPr>
            <w:rStyle w:val="a3"/>
            <w:b/>
            <w:bCs/>
            <w:i/>
            <w:iCs/>
            <w:bdr w:val="none" w:sz="0" w:space="0" w:color="auto" w:frame="1"/>
          </w:rPr>
          <w:t>Законом</w:t>
        </w:r>
      </w:hyperlink>
      <w:r>
        <w:rPr>
          <w:rStyle w:val="s3"/>
        </w:rPr>
        <w:t xml:space="preserve"> РК от 02.03.01 г. № 162-II (</w:t>
      </w:r>
      <w:hyperlink r:id="rId157" w:anchor="sub_id=110000" w:history="1">
        <w:r>
          <w:rPr>
            <w:rStyle w:val="a3"/>
            <w:b/>
            <w:bCs/>
            <w:i/>
            <w:iCs/>
            <w:bdr w:val="none" w:sz="0" w:space="0" w:color="auto" w:frame="1"/>
          </w:rPr>
          <w:t>см. стар. ред.</w:t>
        </w:r>
      </w:hyperlink>
      <w:r>
        <w:rPr>
          <w:rStyle w:val="s3"/>
        </w:rPr>
        <w:t xml:space="preserve">); </w:t>
      </w:r>
      <w:hyperlink r:id="rId158" w:anchor="sub_id=1010" w:history="1">
        <w:r>
          <w:rPr>
            <w:rStyle w:val="a3"/>
            <w:b/>
            <w:bCs/>
            <w:i/>
            <w:iCs/>
            <w:bdr w:val="none" w:sz="0" w:space="0" w:color="auto" w:frame="1"/>
          </w:rPr>
          <w:t>Законом</w:t>
        </w:r>
      </w:hyperlink>
      <w:r>
        <w:rPr>
          <w:rStyle w:val="s3"/>
        </w:rPr>
        <w:t xml:space="preserve"> РК от 10.07.03 г. № 483-II (</w:t>
      </w:r>
      <w:hyperlink r:id="rId159" w:anchor="sub_id=110000" w:history="1">
        <w:r>
          <w:rPr>
            <w:rStyle w:val="a3"/>
            <w:b/>
            <w:bCs/>
            <w:i/>
            <w:iCs/>
            <w:bdr w:val="none" w:sz="0" w:space="0" w:color="auto" w:frame="1"/>
          </w:rPr>
          <w:t>см. стар. ред.</w:t>
        </w:r>
      </w:hyperlink>
      <w:r>
        <w:rPr>
          <w:rStyle w:val="s3"/>
        </w:rPr>
        <w:t xml:space="preserve">); </w:t>
      </w:r>
      <w:hyperlink r:id="rId160" w:anchor="sub_id=604" w:history="1">
        <w:r>
          <w:rPr>
            <w:rStyle w:val="a3"/>
            <w:b/>
            <w:bCs/>
            <w:i/>
            <w:iCs/>
            <w:bdr w:val="none" w:sz="0" w:space="0" w:color="auto" w:frame="1"/>
          </w:rPr>
          <w:t>Законом</w:t>
        </w:r>
      </w:hyperlink>
      <w:r>
        <w:rPr>
          <w:rStyle w:val="s3"/>
        </w:rPr>
        <w:t xml:space="preserve"> РК от 08.07.05 г. № 72-III (</w:t>
      </w:r>
      <w:hyperlink r:id="rId161" w:anchor="sub_id=11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0"/>
          <w:b/>
          <w:bCs/>
        </w:rPr>
        <w:t>Статья 11.</w:t>
      </w:r>
      <w:r>
        <w:rPr>
          <w:rStyle w:val="s0"/>
        </w:rPr>
        <w:t xml:space="preserve"> Исключена в соответствии с </w:t>
      </w:r>
      <w:hyperlink r:id="rId162"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163" w:anchor="sub_id=110000" w:history="1">
        <w:r>
          <w:rPr>
            <w:rStyle w:val="a3"/>
            <w:b/>
            <w:bCs/>
            <w:i/>
            <w:iCs/>
            <w:bdr w:val="none" w:sz="0" w:space="0" w:color="auto" w:frame="1"/>
          </w:rPr>
          <w:t>см. стар. ред.</w:t>
        </w:r>
      </w:hyperlink>
      <w:r>
        <w:rPr>
          <w:rStyle w:val="s3"/>
        </w:rPr>
        <w:t xml:space="preserve">) </w:t>
      </w:r>
    </w:p>
    <w:p w:rsidR="00000000" w:rsidRDefault="004C6352">
      <w:r>
        <w:rPr>
          <w:rStyle w:val="s0"/>
        </w:rPr>
        <w:t> </w:t>
      </w:r>
    </w:p>
    <w:p w:rsidR="00000000" w:rsidRDefault="004C6352">
      <w:pPr>
        <w:jc w:val="both"/>
      </w:pPr>
      <w:r>
        <w:rPr>
          <w:rStyle w:val="s3"/>
        </w:rPr>
        <w:t xml:space="preserve">Глава 1 дополнена статьей 11-1 в соответствии с </w:t>
      </w:r>
      <w:hyperlink r:id="rId164"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65" w:anchor="sub_id=1011" w:history="1">
        <w:r>
          <w:rPr>
            <w:rStyle w:val="a3"/>
            <w:b/>
            <w:bCs/>
            <w:i/>
            <w:iCs/>
            <w:bdr w:val="none" w:sz="0" w:space="0" w:color="auto" w:frame="1"/>
          </w:rPr>
          <w:t>Законом</w:t>
        </w:r>
      </w:hyperlink>
      <w:r>
        <w:rPr>
          <w:rStyle w:val="s3"/>
        </w:rPr>
        <w:t xml:space="preserve"> РК от 10.07.03 г. № 483-II (</w:t>
      </w:r>
      <w:hyperlink r:id="rId166" w:anchor="sub_id=11010000" w:history="1">
        <w:r>
          <w:rPr>
            <w:rStyle w:val="a3"/>
            <w:b/>
            <w:bCs/>
            <w:i/>
            <w:iCs/>
            <w:bdr w:val="none" w:sz="0" w:space="0" w:color="auto" w:frame="1"/>
          </w:rPr>
          <w:t>см. стар. ред.</w:t>
        </w:r>
      </w:hyperlink>
      <w:r>
        <w:rPr>
          <w:rStyle w:val="s3"/>
        </w:rPr>
        <w:t xml:space="preserve">); изложена в редакции </w:t>
      </w:r>
      <w:hyperlink r:id="rId167" w:anchor="sub_id=10807" w:history="1">
        <w:r>
          <w:rPr>
            <w:rStyle w:val="a3"/>
            <w:b/>
            <w:bCs/>
            <w:i/>
            <w:iCs/>
            <w:bdr w:val="none" w:sz="0" w:space="0" w:color="auto" w:frame="1"/>
          </w:rPr>
          <w:t>Закона</w:t>
        </w:r>
      </w:hyperlink>
      <w:r>
        <w:rPr>
          <w:rStyle w:val="s3"/>
        </w:rPr>
        <w:t xml:space="preserve"> РК от 23.12.05 г. № 107-III (</w:t>
      </w:r>
      <w:hyperlink r:id="rId168"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9" w:anchor="sub_id=1101" w:history="1">
        <w:r>
          <w:rPr>
            <w:rStyle w:val="a3"/>
            <w:b/>
            <w:bCs/>
            <w:i/>
            <w:iCs/>
            <w:bdr w:val="none" w:sz="0" w:space="0" w:color="auto" w:frame="1"/>
          </w:rPr>
          <w:t>Законом</w:t>
        </w:r>
      </w:hyperlink>
      <w:r>
        <w:rPr>
          <w:rStyle w:val="s3"/>
        </w:rPr>
        <w:t xml:space="preserve"> РК от 19.02.07 г. № 230-III (</w:t>
      </w:r>
      <w:hyperlink r:id="rId170" w:anchor="sub_id=11010000" w:history="1">
        <w:r>
          <w:rPr>
            <w:rStyle w:val="a3"/>
            <w:b/>
            <w:bCs/>
            <w:i/>
            <w:iCs/>
            <w:bdr w:val="none" w:sz="0" w:space="0" w:color="auto" w:frame="1"/>
          </w:rPr>
          <w:t>см. стар. ред.</w:t>
        </w:r>
      </w:hyperlink>
      <w:r>
        <w:rPr>
          <w:rStyle w:val="s3"/>
        </w:rPr>
        <w:t xml:space="preserve">); </w:t>
      </w:r>
      <w:hyperlink r:id="rId171" w:anchor="sub_id=111" w:history="1">
        <w:r>
          <w:rPr>
            <w:rStyle w:val="a3"/>
            <w:b/>
            <w:bCs/>
            <w:i/>
            <w:iCs/>
            <w:bdr w:val="none" w:sz="0" w:space="0" w:color="auto" w:frame="1"/>
          </w:rPr>
          <w:t>Законом</w:t>
        </w:r>
      </w:hyperlink>
      <w:r>
        <w:rPr>
          <w:rStyle w:val="s3"/>
        </w:rPr>
        <w:t xml:space="preserve"> РК от 23.10.08 г. № 72-IV (</w:t>
      </w:r>
      <w:hyperlink r:id="rId172" w:anchor="sub_id=11010000" w:history="1">
        <w:r>
          <w:rPr>
            <w:rStyle w:val="a3"/>
            <w:b/>
            <w:bCs/>
            <w:i/>
            <w:iCs/>
            <w:bdr w:val="none" w:sz="0" w:space="0" w:color="auto" w:frame="1"/>
          </w:rPr>
          <w:t>см. стар. ред.</w:t>
        </w:r>
      </w:hyperlink>
      <w:r>
        <w:rPr>
          <w:rStyle w:val="s3"/>
        </w:rPr>
        <w:t xml:space="preserve">); </w:t>
      </w:r>
      <w:hyperlink r:id="rId173" w:anchor="sub_id=111" w:history="1">
        <w:r>
          <w:rPr>
            <w:rStyle w:val="a3"/>
            <w:b/>
            <w:bCs/>
            <w:i/>
            <w:iCs/>
            <w:bdr w:val="none" w:sz="0" w:space="0" w:color="auto" w:frame="1"/>
          </w:rPr>
          <w:t>Законом</w:t>
        </w:r>
      </w:hyperlink>
      <w:r>
        <w:rPr>
          <w:rStyle w:val="s3"/>
        </w:rPr>
        <w:t xml:space="preserve"> РК от 20.11.08 г. № 88-IV (</w:t>
      </w:r>
      <w:hyperlink r:id="rId174" w:anchor="sub_id=11010000" w:history="1">
        <w:r>
          <w:rPr>
            <w:rStyle w:val="a3"/>
            <w:b/>
            <w:bCs/>
            <w:i/>
            <w:iCs/>
            <w:bdr w:val="none" w:sz="0" w:space="0" w:color="auto" w:frame="1"/>
          </w:rPr>
          <w:t>см. стар. ред.</w:t>
        </w:r>
      </w:hyperlink>
      <w:r>
        <w:rPr>
          <w:rStyle w:val="s3"/>
        </w:rPr>
        <w:t xml:space="preserve">); </w:t>
      </w:r>
      <w:hyperlink r:id="rId175" w:anchor="sub_id=404" w:history="1">
        <w:r>
          <w:rPr>
            <w:rStyle w:val="a3"/>
            <w:b/>
            <w:bCs/>
            <w:i/>
            <w:iCs/>
            <w:bdr w:val="none" w:sz="0" w:space="0" w:color="auto" w:frame="1"/>
          </w:rPr>
          <w:t>Законом</w:t>
        </w:r>
      </w:hyperlink>
      <w:r>
        <w:rPr>
          <w:rStyle w:val="s3"/>
        </w:rPr>
        <w:t xml:space="preserve"> РК от 12.02.09 г. № 133-IV (</w:t>
      </w:r>
      <w:hyperlink r:id="rId176" w:anchor="sub_id=1101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1</w:t>
      </w:r>
      <w:r>
        <w:rPr>
          <w:rStyle w:val="s1"/>
        </w:rPr>
        <w:t>1-1. Дочерние организации банков и значительное участие банков в уставных капиталах организаций</w:t>
      </w:r>
    </w:p>
    <w:p w:rsidR="00000000" w:rsidRDefault="004C6352">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может создать или иметь дочернюю орган</w:t>
      </w:r>
      <w:r>
        <w:rPr>
          <w:rStyle w:val="s0"/>
        </w:rPr>
        <w:t>изацию только при наличии разрешения уполномоченного органа.</w:t>
      </w:r>
    </w:p>
    <w:p w:rsidR="00000000" w:rsidRDefault="004C6352">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177" w:history="1">
        <w:r>
          <w:rPr>
            <w:rStyle w:val="a3"/>
          </w:rPr>
          <w:t>нормативными правовыми актами</w:t>
        </w:r>
      </w:hyperlink>
      <w:r>
        <w:rPr>
          <w:rStyle w:val="s0"/>
        </w:rPr>
        <w:t xml:space="preserve"> уполномочен</w:t>
      </w:r>
      <w:r>
        <w:rPr>
          <w:rStyle w:val="s0"/>
        </w:rPr>
        <w:t>ного органа.</w:t>
      </w:r>
    </w:p>
    <w:p w:rsidR="00000000" w:rsidRDefault="004C6352">
      <w:pPr>
        <w:ind w:firstLine="400"/>
        <w:jc w:val="both"/>
      </w:pPr>
      <w:r>
        <w:rPr>
          <w:rStyle w:val="s0"/>
        </w:rPr>
        <w:t xml:space="preserve">К дочерней организации банка не относятся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w:t>
      </w:r>
      <w:hyperlink r:id="rId178" w:history="1">
        <w:r>
          <w:rPr>
            <w:rStyle w:val="a3"/>
          </w:rPr>
          <w:t>законодательством</w:t>
        </w:r>
      </w:hyperlink>
      <w:r>
        <w:rPr>
          <w:rStyle w:val="s0"/>
        </w:rPr>
        <w:t xml:space="preserve"> Республики Казахстан, при этом срок реализации таких акций или долей участия в уставных капиталах должен быть не более одного года, а также юридические лица, акции или доли участия в уставном капитале котор</w:t>
      </w:r>
      <w:r>
        <w:rPr>
          <w:rStyle w:val="s0"/>
        </w:rPr>
        <w:t>ых приобретены исламским банком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4C6352">
      <w:pPr>
        <w:ind w:firstLine="400"/>
        <w:jc w:val="both"/>
      </w:pPr>
      <w:r>
        <w:rPr>
          <w:rStyle w:val="s0"/>
        </w:rPr>
        <w:t>2. Дочерние организации банков не вправе создавать и (или) иметь дочерние организ</w:t>
      </w:r>
      <w:r>
        <w:rPr>
          <w:rStyle w:val="s0"/>
        </w:rPr>
        <w:t>ации.</w:t>
      </w:r>
    </w:p>
    <w:p w:rsidR="00000000" w:rsidRDefault="004C6352">
      <w:pPr>
        <w:ind w:firstLine="400"/>
        <w:jc w:val="both"/>
      </w:pPr>
      <w:r>
        <w:rPr>
          <w:rStyle w:val="s0"/>
        </w:rPr>
        <w:t>Дочерняя организация банка обязана указывать в своем полном наименовании слово «дочерняя» и использовать название родительского банка.</w:t>
      </w:r>
    </w:p>
    <w:p w:rsidR="00000000" w:rsidRDefault="004C6352">
      <w:pPr>
        <w:ind w:firstLine="400"/>
        <w:jc w:val="both"/>
      </w:pPr>
      <w:bookmarkStart w:id="8" w:name="SUB11010300"/>
      <w:bookmarkEnd w:id="8"/>
      <w:r>
        <w:rPr>
          <w:rStyle w:val="s0"/>
        </w:rPr>
        <w:t>3. К заявлению на получение разрешения необходимо приложить следующие документы:</w:t>
      </w:r>
    </w:p>
    <w:p w:rsidR="00000000" w:rsidRDefault="004C6352">
      <w:pPr>
        <w:ind w:firstLine="400"/>
        <w:jc w:val="both"/>
      </w:pPr>
      <w:r>
        <w:rPr>
          <w:rStyle w:val="s0"/>
        </w:rPr>
        <w:t>1) учредительные документы дочерне</w:t>
      </w:r>
      <w:r>
        <w:rPr>
          <w:rStyle w:val="s0"/>
        </w:rPr>
        <w:t>й организации, протоколы об утверждении устава;</w:t>
      </w:r>
    </w:p>
    <w:p w:rsidR="00000000" w:rsidRDefault="004C6352">
      <w:pPr>
        <w:ind w:firstLine="400"/>
        <w:jc w:val="both"/>
      </w:pPr>
      <w:r>
        <w:rPr>
          <w:rStyle w:val="s0"/>
        </w:rPr>
        <w:t>2) решение уполномоченного органа банка о создании или приобретении дочерней организации;</w:t>
      </w:r>
    </w:p>
    <w:p w:rsidR="00000000" w:rsidRDefault="004C6352">
      <w:pPr>
        <w:ind w:firstLine="400"/>
        <w:jc w:val="both"/>
      </w:pPr>
      <w:r>
        <w:rPr>
          <w:rStyle w:val="s0"/>
        </w:rPr>
        <w:t>3) информацию о руководящих работниках дочерней организации;</w:t>
      </w:r>
    </w:p>
    <w:p w:rsidR="00000000" w:rsidRDefault="004C6352">
      <w:pPr>
        <w:ind w:firstLine="400"/>
        <w:jc w:val="both"/>
      </w:pPr>
      <w:r>
        <w:rPr>
          <w:rStyle w:val="s0"/>
        </w:rPr>
        <w:t>4) организационную структуру дочерней организации и сведения об аффилиированных лицах.</w:t>
      </w:r>
    </w:p>
    <w:p w:rsidR="00000000" w:rsidRDefault="004C6352">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4C6352">
      <w:pPr>
        <w:ind w:firstLine="400"/>
        <w:jc w:val="both"/>
      </w:pPr>
      <w:r>
        <w:rPr>
          <w:rStyle w:val="s0"/>
        </w:rPr>
        <w:t>управлением их деятельность</w:t>
      </w:r>
      <w:r>
        <w:rPr>
          <w:rStyle w:val="s0"/>
        </w:rPr>
        <w:t>ю на объединенной основе в соответствии с условиями меморандума или положений ассоциации этих организаций;</w:t>
      </w:r>
    </w:p>
    <w:p w:rsidR="00000000" w:rsidRDefault="004C6352">
      <w:pPr>
        <w:ind w:firstLine="400"/>
        <w:jc w:val="both"/>
      </w:pPr>
      <w:r>
        <w:rPr>
          <w:rStyle w:val="s0"/>
        </w:rPr>
        <w:t>если состав совета директоров или правления указанных организаций более чем на одну треть представлен одними и теми же лицами;</w:t>
      </w:r>
    </w:p>
    <w:p w:rsidR="00000000" w:rsidRDefault="004C6352">
      <w:pPr>
        <w:ind w:firstLine="400"/>
        <w:jc w:val="both"/>
      </w:pPr>
      <w:r>
        <w:rPr>
          <w:rStyle w:val="s0"/>
        </w:rPr>
        <w:t>5) информацию о виде и</w:t>
      </w:r>
      <w:r>
        <w:rPr>
          <w:rStyle w:val="s0"/>
        </w:rPr>
        <w:t>ли видах деятельности дочерней организации с представлением бизнес-плана;</w:t>
      </w:r>
    </w:p>
    <w:p w:rsidR="00000000" w:rsidRDefault="004C6352">
      <w:pPr>
        <w:ind w:firstLine="400"/>
        <w:jc w:val="both"/>
      </w:pPr>
      <w:r>
        <w:rPr>
          <w:rStyle w:val="s0"/>
        </w:rPr>
        <w:t>6) информацию о размере предварительной оплаты акций, вносимой учредителями создаваемой дочерней организации;</w:t>
      </w:r>
    </w:p>
    <w:p w:rsidR="00000000" w:rsidRDefault="004C6352">
      <w:pPr>
        <w:ind w:firstLine="400"/>
        <w:jc w:val="both"/>
      </w:pPr>
      <w:r>
        <w:rPr>
          <w:rStyle w:val="s0"/>
        </w:rPr>
        <w:t>7) информацию о доле и сумме участия банка в уставном капитале создаваемой дочерней организации, а также о количестве приобретаемых им акций и размере предварительной оплаты акций;</w:t>
      </w:r>
    </w:p>
    <w:p w:rsidR="00000000" w:rsidRDefault="004C6352">
      <w:pPr>
        <w:ind w:firstLine="400"/>
        <w:jc w:val="both"/>
      </w:pPr>
      <w:r>
        <w:rPr>
          <w:rStyle w:val="s0"/>
        </w:rPr>
        <w:t>8) сведения об условиях и порядке приобретения дочерней организации;</w:t>
      </w:r>
    </w:p>
    <w:p w:rsidR="00000000" w:rsidRDefault="004C6352">
      <w:pPr>
        <w:ind w:firstLine="400"/>
        <w:jc w:val="both"/>
      </w:pPr>
      <w:r>
        <w:rPr>
          <w:rStyle w:val="s0"/>
        </w:rPr>
        <w:t>9) отч</w:t>
      </w:r>
      <w:r>
        <w:rPr>
          <w:rStyle w:val="s0"/>
        </w:rPr>
        <w:t>ет аудиторской организации и финансовую отчетность приобретаемой дочерней организации, заверенную аудиторской организацией;</w:t>
      </w:r>
    </w:p>
    <w:p w:rsidR="00000000" w:rsidRDefault="004C6352">
      <w:pPr>
        <w:ind w:firstLine="400"/>
        <w:jc w:val="both"/>
      </w:pPr>
      <w:r>
        <w:rPr>
          <w:rStyle w:val="s0"/>
        </w:rPr>
        <w:t>10) нотариально засвидетельствованную копию свидетельства о прохождении приобретаемой дочерней организацией государственной регистра</w:t>
      </w:r>
      <w:r>
        <w:rPr>
          <w:rStyle w:val="s0"/>
        </w:rPr>
        <w:t>ции (перерегистрации) в качестве юридического лица;</w:t>
      </w:r>
    </w:p>
    <w:p w:rsidR="00000000" w:rsidRDefault="004C6352">
      <w:pPr>
        <w:ind w:firstLine="400"/>
        <w:jc w:val="both"/>
      </w:pPr>
      <w:r>
        <w:rPr>
          <w:rStyle w:val="s0"/>
        </w:rPr>
        <w:t>11)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в уставном капитале или количестве а</w:t>
      </w:r>
      <w:r>
        <w:rPr>
          <w:rStyle w:val="s0"/>
        </w:rPr>
        <w:t>кций приобретаемой дочерней организации, цене их приобретения;</w:t>
      </w:r>
    </w:p>
    <w:p w:rsidR="00000000" w:rsidRDefault="004C6352">
      <w:pPr>
        <w:ind w:firstLine="400"/>
        <w:jc w:val="both"/>
      </w:pPr>
      <w:r>
        <w:rPr>
          <w:rStyle w:val="s0"/>
        </w:rPr>
        <w:t>12) данные о юридическом лице, посредством приобретения доли участия в уставном капитале или акций которого банк приобрел дочернюю организацию, включающие:</w:t>
      </w:r>
    </w:p>
    <w:p w:rsidR="00000000" w:rsidRDefault="004C6352">
      <w:pPr>
        <w:ind w:firstLine="400"/>
        <w:jc w:val="both"/>
      </w:pPr>
      <w:r>
        <w:rPr>
          <w:rStyle w:val="s0"/>
        </w:rPr>
        <w:t>наименование и место нахождения юриди</w:t>
      </w:r>
      <w:r>
        <w:rPr>
          <w:rStyle w:val="s0"/>
        </w:rPr>
        <w:t>ческого лица;</w:t>
      </w:r>
    </w:p>
    <w:p w:rsidR="00000000" w:rsidRDefault="004C6352">
      <w:pPr>
        <w:ind w:firstLine="400"/>
        <w:jc w:val="both"/>
      </w:pPr>
      <w:r>
        <w:rPr>
          <w:rStyle w:val="s0"/>
        </w:rPr>
        <w:t>сведения о размере доли участия банка в уставном капитале юридического лица, цене ее приобретения, учредителем (участником) которого является банк;</w:t>
      </w:r>
    </w:p>
    <w:p w:rsidR="00000000" w:rsidRDefault="004C6352">
      <w:pPr>
        <w:ind w:firstLine="400"/>
        <w:jc w:val="both"/>
      </w:pPr>
      <w:r>
        <w:rPr>
          <w:rStyle w:val="s0"/>
        </w:rPr>
        <w:t xml:space="preserve">сведения о количестве акций, цене приобретения, их процентном соотношении к общему количеству </w:t>
      </w:r>
      <w:r>
        <w:rPr>
          <w:rStyle w:val="s0"/>
        </w:rPr>
        <w:t>размещенных акций (за вычетом привилегированных и выкупленных обществом) юридического лица, акционером которого является банк;</w:t>
      </w:r>
    </w:p>
    <w:p w:rsidR="00000000" w:rsidRDefault="004C6352">
      <w:pPr>
        <w:ind w:firstLine="400"/>
        <w:jc w:val="both"/>
      </w:pPr>
      <w:r>
        <w:rPr>
          <w:rStyle w:val="s0"/>
        </w:rPr>
        <w:t>сведения о размере доли участия юридического лица (учредителем, участником, акционером которого является банк), цене ее приобрете</w:t>
      </w:r>
      <w:r>
        <w:rPr>
          <w:rStyle w:val="s0"/>
        </w:rPr>
        <w:t>ния в уставном капитале другого юридического лица;</w:t>
      </w:r>
    </w:p>
    <w:p w:rsidR="00000000" w:rsidRDefault="004C6352">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w:t>
      </w:r>
      <w:r>
        <w:rPr>
          <w:rStyle w:val="s0"/>
        </w:rPr>
        <w:t>онером (учредителем, участником) которого является банк;</w:t>
      </w:r>
    </w:p>
    <w:p w:rsidR="00000000" w:rsidRDefault="004C6352">
      <w:pPr>
        <w:ind w:firstLine="400"/>
        <w:jc w:val="both"/>
      </w:pPr>
      <w:r>
        <w:rPr>
          <w:rStyle w:val="s0"/>
        </w:rPr>
        <w:t>13)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4C6352">
      <w:pPr>
        <w:ind w:firstLine="400"/>
        <w:jc w:val="both"/>
      </w:pPr>
      <w:r>
        <w:rPr>
          <w:rStyle w:val="s0"/>
        </w:rPr>
        <w:t>14) документы, подтверждающие к</w:t>
      </w:r>
      <w:r>
        <w:rPr>
          <w:rStyle w:val="s0"/>
        </w:rPr>
        <w:t>онтроль и основания контроля над дочерней организацией;</w:t>
      </w:r>
    </w:p>
    <w:p w:rsidR="00000000" w:rsidRDefault="004C6352">
      <w:pPr>
        <w:ind w:firstLine="400"/>
        <w:jc w:val="both"/>
      </w:pPr>
      <w:r>
        <w:rPr>
          <w:rStyle w:val="s0"/>
        </w:rPr>
        <w:t>15) в случае создания или приобретения банком дочерней организации — банка, страховой (перестраховочной) организации, открытого накопительного пенсионного фонда — резидентов Республики Казахстан — док</w:t>
      </w:r>
      <w:r>
        <w:rPr>
          <w:rStyle w:val="s0"/>
        </w:rPr>
        <w:t>ументы на получение согласия на приобретение статуса банковского холдинга, крупного участника банка, страховой (перестраховочной) организации, открытого накопительного пенсионного фонда, предусмотренные настоящим Законом и (или) законодательством Республик</w:t>
      </w:r>
      <w:r>
        <w:rPr>
          <w:rStyle w:val="s0"/>
        </w:rPr>
        <w:t>и Казахстан о страховании и страховой деятельности, пенсионном обеспечении.</w:t>
      </w:r>
    </w:p>
    <w:p w:rsidR="00000000" w:rsidRDefault="004C6352">
      <w:pPr>
        <w:ind w:firstLine="400"/>
        <w:jc w:val="both"/>
      </w:pPr>
      <w:r>
        <w:rPr>
          <w:rStyle w:val="s0"/>
        </w:rPr>
        <w:t>4. Банк вправе создать дочернюю организацию при условии его безубыточной деятельности по итогам последних двух завершенных финансовых лет и соблюдения пруденциальных нормативов, ус</w:t>
      </w:r>
      <w:r>
        <w:rPr>
          <w:rStyle w:val="s0"/>
        </w:rPr>
        <w:t>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4C6352">
      <w:pPr>
        <w:ind w:firstLine="400"/>
        <w:jc w:val="both"/>
      </w:pPr>
      <w:bookmarkStart w:id="9" w:name="SUB11010500"/>
      <w:bookmarkEnd w:id="9"/>
      <w:r>
        <w:rPr>
          <w:rStyle w:val="s0"/>
        </w:rPr>
        <w:t>5. Основаниями для отказа в выдаче разрешения на создание, приобретение дочерней организации являются</w:t>
      </w:r>
      <w:r>
        <w:rPr>
          <w:rStyle w:val="s0"/>
        </w:rPr>
        <w:t>:</w:t>
      </w:r>
    </w:p>
    <w:p w:rsidR="00000000" w:rsidRDefault="004C6352">
      <w:pPr>
        <w:ind w:firstLine="400"/>
        <w:jc w:val="both"/>
      </w:pPr>
      <w:r>
        <w:rPr>
          <w:rStyle w:val="s0"/>
        </w:rPr>
        <w:t>1) непредставление документов, необходимых для получения разрешения;</w:t>
      </w:r>
    </w:p>
    <w:p w:rsidR="00000000" w:rsidRDefault="004C6352">
      <w:pPr>
        <w:ind w:firstLine="400"/>
        <w:jc w:val="both"/>
      </w:pPr>
      <w:r>
        <w:rPr>
          <w:rStyle w:val="s0"/>
        </w:rPr>
        <w:t>2)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3)-5</w:t>
      </w:r>
      <w:r>
        <w:rPr>
          <w:rStyle w:val="s0"/>
        </w:rPr>
        <w:t xml:space="preserve">) </w:t>
      </w:r>
      <w:hyperlink w:anchor="sub200200" w:history="1">
        <w:r>
          <w:rPr>
            <w:rStyle w:val="a3"/>
          </w:rPr>
          <w:t>пункта 2 статьи 20</w:t>
        </w:r>
      </w:hyperlink>
      <w:r>
        <w:rPr>
          <w:rStyle w:val="s0"/>
        </w:rPr>
        <w:t xml:space="preserve"> настоящего Закона;</w:t>
      </w:r>
    </w:p>
    <w:p w:rsidR="00000000" w:rsidRDefault="004C6352">
      <w:pPr>
        <w:ind w:firstLine="400"/>
        <w:jc w:val="both"/>
      </w:pPr>
      <w:r>
        <w:rPr>
          <w:rStyle w:val="s0"/>
        </w:rPr>
        <w:t>3) несоблюдение пруденциальных нормативов банковским конгломератом, в состав которого входит банк, в результате предполагаемого наличия дочерних организаций банка;</w:t>
      </w:r>
    </w:p>
    <w:p w:rsidR="00000000" w:rsidRDefault="004C6352">
      <w:pPr>
        <w:ind w:firstLine="400"/>
        <w:jc w:val="both"/>
      </w:pPr>
      <w:r>
        <w:rPr>
          <w:rStyle w:val="s0"/>
        </w:rPr>
        <w:t>4) анализ финансовых</w:t>
      </w:r>
      <w:r>
        <w:rPr>
          <w:rStyle w:val="s0"/>
        </w:rPr>
        <w:t xml:space="preserve"> последствий, предполагающий ухудшение финансового состояния банка и (или) нанесение ущерба интересам вкладчиков банка вследствие деятельности дочерней организации или планируемых банком инвестиций;</w:t>
      </w:r>
    </w:p>
    <w:p w:rsidR="00000000" w:rsidRDefault="004C6352">
      <w:pPr>
        <w:ind w:firstLine="400"/>
        <w:jc w:val="both"/>
      </w:pPr>
      <w:r>
        <w:rPr>
          <w:rStyle w:val="s0"/>
        </w:rPr>
        <w:t>5) несоответствие представленных документов, подтверждающ</w:t>
      </w:r>
      <w:r>
        <w:rPr>
          <w:rStyle w:val="s0"/>
        </w:rPr>
        <w:t>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4C6352">
      <w:pPr>
        <w:ind w:firstLine="400"/>
        <w:jc w:val="both"/>
      </w:pPr>
      <w:r>
        <w:rPr>
          <w:rStyle w:val="s0"/>
        </w:rPr>
        <w:t>6) несоблюдение банком уст</w:t>
      </w:r>
      <w:r>
        <w:rPr>
          <w:rStyle w:val="s0"/>
        </w:rPr>
        <w:t>ановленных пруденциальных нормативов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4C6352">
      <w:pPr>
        <w:ind w:firstLine="400"/>
        <w:jc w:val="both"/>
      </w:pPr>
      <w:r>
        <w:rPr>
          <w:rStyle w:val="s0"/>
        </w:rPr>
        <w:t>7) наличие</w:t>
      </w:r>
      <w:r>
        <w:rPr>
          <w:rStyle w:val="s0"/>
        </w:rPr>
        <w:t xml:space="preserve"> действующих ограниченных мер воздействия и санкций в отношении банка на дату подачи заявления и в период рассмотрения документов;</w:t>
      </w:r>
    </w:p>
    <w:p w:rsidR="00000000" w:rsidRDefault="004C6352">
      <w:pPr>
        <w:ind w:firstLine="400"/>
        <w:jc w:val="both"/>
      </w:pPr>
      <w:r>
        <w:rPr>
          <w:rStyle w:val="s0"/>
        </w:rPr>
        <w:t>8) в случае создания или приобретения банком дочерней организации — банка, страховой (перестраховочной) организации, открытог</w:t>
      </w:r>
      <w:r>
        <w:rPr>
          <w:rStyle w:val="s0"/>
        </w:rPr>
        <w:t>о накопительного пенсионного фонда — резидентов Республики Казахстан — несоблюдение требований, предусмотренных настоящим Законом, законодательством Республики Казахстан о страховании и страховой деятельности, пенсионном обеспечении касательно выдачи согла</w:t>
      </w:r>
      <w:r>
        <w:rPr>
          <w:rStyle w:val="s0"/>
        </w:rPr>
        <w:t>сия на получение статуса банковского холдинга, крупного участника банка, страховой (перестраховочной) организации, открытого накопительного пенсионного фонда — резидентов Республики Казахстан.</w:t>
      </w:r>
    </w:p>
    <w:p w:rsidR="00000000" w:rsidRDefault="004C6352">
      <w:pPr>
        <w:ind w:firstLine="400"/>
        <w:jc w:val="both"/>
      </w:pPr>
      <w:r>
        <w:rPr>
          <w:rStyle w:val="s0"/>
        </w:rPr>
        <w:t>5-1. В случае представления полного пакета документов и выполне</w:t>
      </w:r>
      <w:r>
        <w:rPr>
          <w:rStyle w:val="s0"/>
        </w:rPr>
        <w:t>ния всех требований, предусмотренных в настоящей статье, уполномоченный орган выдает разрешение на создание или приобретение дочерней организации и одновременно согласие на приобретение статуса банковского холдинга, крупного участника банка, страховой (пер</w:t>
      </w:r>
      <w:r>
        <w:rPr>
          <w:rStyle w:val="s0"/>
        </w:rPr>
        <w:t>естраховочной) организации или открытого накопительного пенсионного фонда — резидентов Республики Казахстан в соответствии с настоящим Законом, законодательством Республики Казахстан о страховании и страховой деятельности или пенсионном обеспечении.</w:t>
      </w:r>
    </w:p>
    <w:p w:rsidR="00000000" w:rsidRDefault="004C6352">
      <w:pPr>
        <w:ind w:firstLine="400"/>
        <w:jc w:val="both"/>
      </w:pPr>
      <w:r>
        <w:rPr>
          <w:rStyle w:val="s0"/>
        </w:rPr>
        <w:t>6. Упо</w:t>
      </w:r>
      <w:r>
        <w:rPr>
          <w:rStyle w:val="s0"/>
        </w:rPr>
        <w:t>лномоченный орган обязан выдать разрешение или отказать в выдаче разрешения в течение трех месяцев после подачи заявления.</w:t>
      </w:r>
    </w:p>
    <w:p w:rsidR="00000000" w:rsidRDefault="004C6352">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4C6352">
      <w:pPr>
        <w:ind w:firstLine="400"/>
        <w:jc w:val="both"/>
      </w:pPr>
      <w:r>
        <w:rPr>
          <w:rStyle w:val="s0"/>
        </w:rPr>
        <w:t>7. Дочерняя организация банка обязана извещать уполномоченный орган обо всех изменениях и дополнениях, внесенных в учредительные документы.</w:t>
      </w:r>
    </w:p>
    <w:p w:rsidR="00000000" w:rsidRDefault="004C6352">
      <w:pPr>
        <w:ind w:firstLine="400"/>
        <w:jc w:val="both"/>
      </w:pPr>
      <w:r>
        <w:rPr>
          <w:rStyle w:val="s0"/>
        </w:rPr>
        <w:t>8. В случае неполучения разрешения уполномоченного органа банк обязан в трехмесячный срок произвести отчуждение прин</w:t>
      </w:r>
      <w:r>
        <w:rPr>
          <w:rStyle w:val="s0"/>
        </w:rPr>
        <w:t>адлежащих ему акций (долей участия) дочерней организации лицам, не связанным особыми отношениями с данным банком, и представить подтверждающие документы в уполномоченный орган.</w:t>
      </w:r>
    </w:p>
    <w:p w:rsidR="00000000" w:rsidRDefault="004C6352">
      <w:pPr>
        <w:ind w:firstLine="400"/>
        <w:jc w:val="both"/>
      </w:pPr>
      <w:r>
        <w:rPr>
          <w:rStyle w:val="s0"/>
        </w:rPr>
        <w:t>В случае приобретения банком права контроля над дочерней организацией по не зав</w:t>
      </w:r>
      <w:r>
        <w:rPr>
          <w:rStyle w:val="s0"/>
        </w:rPr>
        <w:t xml:space="preserve">исящим от него причинам банк должен в месячный срок с момента обнаружения данного факта представить документы, предусмотренные </w:t>
      </w:r>
      <w:hyperlink w:anchor="sub11010300" w:history="1">
        <w:r>
          <w:rPr>
            <w:rStyle w:val="a3"/>
          </w:rPr>
          <w:t>пунктом 3</w:t>
        </w:r>
      </w:hyperlink>
      <w:r>
        <w:rPr>
          <w:rStyle w:val="s0"/>
        </w:rPr>
        <w:t xml:space="preserve"> настоящей статьи, для получения разрешения уполномоченного органа на приобретение доч</w:t>
      </w:r>
      <w:r>
        <w:rPr>
          <w:rStyle w:val="s0"/>
        </w:rPr>
        <w:t>ерней организации.</w:t>
      </w:r>
    </w:p>
    <w:p w:rsidR="00000000" w:rsidRDefault="004C6352">
      <w:pPr>
        <w:ind w:firstLine="400"/>
        <w:jc w:val="both"/>
      </w:pPr>
      <w:r>
        <w:rPr>
          <w:rStyle w:val="s0"/>
        </w:rPr>
        <w:t>9. Значительное участие банка в уставном капитале организаций допускается только при наличии разрешения уполномоченного органа. Разрешение уполномоченного органа на значительное участие в уставном капитале организаций не требуется для ис</w:t>
      </w:r>
      <w:r>
        <w:rPr>
          <w:rStyle w:val="s0"/>
        </w:rPr>
        <w:t>ламского банка в случае приобретения им акций (долей участия)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4C6352">
      <w:pPr>
        <w:ind w:firstLine="400"/>
        <w:jc w:val="both"/>
      </w:pPr>
      <w:r>
        <w:rPr>
          <w:rStyle w:val="s0"/>
        </w:rPr>
        <w:t>Выдача разрешения на значительное участие в уставно</w:t>
      </w:r>
      <w:r>
        <w:rPr>
          <w:rStyle w:val="s0"/>
        </w:rPr>
        <w:t>м капитале организаций осуществляется в порядке, определенном нормативным правовым актом уполномоченного органа.</w:t>
      </w:r>
    </w:p>
    <w:p w:rsidR="00000000" w:rsidRDefault="004C6352">
      <w:pPr>
        <w:ind w:firstLine="400"/>
        <w:jc w:val="both"/>
      </w:pPr>
      <w:r>
        <w:rPr>
          <w:rStyle w:val="s0"/>
        </w:rPr>
        <w:t>В случае неполучения разрешения уполномоченного органа на значительное участие банк обязан в трехмесячный срок произвести отчуждение принадлежа</w:t>
      </w:r>
      <w:r>
        <w:rPr>
          <w:rStyle w:val="s0"/>
        </w:rPr>
        <w:t>щих ему акций (долей участия) организации лицам, не связанным особыми отношениями с данным банком, и представить подтверждающие документы в уполномоченный орган. Если банк приобрел значительное участие по не зависящим от банка причинам, он должен в месячны</w:t>
      </w:r>
      <w:r>
        <w:rPr>
          <w:rStyle w:val="s0"/>
        </w:rPr>
        <w:t>й срок с момента обнаружения данного факта представить документы, предусмотренные пунктом 10 настоящей статьи, для получения соответствующего разрешения уполномоченного органа.</w:t>
      </w:r>
    </w:p>
    <w:p w:rsidR="00000000" w:rsidRDefault="004C6352">
      <w:pPr>
        <w:ind w:firstLine="400"/>
        <w:jc w:val="both"/>
      </w:pPr>
      <w:r>
        <w:rPr>
          <w:rStyle w:val="s0"/>
        </w:rPr>
        <w:t xml:space="preserve">10. Заявление на получение разрешения представляется с приложением документов, </w:t>
      </w:r>
      <w:r>
        <w:rPr>
          <w:rStyle w:val="s0"/>
        </w:rPr>
        <w:t xml:space="preserve">предусмотренных подпунктами 2), 3), 5)-8) </w:t>
      </w:r>
      <w:hyperlink w:anchor="sub11010300" w:history="1">
        <w:r>
          <w:rPr>
            <w:rStyle w:val="a3"/>
          </w:rPr>
          <w:t>пункта 3</w:t>
        </w:r>
      </w:hyperlink>
      <w:r>
        <w:rPr>
          <w:rStyle w:val="s0"/>
        </w:rPr>
        <w:t xml:space="preserve"> настоящей статьи.</w:t>
      </w:r>
    </w:p>
    <w:p w:rsidR="00000000" w:rsidRDefault="004C6352">
      <w:pPr>
        <w:ind w:firstLine="400"/>
        <w:jc w:val="both"/>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w:anchor="sub11010500" w:history="1">
        <w:r>
          <w:rPr>
            <w:rStyle w:val="a3"/>
          </w:rPr>
          <w:t>пунктом 5</w:t>
        </w:r>
      </w:hyperlink>
      <w:r>
        <w:rPr>
          <w:rStyle w:val="s0"/>
        </w:rPr>
        <w:t xml:space="preserve"> настоящей статьи.</w:t>
      </w:r>
    </w:p>
    <w:p w:rsidR="00000000" w:rsidRDefault="004C6352">
      <w:pPr>
        <w:ind w:firstLine="400"/>
        <w:jc w:val="both"/>
      </w:pPr>
      <w:r>
        <w:rPr>
          <w:rStyle w:val="s0"/>
        </w:rPr>
        <w:t>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w:t>
      </w:r>
      <w:r>
        <w:rPr>
          <w:rStyle w:val="s0"/>
        </w:rPr>
        <w:t xml:space="preserve"> требованиям уполномоченного органа к системам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4C6352">
      <w:pPr>
        <w:ind w:firstLine="400"/>
        <w:jc w:val="both"/>
      </w:pPr>
      <w:r>
        <w:rPr>
          <w:rStyle w:val="s0"/>
        </w:rPr>
        <w:t>11. Уполномоченный орган отзывает разрешение на создание</w:t>
      </w:r>
      <w:r>
        <w:rPr>
          <w:rStyle w:val="s0"/>
        </w:rPr>
        <w:t>, приобретение дочерней организации, значительное участие в уставном капитале организации в случаях:</w:t>
      </w:r>
    </w:p>
    <w:p w:rsidR="00000000" w:rsidRDefault="004C6352">
      <w:pPr>
        <w:ind w:firstLine="400"/>
        <w:jc w:val="both"/>
      </w:pPr>
      <w:r>
        <w:rPr>
          <w:rStyle w:val="s0"/>
        </w:rPr>
        <w:t>1) выявления недостоверных сведений, на основании которых было выдано разрешение;</w:t>
      </w:r>
    </w:p>
    <w:p w:rsidR="00000000" w:rsidRDefault="004C6352">
      <w:pPr>
        <w:ind w:firstLine="400"/>
        <w:jc w:val="both"/>
      </w:pPr>
      <w:r>
        <w:rPr>
          <w:rStyle w:val="s0"/>
        </w:rPr>
        <w:t>2) принятия дочерней организацией, организацией, в которой банк имеет зна</w:t>
      </w:r>
      <w:r>
        <w:rPr>
          <w:rStyle w:val="s0"/>
        </w:rPr>
        <w:t>чительное участие в уставном капитале, либо судом решения о прекращении деятельности указанных организаций путем реорганизации или ликвидации;</w:t>
      </w:r>
    </w:p>
    <w:p w:rsidR="00000000" w:rsidRDefault="004C6352">
      <w:pPr>
        <w:ind w:firstLine="400"/>
        <w:jc w:val="both"/>
      </w:pPr>
      <w:r>
        <w:rPr>
          <w:rStyle w:val="s0"/>
        </w:rPr>
        <w:t>3) отсутствия признаков контроля над дочерней организацией, организацией, в которой банк имеет значительное участ</w:t>
      </w:r>
      <w:r>
        <w:rPr>
          <w:rStyle w:val="s0"/>
        </w:rPr>
        <w:t>ие в уставном капитале, в течение одного года со дня выдачи разрешения;</w:t>
      </w:r>
    </w:p>
    <w:p w:rsidR="00000000" w:rsidRDefault="004C6352">
      <w:pPr>
        <w:ind w:firstLine="400"/>
        <w:jc w:val="both"/>
      </w:pPr>
      <w:r>
        <w:rPr>
          <w:rStyle w:val="s0"/>
        </w:rPr>
        <w:t xml:space="preserve">4) выявления несоответствия деятельности дочерней организации, организации, в которой банк имеет значительное участие в уставном капитале, требованиям </w:t>
      </w:r>
      <w:hyperlink w:anchor="sub80200" w:history="1">
        <w:r>
          <w:rPr>
            <w:rStyle w:val="a3"/>
          </w:rPr>
          <w:t>пу</w:t>
        </w:r>
        <w:r>
          <w:rPr>
            <w:rStyle w:val="a3"/>
          </w:rPr>
          <w:t>нкта 2 статьи 8</w:t>
        </w:r>
      </w:hyperlink>
      <w:r>
        <w:rPr>
          <w:rStyle w:val="s0"/>
        </w:rPr>
        <w:t xml:space="preserve"> настоящего Закона.</w:t>
      </w:r>
    </w:p>
    <w:p w:rsidR="00000000" w:rsidRDefault="004C6352">
      <w:pPr>
        <w:ind w:firstLine="400"/>
        <w:jc w:val="both"/>
      </w:pPr>
      <w:r>
        <w:rPr>
          <w:rStyle w:val="s0"/>
        </w:rPr>
        <w:t>В случае отзыва разрешения на создание, приобретение дочерней организации, значительное участие в уставном капитале организации банк обязан в трехмесячный срок произвести отчуждение принадлежащих ему акций (долей участия)</w:t>
      </w:r>
      <w:r>
        <w:rPr>
          <w:rStyle w:val="s0"/>
        </w:rPr>
        <w:t xml:space="preserve"> дочерней организации, организации, в которой банк имеет значительное участие в уставном капитале, лицам, не связанным с данным банком особыми отношениями, и представить подтверждающие документы в уполномоченный орган.</w:t>
      </w:r>
    </w:p>
    <w:p w:rsidR="00000000" w:rsidRDefault="004C6352">
      <w:pPr>
        <w:ind w:firstLine="400"/>
        <w:jc w:val="both"/>
      </w:pPr>
      <w:r>
        <w:rPr>
          <w:rStyle w:val="s0"/>
        </w:rPr>
        <w:t>Порядок отзыва разрешения на создание</w:t>
      </w:r>
      <w:r>
        <w:rPr>
          <w:rStyle w:val="s0"/>
        </w:rPr>
        <w:t>, приобретение дочерней организации, значительное участие в уставном капитале организаций определяется нормативными правовыми актами уполномоченного органа.</w:t>
      </w:r>
    </w:p>
    <w:p w:rsidR="00000000" w:rsidRDefault="004C6352">
      <w:pPr>
        <w:ind w:firstLine="400"/>
        <w:jc w:val="both"/>
      </w:pPr>
      <w:r>
        <w:rPr>
          <w:rStyle w:val="s0"/>
        </w:rPr>
        <w:t> </w:t>
      </w:r>
    </w:p>
    <w:p w:rsidR="00000000" w:rsidRDefault="004C6352">
      <w:pPr>
        <w:jc w:val="both"/>
      </w:pPr>
      <w:bookmarkStart w:id="10" w:name="SUB120300"/>
      <w:bookmarkEnd w:id="10"/>
      <w:r>
        <w:rPr>
          <w:rStyle w:val="s3"/>
        </w:rPr>
        <w:t xml:space="preserve">Заголовок главы 2 изложен в редакции </w:t>
      </w:r>
      <w:hyperlink r:id="rId179" w:anchor="sub_id=1012" w:history="1">
        <w:r>
          <w:rPr>
            <w:rStyle w:val="a3"/>
            <w:b/>
            <w:bCs/>
            <w:i/>
            <w:iCs/>
            <w:bdr w:val="none" w:sz="0" w:space="0" w:color="auto" w:frame="1"/>
          </w:rPr>
          <w:t>Закона</w:t>
        </w:r>
      </w:hyperlink>
      <w:r>
        <w:rPr>
          <w:rStyle w:val="s3"/>
        </w:rPr>
        <w:t xml:space="preserve"> РК от 10.07.03 г. № 483-II (</w:t>
      </w:r>
      <w:hyperlink r:id="rId180" w:anchor="sub_id=120000" w:history="1">
        <w:r>
          <w:rPr>
            <w:rStyle w:val="a3"/>
            <w:b/>
            <w:bCs/>
            <w:i/>
            <w:iCs/>
            <w:bdr w:val="none" w:sz="0" w:space="0" w:color="auto" w:frame="1"/>
          </w:rPr>
          <w:t>см. стар. ред.</w:t>
        </w:r>
      </w:hyperlink>
      <w:r>
        <w:rPr>
          <w:rStyle w:val="s3"/>
        </w:rPr>
        <w:t xml:space="preserve">); </w:t>
      </w:r>
      <w:hyperlink r:id="rId181" w:anchor="sub_id=605" w:history="1">
        <w:r>
          <w:rPr>
            <w:rStyle w:val="a3"/>
            <w:b/>
            <w:bCs/>
            <w:i/>
            <w:iCs/>
            <w:bdr w:val="none" w:sz="0" w:space="0" w:color="auto" w:frame="1"/>
          </w:rPr>
          <w:t>Закона</w:t>
        </w:r>
      </w:hyperlink>
      <w:r>
        <w:rPr>
          <w:rStyle w:val="s3"/>
        </w:rPr>
        <w:t xml:space="preserve"> РК от 08.07.</w:t>
      </w:r>
      <w:r>
        <w:rPr>
          <w:rStyle w:val="s3"/>
        </w:rPr>
        <w:t>05 г. № 72-III (</w:t>
      </w:r>
      <w:hyperlink r:id="rId182" w:anchor="sub_id=120000" w:history="1">
        <w:r>
          <w:rPr>
            <w:rStyle w:val="a3"/>
            <w:b/>
            <w:bCs/>
            <w:i/>
            <w:iCs/>
            <w:bdr w:val="none" w:sz="0" w:space="0" w:color="auto" w:frame="1"/>
          </w:rPr>
          <w:t>см. стар. ред.</w:t>
        </w:r>
      </w:hyperlink>
      <w:r>
        <w:rPr>
          <w:rStyle w:val="s3"/>
        </w:rPr>
        <w:t xml:space="preserve">) </w:t>
      </w:r>
    </w:p>
    <w:p w:rsidR="00000000" w:rsidRDefault="004C6352">
      <w:pPr>
        <w:jc w:val="center"/>
      </w:pPr>
      <w:r>
        <w:rPr>
          <w:rStyle w:val="s1"/>
        </w:rPr>
        <w:t>Глава 2. Создание банка и осуществление банковской деятельности</w:t>
      </w:r>
    </w:p>
    <w:p w:rsidR="00000000" w:rsidRDefault="004C6352">
      <w:pPr>
        <w:jc w:val="center"/>
      </w:pPr>
      <w:r>
        <w:rPr>
          <w:rStyle w:val="s1"/>
        </w:rPr>
        <w:t> </w:t>
      </w:r>
    </w:p>
    <w:p w:rsidR="00000000" w:rsidRDefault="004C6352">
      <w:pPr>
        <w:jc w:val="both"/>
      </w:pPr>
      <w:r>
        <w:rPr>
          <w:rStyle w:val="s3"/>
        </w:rPr>
        <w:t xml:space="preserve">В статью 12 внесены изменения в соответствии с </w:t>
      </w:r>
      <w:hyperlink r:id="rId183" w:history="1">
        <w:r>
          <w:rPr>
            <w:rStyle w:val="a3"/>
            <w:b/>
            <w:bCs/>
            <w:i/>
            <w:iCs/>
            <w:bdr w:val="none" w:sz="0" w:space="0" w:color="auto" w:frame="1"/>
          </w:rPr>
          <w:t>Законом</w:t>
        </w:r>
      </w:hyperlink>
      <w:r>
        <w:rPr>
          <w:rStyle w:val="s3"/>
        </w:rPr>
        <w:t xml:space="preserve"> РК от 11.07.97 г. № 154-1; </w:t>
      </w:r>
      <w:hyperlink r:id="rId184" w:history="1">
        <w:r>
          <w:rPr>
            <w:rStyle w:val="a3"/>
            <w:b/>
            <w:bCs/>
            <w:i/>
            <w:iCs/>
            <w:bdr w:val="none" w:sz="0" w:space="0" w:color="auto" w:frame="1"/>
          </w:rPr>
          <w:t>Законом</w:t>
        </w:r>
      </w:hyperlink>
      <w:r>
        <w:rPr>
          <w:rStyle w:val="s3"/>
        </w:rPr>
        <w:t xml:space="preserve"> РК от 10.07.98 г. № 282-1; </w:t>
      </w:r>
      <w:hyperlink r:id="rId185" w:anchor="sub_id=10600"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16.07.99 г. № 436-1 (</w:t>
      </w:r>
      <w:hyperlink r:id="rId186" w:anchor="sub_id=120000" w:history="1">
        <w:r>
          <w:rPr>
            <w:rStyle w:val="a3"/>
            <w:b/>
            <w:bCs/>
            <w:i/>
            <w:iCs/>
            <w:bdr w:val="none" w:sz="0" w:space="0" w:color="auto" w:frame="1"/>
          </w:rPr>
          <w:t>см. стар. ред.</w:t>
        </w:r>
      </w:hyperlink>
      <w:r>
        <w:rPr>
          <w:rStyle w:val="s3"/>
        </w:rPr>
        <w:t xml:space="preserve">); </w:t>
      </w:r>
      <w:hyperlink r:id="rId187" w:anchor="sub_id=10611" w:history="1">
        <w:r>
          <w:rPr>
            <w:rStyle w:val="a3"/>
            <w:b/>
            <w:bCs/>
            <w:i/>
            <w:iCs/>
            <w:bdr w:val="none" w:sz="0" w:space="0" w:color="auto" w:frame="1"/>
          </w:rPr>
          <w:t>Законом</w:t>
        </w:r>
      </w:hyperlink>
      <w:r>
        <w:rPr>
          <w:rStyle w:val="s3"/>
        </w:rPr>
        <w:t xml:space="preserve"> РК от 02.03.01 г. № 162-II (</w:t>
      </w:r>
      <w:hyperlink r:id="rId188" w:anchor="sub_id=120000" w:history="1">
        <w:r>
          <w:rPr>
            <w:rStyle w:val="a3"/>
            <w:b/>
            <w:bCs/>
            <w:i/>
            <w:iCs/>
            <w:bdr w:val="none" w:sz="0" w:space="0" w:color="auto" w:frame="1"/>
          </w:rPr>
          <w:t>см. стар. ред.</w:t>
        </w:r>
      </w:hyperlink>
      <w:r>
        <w:rPr>
          <w:rStyle w:val="s3"/>
        </w:rPr>
        <w:t xml:space="preserve">); </w:t>
      </w:r>
      <w:hyperlink r:id="rId189" w:anchor="sub_id=10702" w:history="1">
        <w:r>
          <w:rPr>
            <w:rStyle w:val="a3"/>
            <w:b/>
            <w:bCs/>
            <w:i/>
            <w:iCs/>
            <w:bdr w:val="none" w:sz="0" w:space="0" w:color="auto" w:frame="1"/>
          </w:rPr>
          <w:t>Законом</w:t>
        </w:r>
      </w:hyperlink>
      <w:r>
        <w:rPr>
          <w:rStyle w:val="s3"/>
        </w:rPr>
        <w:t xml:space="preserve"> РК от 16.05.03 г. № 416-II (</w:t>
      </w:r>
      <w:hyperlink r:id="rId190" w:anchor="sub_id=120000" w:history="1">
        <w:r>
          <w:rPr>
            <w:rStyle w:val="a3"/>
            <w:b/>
            <w:bCs/>
            <w:i/>
            <w:iCs/>
            <w:bdr w:val="none" w:sz="0" w:space="0" w:color="auto" w:frame="1"/>
          </w:rPr>
          <w:t>см. стар. ред.</w:t>
        </w:r>
      </w:hyperlink>
      <w:r>
        <w:rPr>
          <w:rStyle w:val="s3"/>
        </w:rPr>
        <w:t xml:space="preserve">). </w:t>
      </w:r>
    </w:p>
    <w:p w:rsidR="00000000" w:rsidRDefault="004C6352">
      <w:pPr>
        <w:spacing w:after="240"/>
        <w:ind w:firstLine="400"/>
        <w:jc w:val="both"/>
      </w:pPr>
      <w:r>
        <w:rPr>
          <w:rStyle w:val="s1"/>
        </w:rPr>
        <w:t>Статья 12</w:t>
      </w:r>
      <w:r>
        <w:rPr>
          <w:rStyle w:val="s0"/>
        </w:rPr>
        <w:t>.</w:t>
      </w:r>
      <w:r>
        <w:t xml:space="preserve"> </w:t>
      </w:r>
      <w:r>
        <w:rPr>
          <w:rStyle w:val="s0"/>
        </w:rPr>
        <w:t xml:space="preserve">Исключена в соответствии с </w:t>
      </w:r>
      <w:hyperlink r:id="rId191" w:anchor="sub_id=1013" w:history="1">
        <w:r>
          <w:rPr>
            <w:rStyle w:val="a3"/>
          </w:rPr>
          <w:t>Законом</w:t>
        </w:r>
      </w:hyperlink>
      <w:r>
        <w:rPr>
          <w:rStyle w:val="s0"/>
        </w:rPr>
        <w:t xml:space="preserve"> РК от 10.07.03 г. № 483-II </w:t>
      </w:r>
      <w:r>
        <w:rPr>
          <w:rStyle w:val="s3"/>
        </w:rPr>
        <w:t>(</w:t>
      </w:r>
      <w:hyperlink r:id="rId192" w:anchor="sub_id=120000" w:history="1">
        <w:r>
          <w:rPr>
            <w:rStyle w:val="a3"/>
            <w:b/>
            <w:bCs/>
            <w:i/>
            <w:iCs/>
            <w:bdr w:val="none" w:sz="0" w:space="0" w:color="auto" w:frame="1"/>
          </w:rPr>
          <w:t>см. стар. ред.</w:t>
        </w:r>
      </w:hyperlink>
      <w:r>
        <w:rPr>
          <w:rStyle w:val="s3"/>
        </w:rPr>
        <w:t>)</w:t>
      </w:r>
    </w:p>
    <w:p w:rsidR="00000000" w:rsidRDefault="004C6352">
      <w:pPr>
        <w:jc w:val="both"/>
      </w:pPr>
      <w:bookmarkStart w:id="11" w:name="SUB130000"/>
      <w:bookmarkEnd w:id="11"/>
      <w:r>
        <w:rPr>
          <w:rStyle w:val="s3"/>
        </w:rPr>
        <w:t xml:space="preserve">Статья 13 изложена в редакции </w:t>
      </w:r>
      <w:hyperlink r:id="rId193"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94" w:anchor="sub_id=1014" w:history="1">
        <w:r>
          <w:rPr>
            <w:rStyle w:val="a3"/>
            <w:b/>
            <w:bCs/>
            <w:i/>
            <w:iCs/>
            <w:bdr w:val="none" w:sz="0" w:space="0" w:color="auto" w:frame="1"/>
          </w:rPr>
          <w:t>Законом</w:t>
        </w:r>
      </w:hyperlink>
      <w:r>
        <w:rPr>
          <w:rStyle w:val="s3"/>
        </w:rPr>
        <w:t xml:space="preserve"> РК от 10.07.03 г. № 483-II (</w:t>
      </w:r>
      <w:hyperlink r:id="rId195" w:anchor="sub_id=130000" w:history="1">
        <w:r>
          <w:rPr>
            <w:rStyle w:val="a3"/>
            <w:b/>
            <w:bCs/>
            <w:i/>
            <w:iCs/>
            <w:bdr w:val="none" w:sz="0" w:space="0" w:color="auto" w:frame="1"/>
          </w:rPr>
          <w:t>см. стар. ред.</w:t>
        </w:r>
      </w:hyperlink>
      <w:r>
        <w:rPr>
          <w:rStyle w:val="s3"/>
        </w:rPr>
        <w:t xml:space="preserve">); </w:t>
      </w:r>
      <w:hyperlink r:id="rId196" w:anchor="sub_id=13"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97" w:history="1">
        <w:r>
          <w:rPr>
            <w:rStyle w:val="a3"/>
            <w:b/>
            <w:bCs/>
            <w:i/>
            <w:iCs/>
            <w:bdr w:val="none" w:sz="0" w:space="0" w:color="auto" w:frame="1"/>
          </w:rPr>
          <w:t>опубликования</w:t>
        </w:r>
      </w:hyperlink>
      <w:r>
        <w:rPr>
          <w:rStyle w:val="s3"/>
        </w:rPr>
        <w:t>) (</w:t>
      </w:r>
      <w:hyperlink r:id="rId198" w:anchor="sub_id=13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13. Разрешение уполномоченного органа на открытие банка </w:t>
      </w:r>
    </w:p>
    <w:p w:rsidR="00000000" w:rsidRDefault="004C6352">
      <w:pPr>
        <w:ind w:firstLine="400"/>
        <w:jc w:val="both"/>
      </w:pPr>
      <w:r>
        <w:t xml:space="preserve">1. Порядок выдачи и основания отказа в выдаче разрешения на открытие банка определяются </w:t>
      </w:r>
      <w:hyperlink r:id="rId199"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4C6352">
      <w:pPr>
        <w:ind w:firstLine="400"/>
        <w:jc w:val="both"/>
      </w:pPr>
      <w:r>
        <w:t>2. Разрешение на открытие банка имеет юридическую силу до принятия уполномоченным органом решения о выдаче банку лицензии на проведение бан</w:t>
      </w:r>
      <w:r>
        <w:t xml:space="preserve">ковской операции. </w:t>
      </w:r>
    </w:p>
    <w:p w:rsidR="00000000" w:rsidRDefault="004C6352">
      <w:pPr>
        <w:ind w:firstLine="400"/>
        <w:jc w:val="both"/>
      </w:pPr>
      <w:r>
        <w:t xml:space="preserve">Выданное разрешение на открытие банка может быть отозвано уполномоченным органом. </w:t>
      </w:r>
    </w:p>
    <w:p w:rsidR="00000000" w:rsidRDefault="004C6352">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w:t>
      </w:r>
      <w:r>
        <w:t xml:space="preserve">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4C6352">
      <w:pPr>
        <w:spacing w:after="240"/>
        <w:ind w:firstLine="400"/>
        <w:jc w:val="both"/>
      </w:pPr>
      <w:r>
        <w:t>4. Банк вправе добровольно возвратить выданное ему разрешение на от</w:t>
      </w:r>
      <w:r>
        <w:t xml:space="preserve">крытие банка и перерегистрироваться в установленном </w:t>
      </w:r>
      <w:hyperlink r:id="rId200" w:history="1">
        <w:r>
          <w:rPr>
            <w:rStyle w:val="a3"/>
          </w:rPr>
          <w:t>законодательством порядке</w:t>
        </w:r>
      </w:hyperlink>
      <w:r>
        <w:t>.</w:t>
      </w:r>
    </w:p>
    <w:p w:rsidR="00000000" w:rsidRDefault="004C6352">
      <w:pPr>
        <w:jc w:val="both"/>
      </w:pPr>
      <w:bookmarkStart w:id="12" w:name="SUB140000"/>
      <w:bookmarkEnd w:id="12"/>
      <w:r>
        <w:rPr>
          <w:rStyle w:val="s3"/>
        </w:rPr>
        <w:t xml:space="preserve">В статью 14 внесены изменения в соответствии с </w:t>
      </w:r>
      <w:hyperlink r:id="rId201"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11.07.97 г. № 154-1; </w:t>
      </w:r>
      <w:hyperlink r:id="rId202" w:anchor="sub_id=10600" w:history="1">
        <w:r>
          <w:rPr>
            <w:rStyle w:val="a3"/>
            <w:b/>
            <w:bCs/>
            <w:i/>
            <w:iCs/>
            <w:bdr w:val="none" w:sz="0" w:space="0" w:color="auto" w:frame="1"/>
          </w:rPr>
          <w:t>Законом</w:t>
        </w:r>
      </w:hyperlink>
      <w:r>
        <w:rPr>
          <w:rStyle w:val="s3"/>
        </w:rPr>
        <w:t xml:space="preserve"> РК от 16.07.99 г. № 436-1 (</w:t>
      </w:r>
      <w:hyperlink r:id="rId203" w:anchor="sub_id=140000" w:history="1">
        <w:r>
          <w:rPr>
            <w:rStyle w:val="a3"/>
            <w:b/>
            <w:bCs/>
            <w:i/>
            <w:iCs/>
            <w:bdr w:val="none" w:sz="0" w:space="0" w:color="auto" w:frame="1"/>
          </w:rPr>
          <w:t>см. стар. ред.</w:t>
        </w:r>
      </w:hyperlink>
      <w:r>
        <w:rPr>
          <w:rStyle w:val="s3"/>
        </w:rPr>
        <w:t xml:space="preserve">); </w:t>
      </w:r>
      <w:hyperlink r:id="rId204" w:anchor="sub_id=10703" w:history="1">
        <w:r>
          <w:rPr>
            <w:rStyle w:val="a3"/>
            <w:b/>
            <w:bCs/>
            <w:i/>
            <w:iCs/>
            <w:bdr w:val="none" w:sz="0" w:space="0" w:color="auto" w:frame="1"/>
          </w:rPr>
          <w:t>Законом</w:t>
        </w:r>
      </w:hyperlink>
      <w:r>
        <w:rPr>
          <w:rStyle w:val="s3"/>
        </w:rPr>
        <w:t xml:space="preserve"> от 16.05.03 г. № 416-II (</w:t>
      </w:r>
      <w:hyperlink r:id="rId205" w:anchor="sub_id=140000" w:history="1">
        <w:r>
          <w:rPr>
            <w:rStyle w:val="a3"/>
            <w:b/>
            <w:bCs/>
            <w:i/>
            <w:iCs/>
            <w:bdr w:val="none" w:sz="0" w:space="0" w:color="auto" w:frame="1"/>
          </w:rPr>
          <w:t>см. стар. ред.</w:t>
        </w:r>
      </w:hyperlink>
      <w:r>
        <w:rPr>
          <w:rStyle w:val="s3"/>
        </w:rPr>
        <w:t xml:space="preserve">); </w:t>
      </w:r>
      <w:hyperlink r:id="rId206" w:anchor="sub_id=405" w:history="1">
        <w:r>
          <w:rPr>
            <w:rStyle w:val="a3"/>
            <w:b/>
            <w:bCs/>
            <w:i/>
            <w:iCs/>
            <w:bdr w:val="none" w:sz="0" w:space="0" w:color="auto" w:frame="1"/>
          </w:rPr>
          <w:t>Законом</w:t>
        </w:r>
      </w:hyperlink>
      <w:r>
        <w:rPr>
          <w:rStyle w:val="s3"/>
        </w:rPr>
        <w:t xml:space="preserve"> РК от 12.02.09 г. № 133-IV (</w:t>
      </w:r>
      <w:hyperlink r:id="rId207" w:anchor="sub_id=140000" w:history="1">
        <w:r>
          <w:rPr>
            <w:rStyle w:val="a3"/>
            <w:b/>
            <w:bCs/>
            <w:i/>
            <w:iCs/>
            <w:bdr w:val="none" w:sz="0" w:space="0" w:color="auto" w:frame="1"/>
          </w:rPr>
          <w:t>см. стар. ред.</w:t>
        </w:r>
      </w:hyperlink>
      <w:r>
        <w:rPr>
          <w:rStyle w:val="s3"/>
        </w:rPr>
        <w:t xml:space="preserve">); </w:t>
      </w:r>
      <w:hyperlink r:id="rId208" w:anchor="sub_id=14"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09" w:history="1">
        <w:r>
          <w:rPr>
            <w:rStyle w:val="a3"/>
            <w:b/>
            <w:bCs/>
            <w:i/>
            <w:iCs/>
            <w:bdr w:val="none" w:sz="0" w:space="0" w:color="auto" w:frame="1"/>
          </w:rPr>
          <w:t>опубликования</w:t>
        </w:r>
      </w:hyperlink>
      <w:r>
        <w:rPr>
          <w:rStyle w:val="s3"/>
        </w:rPr>
        <w:t>) (</w:t>
      </w:r>
      <w:hyperlink r:id="rId210" w:anchor="sub_id=14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14. Учредительные документы банка </w:t>
      </w:r>
    </w:p>
    <w:p w:rsidR="00000000" w:rsidRDefault="004C6352">
      <w:pPr>
        <w:ind w:firstLine="400"/>
        <w:jc w:val="both"/>
      </w:pPr>
      <w:r>
        <w:t xml:space="preserve">1. Банк создается в порядке, определяемом </w:t>
      </w:r>
      <w:hyperlink r:id="rId211" w:anchor="sub_id=50000" w:history="1">
        <w:r>
          <w:rPr>
            <w:rStyle w:val="a3"/>
          </w:rPr>
          <w:t>гражданским законодательством</w:t>
        </w:r>
      </w:hyperlink>
      <w:r>
        <w:t xml:space="preserve"> Республики Каза</w:t>
      </w:r>
      <w:r>
        <w:t xml:space="preserve">хстан для юридических лиц, с учетом особенностей, установленных </w:t>
      </w:r>
      <w:hyperlink r:id="rId212"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4C6352">
      <w:pPr>
        <w:ind w:firstLine="400"/>
        <w:jc w:val="both"/>
      </w:pPr>
      <w:r>
        <w:t xml:space="preserve">2. Учредительный договор о создании банка должен, помимо </w:t>
      </w:r>
      <w:hyperlink r:id="rId213"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4C6352">
      <w:pPr>
        <w:ind w:firstLine="400"/>
        <w:jc w:val="both"/>
      </w:pPr>
      <w:hyperlink r:id="rId214" w:anchor="sub_id=400" w:history="1">
        <w:r>
          <w:rPr>
            <w:rStyle w:val="a3"/>
          </w:rPr>
          <w:t>сведения об учреди</w:t>
        </w:r>
        <w:r>
          <w:rPr>
            <w:rStyle w:val="a3"/>
          </w:rPr>
          <w:t>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4C6352">
      <w:pPr>
        <w:ind w:firstLine="400"/>
        <w:jc w:val="both"/>
      </w:pPr>
      <w:r>
        <w:t xml:space="preserve">сведения о </w:t>
      </w:r>
      <w:r>
        <w:t xml:space="preserve">количестве, категориях и цене размещения акций. </w:t>
      </w:r>
    </w:p>
    <w:p w:rsidR="00000000" w:rsidRDefault="004C6352">
      <w:pPr>
        <w:ind w:firstLine="400"/>
        <w:jc w:val="both"/>
      </w:pPr>
      <w:r>
        <w:rPr>
          <w:rStyle w:val="s0"/>
        </w:rPr>
        <w:t xml:space="preserve">3. Устав банка должен, помимо </w:t>
      </w:r>
      <w:hyperlink r:id="rId215"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4C6352">
      <w:pPr>
        <w:ind w:firstLine="400"/>
        <w:jc w:val="both"/>
      </w:pPr>
      <w:r>
        <w:rPr>
          <w:rStyle w:val="s0"/>
        </w:rPr>
        <w:t>по</w:t>
      </w:r>
      <w:r>
        <w:rPr>
          <w:rStyle w:val="s0"/>
        </w:rPr>
        <w:t xml:space="preserve">лное и сокращенное наименование банка; </w:t>
      </w:r>
    </w:p>
    <w:p w:rsidR="00000000" w:rsidRDefault="004C6352">
      <w:pPr>
        <w:ind w:firstLine="400"/>
        <w:jc w:val="both"/>
      </w:pPr>
      <w:r>
        <w:rPr>
          <w:rStyle w:val="s0"/>
        </w:rPr>
        <w:t xml:space="preserve">сведения о видах и порядке использования фондов (резервного капитала) банка; </w:t>
      </w:r>
    </w:p>
    <w:p w:rsidR="00000000" w:rsidRDefault="004C6352">
      <w:pPr>
        <w:ind w:firstLine="400"/>
        <w:jc w:val="both"/>
      </w:pPr>
      <w:r>
        <w:rPr>
          <w:rStyle w:val="s0"/>
        </w:rPr>
        <w:t>порядок принятия решений органами банка;</w:t>
      </w:r>
    </w:p>
    <w:p w:rsidR="00000000" w:rsidRDefault="004C6352">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w:t>
      </w:r>
      <w:r>
        <w:rPr>
          <w:rStyle w:val="s0"/>
        </w:rPr>
        <w:t>сламского банка).</w:t>
      </w:r>
    </w:p>
    <w:p w:rsidR="00000000" w:rsidRDefault="004C6352">
      <w:pPr>
        <w:ind w:firstLine="400"/>
        <w:jc w:val="both"/>
      </w:pPr>
      <w:r>
        <w:rPr>
          <w:rStyle w:val="s0"/>
        </w:rPr>
        <w:t> </w:t>
      </w:r>
    </w:p>
    <w:p w:rsidR="00000000" w:rsidRDefault="004C6352">
      <w:pPr>
        <w:jc w:val="both"/>
      </w:pPr>
      <w:r>
        <w:rPr>
          <w:rStyle w:val="s3"/>
        </w:rPr>
        <w:t xml:space="preserve">В статью 15 внесены изменения в соответствии с </w:t>
      </w:r>
      <w:hyperlink r:id="rId216" w:history="1">
        <w:r>
          <w:rPr>
            <w:rStyle w:val="a3"/>
            <w:b/>
            <w:bCs/>
            <w:i/>
            <w:iCs/>
            <w:bdr w:val="none" w:sz="0" w:space="0" w:color="auto" w:frame="1"/>
          </w:rPr>
          <w:t>Законом</w:t>
        </w:r>
      </w:hyperlink>
      <w:r>
        <w:rPr>
          <w:rStyle w:val="s3"/>
        </w:rPr>
        <w:t xml:space="preserve"> РК от 11.07.97 г. № 154-1; </w:t>
      </w:r>
      <w:hyperlink r:id="rId217" w:anchor="sub_id=10600" w:history="1">
        <w:r>
          <w:rPr>
            <w:rStyle w:val="a3"/>
            <w:b/>
            <w:bCs/>
            <w:i/>
            <w:iCs/>
            <w:bdr w:val="none" w:sz="0" w:space="0" w:color="auto" w:frame="1"/>
          </w:rPr>
          <w:t>Законом</w:t>
        </w:r>
      </w:hyperlink>
      <w:r>
        <w:rPr>
          <w:rStyle w:val="s3"/>
        </w:rPr>
        <w:t xml:space="preserve"> </w:t>
      </w:r>
      <w:r>
        <w:rPr>
          <w:rStyle w:val="s3"/>
        </w:rPr>
        <w:t>РК от 16.07.99 г. № 436-1 (</w:t>
      </w:r>
      <w:hyperlink r:id="rId218" w:anchor="sub_id=150000" w:history="1">
        <w:r>
          <w:rPr>
            <w:rStyle w:val="a3"/>
            <w:b/>
            <w:bCs/>
            <w:i/>
            <w:iCs/>
            <w:bdr w:val="none" w:sz="0" w:space="0" w:color="auto" w:frame="1"/>
          </w:rPr>
          <w:t>см. стар. ред.</w:t>
        </w:r>
      </w:hyperlink>
      <w:r>
        <w:rPr>
          <w:rStyle w:val="s3"/>
        </w:rPr>
        <w:t xml:space="preserve">); </w:t>
      </w:r>
      <w:hyperlink r:id="rId219" w:anchor="sub_id=10612" w:history="1">
        <w:r>
          <w:rPr>
            <w:rStyle w:val="a3"/>
            <w:b/>
            <w:bCs/>
            <w:i/>
            <w:iCs/>
            <w:bdr w:val="none" w:sz="0" w:space="0" w:color="auto" w:frame="1"/>
          </w:rPr>
          <w:t>Законом</w:t>
        </w:r>
      </w:hyperlink>
      <w:r>
        <w:rPr>
          <w:rStyle w:val="s3"/>
        </w:rPr>
        <w:t xml:space="preserve"> РК от 02.03.01 г. № 162-II (</w:t>
      </w:r>
      <w:hyperlink r:id="rId220" w:anchor="sub_id=150000" w:history="1">
        <w:r>
          <w:rPr>
            <w:rStyle w:val="a3"/>
            <w:b/>
            <w:bCs/>
            <w:i/>
            <w:iCs/>
            <w:bdr w:val="none" w:sz="0" w:space="0" w:color="auto" w:frame="1"/>
          </w:rPr>
          <w:t>см. стар. ред.</w:t>
        </w:r>
      </w:hyperlink>
      <w:r>
        <w:rPr>
          <w:rStyle w:val="s3"/>
        </w:rPr>
        <w:t xml:space="preserve">); </w:t>
      </w:r>
      <w:hyperlink r:id="rId221" w:anchor="sub_id=1015" w:history="1">
        <w:r>
          <w:rPr>
            <w:rStyle w:val="a3"/>
            <w:b/>
            <w:bCs/>
            <w:i/>
            <w:iCs/>
            <w:bdr w:val="none" w:sz="0" w:space="0" w:color="auto" w:frame="1"/>
          </w:rPr>
          <w:t>Законом</w:t>
        </w:r>
      </w:hyperlink>
      <w:r>
        <w:rPr>
          <w:rStyle w:val="s3"/>
        </w:rPr>
        <w:t xml:space="preserve"> РК от 10.07.03 г. № 483-II (</w:t>
      </w:r>
      <w:hyperlink r:id="rId222" w:anchor="sub_id=150000" w:history="1">
        <w:r>
          <w:rPr>
            <w:rStyle w:val="a3"/>
            <w:b/>
            <w:bCs/>
            <w:i/>
            <w:iCs/>
            <w:bdr w:val="none" w:sz="0" w:space="0" w:color="auto" w:frame="1"/>
          </w:rPr>
          <w:t>см. стар. ред.</w:t>
        </w:r>
      </w:hyperlink>
      <w:r>
        <w:rPr>
          <w:rStyle w:val="s3"/>
        </w:rPr>
        <w:t xml:space="preserve">); </w:t>
      </w:r>
      <w:hyperlink r:id="rId223" w:anchor="sub_id=406" w:history="1">
        <w:r>
          <w:rPr>
            <w:rStyle w:val="a3"/>
            <w:b/>
            <w:bCs/>
            <w:i/>
            <w:iCs/>
            <w:bdr w:val="none" w:sz="0" w:space="0" w:color="auto" w:frame="1"/>
          </w:rPr>
          <w:t>Законом</w:t>
        </w:r>
      </w:hyperlink>
      <w:r>
        <w:rPr>
          <w:rStyle w:val="s3"/>
        </w:rPr>
        <w:t xml:space="preserve"> РК от 12.02.09 г. № 133-IV (</w:t>
      </w:r>
      <w:hyperlink r:id="rId224" w:anchor="sub_id=15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4C6352">
      <w:pPr>
        <w:ind w:left="1200" w:hanging="800"/>
        <w:jc w:val="both"/>
      </w:pPr>
      <w:r>
        <w:rPr>
          <w:rStyle w:val="s1"/>
        </w:rPr>
        <w:t xml:space="preserve">Статья 15. Организационно-правовая форма и наименование банка </w:t>
      </w:r>
    </w:p>
    <w:p w:rsidR="00000000" w:rsidRDefault="004C6352">
      <w:pPr>
        <w:ind w:firstLine="400"/>
        <w:jc w:val="both"/>
      </w:pPr>
      <w:r>
        <w:t xml:space="preserve">1. Банки создаются в форме акционерных обществ. </w:t>
      </w:r>
    </w:p>
    <w:p w:rsidR="00000000" w:rsidRDefault="004C6352">
      <w:pPr>
        <w:ind w:firstLine="400"/>
        <w:jc w:val="both"/>
      </w:pPr>
      <w:r>
        <w:t xml:space="preserve">1-1. Банк использует в качестве своего наименования то, которое записано в его уставе. </w:t>
      </w:r>
    </w:p>
    <w:p w:rsidR="00000000" w:rsidRDefault="004C6352">
      <w:pPr>
        <w:ind w:firstLine="400"/>
        <w:jc w:val="both"/>
      </w:pPr>
      <w:r>
        <w:t>Наименование банка должно содержать слово «ба</w:t>
      </w:r>
      <w:r>
        <w:t xml:space="preserve">нк» или производное от него слово. </w:t>
      </w:r>
    </w:p>
    <w:p w:rsidR="00000000" w:rsidRDefault="004C6352">
      <w:pPr>
        <w:ind w:firstLine="400"/>
        <w:jc w:val="both"/>
      </w:pPr>
      <w:bookmarkStart w:id="13" w:name="SUB150200"/>
      <w:bookmarkEnd w:id="13"/>
      <w:r>
        <w:t xml:space="preserve">2. Всем банкам, кроме Национального Банка, запрещается использовать в своем наименовании слова «национальный», «центральный» в полном или сокращенном виде на любом языке. </w:t>
      </w:r>
    </w:p>
    <w:p w:rsidR="00000000" w:rsidRDefault="004C6352">
      <w:pPr>
        <w:ind w:firstLine="400"/>
        <w:jc w:val="both"/>
      </w:pPr>
      <w:r>
        <w:t xml:space="preserve">3. Всем банкам запрещается использовать в своем </w:t>
      </w:r>
      <w:r>
        <w:t xml:space="preserve">наименовании слово «государственный» в полном или сокращенном виде на любом языке. </w:t>
      </w:r>
    </w:p>
    <w:p w:rsidR="00000000" w:rsidRDefault="004C6352">
      <w:pPr>
        <w:ind w:firstLine="400"/>
        <w:jc w:val="both"/>
      </w:pPr>
      <w:r>
        <w:rPr>
          <w:rStyle w:val="s0"/>
        </w:rPr>
        <w:t>3-1. Наименование исламского банка должно содержать словосочетание «исламский банк».</w:t>
      </w:r>
    </w:p>
    <w:p w:rsidR="00000000" w:rsidRDefault="004C6352">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4C6352">
      <w:pPr>
        <w:spacing w:after="240"/>
        <w:ind w:firstLine="400"/>
        <w:jc w:val="both"/>
      </w:pPr>
      <w:r>
        <w:t>Дочерние б</w:t>
      </w:r>
      <w:r>
        <w:t>анки в своем наименовании обязаны использовать наименование родительских банков.</w:t>
      </w:r>
    </w:p>
    <w:p w:rsidR="00000000" w:rsidRDefault="004C6352">
      <w:pPr>
        <w:jc w:val="both"/>
      </w:pPr>
      <w:bookmarkStart w:id="14" w:name="SUB160000"/>
      <w:bookmarkEnd w:id="14"/>
      <w:r>
        <w:rPr>
          <w:rStyle w:val="s3"/>
        </w:rPr>
        <w:t xml:space="preserve">В статью 16 внесены изменения в соответствии с Законами РК от 07.12.96 г. </w:t>
      </w:r>
      <w:hyperlink r:id="rId225" w:history="1">
        <w:r>
          <w:rPr>
            <w:rStyle w:val="a3"/>
            <w:b/>
            <w:bCs/>
            <w:i/>
            <w:iCs/>
            <w:bdr w:val="none" w:sz="0" w:space="0" w:color="auto" w:frame="1"/>
          </w:rPr>
          <w:t>№ 50-I</w:t>
        </w:r>
      </w:hyperlink>
      <w:r>
        <w:rPr>
          <w:rStyle w:val="s3"/>
        </w:rPr>
        <w:t xml:space="preserve">; от 11.07.97 г. </w:t>
      </w:r>
      <w:hyperlink r:id="rId226" w:history="1">
        <w:r>
          <w:rPr>
            <w:rStyle w:val="a3"/>
            <w:b/>
            <w:bCs/>
            <w:i/>
            <w:iCs/>
            <w:bdr w:val="none" w:sz="0" w:space="0" w:color="auto" w:frame="1"/>
          </w:rPr>
          <w:t>№ 154-I</w:t>
        </w:r>
      </w:hyperlink>
      <w:r>
        <w:rPr>
          <w:rStyle w:val="s3"/>
        </w:rPr>
        <w:t xml:space="preserve">; от 10.07.98 г. </w:t>
      </w:r>
      <w:hyperlink r:id="rId227" w:history="1">
        <w:r>
          <w:rPr>
            <w:rStyle w:val="a3"/>
            <w:b/>
            <w:bCs/>
            <w:i/>
            <w:iCs/>
            <w:bdr w:val="none" w:sz="0" w:space="0" w:color="auto" w:frame="1"/>
          </w:rPr>
          <w:t>№ 282-I</w:t>
        </w:r>
      </w:hyperlink>
      <w:r>
        <w:rPr>
          <w:rStyle w:val="s3"/>
        </w:rPr>
        <w:t xml:space="preserve">; от 16.07.99 г. </w:t>
      </w:r>
      <w:hyperlink r:id="rId228" w:anchor="sub_id=10600" w:history="1">
        <w:r>
          <w:rPr>
            <w:rStyle w:val="a3"/>
            <w:b/>
            <w:bCs/>
            <w:i/>
            <w:iCs/>
            <w:bdr w:val="none" w:sz="0" w:space="0" w:color="auto" w:frame="1"/>
          </w:rPr>
          <w:t>№ 436-I</w:t>
        </w:r>
      </w:hyperlink>
      <w:r>
        <w:rPr>
          <w:rStyle w:val="s3"/>
        </w:rPr>
        <w:t xml:space="preserve"> (</w:t>
      </w:r>
      <w:hyperlink r:id="rId229" w:anchor="sub_id=160000" w:history="1">
        <w:r>
          <w:rPr>
            <w:rStyle w:val="a3"/>
            <w:b/>
            <w:bCs/>
            <w:i/>
            <w:iCs/>
            <w:bdr w:val="none" w:sz="0" w:space="0" w:color="auto" w:frame="1"/>
          </w:rPr>
          <w:t>см. стар. ред.</w:t>
        </w:r>
      </w:hyperlink>
      <w:r>
        <w:rPr>
          <w:rStyle w:val="s3"/>
        </w:rPr>
        <w:t xml:space="preserve">); от 02.03.01 г. </w:t>
      </w:r>
      <w:hyperlink r:id="rId230" w:anchor="sub_id=10613" w:history="1">
        <w:r>
          <w:rPr>
            <w:rStyle w:val="a3"/>
            <w:b/>
            <w:bCs/>
            <w:i/>
            <w:iCs/>
            <w:bdr w:val="none" w:sz="0" w:space="0" w:color="auto" w:frame="1"/>
          </w:rPr>
          <w:t>№ 162-II</w:t>
        </w:r>
      </w:hyperlink>
      <w:r>
        <w:rPr>
          <w:rStyle w:val="s3"/>
        </w:rPr>
        <w:t xml:space="preserve"> (</w:t>
      </w:r>
      <w:hyperlink r:id="rId231" w:anchor="sub_id=160000" w:history="1">
        <w:r>
          <w:rPr>
            <w:rStyle w:val="a3"/>
            <w:b/>
            <w:bCs/>
            <w:i/>
            <w:iCs/>
            <w:bdr w:val="none" w:sz="0" w:space="0" w:color="auto" w:frame="1"/>
          </w:rPr>
          <w:t>см. стар. ред.</w:t>
        </w:r>
      </w:hyperlink>
      <w:r>
        <w:rPr>
          <w:rStyle w:val="s3"/>
        </w:rPr>
        <w:t xml:space="preserve">); от 16.05.03 г. </w:t>
      </w:r>
      <w:hyperlink r:id="rId232" w:anchor="sub_id=10704" w:history="1">
        <w:r>
          <w:rPr>
            <w:rStyle w:val="a3"/>
            <w:b/>
            <w:bCs/>
            <w:i/>
            <w:iCs/>
            <w:bdr w:val="none" w:sz="0" w:space="0" w:color="auto" w:frame="1"/>
          </w:rPr>
          <w:t>№ 416-II</w:t>
        </w:r>
      </w:hyperlink>
      <w:r>
        <w:rPr>
          <w:rStyle w:val="s3"/>
        </w:rPr>
        <w:t xml:space="preserve"> (</w:t>
      </w:r>
      <w:hyperlink r:id="rId233" w:anchor="sub_id=160000" w:history="1">
        <w:r>
          <w:rPr>
            <w:rStyle w:val="a3"/>
            <w:b/>
            <w:bCs/>
            <w:i/>
            <w:iCs/>
            <w:bdr w:val="none" w:sz="0" w:space="0" w:color="auto" w:frame="1"/>
          </w:rPr>
          <w:t>см. стар. ред.</w:t>
        </w:r>
      </w:hyperlink>
      <w:r>
        <w:rPr>
          <w:rStyle w:val="s3"/>
        </w:rPr>
        <w:t>)</w:t>
      </w:r>
      <w:r>
        <w:rPr>
          <w:rStyle w:val="s3"/>
        </w:rPr>
        <w:t xml:space="preserve">; от 10.07.03 г. </w:t>
      </w:r>
      <w:hyperlink r:id="rId234" w:anchor="sub_id=1016" w:history="1">
        <w:r>
          <w:rPr>
            <w:rStyle w:val="a3"/>
            <w:b/>
            <w:bCs/>
            <w:i/>
            <w:iCs/>
            <w:bdr w:val="none" w:sz="0" w:space="0" w:color="auto" w:frame="1"/>
          </w:rPr>
          <w:t>№ 483-II</w:t>
        </w:r>
      </w:hyperlink>
      <w:r>
        <w:rPr>
          <w:rStyle w:val="s3"/>
        </w:rPr>
        <w:t xml:space="preserve"> (</w:t>
      </w:r>
      <w:hyperlink r:id="rId235" w:anchor="sub_id=160000" w:history="1">
        <w:r>
          <w:rPr>
            <w:rStyle w:val="a3"/>
            <w:b/>
            <w:bCs/>
            <w:i/>
            <w:iCs/>
            <w:bdr w:val="none" w:sz="0" w:space="0" w:color="auto" w:frame="1"/>
          </w:rPr>
          <w:t>см. стар. ред.</w:t>
        </w:r>
      </w:hyperlink>
      <w:r>
        <w:rPr>
          <w:rStyle w:val="s3"/>
        </w:rPr>
        <w:t xml:space="preserve">); от 08.07.05 г. </w:t>
      </w:r>
      <w:hyperlink r:id="rId236" w:anchor="sub_id=606" w:history="1">
        <w:r>
          <w:rPr>
            <w:rStyle w:val="a3"/>
            <w:b/>
            <w:bCs/>
            <w:i/>
            <w:iCs/>
            <w:bdr w:val="none" w:sz="0" w:space="0" w:color="auto" w:frame="1"/>
          </w:rPr>
          <w:t>№ 72-III</w:t>
        </w:r>
      </w:hyperlink>
      <w:r>
        <w:rPr>
          <w:rStyle w:val="s3"/>
        </w:rPr>
        <w:t xml:space="preserve"> (</w:t>
      </w:r>
      <w:hyperlink r:id="rId237" w:anchor="sub_id=160000" w:history="1">
        <w:r>
          <w:rPr>
            <w:rStyle w:val="a3"/>
            <w:b/>
            <w:bCs/>
            <w:i/>
            <w:iCs/>
            <w:bdr w:val="none" w:sz="0" w:space="0" w:color="auto" w:frame="1"/>
          </w:rPr>
          <w:t>см. стар. ред.</w:t>
        </w:r>
      </w:hyperlink>
      <w:r>
        <w:rPr>
          <w:rStyle w:val="s3"/>
        </w:rPr>
        <w:t xml:space="preserve">); от 23.12.05 г. </w:t>
      </w:r>
      <w:hyperlink r:id="rId238" w:anchor="sub_id=10808" w:history="1">
        <w:r>
          <w:rPr>
            <w:rStyle w:val="a3"/>
            <w:b/>
            <w:bCs/>
            <w:i/>
            <w:iCs/>
            <w:bdr w:val="none" w:sz="0" w:space="0" w:color="auto" w:frame="1"/>
          </w:rPr>
          <w:t>№ 107-III</w:t>
        </w:r>
      </w:hyperlink>
      <w:r>
        <w:rPr>
          <w:rStyle w:val="s3"/>
        </w:rPr>
        <w:t xml:space="preserve"> (</w:t>
      </w:r>
      <w:hyperlink r:id="rId239" w:anchor="sub_id=160000" w:history="1">
        <w:r>
          <w:rPr>
            <w:rStyle w:val="a3"/>
            <w:b/>
            <w:bCs/>
            <w:i/>
            <w:iCs/>
            <w:bdr w:val="none" w:sz="0" w:space="0" w:color="auto" w:frame="1"/>
          </w:rPr>
          <w:t>см. стар. ред.</w:t>
        </w:r>
      </w:hyperlink>
      <w:r>
        <w:rPr>
          <w:rStyle w:val="s3"/>
        </w:rPr>
        <w:t xml:space="preserve">); от 19.02.07 г. </w:t>
      </w:r>
      <w:hyperlink r:id="rId240" w:anchor="sub_id=16" w:history="1">
        <w:r>
          <w:rPr>
            <w:rStyle w:val="a3"/>
            <w:b/>
            <w:bCs/>
            <w:i/>
            <w:iCs/>
            <w:bdr w:val="none" w:sz="0" w:space="0" w:color="auto" w:frame="1"/>
          </w:rPr>
          <w:t>№ 230-III</w:t>
        </w:r>
      </w:hyperlink>
      <w:r>
        <w:rPr>
          <w:rStyle w:val="s3"/>
        </w:rPr>
        <w:t xml:space="preserve"> (</w:t>
      </w:r>
      <w:hyperlink r:id="rId241" w:anchor="sub_id=160000" w:history="1">
        <w:r>
          <w:rPr>
            <w:rStyle w:val="a3"/>
            <w:b/>
            <w:bCs/>
            <w:i/>
            <w:iCs/>
            <w:bdr w:val="none" w:sz="0" w:space="0" w:color="auto" w:frame="1"/>
          </w:rPr>
          <w:t>см. стар. ред.</w:t>
        </w:r>
      </w:hyperlink>
      <w:r>
        <w:rPr>
          <w:rStyle w:val="s3"/>
        </w:rPr>
        <w:t xml:space="preserve">); изложена в редакции </w:t>
      </w:r>
      <w:hyperlink r:id="rId242" w:anchor="sub_id=601" w:history="1">
        <w:r>
          <w:rPr>
            <w:rStyle w:val="a3"/>
            <w:b/>
            <w:bCs/>
            <w:i/>
            <w:iCs/>
            <w:bdr w:val="none" w:sz="0" w:space="0" w:color="auto" w:frame="1"/>
          </w:rPr>
          <w:t>Закона</w:t>
        </w:r>
      </w:hyperlink>
      <w:r>
        <w:rPr>
          <w:rStyle w:val="s3"/>
        </w:rPr>
        <w:t xml:space="preserve"> РК от 30.12.09 г. № 234-IV (</w:t>
      </w:r>
      <w:hyperlink r:id="rId243" w:anchor="sub_id=16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1"/>
        </w:rPr>
        <w:t>Статья 16. Уставный и собственный капитал банка</w:t>
      </w:r>
    </w:p>
    <w:p w:rsidR="00000000" w:rsidRDefault="004C6352">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подпунктами 1) и 2) </w:t>
      </w:r>
      <w:hyperlink w:anchor="sub160200" w:history="1">
        <w:r>
          <w:rPr>
            <w:rStyle w:val="a3"/>
          </w:rPr>
          <w:t>пункта 2</w:t>
        </w:r>
      </w:hyperlink>
      <w:r>
        <w:rPr>
          <w:rStyle w:val="s0"/>
        </w:rPr>
        <w:t xml:space="preserve"> настоящей статьи.</w:t>
      </w:r>
    </w:p>
    <w:p w:rsidR="00000000" w:rsidRDefault="004C6352">
      <w:pPr>
        <w:ind w:firstLine="400"/>
        <w:jc w:val="both"/>
      </w:pPr>
      <w:bookmarkStart w:id="15" w:name="SUB160200"/>
      <w:bookmarkEnd w:id="15"/>
      <w:r>
        <w:rPr>
          <w:rStyle w:val="s0"/>
        </w:rPr>
        <w:t>2. Акции банка при размещении должны быть оплачены исключительно деньгами. Настоящее требование не распространяется на банки, чьи акции размещаются:</w:t>
      </w:r>
    </w:p>
    <w:p w:rsidR="00000000" w:rsidRDefault="004C6352">
      <w:pPr>
        <w:ind w:firstLine="400"/>
        <w:jc w:val="both"/>
      </w:pPr>
      <w:r>
        <w:rPr>
          <w:rStyle w:val="s0"/>
        </w:rPr>
        <w:t>1) среди кредиторов банка и оплачиваются путем з</w:t>
      </w:r>
      <w:r>
        <w:rPr>
          <w:rStyle w:val="s0"/>
        </w:rPr>
        <w:t>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4C6352">
      <w:pPr>
        <w:ind w:firstLine="400"/>
        <w:jc w:val="both"/>
      </w:pPr>
      <w:r>
        <w:rPr>
          <w:rStyle w:val="s0"/>
        </w:rPr>
        <w:t>2) при конвертировании ценных бума</w:t>
      </w:r>
      <w:r>
        <w:rPr>
          <w:rStyle w:val="s0"/>
        </w:rPr>
        <w:t>г в простые акции банка на основании проспекта выпуска ценных бумаг, конвертируемых в простые акции банка.</w:t>
      </w:r>
    </w:p>
    <w:p w:rsidR="00000000" w:rsidRDefault="004C6352">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w:t>
      </w:r>
      <w:r>
        <w:rPr>
          <w:rStyle w:val="s0"/>
        </w:rPr>
        <w:t>онерам банка при размещении его акций посредством конвертирования ценных бумаг и (или) денежных обязательств банка в его акции.</w:t>
      </w:r>
    </w:p>
    <w:p w:rsidR="00000000" w:rsidRDefault="004C6352">
      <w:pPr>
        <w:ind w:firstLine="400"/>
        <w:jc w:val="both"/>
      </w:pPr>
      <w:r>
        <w:rPr>
          <w:rStyle w:val="s0"/>
        </w:rPr>
        <w:t xml:space="preserve">4. Уставный капитал вновь созданного банка должен быть оплачен его акционерами на пятьдесят процентов к моменту его регистрации </w:t>
      </w:r>
      <w:r>
        <w:rPr>
          <w:rStyle w:val="s0"/>
        </w:rPr>
        <w:t>и полностью - в течение одного календарного года со дня его регистрации.</w:t>
      </w:r>
    </w:p>
    <w:p w:rsidR="00000000" w:rsidRDefault="004C6352">
      <w:pPr>
        <w:jc w:val="both"/>
      </w:pPr>
      <w:r>
        <w:rPr>
          <w:rStyle w:val="s3"/>
        </w:rPr>
        <w:t xml:space="preserve">О минимальных размерах уставного и собственного капиталов банков второго уровня см. </w:t>
      </w:r>
      <w:hyperlink r:id="rId244" w:history="1">
        <w:r>
          <w:rPr>
            <w:rStyle w:val="a3"/>
            <w:b/>
            <w:bCs/>
            <w:i/>
            <w:iCs/>
            <w:bdr w:val="none" w:sz="0" w:space="0" w:color="auto" w:frame="1"/>
          </w:rPr>
          <w:t>Постановление</w:t>
        </w:r>
      </w:hyperlink>
      <w:r>
        <w:rPr>
          <w:rStyle w:val="s3"/>
        </w:rPr>
        <w:t xml:space="preserve"> Правления Агентства </w:t>
      </w:r>
      <w:r>
        <w:rPr>
          <w:rStyle w:val="s3"/>
        </w:rPr>
        <w:t>Республики Казахстан по регулированию и надзору финансового рынка и финансовых организаций от 2 сентября 2008 года № 140 «О минимальных размерах уставного и собственного капиталов банков второго уровня»</w:t>
      </w:r>
    </w:p>
    <w:p w:rsidR="00000000" w:rsidRDefault="004C6352">
      <w:pPr>
        <w:ind w:firstLine="400"/>
        <w:jc w:val="both"/>
      </w:pPr>
      <w:r>
        <w:rPr>
          <w:rStyle w:val="s0"/>
        </w:rPr>
        <w:t>5. Методика расчета собственного капитала и инвестици</w:t>
      </w:r>
      <w:r>
        <w:rPr>
          <w:rStyle w:val="s0"/>
        </w:rPr>
        <w:t>й банка определяется уполномоченным органом.</w:t>
      </w:r>
    </w:p>
    <w:p w:rsidR="00000000" w:rsidRDefault="004C6352">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4C6352">
      <w:pPr>
        <w:ind w:firstLine="400"/>
        <w:jc w:val="both"/>
      </w:pPr>
      <w:r>
        <w:rPr>
          <w:rStyle w:val="s0"/>
        </w:rPr>
        <w:t xml:space="preserve">6. При установлении отрицательного размера собственного капитала у банка уполномоченный </w:t>
      </w:r>
      <w:r>
        <w:rPr>
          <w:rStyle w:val="s0"/>
        </w:rPr>
        <w:t>орган вправе по согласованию с Правительством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w:t>
      </w:r>
      <w:r>
        <w:rPr>
          <w:rStyle w:val="s0"/>
        </w:rPr>
        <w:t>го нормальное функционирование с учетом взятых инвестором обязательств.</w:t>
      </w:r>
    </w:p>
    <w:p w:rsidR="00000000" w:rsidRDefault="004C6352">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w:t>
      </w:r>
      <w:r>
        <w:rPr>
          <w:rStyle w:val="s0"/>
        </w:rPr>
        <w:t>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w:t>
      </w:r>
      <w:r>
        <w:rPr>
          <w:rStyle w:val="s0"/>
        </w:rPr>
        <w:t>сех принудительно выкупаемых акций банка переходят к новому инвестору.</w:t>
      </w:r>
    </w:p>
    <w:p w:rsidR="00000000" w:rsidRDefault="004C6352">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w:t>
      </w:r>
      <w:r>
        <w:rPr>
          <w:rStyle w:val="s0"/>
        </w:rPr>
        <w:t>ка, такие требования считаются погашенными, за исключением требований по депозитам физических и юридических лиц.</w:t>
      </w:r>
    </w:p>
    <w:p w:rsidR="00000000" w:rsidRDefault="004C6352">
      <w:pPr>
        <w:ind w:firstLine="400"/>
        <w:jc w:val="both"/>
      </w:pPr>
      <w:hyperlink r:id="rId245" w:history="1">
        <w:r>
          <w:rPr>
            <w:rStyle w:val="a3"/>
          </w:rPr>
          <w:t>Порядок принудительного выкупа акций банка и их обязательной последующей прода</w:t>
        </w:r>
        <w:r>
          <w:rPr>
            <w:rStyle w:val="a3"/>
          </w:rPr>
          <w:t>жи инвесторам</w:t>
        </w:r>
      </w:hyperlink>
      <w:r>
        <w:rPr>
          <w:rStyle w:val="s0"/>
        </w:rPr>
        <w:t xml:space="preserve"> устанавливается уполномоченным органом.</w:t>
      </w:r>
    </w:p>
    <w:p w:rsidR="00000000" w:rsidRDefault="004C6352">
      <w:pPr>
        <w:jc w:val="both"/>
      </w:pPr>
      <w:r>
        <w:rPr>
          <w:rStyle w:val="s3"/>
        </w:rPr>
        <w:t xml:space="preserve">См.: </w:t>
      </w:r>
      <w:hyperlink r:id="rId246"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w:t>
      </w:r>
      <w:r>
        <w:rPr>
          <w:rStyle w:val="s3"/>
        </w:rPr>
        <w:t>26 и пункта 2 статьи 76 Конституции Республики Казахстан».</w:t>
      </w:r>
    </w:p>
    <w:p w:rsidR="00000000" w:rsidRDefault="004C6352">
      <w:pPr>
        <w:jc w:val="both"/>
      </w:pPr>
      <w:r>
        <w:t> </w:t>
      </w:r>
    </w:p>
    <w:p w:rsidR="00000000" w:rsidRDefault="004C6352">
      <w:pPr>
        <w:jc w:val="both"/>
      </w:pPr>
      <w:bookmarkStart w:id="16" w:name="SUB170000"/>
      <w:bookmarkEnd w:id="16"/>
      <w:r>
        <w:rPr>
          <w:rStyle w:val="s3"/>
        </w:rPr>
        <w:t xml:space="preserve">В статью 17 внесены изменения в соответствии с </w:t>
      </w:r>
      <w:hyperlink r:id="rId247" w:history="1">
        <w:r>
          <w:rPr>
            <w:rStyle w:val="a3"/>
            <w:b/>
            <w:bCs/>
            <w:i/>
            <w:iCs/>
            <w:bdr w:val="none" w:sz="0" w:space="0" w:color="auto" w:frame="1"/>
          </w:rPr>
          <w:t>Законом</w:t>
        </w:r>
      </w:hyperlink>
      <w:r>
        <w:rPr>
          <w:rStyle w:val="s3"/>
        </w:rPr>
        <w:t xml:space="preserve"> РК от 07.12.96 г. № 50-1; </w:t>
      </w:r>
      <w:hyperlink r:id="rId24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249" w:history="1">
        <w:r>
          <w:rPr>
            <w:rStyle w:val="a3"/>
            <w:b/>
            <w:bCs/>
            <w:i/>
            <w:iCs/>
            <w:bdr w:val="none" w:sz="0" w:space="0" w:color="auto" w:frame="1"/>
          </w:rPr>
          <w:t>Законом</w:t>
        </w:r>
      </w:hyperlink>
      <w:r>
        <w:rPr>
          <w:rStyle w:val="s3"/>
        </w:rPr>
        <w:t xml:space="preserve"> РК от 11.07.97 г. № 154-1; </w:t>
      </w:r>
      <w:hyperlink r:id="rId250" w:history="1">
        <w:r>
          <w:rPr>
            <w:rStyle w:val="a3"/>
            <w:b/>
            <w:bCs/>
            <w:i/>
            <w:iCs/>
            <w:bdr w:val="none" w:sz="0" w:space="0" w:color="auto" w:frame="1"/>
          </w:rPr>
          <w:t>Законом</w:t>
        </w:r>
      </w:hyperlink>
      <w:r>
        <w:rPr>
          <w:rStyle w:val="s3"/>
        </w:rPr>
        <w:t xml:space="preserve"> РК от 29.06.98 г. № 236-1; </w:t>
      </w:r>
      <w:hyperlink r:id="rId251" w:history="1">
        <w:r>
          <w:rPr>
            <w:rStyle w:val="a3"/>
            <w:b/>
            <w:bCs/>
            <w:i/>
            <w:iCs/>
            <w:bdr w:val="none" w:sz="0" w:space="0" w:color="auto" w:frame="1"/>
          </w:rPr>
          <w:t>Законом</w:t>
        </w:r>
      </w:hyperlink>
      <w:r>
        <w:rPr>
          <w:rStyle w:val="s3"/>
        </w:rPr>
        <w:t xml:space="preserve"> РК от 10.07.98 г. № 282-1; </w:t>
      </w:r>
      <w:hyperlink r:id="rId252" w:anchor="sub_id=10600" w:history="1">
        <w:r>
          <w:rPr>
            <w:rStyle w:val="a3"/>
            <w:b/>
            <w:bCs/>
            <w:i/>
            <w:iCs/>
            <w:bdr w:val="none" w:sz="0" w:space="0" w:color="auto" w:frame="1"/>
          </w:rPr>
          <w:t>Законом</w:t>
        </w:r>
      </w:hyperlink>
      <w:r>
        <w:rPr>
          <w:rStyle w:val="s3"/>
        </w:rPr>
        <w:t xml:space="preserve"> РК от 16.07.99 г. № 436-1 (</w:t>
      </w:r>
      <w:hyperlink r:id="rId253" w:anchor="sub_id=170000" w:history="1">
        <w:r>
          <w:rPr>
            <w:rStyle w:val="a3"/>
            <w:b/>
            <w:bCs/>
            <w:i/>
            <w:iCs/>
            <w:bdr w:val="none" w:sz="0" w:space="0" w:color="auto" w:frame="1"/>
          </w:rPr>
          <w:t>см. стар. ред.</w:t>
        </w:r>
      </w:hyperlink>
      <w:r>
        <w:rPr>
          <w:rStyle w:val="s3"/>
        </w:rPr>
        <w:t xml:space="preserve">); </w:t>
      </w:r>
      <w:hyperlink r:id="rId254" w:anchor="sub_id=10614" w:history="1">
        <w:r>
          <w:rPr>
            <w:rStyle w:val="a3"/>
            <w:b/>
            <w:bCs/>
            <w:i/>
            <w:iCs/>
            <w:bdr w:val="none" w:sz="0" w:space="0" w:color="auto" w:frame="1"/>
          </w:rPr>
          <w:t>Законом</w:t>
        </w:r>
      </w:hyperlink>
      <w:r>
        <w:rPr>
          <w:rStyle w:val="s3"/>
        </w:rPr>
        <w:t xml:space="preserve"> РК от 02.03.01 г. № 162-II (</w:t>
      </w:r>
      <w:hyperlink r:id="rId255" w:anchor="sub_id=170000" w:history="1">
        <w:r>
          <w:rPr>
            <w:rStyle w:val="a3"/>
            <w:b/>
            <w:bCs/>
            <w:i/>
            <w:iCs/>
            <w:bdr w:val="none" w:sz="0" w:space="0" w:color="auto" w:frame="1"/>
          </w:rPr>
          <w:t>см. стар. ред.</w:t>
        </w:r>
      </w:hyperlink>
      <w:r>
        <w:rPr>
          <w:rStyle w:val="s3"/>
        </w:rPr>
        <w:t xml:space="preserve">); </w:t>
      </w:r>
      <w:hyperlink r:id="rId256" w:history="1">
        <w:r>
          <w:rPr>
            <w:rStyle w:val="a3"/>
            <w:b/>
            <w:bCs/>
            <w:i/>
            <w:iCs/>
            <w:bdr w:val="none" w:sz="0" w:space="0" w:color="auto" w:frame="1"/>
          </w:rPr>
          <w:t>Законом</w:t>
        </w:r>
      </w:hyperlink>
      <w:r>
        <w:rPr>
          <w:rStyle w:val="s3"/>
        </w:rPr>
        <w:t xml:space="preserve"> РК от 25.04.01 г. № 179-II (</w:t>
      </w:r>
      <w:hyperlink r:id="rId257" w:anchor="sub_id=17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258" w:anchor="sub_id=1017" w:history="1">
        <w:r>
          <w:rPr>
            <w:rStyle w:val="a3"/>
            <w:b/>
            <w:bCs/>
            <w:i/>
            <w:iCs/>
            <w:bdr w:val="none" w:sz="0" w:space="0" w:color="auto" w:frame="1"/>
          </w:rPr>
          <w:t>Законом</w:t>
        </w:r>
      </w:hyperlink>
      <w:r>
        <w:rPr>
          <w:rStyle w:val="s3"/>
        </w:rPr>
        <w:t xml:space="preserve"> РК от 10.07.03 г. № 483-II (</w:t>
      </w:r>
      <w:hyperlink r:id="rId259" w:anchor="sub_id=170000" w:history="1">
        <w:r>
          <w:rPr>
            <w:rStyle w:val="a3"/>
            <w:b/>
            <w:bCs/>
            <w:i/>
            <w:iCs/>
            <w:bdr w:val="none" w:sz="0" w:space="0" w:color="auto" w:frame="1"/>
          </w:rPr>
          <w:t>см. стар. ред.</w:t>
        </w:r>
      </w:hyperlink>
      <w:r>
        <w:rPr>
          <w:rStyle w:val="s3"/>
        </w:rPr>
        <w:t xml:space="preserve">); </w:t>
      </w:r>
      <w:hyperlink r:id="rId260" w:anchor="sub_id=607" w:history="1">
        <w:r>
          <w:rPr>
            <w:rStyle w:val="a3"/>
            <w:b/>
            <w:bCs/>
            <w:i/>
            <w:iCs/>
            <w:bdr w:val="none" w:sz="0" w:space="0" w:color="auto" w:frame="1"/>
          </w:rPr>
          <w:t>Законом</w:t>
        </w:r>
      </w:hyperlink>
      <w:r>
        <w:rPr>
          <w:rStyle w:val="s3"/>
        </w:rPr>
        <w:t xml:space="preserve"> РК от 08.07.05 г. № 72-III (</w:t>
      </w:r>
      <w:hyperlink r:id="rId261" w:anchor="sub_id=170000" w:history="1">
        <w:r>
          <w:rPr>
            <w:rStyle w:val="a3"/>
            <w:b/>
            <w:bCs/>
            <w:i/>
            <w:iCs/>
            <w:bdr w:val="none" w:sz="0" w:space="0" w:color="auto" w:frame="1"/>
          </w:rPr>
          <w:t>см. стар. ред.</w:t>
        </w:r>
      </w:hyperlink>
      <w:r>
        <w:rPr>
          <w:rStyle w:val="s3"/>
        </w:rPr>
        <w:t xml:space="preserve">); </w:t>
      </w:r>
      <w:hyperlink r:id="rId262" w:anchor="sub_id=202" w:history="1">
        <w:r>
          <w:rPr>
            <w:rStyle w:val="a3"/>
            <w:b/>
            <w:bCs/>
            <w:i/>
            <w:iCs/>
            <w:bdr w:val="none" w:sz="0" w:space="0" w:color="auto" w:frame="1"/>
          </w:rPr>
          <w:t>Законом</w:t>
        </w:r>
      </w:hyperlink>
      <w:r>
        <w:rPr>
          <w:rStyle w:val="s3"/>
        </w:rPr>
        <w:t xml:space="preserve"> РК от 07.07.06 г. № 178-III (</w:t>
      </w:r>
      <w:hyperlink r:id="rId263" w:anchor="sub_id=170000" w:history="1">
        <w:r>
          <w:rPr>
            <w:rStyle w:val="a3"/>
            <w:b/>
            <w:bCs/>
            <w:i/>
            <w:iCs/>
            <w:bdr w:val="none" w:sz="0" w:space="0" w:color="auto" w:frame="1"/>
          </w:rPr>
          <w:t>см. стар. ред.</w:t>
        </w:r>
      </w:hyperlink>
      <w:r>
        <w:rPr>
          <w:rStyle w:val="s3"/>
        </w:rPr>
        <w:t xml:space="preserve">); </w:t>
      </w:r>
      <w:hyperlink r:id="rId264" w:anchor="sub_id=17" w:history="1">
        <w:r>
          <w:rPr>
            <w:rStyle w:val="a3"/>
            <w:b/>
            <w:bCs/>
            <w:i/>
            <w:iCs/>
            <w:bdr w:val="none" w:sz="0" w:space="0" w:color="auto" w:frame="1"/>
          </w:rPr>
          <w:t>Законом</w:t>
        </w:r>
      </w:hyperlink>
      <w:r>
        <w:rPr>
          <w:rStyle w:val="s3"/>
        </w:rPr>
        <w:t xml:space="preserve"> РК от 19.02.07 г. № </w:t>
      </w:r>
      <w:r>
        <w:rPr>
          <w:rStyle w:val="s3"/>
        </w:rPr>
        <w:t>230-III (</w:t>
      </w:r>
      <w:hyperlink r:id="rId265" w:anchor="sub_id=170000" w:history="1">
        <w:r>
          <w:rPr>
            <w:rStyle w:val="a3"/>
            <w:b/>
            <w:bCs/>
            <w:i/>
            <w:iCs/>
            <w:bdr w:val="none" w:sz="0" w:space="0" w:color="auto" w:frame="1"/>
          </w:rPr>
          <w:t>см. стар. ред.</w:t>
        </w:r>
      </w:hyperlink>
      <w:r>
        <w:rPr>
          <w:rStyle w:val="s3"/>
        </w:rPr>
        <w:t xml:space="preserve">); </w:t>
      </w:r>
      <w:hyperlink r:id="rId266" w:anchor="sub_id=17" w:history="1">
        <w:r>
          <w:rPr>
            <w:rStyle w:val="a3"/>
            <w:b/>
            <w:bCs/>
            <w:i/>
            <w:iCs/>
            <w:bdr w:val="none" w:sz="0" w:space="0" w:color="auto" w:frame="1"/>
          </w:rPr>
          <w:t>Законом</w:t>
        </w:r>
      </w:hyperlink>
      <w:r>
        <w:rPr>
          <w:rStyle w:val="s3"/>
        </w:rPr>
        <w:t xml:space="preserve"> РК от 23.10.08 г. № 72-IV (</w:t>
      </w:r>
      <w:hyperlink r:id="rId267" w:anchor="sub_id=170000" w:history="1">
        <w:r>
          <w:rPr>
            <w:rStyle w:val="a3"/>
            <w:b/>
            <w:bCs/>
            <w:i/>
            <w:iCs/>
            <w:bdr w:val="none" w:sz="0" w:space="0" w:color="auto" w:frame="1"/>
          </w:rPr>
          <w:t>см. стар. ред.</w:t>
        </w:r>
      </w:hyperlink>
      <w:r>
        <w:rPr>
          <w:rStyle w:val="s3"/>
        </w:rPr>
        <w:t xml:space="preserve">); </w:t>
      </w:r>
      <w:hyperlink r:id="rId268" w:anchor="sub_id=407" w:history="1">
        <w:r>
          <w:rPr>
            <w:rStyle w:val="a3"/>
            <w:b/>
            <w:bCs/>
            <w:i/>
            <w:iCs/>
            <w:bdr w:val="none" w:sz="0" w:space="0" w:color="auto" w:frame="1"/>
          </w:rPr>
          <w:t>Законом</w:t>
        </w:r>
      </w:hyperlink>
      <w:r>
        <w:rPr>
          <w:rStyle w:val="s3"/>
        </w:rPr>
        <w:t xml:space="preserve"> РК от 12.02.09 г. № 133-IV (</w:t>
      </w:r>
      <w:hyperlink r:id="rId269" w:anchor="sub_id=170000" w:history="1">
        <w:r>
          <w:rPr>
            <w:rStyle w:val="a3"/>
            <w:b/>
            <w:bCs/>
            <w:i/>
            <w:iCs/>
            <w:bdr w:val="none" w:sz="0" w:space="0" w:color="auto" w:frame="1"/>
          </w:rPr>
          <w:t>см. стар. ред.</w:t>
        </w:r>
      </w:hyperlink>
      <w:r>
        <w:rPr>
          <w:rStyle w:val="s3"/>
        </w:rPr>
        <w:t xml:space="preserve">); </w:t>
      </w:r>
      <w:hyperlink r:id="rId270" w:anchor="sub_id=503" w:history="1">
        <w:r>
          <w:rPr>
            <w:rStyle w:val="a3"/>
            <w:b/>
            <w:bCs/>
            <w:i/>
            <w:iCs/>
            <w:bdr w:val="none" w:sz="0" w:space="0" w:color="auto" w:frame="1"/>
          </w:rPr>
          <w:t>Законом</w:t>
        </w:r>
      </w:hyperlink>
      <w:r>
        <w:rPr>
          <w:rStyle w:val="s3"/>
        </w:rPr>
        <w:t xml:space="preserve"> РК от 13.02.09 г. № 135-IV (см. </w:t>
      </w:r>
      <w:hyperlink r:id="rId271" w:anchor="sub_id=30000" w:history="1">
        <w:r>
          <w:rPr>
            <w:rStyle w:val="a3"/>
            <w:b/>
            <w:bCs/>
            <w:i/>
            <w:iCs/>
            <w:bdr w:val="none" w:sz="0" w:space="0" w:color="auto" w:frame="1"/>
          </w:rPr>
          <w:t>сроки</w:t>
        </w:r>
      </w:hyperlink>
      <w:r>
        <w:rPr>
          <w:rStyle w:val="s3"/>
        </w:rPr>
        <w:t xml:space="preserve"> введения в действие) (</w:t>
      </w:r>
      <w:hyperlink r:id="rId272" w:anchor="sub_id=170000" w:history="1">
        <w:r>
          <w:rPr>
            <w:rStyle w:val="a3"/>
            <w:b/>
            <w:bCs/>
            <w:i/>
            <w:iCs/>
            <w:bdr w:val="none" w:sz="0" w:space="0" w:color="auto" w:frame="1"/>
          </w:rPr>
          <w:t>см. стар. ред.</w:t>
        </w:r>
      </w:hyperlink>
      <w:r>
        <w:rPr>
          <w:rStyle w:val="s3"/>
        </w:rPr>
        <w:t xml:space="preserve">); </w:t>
      </w:r>
      <w:hyperlink r:id="rId273" w:anchor="sub_id=17" w:history="1">
        <w:r>
          <w:rPr>
            <w:rStyle w:val="a3"/>
            <w:i/>
            <w:iCs/>
            <w:bdr w:val="none" w:sz="0" w:space="0" w:color="auto" w:frame="1"/>
          </w:rPr>
          <w:t>Законом</w:t>
        </w:r>
      </w:hyperlink>
      <w:r>
        <w:rPr>
          <w:rStyle w:val="s3"/>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274" w:history="1">
        <w:r>
          <w:rPr>
            <w:rStyle w:val="a3"/>
            <w:b/>
            <w:bCs/>
            <w:i/>
            <w:iCs/>
            <w:bdr w:val="none" w:sz="0" w:space="0" w:color="auto" w:frame="1"/>
          </w:rPr>
          <w:t>опубликования</w:t>
        </w:r>
      </w:hyperlink>
      <w:r>
        <w:rPr>
          <w:rStyle w:val="s3"/>
        </w:rPr>
        <w:t>) (</w:t>
      </w:r>
      <w:hyperlink r:id="rId275" w:anchor="sub_id=1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4C6352">
      <w:pPr>
        <w:ind w:left="1200" w:hanging="800"/>
        <w:jc w:val="both"/>
      </w:pPr>
      <w:r>
        <w:rPr>
          <w:rStyle w:val="s1"/>
        </w:rPr>
        <w:t xml:space="preserve">Статья 17. Учредители и акционеры банка </w:t>
      </w:r>
    </w:p>
    <w:p w:rsidR="00000000" w:rsidRDefault="004C6352">
      <w:pPr>
        <w:ind w:firstLine="400"/>
        <w:jc w:val="both"/>
      </w:pPr>
      <w:r>
        <w:t xml:space="preserve">1. </w:t>
      </w:r>
      <w:hyperlink r:id="rId276" w:anchor="sub_id=50000" w:history="1">
        <w:r>
          <w:rPr>
            <w:rStyle w:val="a3"/>
          </w:rPr>
          <w:t>Учредителями</w:t>
        </w:r>
      </w:hyperlink>
      <w:r>
        <w:t xml:space="preserve"> и </w:t>
      </w:r>
      <w:hyperlink r:id="rId277" w:anchor="sub_id=10000" w:history="1">
        <w:r>
          <w:rPr>
            <w:rStyle w:val="a3"/>
          </w:rPr>
          <w:t>акционерами</w:t>
        </w:r>
      </w:hyperlink>
      <w:r>
        <w:t xml:space="preserve"> банка могут </w:t>
      </w:r>
      <w:r>
        <w:t xml:space="preserve">быть </w:t>
      </w:r>
      <w:hyperlink r:id="rId278" w:anchor="sub_id=330000" w:history="1">
        <w:r>
          <w:rPr>
            <w:rStyle w:val="a3"/>
          </w:rPr>
          <w:t>юридические</w:t>
        </w:r>
      </w:hyperlink>
      <w:r>
        <w:t xml:space="preserve"> и </w:t>
      </w:r>
      <w:hyperlink r:id="rId279" w:anchor="sub_id=120000" w:history="1">
        <w:r>
          <w:rPr>
            <w:rStyle w:val="a3"/>
          </w:rPr>
          <w:t>физические</w:t>
        </w:r>
      </w:hyperlink>
      <w:r>
        <w:t xml:space="preserve"> лица - </w:t>
      </w:r>
      <w:hyperlink r:id="rId280"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w:t>
      </w:r>
      <w:r>
        <w:t xml:space="preserve"> </w:t>
      </w:r>
    </w:p>
    <w:p w:rsidR="00000000" w:rsidRDefault="004C6352">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w:t>
      </w:r>
      <w:r>
        <w:rPr>
          <w:rStyle w:val="s0"/>
        </w:rPr>
        <w:t>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p>
    <w:p w:rsidR="00000000" w:rsidRDefault="004C6352">
      <w:pPr>
        <w:ind w:firstLine="400"/>
        <w:jc w:val="both"/>
      </w:pPr>
      <w:r>
        <w:rPr>
          <w:rStyle w:val="s0"/>
        </w:rPr>
        <w:t>Уполномоченный орган в целях осуществления операции по передаче активов и обязатель</w:t>
      </w:r>
      <w:r>
        <w:rPr>
          <w:rStyle w:val="s0"/>
        </w:rPr>
        <w:t>ств банка, находящегося в режиме консервации, может быть единственным учредителем стабилизационного банка.</w:t>
      </w:r>
    </w:p>
    <w:p w:rsidR="00000000" w:rsidRDefault="004C6352">
      <w:pPr>
        <w:ind w:firstLine="400"/>
        <w:jc w:val="both"/>
      </w:pPr>
      <w:r>
        <w:t xml:space="preserve">3. Исключен в соответствии с </w:t>
      </w:r>
      <w:hyperlink r:id="rId281" w:anchor="sub_id=10614" w:history="1">
        <w:r>
          <w:rPr>
            <w:rStyle w:val="a3"/>
          </w:rPr>
          <w:t>Законом</w:t>
        </w:r>
      </w:hyperlink>
      <w:r>
        <w:t xml:space="preserve"> РК от 02.03.01 г. № 162-II </w:t>
      </w:r>
    </w:p>
    <w:p w:rsidR="00000000" w:rsidRDefault="004C6352">
      <w:pPr>
        <w:ind w:firstLine="400"/>
        <w:jc w:val="both"/>
      </w:pPr>
      <w:bookmarkStart w:id="17" w:name="SUB170400"/>
      <w:bookmarkEnd w:id="17"/>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4C6352">
      <w:pPr>
        <w:ind w:firstLine="400"/>
        <w:jc w:val="both"/>
      </w:pPr>
      <w:r>
        <w:rPr>
          <w:rStyle w:val="s0"/>
        </w:rPr>
        <w:t>1) при однократном нарушении банком</w:t>
      </w:r>
      <w:r>
        <w:rPr>
          <w:rStyle w:val="s0"/>
        </w:rPr>
        <w:t xml:space="preserve">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w:t>
      </w:r>
      <w:r>
        <w:rPr>
          <w:rStyle w:val="s0"/>
        </w:rPr>
        <w:t>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w:t>
      </w:r>
      <w:r>
        <w:rPr>
          <w:rStyle w:val="s0"/>
        </w:rPr>
        <w:t xml:space="preserve">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4C6352">
      <w:pPr>
        <w:ind w:firstLine="400"/>
        <w:jc w:val="both"/>
      </w:pPr>
      <w:r>
        <w:rPr>
          <w:rStyle w:val="s0"/>
        </w:rPr>
        <w:t>2) при наличии у банка отрицательно</w:t>
      </w:r>
      <w:r>
        <w:rPr>
          <w:rStyle w:val="s0"/>
        </w:rPr>
        <w:t>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w:t>
      </w:r>
      <w:r>
        <w:rPr>
          <w:rStyle w:val="s0"/>
        </w:rPr>
        <w:t>антирующему необходимое улучшение финансового положения банка.</w:t>
      </w:r>
    </w:p>
    <w:p w:rsidR="00000000" w:rsidRDefault="004C6352">
      <w:pPr>
        <w:ind w:firstLine="400"/>
        <w:jc w:val="both"/>
      </w:pPr>
      <w:r>
        <w:t>5. Юридические лица, зарегистрированные в оффшорных зонах или имеющие аффилиированных лиц, зарегистрированных в оффшорных зонах, или физические лица, являющиеся участниками (учредителями, акцио</w:t>
      </w:r>
      <w:r>
        <w:t xml:space="preserve">нерами) юридических лиц, зарегистрированных в оффшорных зонах, </w:t>
      </w:r>
      <w:hyperlink r:id="rId282" w:history="1">
        <w:r>
          <w:rPr>
            <w:rStyle w:val="a3"/>
          </w:rPr>
          <w:t>перечень</w:t>
        </w:r>
      </w:hyperlink>
      <w:r>
        <w:t xml:space="preserve"> которых устанавливается уполномоченным органом, не могут прямо или косвенно </w:t>
      </w:r>
      <w:r>
        <w:rPr>
          <w:rStyle w:val="s0"/>
        </w:rPr>
        <w:t>владеть и (или) пользоваться, и (или) распо</w:t>
      </w:r>
      <w:r>
        <w:rPr>
          <w:rStyle w:val="s0"/>
        </w:rPr>
        <w:t>ряжаться голосующими акциями</w:t>
      </w:r>
      <w:r>
        <w:t xml:space="preserve"> банков-резидентов Республики Казахстан. </w:t>
      </w:r>
    </w:p>
    <w:p w:rsidR="00000000" w:rsidRDefault="004C6352">
      <w:pPr>
        <w:ind w:firstLine="400"/>
        <w:jc w:val="both"/>
      </w:pPr>
      <w:r>
        <w:t xml:space="preserve">Указанное ограничение не распространяется на банки, </w:t>
      </w:r>
      <w:r>
        <w:rPr>
          <w:rStyle w:val="s0"/>
        </w:rPr>
        <w:t xml:space="preserve">являющиеся дочерними организациями банков-нерезидентов Республики Казахстан, имеющих </w:t>
      </w:r>
      <w:r>
        <w:t>индивидуальный кредитный рейтинг не ниже рейтинга</w:t>
      </w:r>
      <w:r>
        <w:t xml:space="preserve"> А одного из рейтинговых агентств, </w:t>
      </w:r>
      <w:hyperlink r:id="rId283" w:anchor="sub_id=300" w:history="1">
        <w:r>
          <w:rPr>
            <w:rStyle w:val="a3"/>
          </w:rPr>
          <w:t>перечень</w:t>
        </w:r>
      </w:hyperlink>
      <w:r>
        <w:t xml:space="preserve"> которых устанавливается уполномоченным органом.</w:t>
      </w:r>
    </w:p>
    <w:p w:rsidR="00000000" w:rsidRDefault="004C6352">
      <w:pPr>
        <w:jc w:val="both"/>
      </w:pPr>
      <w:r>
        <w:rPr>
          <w:rStyle w:val="s3"/>
        </w:rPr>
        <w:t xml:space="preserve">См.: </w:t>
      </w:r>
      <w:hyperlink r:id="rId284" w:history="1">
        <w:r>
          <w:rPr>
            <w:rStyle w:val="a3"/>
            <w:b/>
            <w:bCs/>
            <w:i/>
            <w:iCs/>
            <w:bdr w:val="none" w:sz="0" w:space="0" w:color="auto" w:frame="1"/>
          </w:rPr>
          <w:t>Письмо</w:t>
        </w:r>
      </w:hyperlink>
      <w:r>
        <w:rPr>
          <w:rStyle w:val="s3"/>
        </w:rPr>
        <w:t xml:space="preserve"> Агентс</w:t>
      </w:r>
      <w:r>
        <w:rPr>
          <w:rStyle w:val="s3"/>
        </w:rPr>
        <w:t>тва Республики Казахстан по регулированию и надзору финансового рынка и финансовых организаций от 29 апреля 2009 года № 04-01-14/1615</w:t>
      </w:r>
    </w:p>
    <w:p w:rsidR="00000000" w:rsidRDefault="004C6352">
      <w:pPr>
        <w:ind w:firstLine="400"/>
        <w:jc w:val="both"/>
      </w:pPr>
      <w:r>
        <w:rPr>
          <w:rStyle w:val="s0"/>
        </w:rPr>
        <w:t xml:space="preserve">5-1. Акционер, принимающий участие на общем собрании акционеров, представляет заявление, в котором указывает о выполнении </w:t>
      </w:r>
      <w:r>
        <w:rPr>
          <w:rStyle w:val="s0"/>
        </w:rPr>
        <w:t>требования части первой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4C6352">
      <w:pPr>
        <w:ind w:firstLine="400"/>
        <w:jc w:val="both"/>
      </w:pPr>
      <w:r>
        <w:rPr>
          <w:rStyle w:val="s0"/>
        </w:rPr>
        <w:t>Акционер, не представивший указанное заявление, не допускается к участию в об</w:t>
      </w:r>
      <w:r>
        <w:rPr>
          <w:rStyle w:val="s0"/>
        </w:rPr>
        <w:t>щем собрании акционеров.</w:t>
      </w:r>
    </w:p>
    <w:p w:rsidR="00000000" w:rsidRDefault="004C6352">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части первой пункта 5 настоящей статьи:</w:t>
      </w:r>
    </w:p>
    <w:p w:rsidR="00000000" w:rsidRDefault="004C6352">
      <w:pPr>
        <w:ind w:firstLine="400"/>
        <w:jc w:val="both"/>
      </w:pPr>
      <w:r>
        <w:rPr>
          <w:rStyle w:val="s0"/>
        </w:rPr>
        <w:t>1) в случае, если за решение проголосовало большинство голосующих акций (без</w:t>
      </w:r>
      <w:r>
        <w:rPr>
          <w:rStyle w:val="s0"/>
        </w:rPr>
        <w:t xml:space="preserve">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4C6352">
      <w:pPr>
        <w:ind w:firstLine="400"/>
        <w:jc w:val="both"/>
      </w:pPr>
      <w:r>
        <w:rPr>
          <w:rStyle w:val="s0"/>
        </w:rPr>
        <w:t>2) в случае, если голос акционера, представившего заявление, был решающим, данное обстоятельство являет</w:t>
      </w:r>
      <w:r>
        <w:rPr>
          <w:rStyle w:val="s0"/>
        </w:rPr>
        <w:t>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4C6352">
      <w:pPr>
        <w:ind w:firstLine="400"/>
        <w:jc w:val="both"/>
      </w:pPr>
      <w:r>
        <w:rPr>
          <w:rStyle w:val="s0"/>
        </w:rPr>
        <w:t xml:space="preserve">6. Исключен в соответствии с </w:t>
      </w:r>
      <w:hyperlink r:id="rId285"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286" w:anchor="sub_id=170600" w:history="1">
        <w:r>
          <w:rPr>
            <w:rStyle w:val="a3"/>
            <w:b/>
            <w:bCs/>
            <w:i/>
            <w:iCs/>
            <w:bdr w:val="none" w:sz="0" w:space="0" w:color="auto" w:frame="1"/>
          </w:rPr>
          <w:t>см. стар. ред.</w:t>
        </w:r>
      </w:hyperlink>
      <w:r>
        <w:rPr>
          <w:rStyle w:val="s3"/>
        </w:rPr>
        <w:t xml:space="preserve">) </w:t>
      </w:r>
    </w:p>
    <w:p w:rsidR="00000000" w:rsidRDefault="004C6352">
      <w:pPr>
        <w:spacing w:after="240"/>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w:t>
      </w:r>
      <w:r>
        <w:t xml:space="preserve"> для определения крупных участников банка и их финансового состояния.</w:t>
      </w:r>
    </w:p>
    <w:p w:rsidR="00000000" w:rsidRDefault="004C6352">
      <w:pPr>
        <w:jc w:val="both"/>
      </w:pPr>
      <w:bookmarkStart w:id="18" w:name="SUB17010000"/>
      <w:bookmarkEnd w:id="18"/>
      <w:r>
        <w:rPr>
          <w:rStyle w:val="s3"/>
        </w:rPr>
        <w:t xml:space="preserve">Глава 2 дополнена статьей 17-1 в соответствии с </w:t>
      </w:r>
      <w:hyperlink r:id="rId287" w:anchor="sub_id=10615" w:history="1">
        <w:r>
          <w:rPr>
            <w:rStyle w:val="a3"/>
            <w:b/>
            <w:bCs/>
            <w:i/>
            <w:iCs/>
            <w:bdr w:val="none" w:sz="0" w:space="0" w:color="auto" w:frame="1"/>
          </w:rPr>
          <w:t>Законом</w:t>
        </w:r>
      </w:hyperlink>
      <w:r>
        <w:rPr>
          <w:rStyle w:val="s3"/>
        </w:rPr>
        <w:t xml:space="preserve"> РК от 02.03.01 г. № 162-II; внесены изменения в </w:t>
      </w:r>
      <w:r>
        <w:rPr>
          <w:rStyle w:val="s3"/>
        </w:rPr>
        <w:t xml:space="preserve">соответствии с </w:t>
      </w:r>
      <w:hyperlink r:id="rId288" w:anchor="sub_id=1018" w:history="1">
        <w:r>
          <w:rPr>
            <w:rStyle w:val="a3"/>
            <w:b/>
            <w:bCs/>
            <w:i/>
            <w:iCs/>
            <w:bdr w:val="none" w:sz="0" w:space="0" w:color="auto" w:frame="1"/>
          </w:rPr>
          <w:t>Законом</w:t>
        </w:r>
      </w:hyperlink>
      <w:r>
        <w:rPr>
          <w:rStyle w:val="s3"/>
        </w:rPr>
        <w:t xml:space="preserve"> РК от 10.07.03 г. № 483-II (</w:t>
      </w:r>
      <w:hyperlink r:id="rId289" w:anchor="sub_id=17010000" w:history="1">
        <w:r>
          <w:rPr>
            <w:rStyle w:val="a3"/>
            <w:b/>
            <w:bCs/>
            <w:i/>
            <w:iCs/>
            <w:bdr w:val="none" w:sz="0" w:space="0" w:color="auto" w:frame="1"/>
          </w:rPr>
          <w:t>см. стар. ред.</w:t>
        </w:r>
      </w:hyperlink>
      <w:r>
        <w:rPr>
          <w:rStyle w:val="s3"/>
        </w:rPr>
        <w:t xml:space="preserve">); </w:t>
      </w:r>
      <w:hyperlink r:id="rId290" w:anchor="sub_id=608" w:history="1">
        <w:r>
          <w:rPr>
            <w:rStyle w:val="a3"/>
            <w:b/>
            <w:bCs/>
            <w:i/>
            <w:iCs/>
            <w:bdr w:val="none" w:sz="0" w:space="0" w:color="auto" w:frame="1"/>
          </w:rPr>
          <w:t>Законом</w:t>
        </w:r>
      </w:hyperlink>
      <w:r>
        <w:rPr>
          <w:rStyle w:val="s3"/>
        </w:rPr>
        <w:t xml:space="preserve"> РК от 08.07.05 г. № 72-III (</w:t>
      </w:r>
      <w:hyperlink r:id="rId291" w:anchor="sub_id=17010000" w:history="1">
        <w:r>
          <w:rPr>
            <w:rStyle w:val="a3"/>
            <w:b/>
            <w:bCs/>
            <w:i/>
            <w:iCs/>
            <w:bdr w:val="none" w:sz="0" w:space="0" w:color="auto" w:frame="1"/>
          </w:rPr>
          <w:t>см. стар. ред.</w:t>
        </w:r>
      </w:hyperlink>
      <w:r>
        <w:rPr>
          <w:rStyle w:val="s3"/>
        </w:rPr>
        <w:t xml:space="preserve">); изложена в редакции </w:t>
      </w:r>
      <w:hyperlink r:id="rId292" w:anchor="sub_id=10810" w:history="1">
        <w:r>
          <w:rPr>
            <w:rStyle w:val="a3"/>
            <w:b/>
            <w:bCs/>
            <w:i/>
            <w:iCs/>
            <w:bdr w:val="none" w:sz="0" w:space="0" w:color="auto" w:frame="1"/>
          </w:rPr>
          <w:t>Закона</w:t>
        </w:r>
      </w:hyperlink>
      <w:r>
        <w:rPr>
          <w:rStyle w:val="s3"/>
        </w:rPr>
        <w:t xml:space="preserve"> РК от 23.12.05 г. № 107-III (</w:t>
      </w:r>
      <w:hyperlink r:id="rId293"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94" w:anchor="sub_id=1701" w:history="1">
        <w:r>
          <w:rPr>
            <w:rStyle w:val="a3"/>
            <w:b/>
            <w:bCs/>
            <w:i/>
            <w:iCs/>
            <w:bdr w:val="none" w:sz="0" w:space="0" w:color="auto" w:frame="1"/>
          </w:rPr>
          <w:t>Законом</w:t>
        </w:r>
      </w:hyperlink>
      <w:r>
        <w:rPr>
          <w:rStyle w:val="s3"/>
        </w:rPr>
        <w:t xml:space="preserve"> РК от 19.02.07 г. № 230-III (</w:t>
      </w:r>
      <w:hyperlink r:id="rId295" w:anchor="sub_id=17010000" w:history="1">
        <w:r>
          <w:rPr>
            <w:rStyle w:val="a3"/>
            <w:b/>
            <w:bCs/>
            <w:i/>
            <w:iCs/>
            <w:bdr w:val="none" w:sz="0" w:space="0" w:color="auto" w:frame="1"/>
          </w:rPr>
          <w:t>см. стар. ред.</w:t>
        </w:r>
      </w:hyperlink>
      <w:r>
        <w:rPr>
          <w:rStyle w:val="s3"/>
        </w:rPr>
        <w:t xml:space="preserve">); </w:t>
      </w:r>
      <w:hyperlink r:id="rId296" w:anchor="sub_id=171" w:history="1">
        <w:r>
          <w:rPr>
            <w:rStyle w:val="a3"/>
            <w:b/>
            <w:bCs/>
            <w:i/>
            <w:iCs/>
            <w:bdr w:val="none" w:sz="0" w:space="0" w:color="auto" w:frame="1"/>
          </w:rPr>
          <w:t>Законом</w:t>
        </w:r>
      </w:hyperlink>
      <w:r>
        <w:rPr>
          <w:rStyle w:val="s3"/>
        </w:rPr>
        <w:t xml:space="preserve"> РК от 23.10.08 г. № 72-IV (</w:t>
      </w:r>
      <w:hyperlink r:id="rId297" w:anchor="sub_id=1701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17-1. Банковский холдинг и крупный участник банка</w:t>
      </w:r>
    </w:p>
    <w:p w:rsidR="00000000" w:rsidRDefault="004C6352">
      <w:pPr>
        <w:ind w:firstLine="400"/>
        <w:jc w:val="both"/>
      </w:pPr>
      <w:r>
        <w:rPr>
          <w:rStyle w:val="s0"/>
        </w:rPr>
        <w:t>1. Ни одно лицо самостоятельно или совместно с другим (другими) лицом (лицами) не может являться банковским холдингом, крупным участником банка без письменного согласия уполномоченного органа.</w:t>
      </w:r>
    </w:p>
    <w:p w:rsidR="00000000" w:rsidRDefault="004C6352">
      <w:pPr>
        <w:ind w:firstLine="400"/>
        <w:jc w:val="both"/>
      </w:pPr>
      <w:r>
        <w:rPr>
          <w:rStyle w:val="s0"/>
        </w:rPr>
        <w:t>Юридические лица-нерезиденты Республики Казахстан могут получит</w:t>
      </w:r>
      <w:r>
        <w:rPr>
          <w:rStyle w:val="s0"/>
        </w:rPr>
        <w:t xml:space="preserve">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298" w:history="1">
        <w:r>
          <w:rPr>
            <w:rStyle w:val="a3"/>
          </w:rPr>
          <w:t>нормативным правовым актом</w:t>
        </w:r>
      </w:hyperlink>
      <w:r>
        <w:rPr>
          <w:rStyle w:val="s0"/>
        </w:rPr>
        <w:t xml:space="preserve"> уполномоченного органа.</w:t>
      </w:r>
    </w:p>
    <w:p w:rsidR="00000000" w:rsidRDefault="004C6352">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w:t>
      </w:r>
      <w:r>
        <w:rPr>
          <w:rStyle w:val="s0"/>
        </w:rPr>
        <w:t>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w:t>
      </w:r>
      <w:r>
        <w:rPr>
          <w:rStyle w:val="s0"/>
        </w:rPr>
        <w:t>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4C6352">
      <w:pPr>
        <w:ind w:firstLine="400"/>
        <w:jc w:val="both"/>
      </w:pPr>
      <w:r>
        <w:rPr>
          <w:rStyle w:val="s0"/>
        </w:rPr>
        <w:t>Крупные участники банка - физические лица оплачиваю</w:t>
      </w:r>
      <w:r>
        <w:rPr>
          <w:rStyle w:val="s0"/>
        </w:rPr>
        <w:t>т акции банка в размере, не превышающем стоимости имущества, принадлежащего им на праве собственности.</w:t>
      </w:r>
    </w:p>
    <w:p w:rsidR="00000000" w:rsidRDefault="004C6352">
      <w:pPr>
        <w:ind w:firstLine="400"/>
        <w:jc w:val="both"/>
      </w:pPr>
      <w:r>
        <w:rPr>
          <w:rStyle w:val="s0"/>
        </w:rPr>
        <w:t xml:space="preserve">2. </w:t>
      </w:r>
      <w:hyperlink r:id="rId299" w:history="1">
        <w:r>
          <w:rPr>
            <w:rStyle w:val="a3"/>
          </w:rPr>
          <w:t xml:space="preserve">Правила выдачи, отзыва согласия на приобретение статуса крупного участника банка или </w:t>
        </w:r>
        <w:r>
          <w:rPr>
            <w:rStyle w:val="a3"/>
          </w:rPr>
          <w:t>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4C6352">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w:t>
      </w:r>
      <w:r>
        <w:rPr>
          <w:rStyle w:val="s0"/>
        </w:rPr>
        <w:t>ние о приобретении статуса крупного участника банка с приложением документов и сведений, определенных пунктами 4, 5, 6, 7, 7-1 настоящей статьи.</w:t>
      </w:r>
    </w:p>
    <w:p w:rsidR="00000000" w:rsidRDefault="004C6352">
      <w:pPr>
        <w:ind w:firstLine="400"/>
        <w:jc w:val="both"/>
      </w:pPr>
      <w:bookmarkStart w:id="19" w:name="SUB17010400"/>
      <w:bookmarkEnd w:id="19"/>
      <w:r>
        <w:rPr>
          <w:rStyle w:val="s0"/>
        </w:rPr>
        <w:t>4. Для получения согласия на приобретение статуса крупного участника банка физическое лицо представляет следующ</w:t>
      </w:r>
      <w:r>
        <w:rPr>
          <w:rStyle w:val="s0"/>
        </w:rPr>
        <w:t>ие документы:</w:t>
      </w:r>
    </w:p>
    <w:p w:rsidR="00000000" w:rsidRDefault="004C6352">
      <w:pPr>
        <w:ind w:firstLine="400"/>
        <w:jc w:val="both"/>
      </w:pPr>
      <w:r>
        <w:rPr>
          <w:rStyle w:val="s0"/>
        </w:rPr>
        <w:t>1) сведения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4C6352">
      <w:pPr>
        <w:ind w:firstLine="400"/>
        <w:jc w:val="both"/>
      </w:pPr>
      <w:r>
        <w:rPr>
          <w:rStyle w:val="s0"/>
        </w:rPr>
        <w:t>2) доверенность на представ</w:t>
      </w:r>
      <w:r>
        <w:rPr>
          <w:rStyle w:val="s0"/>
        </w:rPr>
        <w:t>ителя заявителя, которому поручается представление интересов заявителя (при наличии);</w:t>
      </w:r>
    </w:p>
    <w:p w:rsidR="00000000" w:rsidRDefault="004C6352">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4C6352">
      <w:pPr>
        <w:ind w:firstLine="400"/>
        <w:jc w:val="both"/>
      </w:pPr>
      <w:r>
        <w:rPr>
          <w:rStyle w:val="s0"/>
        </w:rPr>
        <w:t>3-1) план рекапитализации банка в случаях возможного ухудшения финансового положения банка;</w:t>
      </w:r>
    </w:p>
    <w:p w:rsidR="00000000" w:rsidRDefault="004C6352">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4C6352">
      <w:pPr>
        <w:ind w:firstLine="400"/>
        <w:jc w:val="both"/>
      </w:pPr>
      <w:r>
        <w:rPr>
          <w:rStyle w:val="s0"/>
        </w:rPr>
        <w:t>3-3) сведения о доходах и имуществе, а также копию декларации по индиви</w:t>
      </w:r>
      <w:r>
        <w:rPr>
          <w:rStyle w:val="s0"/>
        </w:rPr>
        <w:t>дуальному подоходному налогу, представляемую в налоговые органы в случаях, предусмотренных законодательными актами Республики Казахстан, и иные документы, заверенные уполномоченными лицами страны проживания физического лица;</w:t>
      </w:r>
    </w:p>
    <w:p w:rsidR="00000000" w:rsidRDefault="004C6352">
      <w:pPr>
        <w:ind w:firstLine="400"/>
        <w:jc w:val="both"/>
      </w:pPr>
      <w:r>
        <w:rPr>
          <w:rStyle w:val="s0"/>
        </w:rPr>
        <w:t>4) краткие данные о заявителе п</w:t>
      </w:r>
      <w:r>
        <w:rPr>
          <w:rStyle w:val="s0"/>
        </w:rPr>
        <w:t>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4C6352">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w:t>
      </w:r>
      <w:r>
        <w:rPr>
          <w:rStyle w:val="s0"/>
        </w:rPr>
        <w:t>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w:t>
      </w:r>
      <w:r>
        <w:rPr>
          <w:rStyle w:val="s0"/>
        </w:rPr>
        <w:t>казанного учредителя не требуется.</w:t>
      </w:r>
    </w:p>
    <w:p w:rsidR="00000000" w:rsidRDefault="004C6352">
      <w:pPr>
        <w:ind w:firstLine="400"/>
        <w:jc w:val="both"/>
      </w:pPr>
      <w:bookmarkStart w:id="20" w:name="SUB17010500"/>
      <w:bookmarkEnd w:id="20"/>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4C6352">
      <w:pPr>
        <w:ind w:firstLine="400"/>
        <w:jc w:val="both"/>
      </w:pPr>
      <w:r>
        <w:rPr>
          <w:rStyle w:val="s0"/>
        </w:rPr>
        <w:t>1) копию решения высшего органа заявителя о приобретении акций ба</w:t>
      </w:r>
      <w:r>
        <w:rPr>
          <w:rStyle w:val="s0"/>
        </w:rPr>
        <w:t>нка;</w:t>
      </w:r>
    </w:p>
    <w:p w:rsidR="00000000" w:rsidRDefault="004C6352">
      <w:pPr>
        <w:ind w:firstLine="400"/>
        <w:jc w:val="both"/>
      </w:pPr>
      <w:r>
        <w:rPr>
          <w:rStyle w:val="s0"/>
        </w:rPr>
        <w:t>2) сведения и документы, указанные в подпунктах 1), 2), 3) и 3-1) пункта 4 настоящей статьи;</w:t>
      </w:r>
    </w:p>
    <w:p w:rsidR="00000000" w:rsidRDefault="004C6352">
      <w:pPr>
        <w:ind w:firstLine="400"/>
        <w:jc w:val="both"/>
      </w:pPr>
      <w:r>
        <w:rPr>
          <w:rStyle w:val="s0"/>
        </w:rPr>
        <w:t>2-1) сведения о безупречной деловой репутации его руководящих работников;</w:t>
      </w:r>
    </w:p>
    <w:p w:rsidR="00000000" w:rsidRDefault="004C6352">
      <w:pPr>
        <w:ind w:firstLine="400"/>
        <w:jc w:val="both"/>
      </w:pPr>
      <w:r>
        <w:rPr>
          <w:rStyle w:val="s0"/>
        </w:rPr>
        <w:t xml:space="preserve">3) нотариально засвидетельствованные копии учредительных документов, краткие данные </w:t>
      </w:r>
      <w:r>
        <w:rPr>
          <w:rStyle w:val="s0"/>
        </w:rPr>
        <w:t>о крупных участниках заявителя, а также о крупных участниках крупных участников заявителя;</w:t>
      </w:r>
    </w:p>
    <w:p w:rsidR="00000000" w:rsidRDefault="004C6352">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w:t>
      </w:r>
      <w:r>
        <w:rPr>
          <w:rStyle w:val="s0"/>
        </w:rPr>
        <w:t xml:space="preserve"> трудовой деятельности;</w:t>
      </w:r>
    </w:p>
    <w:p w:rsidR="00000000" w:rsidRDefault="004C6352">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4C6352">
      <w:pPr>
        <w:ind w:firstLine="400"/>
        <w:jc w:val="both"/>
      </w:pPr>
      <w:r>
        <w:rPr>
          <w:rStyle w:val="s0"/>
        </w:rPr>
        <w:t>6) а</w:t>
      </w:r>
      <w:r>
        <w:rPr>
          <w:rStyle w:val="s0"/>
        </w:rPr>
        <w:t>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w:t>
      </w:r>
      <w:r>
        <w:rPr>
          <w:rStyle w:val="s0"/>
        </w:rPr>
        <w:t>нию значительных изменений в деятельность или управление банком, включая план мероприятий и организационную структуру.</w:t>
      </w:r>
    </w:p>
    <w:p w:rsidR="00000000" w:rsidRDefault="004C6352">
      <w:pPr>
        <w:ind w:firstLine="400"/>
        <w:jc w:val="both"/>
      </w:pPr>
      <w:r>
        <w:rPr>
          <w:rStyle w:val="s0"/>
        </w:rPr>
        <w:t xml:space="preserve">6. Для получения согласия на приобретение статуса крупного участника банка юридическое лицо-нерезидент Республики Казахстан представляет </w:t>
      </w:r>
      <w:r>
        <w:rPr>
          <w:rStyle w:val="s0"/>
        </w:rPr>
        <w:t>следующие документы:</w:t>
      </w:r>
    </w:p>
    <w:p w:rsidR="00000000" w:rsidRDefault="004C6352">
      <w:pPr>
        <w:ind w:firstLine="400"/>
        <w:jc w:val="both"/>
      </w:pPr>
      <w:r>
        <w:rPr>
          <w:rStyle w:val="s0"/>
        </w:rPr>
        <w:t xml:space="preserve">1) сведения и документы, указанные в подпунктах 1), 2), 3) и 3-1) </w:t>
      </w:r>
      <w:hyperlink w:anchor="sub17010400" w:history="1">
        <w:r>
          <w:rPr>
            <w:rStyle w:val="a3"/>
          </w:rPr>
          <w:t>пункта 4</w:t>
        </w:r>
      </w:hyperlink>
      <w:r>
        <w:rPr>
          <w:rStyle w:val="s0"/>
        </w:rPr>
        <w:t xml:space="preserve"> и подпунктах 1), 2-1), 3), 4), 5) и 6) </w:t>
      </w:r>
      <w:hyperlink w:anchor="sub17010500" w:history="1">
        <w:r>
          <w:rPr>
            <w:rStyle w:val="a3"/>
          </w:rPr>
          <w:t>пункта 5</w:t>
        </w:r>
      </w:hyperlink>
      <w:r>
        <w:rPr>
          <w:rStyle w:val="s0"/>
        </w:rPr>
        <w:t xml:space="preserve"> настоящей статьи;</w:t>
      </w:r>
    </w:p>
    <w:p w:rsidR="00000000" w:rsidRDefault="004C6352">
      <w:pPr>
        <w:ind w:firstLine="400"/>
        <w:jc w:val="both"/>
      </w:pPr>
      <w:r>
        <w:rPr>
          <w:rStyle w:val="s0"/>
        </w:rPr>
        <w:t>2) сведения о кредитном ре</w:t>
      </w:r>
      <w:r>
        <w:rPr>
          <w:rStyle w:val="s0"/>
        </w:rPr>
        <w:t xml:space="preserve">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4C6352">
      <w:pPr>
        <w:ind w:firstLine="400"/>
        <w:jc w:val="both"/>
      </w:pPr>
      <w:r>
        <w:rPr>
          <w:rStyle w:val="s0"/>
        </w:rPr>
        <w:t>7. Для получен</w:t>
      </w:r>
      <w:r>
        <w:rPr>
          <w:rStyle w:val="s0"/>
        </w:rPr>
        <w:t>ия согласия на приобретение статуса крупного участника банка финансовая организация-нерезидент Республики Казахстан представляет следующие документы:</w:t>
      </w:r>
    </w:p>
    <w:p w:rsidR="00000000" w:rsidRDefault="004C6352">
      <w:pPr>
        <w:ind w:firstLine="400"/>
        <w:jc w:val="both"/>
      </w:pPr>
      <w:r>
        <w:rPr>
          <w:rStyle w:val="s0"/>
        </w:rPr>
        <w:t>1) сведения и документы, указанные в пункте 6 настоящей статьи;</w:t>
      </w:r>
    </w:p>
    <w:p w:rsidR="00000000" w:rsidRDefault="004C6352">
      <w:pPr>
        <w:ind w:firstLine="400"/>
        <w:jc w:val="both"/>
      </w:pPr>
      <w:r>
        <w:rPr>
          <w:rStyle w:val="s0"/>
        </w:rPr>
        <w:t>2) письменное подтверждение от органа фина</w:t>
      </w:r>
      <w:r>
        <w:rPr>
          <w:rStyle w:val="s0"/>
        </w:rPr>
        <w:t>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w:t>
      </w:r>
      <w:r>
        <w:rPr>
          <w:rStyle w:val="s0"/>
        </w:rPr>
        <w:t>ие по законодательству данной страны не требуется.</w:t>
      </w:r>
    </w:p>
    <w:p w:rsidR="00000000" w:rsidRDefault="004C6352">
      <w:pPr>
        <w:ind w:firstLine="400"/>
        <w:jc w:val="both"/>
      </w:pPr>
      <w:r>
        <w:rPr>
          <w:rStyle w:val="s0"/>
        </w:rPr>
        <w:t>7-1. Для получения согласия на приобретение статуса банковского холдинга финансовая организация — нерезидент Республики Казахстан, подлежащая консолидированному надзору в стране своего места нахождения, пр</w:t>
      </w:r>
      <w:r>
        <w:rPr>
          <w:rStyle w:val="s0"/>
        </w:rPr>
        <w:t>едставляет следующие документы:</w:t>
      </w:r>
    </w:p>
    <w:p w:rsidR="00000000" w:rsidRDefault="004C6352">
      <w:pPr>
        <w:ind w:firstLine="400"/>
        <w:jc w:val="both"/>
      </w:pPr>
      <w:r>
        <w:rPr>
          <w:rStyle w:val="s0"/>
        </w:rPr>
        <w:t>1) документ, подтверждающий наличие минимального требуемого рейтинга одного из рейтинговых агентств, перечень которых установлен нормативным правовым актом уполномоченного органа, за исключением случаев, предусмотренных пунк</w:t>
      </w:r>
      <w:r>
        <w:rPr>
          <w:rStyle w:val="s0"/>
        </w:rPr>
        <w:t>том 1 настоящей статьи;</w:t>
      </w:r>
    </w:p>
    <w:p w:rsidR="00000000" w:rsidRDefault="004C6352">
      <w:pPr>
        <w:ind w:firstLine="400"/>
        <w:jc w:val="both"/>
      </w:pPr>
      <w:r>
        <w:rPr>
          <w:rStyle w:val="s0"/>
        </w:rPr>
        <w:t>2) письменное подтверждение от органа финансового надзора страны происхождения заявителя о том, что финансовая организация — нерезидент Республики Казахстан, подлежит консолидированному надзору;</w:t>
      </w:r>
    </w:p>
    <w:p w:rsidR="00000000" w:rsidRDefault="004C6352">
      <w:pPr>
        <w:ind w:firstLine="400"/>
        <w:jc w:val="both"/>
      </w:pPr>
      <w:r>
        <w:rPr>
          <w:rStyle w:val="s0"/>
        </w:rPr>
        <w:t>3) письменное разрешение (согласие) о</w:t>
      </w:r>
      <w:r>
        <w:rPr>
          <w:rStyle w:val="s0"/>
        </w:rPr>
        <w:t>ргана финансового надзора страны происхождения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w:t>
      </w:r>
      <w:r>
        <w:rPr>
          <w:rStyle w:val="s0"/>
        </w:rPr>
        <w:t>согласие) по законодательству указанного государства не требуется.</w:t>
      </w:r>
    </w:p>
    <w:p w:rsidR="00000000" w:rsidRDefault="004C6352">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w:t>
      </w:r>
      <w:r>
        <w:rPr>
          <w:rStyle w:val="s0"/>
        </w:rPr>
        <w:t>и имеющие возможность прямо или косвенно голосовать десятью или более процентами акций банка и:</w:t>
      </w:r>
    </w:p>
    <w:p w:rsidR="00000000" w:rsidRDefault="004C6352">
      <w:pPr>
        <w:ind w:firstLine="400"/>
        <w:jc w:val="both"/>
      </w:pPr>
      <w:r>
        <w:rPr>
          <w:rStyle w:val="s0"/>
        </w:rPr>
        <w:t>1) совместно влияющие на решения банка в силу договора между ними или иным образом;</w:t>
      </w:r>
    </w:p>
    <w:p w:rsidR="00000000" w:rsidRDefault="004C6352">
      <w:pPr>
        <w:ind w:firstLine="400"/>
        <w:jc w:val="both"/>
      </w:pPr>
      <w:r>
        <w:rPr>
          <w:rStyle w:val="s0"/>
        </w:rPr>
        <w:t>2) являющиеся в отдельности или взаимно крупными участниками друг друга;</w:t>
      </w:r>
    </w:p>
    <w:p w:rsidR="00000000" w:rsidRDefault="004C6352">
      <w:pPr>
        <w:ind w:firstLine="400"/>
        <w:jc w:val="both"/>
      </w:pPr>
      <w:r>
        <w:rPr>
          <w:rStyle w:val="s0"/>
        </w:rPr>
        <w:t>3) одно из них является должностным лицом или представителем другого лица;</w:t>
      </w:r>
    </w:p>
    <w:p w:rsidR="00000000" w:rsidRDefault="004C6352">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4C6352">
      <w:pPr>
        <w:ind w:firstLine="400"/>
        <w:jc w:val="both"/>
      </w:pPr>
      <w:r>
        <w:rPr>
          <w:rStyle w:val="s0"/>
        </w:rPr>
        <w:t>5) являющиеся близкими родственниками или супругами.</w:t>
      </w:r>
    </w:p>
    <w:p w:rsidR="00000000" w:rsidRDefault="004C6352">
      <w:pPr>
        <w:ind w:firstLine="400"/>
        <w:jc w:val="both"/>
      </w:pPr>
      <w:bookmarkStart w:id="21" w:name="SUB17010900"/>
      <w:bookmarkEnd w:id="21"/>
      <w:r>
        <w:rPr>
          <w:rStyle w:val="s0"/>
        </w:rPr>
        <w:t>9. Основаниями для отказа в выдаче уполномоченным органом согласия лицам, желающим стать крупным участником банка, являются:</w:t>
      </w:r>
    </w:p>
    <w:p w:rsidR="00000000" w:rsidRDefault="004C6352">
      <w:pPr>
        <w:ind w:firstLine="400"/>
        <w:jc w:val="both"/>
      </w:pPr>
      <w:r>
        <w:rPr>
          <w:rStyle w:val="s0"/>
        </w:rPr>
        <w:t xml:space="preserve">несоблюдение требований подпунктов 3)-5) </w:t>
      </w:r>
      <w:hyperlink w:anchor="sub200200" w:history="1">
        <w:r>
          <w:rPr>
            <w:rStyle w:val="a3"/>
          </w:rPr>
          <w:t>пункта 2 статьи 20</w:t>
        </w:r>
      </w:hyperlink>
      <w:r>
        <w:rPr>
          <w:rStyle w:val="s0"/>
        </w:rPr>
        <w:t xml:space="preserve"> настоящего Закона (в отношении физическ</w:t>
      </w:r>
      <w:r>
        <w:rPr>
          <w:rStyle w:val="s0"/>
        </w:rPr>
        <w:t>ого лица или руководящих работников заявителя - юридического лица);</w:t>
      </w:r>
    </w:p>
    <w:p w:rsidR="00000000" w:rsidRDefault="004C6352">
      <w:pPr>
        <w:ind w:firstLine="400"/>
        <w:jc w:val="both"/>
      </w:pPr>
      <w:r>
        <w:rPr>
          <w:rStyle w:val="s0"/>
        </w:rPr>
        <w:t>неустойчивое финансовое положение заявителя;</w:t>
      </w:r>
    </w:p>
    <w:p w:rsidR="00000000" w:rsidRDefault="004C6352">
      <w:pPr>
        <w:ind w:firstLine="400"/>
        <w:jc w:val="both"/>
      </w:pPr>
      <w:r>
        <w:rPr>
          <w:rStyle w:val="s0"/>
        </w:rPr>
        <w:t>непредставление документов, указанных в настоящей статье;</w:t>
      </w:r>
    </w:p>
    <w:p w:rsidR="00000000" w:rsidRDefault="004C6352">
      <w:pPr>
        <w:ind w:firstLine="400"/>
        <w:jc w:val="both"/>
      </w:pPr>
      <w:r>
        <w:rPr>
          <w:rStyle w:val="s0"/>
        </w:rPr>
        <w:t>нарушение в результате приобретения заявителем статуса крупного участника банка требо</w:t>
      </w:r>
      <w:r>
        <w:rPr>
          <w:rStyle w:val="s0"/>
        </w:rPr>
        <w:t>ваний антимонопольного законодательства;</w:t>
      </w:r>
    </w:p>
    <w:p w:rsidR="00000000" w:rsidRDefault="004C6352">
      <w:pPr>
        <w:ind w:firstLine="400"/>
        <w:jc w:val="both"/>
      </w:pPr>
      <w:r>
        <w:rPr>
          <w:rStyle w:val="s0"/>
        </w:rPr>
        <w:t>случаи, когда одной из сторон в сделке по приобретению статуса крупного участника банка является лицо (его аффилиированное лицо), зарегистрированное в оффшорной зоне, или физическое лицо, являющееся участником (учре</w:t>
      </w:r>
      <w:r>
        <w:rPr>
          <w:rStyle w:val="s0"/>
        </w:rPr>
        <w:t>дителем, акционером) юридических лиц, зарегистрированных в оффшорных зонах, перечень которых устанавливается уполномоченным органом;</w:t>
      </w:r>
    </w:p>
    <w:p w:rsidR="00000000" w:rsidRDefault="004C6352">
      <w:pPr>
        <w:ind w:firstLine="400"/>
        <w:jc w:val="both"/>
      </w:pPr>
      <w:r>
        <w:rPr>
          <w:rStyle w:val="s0"/>
        </w:rPr>
        <w:t>несоблюдение заявителем иных требований, установленных настоящим Законом, к учредителям и акционерам банков;</w:t>
      </w:r>
    </w:p>
    <w:p w:rsidR="00000000" w:rsidRDefault="004C6352">
      <w:pPr>
        <w:ind w:firstLine="400"/>
        <w:jc w:val="both"/>
      </w:pPr>
      <w:r>
        <w:rPr>
          <w:rStyle w:val="s0"/>
        </w:rPr>
        <w:t>анализ финансо</w:t>
      </w:r>
      <w:r>
        <w:rPr>
          <w:rStyle w:val="s0"/>
        </w:rPr>
        <w:t>вых последствий приобретения заявителем статуса крупного участника банка предполагает ухудшение финансового состояния банка;</w:t>
      </w:r>
    </w:p>
    <w:p w:rsidR="00000000" w:rsidRDefault="004C6352">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w:t>
      </w:r>
      <w:r>
        <w:rPr>
          <w:rStyle w:val="s0"/>
        </w:rPr>
        <w:t>и в рамках законодательства страны происхождения;</w:t>
      </w:r>
    </w:p>
    <w:p w:rsidR="00000000" w:rsidRDefault="004C6352">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w:t>
      </w:r>
      <w:r>
        <w:rPr>
          <w:rStyle w:val="s0"/>
        </w:rPr>
        <w:t xml:space="preserve">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4C6352">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4C6352">
      <w:pPr>
        <w:ind w:firstLine="400"/>
        <w:jc w:val="both"/>
      </w:pPr>
      <w:r>
        <w:rPr>
          <w:rStyle w:val="s0"/>
        </w:rPr>
        <w:t>отсутствие у заявителя - физичес</w:t>
      </w:r>
      <w:r>
        <w:rPr>
          <w:rStyle w:val="s0"/>
        </w:rPr>
        <w:t>кого лица, у руководящего работника заявителя - юридического лица безупречной деловой репутации;</w:t>
      </w:r>
    </w:p>
    <w:p w:rsidR="00000000" w:rsidRDefault="004C6352">
      <w:pPr>
        <w:ind w:firstLine="400"/>
        <w:jc w:val="both"/>
      </w:pPr>
      <w:r>
        <w:rPr>
          <w:rStyle w:val="s0"/>
        </w:rPr>
        <w:t xml:space="preserve">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w:t>
      </w:r>
      <w:r>
        <w:rPr>
          <w:rStyle w:val="s0"/>
        </w:rPr>
        <w:t>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w:t>
      </w:r>
      <w:r>
        <w:rPr>
          <w:rStyle w:val="s0"/>
        </w:rPr>
        <w:t>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w:t>
      </w:r>
      <w:r>
        <w:rPr>
          <w:rStyle w:val="s0"/>
        </w:rPr>
        <w:t>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4C6352">
      <w:pPr>
        <w:ind w:firstLine="400"/>
        <w:jc w:val="both"/>
      </w:pPr>
      <w:r>
        <w:rPr>
          <w:rStyle w:val="s0"/>
        </w:rPr>
        <w:t>10. Признаком неустой</w:t>
      </w:r>
      <w:r>
        <w:rPr>
          <w:rStyle w:val="s0"/>
        </w:rPr>
        <w:t>чивого финансового положения заявителя - юридического лица является наличие одного из следующих условий:</w:t>
      </w:r>
    </w:p>
    <w:p w:rsidR="00000000" w:rsidRDefault="004C6352">
      <w:pPr>
        <w:ind w:firstLine="400"/>
        <w:jc w:val="both"/>
      </w:pPr>
      <w:r>
        <w:rPr>
          <w:rStyle w:val="s0"/>
        </w:rPr>
        <w:t>юридическое лицо-заявитель создано менее чем за два года до дня подачи заявления;</w:t>
      </w:r>
    </w:p>
    <w:p w:rsidR="00000000" w:rsidRDefault="004C6352">
      <w:pPr>
        <w:ind w:firstLine="400"/>
        <w:jc w:val="both"/>
      </w:pPr>
      <w:r>
        <w:rPr>
          <w:rStyle w:val="s0"/>
        </w:rPr>
        <w:t>обязательства заявителя превышают его активы за вычетом суммы активов</w:t>
      </w:r>
      <w:r>
        <w:rPr>
          <w:rStyle w:val="s0"/>
        </w:rPr>
        <w:t>, размещенных в акции и доли участия в уставном капитале других юридических лиц, и предполагаемых к приобретению акций банка;</w:t>
      </w:r>
    </w:p>
    <w:p w:rsidR="00000000" w:rsidRDefault="004C6352">
      <w:pPr>
        <w:ind w:firstLine="400"/>
        <w:jc w:val="both"/>
      </w:pPr>
      <w:r>
        <w:rPr>
          <w:rStyle w:val="s0"/>
        </w:rPr>
        <w:t>убытки по результатам двух завершенных финансовых лет;</w:t>
      </w:r>
    </w:p>
    <w:p w:rsidR="00000000" w:rsidRDefault="004C6352">
      <w:pPr>
        <w:ind w:firstLine="400"/>
        <w:jc w:val="both"/>
      </w:pPr>
      <w:r>
        <w:rPr>
          <w:rStyle w:val="s0"/>
        </w:rPr>
        <w:t>размер обязательств заявителя представляет значительный риск для финансовог</w:t>
      </w:r>
      <w:r>
        <w:rPr>
          <w:rStyle w:val="s0"/>
        </w:rPr>
        <w:t>о состояния банка;</w:t>
      </w:r>
    </w:p>
    <w:p w:rsidR="00000000" w:rsidRDefault="004C6352">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4C6352">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4C6352">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4C6352">
      <w:pPr>
        <w:ind w:firstLine="400"/>
        <w:jc w:val="both"/>
      </w:pPr>
      <w:r>
        <w:rPr>
          <w:rStyle w:val="s0"/>
        </w:rPr>
        <w:t xml:space="preserve">11. При неполучении лицом согласия на статус крупного участника банка уполномоченный орган вправе применить к данному лицу принудительные меры, предусмотренные </w:t>
      </w:r>
      <w:hyperlink w:anchor="sub47010000" w:history="1">
        <w:r>
          <w:rPr>
            <w:rStyle w:val="a3"/>
          </w:rPr>
          <w:t>статьей 47-1</w:t>
        </w:r>
      </w:hyperlink>
      <w:r>
        <w:rPr>
          <w:rStyle w:val="s0"/>
        </w:rPr>
        <w:t xml:space="preserve"> настоящего Закона.</w:t>
      </w:r>
    </w:p>
    <w:p w:rsidR="00000000" w:rsidRDefault="004C6352">
      <w:pPr>
        <w:ind w:firstLine="400"/>
        <w:jc w:val="both"/>
      </w:pPr>
      <w:r>
        <w:rPr>
          <w:rStyle w:val="s0"/>
        </w:rPr>
        <w:t>12. Выдача согласия уполномоченного органа лицам, желающим стать банковским холдингом, осуществляется в порядке, определенном для крупного участника банка.</w:t>
      </w:r>
    </w:p>
    <w:p w:rsidR="00000000" w:rsidRDefault="004C6352">
      <w:pPr>
        <w:ind w:firstLine="400"/>
        <w:jc w:val="both"/>
      </w:pPr>
      <w:r>
        <w:rPr>
          <w:rStyle w:val="s0"/>
        </w:rPr>
        <w:t>Лицо, желающее стать банковским хо</w:t>
      </w:r>
      <w:r>
        <w:rPr>
          <w:rStyle w:val="s0"/>
        </w:rPr>
        <w:t xml:space="preserve">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 подтверждающие </w:t>
      </w:r>
      <w:hyperlink r:id="rId300" w:history="1">
        <w:r>
          <w:rPr>
            <w:rStyle w:val="a3"/>
          </w:rPr>
          <w:t>наличие систем управления рискам</w:t>
        </w:r>
        <w:r>
          <w:rPr>
            <w:rStyle w:val="a3"/>
          </w:rPr>
          <w:t>и и внутреннего контроля</w:t>
        </w:r>
      </w:hyperlink>
      <w:r>
        <w:rPr>
          <w:rStyle w:val="s0"/>
        </w:rPr>
        <w:t>, в том числе в отношении рисков, связанных с деятельностью дочерней организации.</w:t>
      </w:r>
    </w:p>
    <w:p w:rsidR="00000000" w:rsidRDefault="004C6352">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4C6352">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4C6352">
      <w:pPr>
        <w:ind w:firstLine="400"/>
        <w:jc w:val="both"/>
      </w:pPr>
      <w:r>
        <w:rPr>
          <w:rStyle w:val="s0"/>
        </w:rPr>
        <w:t>невозможность проведения консолидированного надзора за банковск</w:t>
      </w:r>
      <w:r>
        <w:rPr>
          <w:rStyle w:val="s0"/>
        </w:rPr>
        <w:t>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настоящим Законом требований.</w:t>
      </w:r>
    </w:p>
    <w:p w:rsidR="00000000" w:rsidRDefault="004C6352">
      <w:pPr>
        <w:ind w:firstLine="400"/>
        <w:jc w:val="both"/>
      </w:pPr>
      <w:r>
        <w:rPr>
          <w:rStyle w:val="s0"/>
        </w:rPr>
        <w:t>12-1. Не являются крупными участниками банка акционеры, которым в совокупности принадлежат десять и более процентов голосующих акций банка и действующие на основании заключенного между ними соглашения, предусматривающего принятие ими решений по следующим в</w:t>
      </w:r>
      <w:r>
        <w:rPr>
          <w:rStyle w:val="s0"/>
        </w:rPr>
        <w:t>опросам:</w:t>
      </w:r>
    </w:p>
    <w:p w:rsidR="00000000" w:rsidRDefault="004C6352">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4C6352">
      <w:pPr>
        <w:ind w:firstLine="400"/>
        <w:jc w:val="both"/>
      </w:pPr>
      <w:r>
        <w:rPr>
          <w:rStyle w:val="s0"/>
        </w:rPr>
        <w:t>2) включение дополнительных вопросов в повестку дня общего собрания акционеров;</w:t>
      </w:r>
    </w:p>
    <w:p w:rsidR="00000000" w:rsidRDefault="004C6352">
      <w:pPr>
        <w:ind w:firstLine="400"/>
        <w:jc w:val="both"/>
      </w:pPr>
      <w:r>
        <w:rPr>
          <w:rStyle w:val="s0"/>
        </w:rPr>
        <w:t>3) созыв заседания совета директоров;</w:t>
      </w:r>
    </w:p>
    <w:p w:rsidR="00000000" w:rsidRDefault="004C6352">
      <w:pPr>
        <w:ind w:firstLine="400"/>
        <w:jc w:val="both"/>
      </w:pPr>
      <w:r>
        <w:rPr>
          <w:rStyle w:val="s0"/>
        </w:rPr>
        <w:t>4) проведение аудиторской организацией аудита общества за свой счет.</w:t>
      </w:r>
    </w:p>
    <w:p w:rsidR="00000000" w:rsidRDefault="004C6352">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w:t>
      </w:r>
      <w:r>
        <w:rPr>
          <w:rStyle w:val="s0"/>
        </w:rPr>
        <w:t>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4C6352">
      <w:pPr>
        <w:ind w:firstLine="400"/>
        <w:jc w:val="both"/>
      </w:pPr>
      <w:r>
        <w:rPr>
          <w:rStyle w:val="s0"/>
        </w:rPr>
        <w:t>1) совместно влияющие на решения банка в силу договора между ними или иным образом;</w:t>
      </w:r>
    </w:p>
    <w:p w:rsidR="00000000" w:rsidRDefault="004C6352">
      <w:pPr>
        <w:ind w:firstLine="400"/>
        <w:jc w:val="both"/>
      </w:pPr>
      <w:r>
        <w:rPr>
          <w:rStyle w:val="s0"/>
        </w:rPr>
        <w:t>2) являющиеся в отдельн</w:t>
      </w:r>
      <w:r>
        <w:rPr>
          <w:rStyle w:val="s0"/>
        </w:rPr>
        <w:t>ости или взаимно крупными участниками друг друга;</w:t>
      </w:r>
    </w:p>
    <w:p w:rsidR="00000000" w:rsidRDefault="004C6352">
      <w:pPr>
        <w:ind w:firstLine="400"/>
        <w:jc w:val="both"/>
      </w:pPr>
      <w:r>
        <w:rPr>
          <w:rStyle w:val="s0"/>
        </w:rPr>
        <w:t>3) одно из них является представителем другого лица;</w:t>
      </w:r>
    </w:p>
    <w:p w:rsidR="00000000" w:rsidRDefault="004C6352">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4C6352">
      <w:pPr>
        <w:ind w:firstLine="400"/>
        <w:jc w:val="both"/>
      </w:pPr>
      <w:r>
        <w:rPr>
          <w:rStyle w:val="s0"/>
        </w:rPr>
        <w:t>14. Решение по заявлению, под</w:t>
      </w:r>
      <w:r>
        <w:rPr>
          <w:rStyle w:val="s0"/>
        </w:rPr>
        <w:t>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4C6352">
      <w:pPr>
        <w:ind w:firstLine="400"/>
        <w:jc w:val="both"/>
      </w:pPr>
      <w:r>
        <w:rPr>
          <w:rStyle w:val="s0"/>
        </w:rPr>
        <w:t>15. Уполномочен</w:t>
      </w:r>
      <w:r>
        <w:rPr>
          <w:rStyle w:val="s0"/>
        </w:rPr>
        <w:t>ный орган вправе отозвать согласие, выданное в соответствии с настоящей статьей,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w:t>
      </w:r>
      <w:r>
        <w:rPr>
          <w:rStyle w:val="s0"/>
        </w:rPr>
        <w:t>кого холдинга требований антимонопольного законодательства Республики Казахстан, или несоблюдения крупными участниками или банковским холдингом требований настоящего Закона. В этом случае лицо, к которому применяется такая мера, обязано уменьшить количеств</w:t>
      </w:r>
      <w:r>
        <w:rPr>
          <w:rStyle w:val="s0"/>
        </w:rPr>
        <w:t>о принадлежащих ему акций банка до уровня ниже установленного настоящей статьей.</w:t>
      </w:r>
    </w:p>
    <w:p w:rsidR="00000000" w:rsidRDefault="004C6352">
      <w:pPr>
        <w:ind w:firstLine="400"/>
        <w:jc w:val="both"/>
      </w:pPr>
      <w:bookmarkStart w:id="22" w:name="SUB17011600"/>
      <w:bookmarkEnd w:id="22"/>
      <w:r>
        <w:rPr>
          <w:rStyle w:val="s0"/>
        </w:rPr>
        <w:t>16. Требования настоящей статьи о необходимости обязательного предварительного получения согласия уполномоченного органа не распространяются на случаи, когда лицо стало соотве</w:t>
      </w:r>
      <w:r>
        <w:rPr>
          <w:rStyle w:val="s0"/>
        </w:rPr>
        <w:t>тствовать признакам крупного участника банка или банковского холдинга по не зависящим от него причинам либо приобрело в собственность акции банка в количестве, равном или превышающем пределы, установленные настоящей статьей, в результате перехода к нему за</w:t>
      </w:r>
      <w:r>
        <w:rPr>
          <w:rStyle w:val="s0"/>
        </w:rPr>
        <w:t>ложенного имущества по долговому обязательству, в котором залогом являлись акции банка.</w:t>
      </w:r>
    </w:p>
    <w:p w:rsidR="00000000" w:rsidRDefault="004C6352">
      <w:pPr>
        <w:ind w:firstLine="400"/>
        <w:jc w:val="both"/>
      </w:pPr>
      <w:r>
        <w:rPr>
          <w:rStyle w:val="s0"/>
        </w:rPr>
        <w:t xml:space="preserve">В указанных случаях лицо, соответствующее признакам крупного участника банка или банковского холдинга, обязано уведомить уполномоченный орган в течение тридцати дней с </w:t>
      </w:r>
      <w:r>
        <w:rPr>
          <w:rStyle w:val="s0"/>
        </w:rPr>
        <w:t>момента приобретения акций или когда ему стало известно, что он соответствует признакам крупного участника банка или банковского холдинга, и не предпринимать никаких действий, направленных на оказание влияния на руководство или политику банка, или не голос</w:t>
      </w:r>
      <w:r>
        <w:rPr>
          <w:rStyle w:val="s0"/>
        </w:rPr>
        <w:t>овать акциями, приобретенными таким образом, до тех пор, пока он не получит письменного согласия уполномоченного органа в соответствии с положениями настоящей статьи.</w:t>
      </w:r>
    </w:p>
    <w:p w:rsidR="00000000" w:rsidRDefault="004C6352">
      <w:pPr>
        <w:ind w:firstLine="400"/>
        <w:jc w:val="both"/>
      </w:pPr>
      <w:r>
        <w:rPr>
          <w:rStyle w:val="s0"/>
        </w:rPr>
        <w:t>Заявление о приобретении соответствующего статуса представляется в уполномоченный орган в</w:t>
      </w:r>
      <w:r>
        <w:rPr>
          <w:rStyle w:val="s0"/>
        </w:rPr>
        <w:t xml:space="preserve"> течение шестидесяти дней со дня приобретения акций либо с момента, когда ему стало известно, что он соответствует признакам крупного участника банка или банковского холдинга, если только это лицо не собирается произвести отчуждение акций в указанный срок.</w:t>
      </w:r>
      <w:r>
        <w:rPr>
          <w:rStyle w:val="s0"/>
        </w:rPr>
        <w:t xml:space="preserve"> Информация о принятии решения об отчуждении акций в течение шестидесяти дней с даты их приобретения предоставляется в уполномоченный орган немедленно с даты принятия такого решения.</w:t>
      </w:r>
    </w:p>
    <w:p w:rsidR="00000000" w:rsidRDefault="004C6352">
      <w:pPr>
        <w:ind w:firstLine="400"/>
        <w:jc w:val="both"/>
      </w:pPr>
      <w:r>
        <w:rPr>
          <w:rStyle w:val="s0"/>
        </w:rPr>
        <w:t>17. Уполномоченный орган вправе требовать предоставления информации у физ</w:t>
      </w:r>
      <w:r>
        <w:rPr>
          <w:rStyle w:val="s0"/>
        </w:rPr>
        <w:t xml:space="preserve">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w:t>
      </w:r>
      <w:r>
        <w:rPr>
          <w:rStyle w:val="s0"/>
        </w:rPr>
        <w:t>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w:t>
      </w:r>
      <w:r>
        <w:rPr>
          <w:rStyle w:val="s0"/>
        </w:rPr>
        <w:t>щего ею, а также от организаций, находящихся под контролем этих лиц.</w:t>
      </w:r>
    </w:p>
    <w:p w:rsidR="00000000" w:rsidRDefault="004C6352">
      <w:pPr>
        <w:ind w:firstLine="400"/>
        <w:jc w:val="both"/>
      </w:pPr>
      <w:r>
        <w:rPr>
          <w:rStyle w:val="s0"/>
        </w:rPr>
        <w:t>18. Крупный участник банка, банковский холдинг обязаны в тридцатидневный срок со дня принятия решения уведомить уполномоченный орган об изменении процентного соотношения количества принад</w:t>
      </w:r>
      <w:r>
        <w:rPr>
          <w:rStyle w:val="s0"/>
        </w:rPr>
        <w:t>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w:t>
      </w:r>
      <w:r>
        <w:rPr>
          <w:rStyle w:val="s0"/>
        </w:rPr>
        <w:t>ием подтверждающих документов.</w:t>
      </w:r>
    </w:p>
    <w:p w:rsidR="00000000" w:rsidRDefault="004C6352">
      <w:pPr>
        <w:ind w:firstLine="400"/>
        <w:jc w:val="both"/>
      </w:pPr>
      <w:r>
        <w:rPr>
          <w:rStyle w:val="s0"/>
        </w:rPr>
        <w:t>В случае изменения процентного соотношения количества акций банка,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w:t>
      </w:r>
      <w:r>
        <w:rPr>
          <w:rStyle w:val="s0"/>
        </w:rPr>
        <w:t>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w:t>
      </w:r>
      <w:r>
        <w:rPr>
          <w:rStyle w:val="s0"/>
        </w:rPr>
        <w:t>нтов.</w:t>
      </w:r>
    </w:p>
    <w:p w:rsidR="00000000" w:rsidRDefault="004C6352">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w:t>
      </w:r>
      <w:r>
        <w:rPr>
          <w:rStyle w:val="s0"/>
        </w:rPr>
        <w:t>ых банком) акций и (или) к количеству голосующих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 признании утратившим силу ранее вы</w:t>
      </w:r>
      <w:r>
        <w:rPr>
          <w:rStyle w:val="s0"/>
        </w:rPr>
        <w:t>данного письменного согласия в течение одного месяца со дня обнаружения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4C6352">
      <w:pPr>
        <w:ind w:firstLine="400"/>
        <w:jc w:val="both"/>
      </w:pPr>
      <w:r>
        <w:rPr>
          <w:rStyle w:val="s0"/>
        </w:rPr>
        <w:t>19. Банк обязан ежеквартально представлять в упо</w:t>
      </w:r>
      <w:r>
        <w:rPr>
          <w:rStyle w:val="s0"/>
        </w:rPr>
        <w:t>лномоченный орган список всех своих крупных участников или банковских холдингов с указанием процентного соотношения количества принадлежащих им акций банка к количеству размещенных (за вычетом привилегированных и выкупленных банком) акций и (или) к количес</w:t>
      </w:r>
      <w:r>
        <w:rPr>
          <w:rStyle w:val="s0"/>
        </w:rPr>
        <w:t>тву голосующих акций банка не позднее десятого числа месяца, следующего за отчетным кварталом.</w:t>
      </w:r>
    </w:p>
    <w:p w:rsidR="00000000" w:rsidRDefault="004C6352">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w:t>
      </w:r>
      <w:r>
        <w:rPr>
          <w:rStyle w:val="s0"/>
        </w:rPr>
        <w:t xml:space="preserve"> привилегированных и выкупленных банком) акций банка, в течение пятнадцати календарных дней со дня установления ими данного факта.</w:t>
      </w:r>
    </w:p>
    <w:p w:rsidR="00000000" w:rsidRDefault="004C6352">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w:t>
      </w:r>
      <w:r>
        <w:rPr>
          <w:rStyle w:val="s0"/>
        </w:rPr>
        <w:t xml:space="preserve">упными участниками банка, 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w:t>
        </w:r>
        <w:r>
          <w:rPr>
            <w:rStyle w:val="a3"/>
          </w:rPr>
          <w:t>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4C6352">
      <w:r>
        <w:rPr>
          <w:rStyle w:val="s0"/>
        </w:rPr>
        <w:t> </w:t>
      </w:r>
    </w:p>
    <w:p w:rsidR="00000000" w:rsidRDefault="004C6352">
      <w:pPr>
        <w:jc w:val="both"/>
      </w:pPr>
      <w:bookmarkStart w:id="23" w:name="SUB17020000"/>
      <w:bookmarkEnd w:id="23"/>
      <w:r>
        <w:rPr>
          <w:rStyle w:val="s3"/>
        </w:rPr>
        <w:t xml:space="preserve">Закон дополнен статьей 17-2 в соответствии с </w:t>
      </w:r>
      <w:hyperlink r:id="rId301" w:anchor="sub_id=172" w:history="1">
        <w:r>
          <w:rPr>
            <w:rStyle w:val="a3"/>
            <w:i/>
            <w:iCs/>
            <w:bdr w:val="none" w:sz="0" w:space="0" w:color="auto" w:frame="1"/>
          </w:rPr>
          <w:t>Законом</w:t>
        </w:r>
      </w:hyperlink>
      <w:r>
        <w:rPr>
          <w:rStyle w:val="s3"/>
        </w:rPr>
        <w:t xml:space="preserve"> РК</w:t>
      </w:r>
      <w:r>
        <w:rPr>
          <w:rStyle w:val="s3"/>
        </w:rPr>
        <w:t xml:space="preserve"> от 23.10.08 г. № 72-IV </w:t>
      </w:r>
    </w:p>
    <w:p w:rsidR="00000000" w:rsidRDefault="004C6352">
      <w:pPr>
        <w:ind w:left="1200" w:hanging="800"/>
        <w:jc w:val="both"/>
      </w:pPr>
      <w:r>
        <w:rPr>
          <w:rStyle w:val="s1"/>
        </w:rPr>
        <w:t>Статья 17-2. Особенности приобретения объявленных акций банка Правительством Республики Казахстан</w:t>
      </w:r>
    </w:p>
    <w:p w:rsidR="00000000" w:rsidRDefault="004C6352">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w:t>
      </w:r>
      <w:r>
        <w:rPr>
          <w:rStyle w:val="s0"/>
        </w:rPr>
        <w:t>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w:t>
      </w:r>
      <w:r>
        <w:rPr>
          <w:rStyle w:val="s0"/>
        </w:rPr>
        <w:t>тельством либо национальным управляющим холдингом акции.</w:t>
      </w:r>
    </w:p>
    <w:p w:rsidR="00000000" w:rsidRDefault="004C6352">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4C6352">
      <w:pPr>
        <w:ind w:firstLine="400"/>
        <w:jc w:val="both"/>
      </w:pPr>
      <w:r>
        <w:rPr>
          <w:rStyle w:val="s0"/>
        </w:rPr>
        <w:t>2. Решение Правительства Республики Казахстан о</w:t>
      </w:r>
      <w:r>
        <w:rPr>
          <w:rStyle w:val="s0"/>
        </w:rPr>
        <w:t xml:space="preserve"> приобретении акций банка должно содержать:</w:t>
      </w:r>
    </w:p>
    <w:p w:rsidR="00000000" w:rsidRDefault="004C6352">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4C6352">
      <w:pPr>
        <w:ind w:firstLine="400"/>
        <w:jc w:val="both"/>
      </w:pPr>
      <w:r>
        <w:rPr>
          <w:rStyle w:val="s0"/>
        </w:rPr>
        <w:t>- цену разм</w:t>
      </w:r>
      <w:r>
        <w:rPr>
          <w:rStyle w:val="s0"/>
        </w:rPr>
        <w:t>ещения (реализации) и количество принудительно размещаемых (реализуемых) акций.</w:t>
      </w:r>
    </w:p>
    <w:p w:rsidR="00000000" w:rsidRDefault="004C6352">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w:t>
      </w:r>
      <w:r>
        <w:rPr>
          <w:rStyle w:val="s0"/>
        </w:rPr>
        <w:t>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w:t>
      </w:r>
      <w:r>
        <w:rPr>
          <w:rStyle w:val="s0"/>
        </w:rPr>
        <w:t>ринятия решения о размещении (реализации) акций.</w:t>
      </w:r>
    </w:p>
    <w:p w:rsidR="00000000" w:rsidRDefault="004C6352">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w:t>
      </w:r>
      <w:r>
        <w:rPr>
          <w:rStyle w:val="s0"/>
        </w:rPr>
        <w:t>ения акций может быть определена оценщиком в соответствии с законодательством Республики Казахстан.</w:t>
      </w:r>
    </w:p>
    <w:p w:rsidR="00000000" w:rsidRDefault="004C6352">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4C6352">
      <w:pPr>
        <w:ind w:firstLine="400"/>
        <w:jc w:val="both"/>
      </w:pPr>
      <w:r>
        <w:rPr>
          <w:rStyle w:val="s0"/>
        </w:rPr>
        <w:t>4. В течение трех рабочих дней с даты принятия решения Правит</w:t>
      </w:r>
      <w:r>
        <w:rPr>
          <w:rStyle w:val="s0"/>
        </w:rPr>
        <w:t>ельством Республики Казахстан о приобретении и об увеличении объявленных акций банка уполномоченный орган:</w:t>
      </w:r>
    </w:p>
    <w:p w:rsidR="00000000" w:rsidRDefault="004C6352">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4C6352">
      <w:pPr>
        <w:ind w:firstLine="400"/>
        <w:jc w:val="both"/>
      </w:pPr>
      <w:r>
        <w:rPr>
          <w:rStyle w:val="s0"/>
        </w:rPr>
        <w:t>2) осуществляет государственную регистрацию изменений и дополнений в проспект;</w:t>
      </w:r>
    </w:p>
    <w:p w:rsidR="00000000" w:rsidRDefault="004C6352">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4C6352">
      <w:pPr>
        <w:ind w:firstLine="400"/>
        <w:jc w:val="both"/>
      </w:pPr>
      <w:r>
        <w:rPr>
          <w:rStyle w:val="s0"/>
        </w:rPr>
        <w:t>Банк в тече</w:t>
      </w:r>
      <w:r>
        <w:rPr>
          <w:rStyle w:val="s0"/>
        </w:rPr>
        <w:t>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4C6352">
      <w:pPr>
        <w:ind w:firstLine="400"/>
        <w:jc w:val="both"/>
      </w:pPr>
      <w:r>
        <w:rPr>
          <w:rStyle w:val="s0"/>
        </w:rPr>
        <w:t>5. После приобретения акций банка государственный орган, уполномоченн</w:t>
      </w:r>
      <w:r>
        <w:rPr>
          <w:rStyle w:val="s0"/>
        </w:rPr>
        <w:t>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w:t>
      </w:r>
      <w:r>
        <w:rPr>
          <w:rStyle w:val="s0"/>
        </w:rPr>
        <w:t xml:space="preserve"> их состава, которые будут являться представителями интересов государства или национального управляющего холдинга.</w:t>
      </w:r>
    </w:p>
    <w:p w:rsidR="00000000" w:rsidRDefault="004C6352">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w:t>
      </w:r>
      <w:r>
        <w:rPr>
          <w:rStyle w:val="s0"/>
        </w:rPr>
        <w:t>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w:t>
      </w:r>
      <w:r>
        <w:rPr>
          <w:rStyle w:val="s0"/>
        </w:rPr>
        <w:t>нном законодательством Республики Казахстан.</w:t>
      </w:r>
    </w:p>
    <w:p w:rsidR="00000000" w:rsidRDefault="004C6352">
      <w:pPr>
        <w:ind w:firstLine="400"/>
        <w:jc w:val="both"/>
      </w:pPr>
      <w:r>
        <w:rPr>
          <w:rStyle w:val="s0"/>
        </w:rPr>
        <w:t xml:space="preserve">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w:t>
      </w:r>
      <w:r>
        <w:rPr>
          <w:rStyle w:val="s0"/>
        </w:rPr>
        <w:t>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4C6352">
      <w:pPr>
        <w:ind w:firstLine="400"/>
        <w:jc w:val="both"/>
      </w:pPr>
      <w:r>
        <w:rPr>
          <w:rStyle w:val="s0"/>
        </w:rPr>
        <w:t>Правительство Республики Казахстан реализует акции банка, приобретенные в соответствии с настоящей статьей, в</w:t>
      </w:r>
      <w:r>
        <w:rPr>
          <w:rStyle w:val="s0"/>
        </w:rPr>
        <w:t xml:space="preserve"> течение одного года со дня их приобретения.</w:t>
      </w:r>
    </w:p>
    <w:p w:rsidR="00000000" w:rsidRDefault="004C6352">
      <w:pPr>
        <w:ind w:firstLine="400"/>
        <w:jc w:val="both"/>
      </w:pPr>
      <w:r>
        <w:rPr>
          <w:rStyle w:val="s0"/>
        </w:rPr>
        <w:t>При отсутствии улучшения финансового состояния банка в течение одного года Правительство Республики Казахстан вправе продлить срок реализации акций банка.</w:t>
      </w:r>
    </w:p>
    <w:p w:rsidR="00000000" w:rsidRDefault="004C6352">
      <w:pPr>
        <w:ind w:firstLine="400"/>
        <w:jc w:val="both"/>
      </w:pPr>
      <w:r>
        <w:rPr>
          <w:rStyle w:val="s0"/>
        </w:rPr>
        <w:t>7. Увеличение количества объявленных акций банка, приобр</w:t>
      </w:r>
      <w:r>
        <w:rPr>
          <w:rStyle w:val="s0"/>
        </w:rPr>
        <w:t>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решений о</w:t>
      </w:r>
      <w:r>
        <w:rPr>
          <w:rStyle w:val="s0"/>
        </w:rPr>
        <w:t>рганами банка.</w:t>
      </w:r>
    </w:p>
    <w:p w:rsidR="00000000" w:rsidRDefault="004C6352">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4C6352">
      <w:r>
        <w:t> </w:t>
      </w:r>
    </w:p>
    <w:p w:rsidR="00000000" w:rsidRDefault="004C6352">
      <w:pPr>
        <w:jc w:val="both"/>
      </w:pPr>
      <w:bookmarkStart w:id="24" w:name="SUB180000"/>
      <w:bookmarkEnd w:id="24"/>
      <w:r>
        <w:rPr>
          <w:rStyle w:val="s3"/>
        </w:rPr>
        <w:t xml:space="preserve">В статью 18 внесены изменения в соответствии с </w:t>
      </w:r>
      <w:hyperlink r:id="rId302" w:history="1">
        <w:r>
          <w:rPr>
            <w:rStyle w:val="a3"/>
            <w:b/>
            <w:bCs/>
            <w:i/>
            <w:iCs/>
            <w:bdr w:val="none" w:sz="0" w:space="0" w:color="auto" w:frame="1"/>
          </w:rPr>
          <w:t>Законом</w:t>
        </w:r>
      </w:hyperlink>
      <w:r>
        <w:rPr>
          <w:rStyle w:val="s3"/>
        </w:rPr>
        <w:t xml:space="preserve"> РК от 11.07.97 г. № 154-1; </w:t>
      </w:r>
      <w:hyperlink r:id="rId303" w:anchor="sub_id=10600" w:history="1">
        <w:r>
          <w:rPr>
            <w:rStyle w:val="a3"/>
            <w:b/>
            <w:bCs/>
            <w:i/>
            <w:iCs/>
            <w:bdr w:val="none" w:sz="0" w:space="0" w:color="auto" w:frame="1"/>
          </w:rPr>
          <w:t>Законом</w:t>
        </w:r>
      </w:hyperlink>
      <w:r>
        <w:rPr>
          <w:rStyle w:val="s3"/>
        </w:rPr>
        <w:t xml:space="preserve"> РК от 16.07.99 г. № 436-1 (</w:t>
      </w:r>
      <w:hyperlink r:id="rId304" w:anchor="sub_id=180000" w:history="1">
        <w:r>
          <w:rPr>
            <w:rStyle w:val="a3"/>
            <w:b/>
            <w:bCs/>
            <w:i/>
            <w:iCs/>
            <w:bdr w:val="none" w:sz="0" w:space="0" w:color="auto" w:frame="1"/>
          </w:rPr>
          <w:t>см. стар. ред.</w:t>
        </w:r>
      </w:hyperlink>
      <w:r>
        <w:rPr>
          <w:rStyle w:val="s3"/>
        </w:rPr>
        <w:t xml:space="preserve">); </w:t>
      </w:r>
      <w:hyperlink r:id="rId305" w:anchor="sub_id=1019" w:history="1">
        <w:r>
          <w:rPr>
            <w:rStyle w:val="a3"/>
            <w:b/>
            <w:bCs/>
            <w:i/>
            <w:iCs/>
            <w:bdr w:val="none" w:sz="0" w:space="0" w:color="auto" w:frame="1"/>
          </w:rPr>
          <w:t>Законом</w:t>
        </w:r>
      </w:hyperlink>
      <w:r>
        <w:rPr>
          <w:rStyle w:val="s3"/>
        </w:rPr>
        <w:t xml:space="preserve"> РК от 10.07.03 г. № 483-II (</w:t>
      </w:r>
      <w:hyperlink r:id="rId306" w:anchor="sub_id=18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Статья 18. Особенност</w:t>
      </w:r>
      <w:r>
        <w:rPr>
          <w:rStyle w:val="s1"/>
        </w:rPr>
        <w:t xml:space="preserve">и создания дочерних банков банками-нерезидентами Республики Казахстан </w:t>
      </w:r>
    </w:p>
    <w:p w:rsidR="00000000" w:rsidRDefault="004C6352">
      <w:pPr>
        <w:ind w:firstLine="400"/>
        <w:jc w:val="both"/>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основных рейтинговых агентств. </w:t>
      </w:r>
      <w:hyperlink r:id="rId307" w:history="1">
        <w:r>
          <w:rPr>
            <w:rStyle w:val="a3"/>
          </w:rPr>
          <w:t>Перечень основных рейтинговых агентств и минимальный требуемый рейтинг</w:t>
        </w:r>
      </w:hyperlink>
      <w:r>
        <w:t xml:space="preserve"> устанавливаются уполномоченным органом. </w:t>
      </w:r>
    </w:p>
    <w:p w:rsidR="00000000" w:rsidRDefault="004C6352">
      <w:pPr>
        <w:spacing w:after="240"/>
        <w:ind w:firstLine="400"/>
        <w:jc w:val="both"/>
      </w:pPr>
      <w:r>
        <w:t xml:space="preserve">2. Исключен в соответствии с </w:t>
      </w:r>
      <w:hyperlink r:id="rId308" w:anchor="sub_id=1019" w:history="1">
        <w:r>
          <w:rPr>
            <w:rStyle w:val="a3"/>
          </w:rPr>
          <w:t>Законом</w:t>
        </w:r>
      </w:hyperlink>
      <w:r>
        <w:t xml:space="preserve"> РК от 10.07.03 г. № 483-II</w:t>
      </w:r>
    </w:p>
    <w:p w:rsidR="00000000" w:rsidRDefault="004C6352">
      <w:pPr>
        <w:jc w:val="both"/>
      </w:pPr>
      <w:bookmarkStart w:id="25" w:name="SUB190000"/>
      <w:bookmarkEnd w:id="25"/>
      <w:r>
        <w:rPr>
          <w:rStyle w:val="s3"/>
        </w:rPr>
        <w:t xml:space="preserve">В статью 19 внесены изменения в соответствии с Законами РК от 11.07.97 г. </w:t>
      </w:r>
      <w:hyperlink r:id="rId309" w:history="1">
        <w:r>
          <w:rPr>
            <w:rStyle w:val="a3"/>
            <w:b/>
            <w:bCs/>
            <w:i/>
            <w:iCs/>
            <w:bdr w:val="none" w:sz="0" w:space="0" w:color="auto" w:frame="1"/>
          </w:rPr>
          <w:t>№ 154-I</w:t>
        </w:r>
      </w:hyperlink>
      <w:r>
        <w:rPr>
          <w:rStyle w:val="s3"/>
        </w:rPr>
        <w:t xml:space="preserve">; от 02.03.01 г. </w:t>
      </w:r>
      <w:hyperlink r:id="rId310" w:anchor="sub_id=10616" w:history="1">
        <w:r>
          <w:rPr>
            <w:rStyle w:val="a3"/>
            <w:b/>
            <w:bCs/>
            <w:i/>
            <w:iCs/>
            <w:bdr w:val="none" w:sz="0" w:space="0" w:color="auto" w:frame="1"/>
          </w:rPr>
          <w:t>№ 162-II</w:t>
        </w:r>
      </w:hyperlink>
      <w:r>
        <w:rPr>
          <w:rStyle w:val="s3"/>
        </w:rPr>
        <w:t xml:space="preserve"> (</w:t>
      </w:r>
      <w:hyperlink r:id="rId311" w:anchor="sub_id=190000" w:history="1">
        <w:r>
          <w:rPr>
            <w:rStyle w:val="a3"/>
            <w:b/>
            <w:bCs/>
            <w:i/>
            <w:iCs/>
            <w:bdr w:val="none" w:sz="0" w:space="0" w:color="auto" w:frame="1"/>
          </w:rPr>
          <w:t>см. стар. ред.</w:t>
        </w:r>
      </w:hyperlink>
      <w:r>
        <w:rPr>
          <w:rStyle w:val="s3"/>
        </w:rPr>
        <w:t xml:space="preserve">); от 10.07.03 г. </w:t>
      </w:r>
      <w:hyperlink r:id="rId312" w:anchor="sub_id=1020" w:history="1">
        <w:r>
          <w:rPr>
            <w:rStyle w:val="a3"/>
            <w:b/>
            <w:bCs/>
            <w:i/>
            <w:iCs/>
            <w:bdr w:val="none" w:sz="0" w:space="0" w:color="auto" w:frame="1"/>
          </w:rPr>
          <w:t>№ 483-II</w:t>
        </w:r>
      </w:hyperlink>
      <w:r>
        <w:rPr>
          <w:rStyle w:val="s3"/>
        </w:rPr>
        <w:t xml:space="preserve"> (</w:t>
      </w:r>
      <w:hyperlink r:id="rId313" w:anchor="sub_id=190000" w:history="1">
        <w:r>
          <w:rPr>
            <w:rStyle w:val="a3"/>
            <w:b/>
            <w:bCs/>
            <w:i/>
            <w:iCs/>
            <w:bdr w:val="none" w:sz="0" w:space="0" w:color="auto" w:frame="1"/>
          </w:rPr>
          <w:t>см. стар. ред.</w:t>
        </w:r>
      </w:hyperlink>
      <w:r>
        <w:rPr>
          <w:rStyle w:val="s3"/>
        </w:rPr>
        <w:t xml:space="preserve">); от 08.07.05 г. </w:t>
      </w:r>
      <w:hyperlink r:id="rId314" w:anchor="sub_id=609" w:history="1">
        <w:r>
          <w:rPr>
            <w:rStyle w:val="a3"/>
            <w:b/>
            <w:bCs/>
            <w:i/>
            <w:iCs/>
            <w:bdr w:val="none" w:sz="0" w:space="0" w:color="auto" w:frame="1"/>
          </w:rPr>
          <w:t>№ 72-III</w:t>
        </w:r>
      </w:hyperlink>
      <w:r>
        <w:rPr>
          <w:rStyle w:val="s3"/>
        </w:rPr>
        <w:t xml:space="preserve"> (</w:t>
      </w:r>
      <w:hyperlink r:id="rId315" w:anchor="sub_id=190000" w:history="1">
        <w:r>
          <w:rPr>
            <w:rStyle w:val="a3"/>
            <w:b/>
            <w:bCs/>
            <w:i/>
            <w:iCs/>
            <w:bdr w:val="none" w:sz="0" w:space="0" w:color="auto" w:frame="1"/>
          </w:rPr>
          <w:t>см. стар. ред.</w:t>
        </w:r>
      </w:hyperlink>
      <w:r>
        <w:rPr>
          <w:rStyle w:val="s3"/>
        </w:rPr>
        <w:t xml:space="preserve">); от 23.12.05 г. </w:t>
      </w:r>
      <w:hyperlink r:id="rId316" w:anchor="sub_id=10811" w:history="1">
        <w:r>
          <w:rPr>
            <w:rStyle w:val="a3"/>
            <w:b/>
            <w:bCs/>
            <w:i/>
            <w:iCs/>
            <w:bdr w:val="none" w:sz="0" w:space="0" w:color="auto" w:frame="1"/>
          </w:rPr>
          <w:t>№ 107-III</w:t>
        </w:r>
      </w:hyperlink>
      <w:r>
        <w:rPr>
          <w:rStyle w:val="s3"/>
        </w:rPr>
        <w:t xml:space="preserve"> (</w:t>
      </w:r>
      <w:hyperlink r:id="rId317" w:anchor="sub_id=19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05.05.06 г. </w:t>
      </w:r>
      <w:hyperlink r:id="rId318" w:anchor="sub_id=802" w:history="1">
        <w:r>
          <w:rPr>
            <w:rStyle w:val="a3"/>
            <w:b/>
            <w:bCs/>
            <w:i/>
            <w:iCs/>
            <w:bdr w:val="none" w:sz="0" w:space="0" w:color="auto" w:frame="1"/>
          </w:rPr>
          <w:t>№ 139-III</w:t>
        </w:r>
      </w:hyperlink>
      <w:r>
        <w:rPr>
          <w:rStyle w:val="s3"/>
        </w:rPr>
        <w:t xml:space="preserve"> (</w:t>
      </w:r>
      <w:hyperlink r:id="rId319" w:anchor="sub_id=190000" w:history="1">
        <w:r>
          <w:rPr>
            <w:rStyle w:val="a3"/>
            <w:b/>
            <w:bCs/>
            <w:i/>
            <w:iCs/>
            <w:bdr w:val="none" w:sz="0" w:space="0" w:color="auto" w:frame="1"/>
          </w:rPr>
          <w:t>см. стар. ред.</w:t>
        </w:r>
      </w:hyperlink>
      <w:r>
        <w:rPr>
          <w:rStyle w:val="s3"/>
        </w:rPr>
        <w:t xml:space="preserve">); от 23.10.08 г. </w:t>
      </w:r>
      <w:hyperlink r:id="rId320" w:anchor="sub_id=19" w:history="1">
        <w:r>
          <w:rPr>
            <w:rStyle w:val="a3"/>
            <w:b/>
            <w:bCs/>
            <w:i/>
            <w:iCs/>
            <w:bdr w:val="none" w:sz="0" w:space="0" w:color="auto" w:frame="1"/>
          </w:rPr>
          <w:t>№ 72-IV</w:t>
        </w:r>
      </w:hyperlink>
      <w:r>
        <w:rPr>
          <w:rStyle w:val="s3"/>
        </w:rPr>
        <w:t xml:space="preserve"> (см. </w:t>
      </w:r>
      <w:hyperlink r:id="rId321" w:anchor="sub_id=20000" w:history="1">
        <w:r>
          <w:rPr>
            <w:rStyle w:val="a3"/>
            <w:b/>
            <w:bCs/>
            <w:i/>
            <w:iCs/>
            <w:bdr w:val="none" w:sz="0" w:space="0" w:color="auto" w:frame="1"/>
          </w:rPr>
          <w:t>сроки</w:t>
        </w:r>
      </w:hyperlink>
      <w:r>
        <w:rPr>
          <w:rStyle w:val="s3"/>
        </w:rPr>
        <w:t xml:space="preserve"> введения в действие) (</w:t>
      </w:r>
      <w:hyperlink r:id="rId322" w:anchor="sub_id=190000" w:history="1">
        <w:r>
          <w:rPr>
            <w:rStyle w:val="a3"/>
            <w:b/>
            <w:bCs/>
            <w:i/>
            <w:iCs/>
            <w:bdr w:val="none" w:sz="0" w:space="0" w:color="auto" w:frame="1"/>
          </w:rPr>
          <w:t>см. стар. ред.</w:t>
        </w:r>
      </w:hyperlink>
      <w:r>
        <w:rPr>
          <w:rStyle w:val="s3"/>
        </w:rPr>
        <w:t xml:space="preserve">); от 20.11.08 г. </w:t>
      </w:r>
      <w:hyperlink r:id="rId323" w:anchor="sub_id=19" w:history="1">
        <w:r>
          <w:rPr>
            <w:rStyle w:val="a3"/>
            <w:b/>
            <w:bCs/>
            <w:i/>
            <w:iCs/>
            <w:bdr w:val="none" w:sz="0" w:space="0" w:color="auto" w:frame="1"/>
          </w:rPr>
          <w:t>№ 88-IV</w:t>
        </w:r>
      </w:hyperlink>
      <w:r>
        <w:rPr>
          <w:rStyle w:val="s3"/>
        </w:rPr>
        <w:t xml:space="preserve"> (</w:t>
      </w:r>
      <w:hyperlink r:id="rId324" w:anchor="sub_id=190000" w:history="1">
        <w:r>
          <w:rPr>
            <w:rStyle w:val="a3"/>
            <w:b/>
            <w:bCs/>
            <w:i/>
            <w:iCs/>
            <w:bdr w:val="none" w:sz="0" w:space="0" w:color="auto" w:frame="1"/>
          </w:rPr>
          <w:t>см. стар. ред.</w:t>
        </w:r>
      </w:hyperlink>
      <w:r>
        <w:rPr>
          <w:rStyle w:val="s3"/>
        </w:rPr>
        <w:t xml:space="preserve">); от 11.07.09 г. </w:t>
      </w:r>
      <w:hyperlink r:id="rId325"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326" w:history="1">
        <w:r>
          <w:rPr>
            <w:rStyle w:val="a3"/>
            <w:b/>
            <w:bCs/>
            <w:i/>
            <w:iCs/>
            <w:bdr w:val="none" w:sz="0" w:space="0" w:color="auto" w:frame="1"/>
          </w:rPr>
          <w:t>опубликования</w:t>
        </w:r>
      </w:hyperlink>
      <w:r>
        <w:rPr>
          <w:rStyle w:val="s3"/>
        </w:rPr>
        <w:t>) (</w:t>
      </w:r>
      <w:hyperlink r:id="rId327" w:anchor="sub_id=19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19. Заявление о выдаче разрешения на открытие банка </w:t>
      </w:r>
    </w:p>
    <w:p w:rsidR="00000000" w:rsidRDefault="004C6352">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4C6352">
      <w:pPr>
        <w:ind w:firstLine="400"/>
        <w:jc w:val="both"/>
      </w:pPr>
      <w:r>
        <w:t xml:space="preserve">2. Заявление подается на казахском или русском языках и должно содержать адрес заявителя. </w:t>
      </w:r>
    </w:p>
    <w:p w:rsidR="00000000" w:rsidRDefault="004C6352">
      <w:pPr>
        <w:ind w:firstLine="400"/>
        <w:jc w:val="both"/>
      </w:pPr>
      <w:r>
        <w:t>3. К заявлению о выдаче разрешения н</w:t>
      </w:r>
      <w:r>
        <w:t xml:space="preserve">а открытие банка должны прилагаться следующие документы: </w:t>
      </w:r>
    </w:p>
    <w:p w:rsidR="00000000" w:rsidRDefault="004C6352">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w:t>
      </w:r>
      <w:r>
        <w:rPr>
          <w:rStyle w:val="s0"/>
        </w:rPr>
        <w:t>ом Республики Казахстан порядке;</w:t>
      </w:r>
    </w:p>
    <w:p w:rsidR="00000000" w:rsidRDefault="004C6352">
      <w:pPr>
        <w:ind w:firstLine="400"/>
        <w:jc w:val="both"/>
      </w:pPr>
      <w:r>
        <w:rPr>
          <w:rStyle w:val="s0"/>
        </w:rPr>
        <w:t xml:space="preserve">б) </w:t>
      </w:r>
      <w:hyperlink r:id="rId328"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w:t>
      </w:r>
      <w:r>
        <w:rPr>
          <w:rStyle w:val="s0"/>
        </w:rPr>
        <w:t>два завершенных финансовых года, отчет аудиторской организации о финансовом состоянии учредителей;</w:t>
      </w:r>
    </w:p>
    <w:p w:rsidR="00000000" w:rsidRDefault="004C6352">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w:t>
      </w:r>
      <w:r>
        <w:rPr>
          <w:rStyle w:val="s0"/>
        </w:rPr>
        <w:t>и банковским холдингом;</w:t>
      </w:r>
    </w:p>
    <w:p w:rsidR="00000000" w:rsidRDefault="004C6352">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4C6352">
      <w:pPr>
        <w:ind w:firstLine="400"/>
        <w:jc w:val="both"/>
      </w:pPr>
      <w:r>
        <w:rPr>
          <w:rStyle w:val="s0"/>
        </w:rPr>
        <w:t xml:space="preserve">в) Исключен в соответствии с </w:t>
      </w:r>
      <w:hyperlink r:id="rId329"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30" w:anchor="sub_id=19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rPr>
          <w:rStyle w:val="s0"/>
        </w:rPr>
        <w:t xml:space="preserve">г) Исключен в соответствии с </w:t>
      </w:r>
      <w:hyperlink r:id="rId331"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32" w:anchor="sub_id=19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rPr>
          <w:rStyle w:val="s0"/>
        </w:rPr>
        <w:t xml:space="preserve">д) Исключен в соответствии с </w:t>
      </w:r>
      <w:hyperlink r:id="rId333"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334" w:anchor="sub_id=190000" w:history="1">
        <w:r>
          <w:rPr>
            <w:rStyle w:val="a3"/>
            <w:b/>
            <w:bCs/>
            <w:i/>
            <w:iCs/>
            <w:bdr w:val="none" w:sz="0" w:space="0" w:color="auto" w:frame="1"/>
          </w:rPr>
          <w:t>см. стар. ред.</w:t>
        </w:r>
      </w:hyperlink>
      <w:r>
        <w:rPr>
          <w:rStyle w:val="s3"/>
        </w:rPr>
        <w:t>)</w:t>
      </w:r>
    </w:p>
    <w:p w:rsidR="00000000" w:rsidRDefault="004C6352">
      <w:pPr>
        <w:ind w:firstLine="400"/>
        <w:jc w:val="both"/>
      </w:pPr>
      <w:r>
        <w:t xml:space="preserve">е) подробная организационная структура вновь создаваемого банка; </w:t>
      </w:r>
    </w:p>
    <w:p w:rsidR="00000000" w:rsidRDefault="004C6352">
      <w:pPr>
        <w:ind w:firstLine="400"/>
        <w:jc w:val="both"/>
      </w:pPr>
      <w:r>
        <w:t xml:space="preserve">ж) </w:t>
      </w:r>
      <w:r>
        <w:rPr>
          <w:rStyle w:val="s0"/>
        </w:rPr>
        <w:t xml:space="preserve">Исключен в соответствии с </w:t>
      </w:r>
      <w:hyperlink r:id="rId335"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336" w:anchor="sub_id=190000" w:history="1">
        <w:r>
          <w:rPr>
            <w:rStyle w:val="a3"/>
            <w:b/>
            <w:bCs/>
            <w:i/>
            <w:iCs/>
            <w:bdr w:val="none" w:sz="0" w:space="0" w:color="auto" w:frame="1"/>
          </w:rPr>
          <w:t>см. стар. ред.</w:t>
        </w:r>
      </w:hyperlink>
      <w:r>
        <w:rPr>
          <w:rStyle w:val="s3"/>
        </w:rPr>
        <w:t>)</w:t>
      </w:r>
      <w:r>
        <w:t xml:space="preserve"> </w:t>
      </w:r>
    </w:p>
    <w:p w:rsidR="00000000" w:rsidRDefault="004C6352">
      <w:pPr>
        <w:ind w:firstLine="400"/>
        <w:jc w:val="both"/>
      </w:pPr>
      <w:r>
        <w:t xml:space="preserve">з) </w:t>
      </w:r>
      <w:r>
        <w:rPr>
          <w:rStyle w:val="s0"/>
        </w:rPr>
        <w:t xml:space="preserve">Исключен в соответствии с </w:t>
      </w:r>
      <w:hyperlink r:id="rId337" w:anchor="sub_id=19" w:history="1">
        <w:r>
          <w:rPr>
            <w:rStyle w:val="a3"/>
          </w:rPr>
          <w:t>Законом</w:t>
        </w:r>
      </w:hyperlink>
      <w:r>
        <w:rPr>
          <w:rStyle w:val="s0"/>
        </w:rPr>
        <w:t xml:space="preserve"> РК от 23.10.08 г. № 72-IV </w:t>
      </w:r>
      <w:r>
        <w:rPr>
          <w:rStyle w:val="s3"/>
        </w:rPr>
        <w:t>(введено в действи</w:t>
      </w:r>
      <w:r>
        <w:rPr>
          <w:rStyle w:val="s3"/>
        </w:rPr>
        <w:t>е с 1 января 2009 г.) (</w:t>
      </w:r>
      <w:hyperlink r:id="rId338" w:anchor="sub_id=190000" w:history="1">
        <w:r>
          <w:rPr>
            <w:rStyle w:val="a3"/>
            <w:b/>
            <w:bCs/>
            <w:i/>
            <w:iCs/>
            <w:bdr w:val="none" w:sz="0" w:space="0" w:color="auto" w:frame="1"/>
          </w:rPr>
          <w:t>см. стар. ред.</w:t>
        </w:r>
      </w:hyperlink>
      <w:r>
        <w:rPr>
          <w:rStyle w:val="s3"/>
        </w:rPr>
        <w:t>)</w:t>
      </w:r>
    </w:p>
    <w:p w:rsidR="00000000" w:rsidRDefault="004C6352">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w:t>
      </w:r>
      <w:r>
        <w:t>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w:t>
      </w:r>
      <w:r>
        <w:t>ов</w:t>
      </w:r>
      <w:r>
        <w:rPr>
          <w:rStyle w:val="s0"/>
        </w:rPr>
        <w:t>, организацию управления рисками</w:t>
      </w:r>
      <w:r>
        <w:t xml:space="preserve">; </w:t>
      </w:r>
    </w:p>
    <w:p w:rsidR="00000000" w:rsidRDefault="004C6352">
      <w:pPr>
        <w:ind w:firstLine="400"/>
        <w:jc w:val="both"/>
      </w:pPr>
      <w:r>
        <w:rPr>
          <w:rStyle w:val="s0"/>
        </w:rPr>
        <w:t xml:space="preserve">к) Исключен в соответствии с </w:t>
      </w:r>
      <w:hyperlink r:id="rId339"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40" w:anchor="sub_id=19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4C6352">
      <w:pPr>
        <w:jc w:val="both"/>
      </w:pPr>
      <w:r>
        <w:rPr>
          <w:rStyle w:val="s3"/>
        </w:rPr>
        <w:t xml:space="preserve">См. </w:t>
      </w:r>
      <w:hyperlink r:id="rId341" w:anchor="sub_id=300" w:history="1">
        <w:r>
          <w:rPr>
            <w:rStyle w:val="a3"/>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4C6352">
      <w:pPr>
        <w:ind w:firstLine="400"/>
        <w:jc w:val="both"/>
      </w:pPr>
      <w:bookmarkStart w:id="26" w:name="SUB190400"/>
      <w:bookmarkEnd w:id="26"/>
      <w:r>
        <w:t>4. Отчет аудиторской организации признается действительным при условии представления документо</w:t>
      </w:r>
      <w:r>
        <w:t xml:space="preserve">в, подтверждающих, что она: </w:t>
      </w:r>
    </w:p>
    <w:p w:rsidR="00000000" w:rsidRDefault="004C6352">
      <w:pPr>
        <w:ind w:firstLine="400"/>
        <w:jc w:val="both"/>
      </w:pPr>
      <w:r>
        <w:rPr>
          <w:rStyle w:val="s0"/>
        </w:rPr>
        <w:t>независима</w:t>
      </w:r>
      <w:r>
        <w:t xml:space="preserve"> от учредителей проверяемых банков и их должностных лиц; </w:t>
      </w:r>
    </w:p>
    <w:p w:rsidR="00000000" w:rsidRDefault="004C6352">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w:t>
      </w:r>
      <w:r>
        <w:rPr>
          <w:rStyle w:val="s0"/>
        </w:rPr>
        <w:t>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w:t>
      </w:r>
      <w:r>
        <w:rPr>
          <w:rStyle w:val="s0"/>
        </w:rPr>
        <w:t>существление аудиторской деятельности компетентного органа государства, резидентом которого является.</w:t>
      </w:r>
    </w:p>
    <w:p w:rsidR="00000000" w:rsidRDefault="004C6352">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4C6352">
      <w:pPr>
        <w:spacing w:after="240"/>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4C6352">
      <w:pPr>
        <w:jc w:val="both"/>
      </w:pPr>
      <w:bookmarkStart w:id="27" w:name="SUB200000"/>
      <w:bookmarkEnd w:id="27"/>
      <w:r>
        <w:rPr>
          <w:rStyle w:val="s3"/>
        </w:rPr>
        <w:t xml:space="preserve">В статью 20 внесены изменения в соответствии с </w:t>
      </w:r>
      <w:hyperlink r:id="rId342" w:history="1">
        <w:r>
          <w:rPr>
            <w:rStyle w:val="a3"/>
            <w:b/>
            <w:bCs/>
            <w:i/>
            <w:iCs/>
            <w:bdr w:val="none" w:sz="0" w:space="0" w:color="auto" w:frame="1"/>
          </w:rPr>
          <w:t>Законом</w:t>
        </w:r>
      </w:hyperlink>
      <w:r>
        <w:rPr>
          <w:rStyle w:val="s3"/>
        </w:rPr>
        <w:t xml:space="preserve"> РК от 11.07.97 г. № 154-1; </w:t>
      </w:r>
      <w:hyperlink r:id="rId343" w:history="1">
        <w:r>
          <w:rPr>
            <w:rStyle w:val="a3"/>
            <w:b/>
            <w:bCs/>
            <w:i/>
            <w:iCs/>
            <w:bdr w:val="none" w:sz="0" w:space="0" w:color="auto" w:frame="1"/>
          </w:rPr>
          <w:t>Законом</w:t>
        </w:r>
      </w:hyperlink>
      <w:r>
        <w:rPr>
          <w:rStyle w:val="s3"/>
        </w:rPr>
        <w:t xml:space="preserve"> РК от 08.12.97 г. № 200-1; </w:t>
      </w:r>
      <w:hyperlink r:id="rId344" w:history="1">
        <w:r>
          <w:rPr>
            <w:rStyle w:val="a3"/>
            <w:b/>
            <w:bCs/>
            <w:i/>
            <w:iCs/>
            <w:bdr w:val="none" w:sz="0" w:space="0" w:color="auto" w:frame="1"/>
          </w:rPr>
          <w:t>Законом</w:t>
        </w:r>
      </w:hyperlink>
      <w:r>
        <w:rPr>
          <w:rStyle w:val="s3"/>
        </w:rPr>
        <w:t xml:space="preserve"> РК от 29.06.98 г. № 236-1; </w:t>
      </w:r>
      <w:hyperlink r:id="rId345" w:anchor="sub_id=10600" w:history="1">
        <w:r>
          <w:rPr>
            <w:rStyle w:val="a3"/>
            <w:b/>
            <w:bCs/>
            <w:i/>
            <w:iCs/>
            <w:bdr w:val="none" w:sz="0" w:space="0" w:color="auto" w:frame="1"/>
          </w:rPr>
          <w:t>Законом</w:t>
        </w:r>
      </w:hyperlink>
      <w:r>
        <w:rPr>
          <w:rStyle w:val="s3"/>
        </w:rPr>
        <w:t xml:space="preserve"> РК от 16.07.99 г. № 436-1 (</w:t>
      </w:r>
      <w:hyperlink r:id="rId346" w:anchor="sub_id=200000" w:history="1">
        <w:r>
          <w:rPr>
            <w:rStyle w:val="a3"/>
            <w:b/>
            <w:bCs/>
            <w:i/>
            <w:iCs/>
            <w:bdr w:val="none" w:sz="0" w:space="0" w:color="auto" w:frame="1"/>
          </w:rPr>
          <w:t>см. стар. ред.</w:t>
        </w:r>
      </w:hyperlink>
      <w:r>
        <w:rPr>
          <w:rStyle w:val="s3"/>
        </w:rPr>
        <w:t xml:space="preserve">); </w:t>
      </w:r>
      <w:hyperlink r:id="rId347" w:anchor="sub_id=10617" w:history="1">
        <w:r>
          <w:rPr>
            <w:rStyle w:val="a3"/>
            <w:b/>
            <w:bCs/>
            <w:i/>
            <w:iCs/>
            <w:bdr w:val="none" w:sz="0" w:space="0" w:color="auto" w:frame="1"/>
          </w:rPr>
          <w:t>Законом</w:t>
        </w:r>
      </w:hyperlink>
      <w:r>
        <w:rPr>
          <w:rStyle w:val="s3"/>
        </w:rPr>
        <w:t xml:space="preserve"> РК от 02.03.01 г. № 162-II (</w:t>
      </w:r>
      <w:hyperlink r:id="rId348" w:anchor="sub_id=200000" w:history="1">
        <w:r>
          <w:rPr>
            <w:rStyle w:val="a3"/>
            <w:b/>
            <w:bCs/>
            <w:i/>
            <w:iCs/>
            <w:bdr w:val="none" w:sz="0" w:space="0" w:color="auto" w:frame="1"/>
          </w:rPr>
          <w:t>см. стар. ред.</w:t>
        </w:r>
      </w:hyperlink>
      <w:r>
        <w:rPr>
          <w:rStyle w:val="s3"/>
        </w:rPr>
        <w:t xml:space="preserve">); </w:t>
      </w:r>
      <w:hyperlink r:id="rId349" w:anchor="sub_id=1021" w:history="1">
        <w:r>
          <w:rPr>
            <w:rStyle w:val="a3"/>
            <w:b/>
            <w:bCs/>
            <w:i/>
            <w:iCs/>
            <w:bdr w:val="none" w:sz="0" w:space="0" w:color="auto" w:frame="1"/>
          </w:rPr>
          <w:t>Законом</w:t>
        </w:r>
      </w:hyperlink>
      <w:r>
        <w:rPr>
          <w:rStyle w:val="s3"/>
        </w:rPr>
        <w:t xml:space="preserve"> РК от 10.07</w:t>
      </w:r>
      <w:r>
        <w:rPr>
          <w:rStyle w:val="s3"/>
        </w:rPr>
        <w:t>.03 г. № 483-II (</w:t>
      </w:r>
      <w:hyperlink r:id="rId350" w:anchor="sub_id=200000" w:history="1">
        <w:r>
          <w:rPr>
            <w:rStyle w:val="a3"/>
            <w:b/>
            <w:bCs/>
            <w:i/>
            <w:iCs/>
            <w:bdr w:val="none" w:sz="0" w:space="0" w:color="auto" w:frame="1"/>
          </w:rPr>
          <w:t>см. стар. ред.</w:t>
        </w:r>
      </w:hyperlink>
      <w:r>
        <w:rPr>
          <w:rStyle w:val="s3"/>
        </w:rPr>
        <w:t xml:space="preserve">); изложена в редакции </w:t>
      </w:r>
      <w:hyperlink r:id="rId351" w:anchor="sub_id=10812" w:history="1">
        <w:r>
          <w:rPr>
            <w:rStyle w:val="a3"/>
            <w:b/>
            <w:bCs/>
            <w:i/>
            <w:iCs/>
            <w:bdr w:val="none" w:sz="0" w:space="0" w:color="auto" w:frame="1"/>
          </w:rPr>
          <w:t>Закона</w:t>
        </w:r>
      </w:hyperlink>
      <w:r>
        <w:rPr>
          <w:rStyle w:val="s3"/>
        </w:rPr>
        <w:t xml:space="preserve"> РК от 23.12.05 г. № 107-III (</w:t>
      </w:r>
      <w:hyperlink r:id="rId352"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53" w:anchor="sub_id=1302" w:history="1">
        <w:r>
          <w:rPr>
            <w:rStyle w:val="a3"/>
            <w:b/>
            <w:bCs/>
            <w:i/>
            <w:iCs/>
            <w:bdr w:val="none" w:sz="0" w:space="0" w:color="auto" w:frame="1"/>
          </w:rPr>
          <w:t>Законом</w:t>
        </w:r>
      </w:hyperlink>
      <w:r>
        <w:rPr>
          <w:rStyle w:val="s3"/>
        </w:rPr>
        <w:t xml:space="preserve"> РК от 12.01.07 г. № 222-III (с</w:t>
      </w:r>
      <w:r>
        <w:rPr>
          <w:rStyle w:val="s3"/>
        </w:rPr>
        <w:t xml:space="preserve">м. </w:t>
      </w:r>
      <w:hyperlink r:id="rId354" w:anchor="sub_id=20000" w:history="1">
        <w:r>
          <w:rPr>
            <w:rStyle w:val="a3"/>
            <w:b/>
            <w:bCs/>
            <w:i/>
            <w:iCs/>
            <w:bdr w:val="none" w:sz="0" w:space="0" w:color="auto" w:frame="1"/>
          </w:rPr>
          <w:t>сроки</w:t>
        </w:r>
      </w:hyperlink>
      <w:r>
        <w:rPr>
          <w:rStyle w:val="s3"/>
        </w:rPr>
        <w:t xml:space="preserve"> введения в действие) (</w:t>
      </w:r>
      <w:hyperlink r:id="rId355" w:anchor="sub_id=200000" w:history="1">
        <w:r>
          <w:rPr>
            <w:rStyle w:val="a3"/>
            <w:b/>
            <w:bCs/>
            <w:i/>
            <w:iCs/>
            <w:bdr w:val="none" w:sz="0" w:space="0" w:color="auto" w:frame="1"/>
          </w:rPr>
          <w:t>см. стар. ред.</w:t>
        </w:r>
      </w:hyperlink>
      <w:r>
        <w:rPr>
          <w:rStyle w:val="s3"/>
        </w:rPr>
        <w:t xml:space="preserve">); </w:t>
      </w:r>
      <w:hyperlink r:id="rId356" w:anchor="sub_id=20" w:history="1">
        <w:r>
          <w:rPr>
            <w:rStyle w:val="a3"/>
            <w:b/>
            <w:bCs/>
            <w:i/>
            <w:iCs/>
            <w:bdr w:val="none" w:sz="0" w:space="0" w:color="auto" w:frame="1"/>
          </w:rPr>
          <w:t>Законом</w:t>
        </w:r>
      </w:hyperlink>
      <w:r>
        <w:rPr>
          <w:rStyle w:val="s3"/>
        </w:rPr>
        <w:t xml:space="preserve"> РК от 19.02.07 г. № 230-III (</w:t>
      </w:r>
      <w:hyperlink r:id="rId357" w:anchor="sub_id=200000" w:history="1">
        <w:r>
          <w:rPr>
            <w:rStyle w:val="a3"/>
            <w:b/>
            <w:bCs/>
            <w:i/>
            <w:iCs/>
            <w:bdr w:val="none" w:sz="0" w:space="0" w:color="auto" w:frame="1"/>
          </w:rPr>
          <w:t>см. стар. ред.</w:t>
        </w:r>
      </w:hyperlink>
      <w:r>
        <w:rPr>
          <w:rStyle w:val="s3"/>
        </w:rPr>
        <w:t xml:space="preserve">); </w:t>
      </w:r>
      <w:hyperlink r:id="rId358"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359" w:anchor="sub_id=200000" w:history="1">
        <w:r>
          <w:rPr>
            <w:rStyle w:val="a3"/>
            <w:b/>
            <w:bCs/>
            <w:i/>
            <w:iCs/>
            <w:bdr w:val="none" w:sz="0" w:space="0" w:color="auto" w:frame="1"/>
          </w:rPr>
          <w:t>см. стар. ред.</w:t>
        </w:r>
      </w:hyperlink>
      <w:r>
        <w:rPr>
          <w:rStyle w:val="s3"/>
        </w:rPr>
        <w:t xml:space="preserve">); </w:t>
      </w:r>
      <w:hyperlink r:id="rId360" w:anchor="sub_id=20" w:history="1">
        <w:r>
          <w:rPr>
            <w:rStyle w:val="a3"/>
            <w:b/>
            <w:bCs/>
            <w:i/>
            <w:iCs/>
            <w:bdr w:val="none" w:sz="0" w:space="0" w:color="auto" w:frame="1"/>
          </w:rPr>
          <w:t>Законом</w:t>
        </w:r>
      </w:hyperlink>
      <w:r>
        <w:rPr>
          <w:rStyle w:val="s3"/>
        </w:rPr>
        <w:t xml:space="preserve"> РК от 20.11.08 г. № 88-IV (</w:t>
      </w:r>
      <w:hyperlink r:id="rId361" w:anchor="sub_id=20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20. Требования, предъявляемые к руководящим работникам банка</w:t>
      </w:r>
    </w:p>
    <w:p w:rsidR="00000000" w:rsidRDefault="004C6352">
      <w:pPr>
        <w:ind w:firstLine="400"/>
        <w:jc w:val="both"/>
      </w:pPr>
      <w:r>
        <w:rPr>
          <w:rStyle w:val="s0"/>
        </w:rPr>
        <w:t>1.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w:t>
      </w:r>
      <w:r>
        <w:rPr>
          <w:rStyle w:val="s0"/>
        </w:rPr>
        <w:t>ающие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4C6352">
      <w:pPr>
        <w:ind w:firstLine="400"/>
        <w:jc w:val="both"/>
      </w:pPr>
      <w:r>
        <w:rPr>
          <w:rStyle w:val="s0"/>
        </w:rPr>
        <w:t>Не являются руководящими работниками банка лица, о</w:t>
      </w:r>
      <w:r>
        <w:rPr>
          <w:rStyle w:val="s0"/>
        </w:rPr>
        <w:t>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4C6352">
      <w:pPr>
        <w:ind w:firstLine="400"/>
        <w:jc w:val="both"/>
      </w:pPr>
      <w:bookmarkStart w:id="28" w:name="SUB200200"/>
      <w:bookmarkEnd w:id="28"/>
      <w:r>
        <w:rPr>
          <w:rStyle w:val="s0"/>
        </w:rPr>
        <w:t>2. Не может быть назначено (избрано) руководящим работником банка лицо:</w:t>
      </w:r>
    </w:p>
    <w:p w:rsidR="00000000" w:rsidRDefault="004C6352">
      <w:pPr>
        <w:ind w:firstLine="400"/>
        <w:jc w:val="both"/>
      </w:pPr>
      <w:r>
        <w:rPr>
          <w:rStyle w:val="s0"/>
        </w:rPr>
        <w:t>1) не име</w:t>
      </w:r>
      <w:r>
        <w:rPr>
          <w:rStyle w:val="s0"/>
        </w:rPr>
        <w:t>ющее высшего образования;</w:t>
      </w:r>
    </w:p>
    <w:p w:rsidR="00000000" w:rsidRDefault="004C6352">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w:t>
      </w:r>
      <w:r>
        <w:rPr>
          <w:rStyle w:val="s0"/>
        </w:rPr>
        <w:t>овых услуг и (или) услуг по проведению аудита финансовых организаций;</w:t>
      </w:r>
    </w:p>
    <w:p w:rsidR="00000000" w:rsidRDefault="004C6352">
      <w:pPr>
        <w:ind w:firstLine="400"/>
        <w:jc w:val="both"/>
      </w:pPr>
      <w:r>
        <w:rPr>
          <w:rStyle w:val="s0"/>
        </w:rPr>
        <w:t>3) не имеющее безупречной деловой репутации;</w:t>
      </w:r>
    </w:p>
    <w:p w:rsidR="00000000" w:rsidRDefault="004C6352">
      <w:pPr>
        <w:ind w:firstLine="400"/>
        <w:jc w:val="both"/>
      </w:pPr>
      <w:r>
        <w:rPr>
          <w:rStyle w:val="s0"/>
        </w:rPr>
        <w:t>4) ранее являвшееся первым руководителем совета директоров, первым руководителем правления и его заместителем, главным бухгалтером, крупным у</w:t>
      </w:r>
      <w:r>
        <w:rPr>
          <w:rStyle w:val="s0"/>
        </w:rPr>
        <w:t>частником — физическим лицом, первым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прину</w:t>
      </w:r>
      <w:r>
        <w:rPr>
          <w:rStyle w:val="s0"/>
        </w:rPr>
        <w:t>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w:t>
      </w:r>
      <w:r>
        <w:rPr>
          <w:rStyle w:val="s0"/>
        </w:rPr>
        <w:t>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w:t>
      </w:r>
      <w:r>
        <w:rPr>
          <w:rStyle w:val="s0"/>
        </w:rPr>
        <w:t>отом в установленном законодательством Республики Казахстан порядке;</w:t>
      </w:r>
    </w:p>
    <w:p w:rsidR="00000000" w:rsidRDefault="004C6352">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w:t>
      </w:r>
      <w:r>
        <w:rPr>
          <w:rStyle w:val="s0"/>
        </w:rPr>
        <w:t>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4C6352">
      <w:pPr>
        <w:ind w:firstLine="400"/>
        <w:jc w:val="both"/>
      </w:pPr>
      <w:r>
        <w:rPr>
          <w:rStyle w:val="s0"/>
        </w:rPr>
        <w:t>3. Крупный участник банка не м</w:t>
      </w:r>
      <w:r>
        <w:rPr>
          <w:rStyle w:val="s0"/>
        </w:rPr>
        <w:t>ожет быть назначен (избран) на должность первого руководителя правления банка.</w:t>
      </w:r>
    </w:p>
    <w:p w:rsidR="00000000" w:rsidRDefault="004C6352">
      <w:pPr>
        <w:ind w:firstLine="400"/>
        <w:jc w:val="both"/>
      </w:pPr>
      <w:r>
        <w:rPr>
          <w:rStyle w:val="s0"/>
        </w:rPr>
        <w:t>Не менее тридцати процентов состава совета директоров банка должно состоять из независимых директоров.</w:t>
      </w:r>
    </w:p>
    <w:p w:rsidR="00000000" w:rsidRDefault="004C6352">
      <w:pPr>
        <w:ind w:firstLine="400"/>
        <w:jc w:val="both"/>
      </w:pPr>
      <w:r>
        <w:rPr>
          <w:rStyle w:val="s0"/>
        </w:rPr>
        <w:t>Число членов правления должно составлять не менее трех человек.</w:t>
      </w:r>
    </w:p>
    <w:p w:rsidR="00000000" w:rsidRDefault="004C6352">
      <w:pPr>
        <w:ind w:firstLine="400"/>
        <w:jc w:val="both"/>
      </w:pPr>
      <w:r>
        <w:rPr>
          <w:rStyle w:val="s0"/>
        </w:rPr>
        <w:t>4. Для соо</w:t>
      </w:r>
      <w:r>
        <w:rPr>
          <w:rStyle w:val="s0"/>
        </w:rPr>
        <w:t xml:space="preserve">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4C6352">
      <w:pPr>
        <w:ind w:firstLine="400"/>
        <w:jc w:val="both"/>
      </w:pPr>
      <w:r>
        <w:rPr>
          <w:rStyle w:val="s0"/>
        </w:rPr>
        <w:t>1) для кандидатов на должности первого руководителя правления, главного бухгалтера банка не менее трех лет;</w:t>
      </w:r>
    </w:p>
    <w:p w:rsidR="00000000" w:rsidRDefault="004C6352">
      <w:pPr>
        <w:ind w:firstLine="400"/>
        <w:jc w:val="both"/>
      </w:pPr>
      <w:r>
        <w:rPr>
          <w:rStyle w:val="s0"/>
        </w:rPr>
        <w:t xml:space="preserve">2) </w:t>
      </w:r>
      <w:r>
        <w:rPr>
          <w:rStyle w:val="s0"/>
        </w:rPr>
        <w:t>для кандидатов на должности первого руководителя совета директоров, членов правления банка не менее двух лет;</w:t>
      </w:r>
    </w:p>
    <w:p w:rsidR="00000000" w:rsidRDefault="004C6352">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структурных подразделений ба</w:t>
      </w:r>
      <w:r>
        <w:rPr>
          <w:rStyle w:val="s0"/>
        </w:rPr>
        <w:t>нка и обладающих правом подписи документов, на основании которых проводятся банковские операции, не менее одного года.</w:t>
      </w:r>
    </w:p>
    <w:p w:rsidR="00000000" w:rsidRDefault="004C6352">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банка, адми</w:t>
      </w:r>
      <w:r>
        <w:rPr>
          <w:rStyle w:val="s0"/>
        </w:rPr>
        <w:t>нистративно-хозяйственные вопросы, наличие стажа работы, предусмотренного подпунктом 2) пункта 2 настоящей статьи, не требуется.</w:t>
      </w:r>
    </w:p>
    <w:p w:rsidR="00000000" w:rsidRDefault="004C6352">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w:t>
      </w:r>
      <w:r>
        <w:rPr>
          <w:rStyle w:val="s0"/>
        </w:rPr>
        <w:t>твлением хозяйственной деятельности.</w:t>
      </w:r>
    </w:p>
    <w:p w:rsidR="00000000" w:rsidRDefault="004C6352">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4C6352">
      <w:pPr>
        <w:ind w:firstLine="400"/>
        <w:jc w:val="both"/>
      </w:pPr>
      <w:r>
        <w:rPr>
          <w:rStyle w:val="s0"/>
        </w:rPr>
        <w:t>По истечении срока, указанного в настоящем пункте,</w:t>
      </w:r>
      <w:r>
        <w:rPr>
          <w:rStyle w:val="s0"/>
        </w:rPr>
        <w:t xml:space="preserve">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 лицом, либо в случае отсутствия трудового договора при</w:t>
      </w:r>
      <w:r>
        <w:rPr>
          <w:rStyle w:val="s0"/>
        </w:rPr>
        <w:t>нять меры по прекращению полномочий данного руководящего работника.</w:t>
      </w:r>
    </w:p>
    <w:p w:rsidR="00000000" w:rsidRDefault="004C6352">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r>
        <w:rPr>
          <w:rStyle w:val="s0"/>
        </w:rPr>
        <w:t>.</w:t>
      </w:r>
    </w:p>
    <w:p w:rsidR="00000000" w:rsidRDefault="004C6352">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4C6352">
      <w:pPr>
        <w:ind w:firstLine="400"/>
        <w:jc w:val="both"/>
      </w:pPr>
      <w:r>
        <w:rPr>
          <w:rStyle w:val="s0"/>
        </w:rPr>
        <w:t>6. Порядок выдачи согласия уполномоченного органа на назн</w:t>
      </w:r>
      <w:r>
        <w:rPr>
          <w:rStyle w:val="s0"/>
        </w:rPr>
        <w:t>ачение (избрание) руководящего работника банка, документы, необходимые для получения согласия, устанавливаются нормативными правовыми актами уполномоченного органа.</w:t>
      </w:r>
    </w:p>
    <w:p w:rsidR="00000000" w:rsidRDefault="004C6352">
      <w:pPr>
        <w:ind w:firstLine="400"/>
        <w:jc w:val="both"/>
      </w:pPr>
      <w:r>
        <w:rPr>
          <w:rStyle w:val="s0"/>
        </w:rPr>
        <w:t>7. В случае отказа уполномоченного органа в выдаче согласия на назначение (избрание) руково</w:t>
      </w:r>
      <w:r>
        <w:rPr>
          <w:rStyle w:val="s0"/>
        </w:rPr>
        <w:t>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руководящего работника этого банка не ранее чем через девян</w:t>
      </w:r>
      <w:r>
        <w:rPr>
          <w:rStyle w:val="s0"/>
        </w:rPr>
        <w:t>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4C6352">
      <w:pPr>
        <w:ind w:firstLine="400"/>
        <w:jc w:val="both"/>
      </w:pPr>
      <w:r>
        <w:rPr>
          <w:rStyle w:val="s0"/>
        </w:rPr>
        <w:t xml:space="preserve">8. В случае двух последовательных отказов </w:t>
      </w:r>
      <w:r>
        <w:rPr>
          <w:rStyle w:val="s0"/>
        </w:rPr>
        <w:t>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w:t>
      </w:r>
      <w:r>
        <w:rPr>
          <w:rStyle w:val="s0"/>
        </w:rPr>
        <w:t>ным органом решения о втором отказе в выдаче согласия на его назначение (избрание) в этом банке.</w:t>
      </w:r>
    </w:p>
    <w:p w:rsidR="00000000" w:rsidRDefault="004C6352">
      <w:pPr>
        <w:ind w:firstLine="400"/>
        <w:jc w:val="both"/>
      </w:pPr>
      <w:r>
        <w:rPr>
          <w:rStyle w:val="s0"/>
        </w:rPr>
        <w:t>9. Уполномоченный орган вправе отозвать выданное согласие на назначение (избрание) на должность руководящего работника банка по следующим основаниям:</w:t>
      </w:r>
    </w:p>
    <w:p w:rsidR="00000000" w:rsidRDefault="004C6352">
      <w:pPr>
        <w:ind w:firstLine="400"/>
        <w:jc w:val="both"/>
      </w:pPr>
      <w:r>
        <w:rPr>
          <w:rStyle w:val="s0"/>
        </w:rPr>
        <w:t>1) выявление недостоверных сведений, на основании которых было выдано согласие;</w:t>
      </w:r>
    </w:p>
    <w:p w:rsidR="00000000" w:rsidRDefault="004C6352">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4C6352">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законо</w:t>
      </w:r>
      <w:r>
        <w:rPr>
          <w:rStyle w:val="s0"/>
        </w:rPr>
        <w:t>дательства Республики Казахстан;</w:t>
      </w:r>
    </w:p>
    <w:p w:rsidR="00000000" w:rsidRDefault="004C6352">
      <w:pPr>
        <w:ind w:firstLine="400"/>
        <w:jc w:val="both"/>
      </w:pPr>
      <w:r>
        <w:rPr>
          <w:rStyle w:val="s0"/>
        </w:rPr>
        <w:t>4) наличие не снятой или не погашенной судимости.</w:t>
      </w:r>
    </w:p>
    <w:p w:rsidR="00000000" w:rsidRDefault="004C6352">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w:t>
      </w:r>
      <w:r>
        <w:rPr>
          <w:rStyle w:val="s0"/>
        </w:rPr>
        <w:t>ибо в случае отсутствия трудового договора принять меры по прекращению полномочий данного руководящего работника.</w:t>
      </w:r>
    </w:p>
    <w:p w:rsidR="00000000" w:rsidRDefault="004C6352">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w:t>
      </w:r>
      <w:r>
        <w:rPr>
          <w:rStyle w:val="s0"/>
        </w:rPr>
        <w:t>ом настоящим Законом, банк обязан расторгнуть трудовой договор с руководящими работниками, являющимися первым руководителем совета директоров, первым руководителем правления и его заместителями, главным бухгалтером, либо в случае отсутствия трудового догов</w:t>
      </w:r>
      <w:r>
        <w:rPr>
          <w:rStyle w:val="s0"/>
        </w:rPr>
        <w:t>ора принять меры по прекращению полномочий данного руководящего работника.</w:t>
      </w:r>
    </w:p>
    <w:p w:rsidR="00000000" w:rsidRDefault="004C6352">
      <w:pPr>
        <w:ind w:firstLine="400"/>
        <w:jc w:val="both"/>
      </w:pPr>
      <w:r>
        <w:rPr>
          <w:rStyle w:val="s0"/>
        </w:rPr>
        <w:t xml:space="preserve">11. Первый руководитель организации, осуществляющей отдельные виды банковских операций, должен соответствовать требованиям, установленным настоящей статьей для первых руководителей </w:t>
      </w:r>
      <w:r>
        <w:rPr>
          <w:rStyle w:val="s0"/>
        </w:rPr>
        <w:t>правления банка, и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первого руководителя в случае его несоответствия т</w:t>
      </w:r>
      <w:r>
        <w:rPr>
          <w:rStyle w:val="s0"/>
        </w:rPr>
        <w:t>ребованиям настоящей статьи.</w:t>
      </w:r>
    </w:p>
    <w:p w:rsidR="00000000" w:rsidRDefault="004C6352">
      <w:pPr>
        <w:ind w:firstLine="400"/>
        <w:jc w:val="both"/>
      </w:pPr>
      <w:r>
        <w:t> </w:t>
      </w:r>
    </w:p>
    <w:p w:rsidR="00000000" w:rsidRDefault="004C6352">
      <w:r>
        <w:rPr>
          <w:rStyle w:val="s0"/>
        </w:rPr>
        <w:t> </w:t>
      </w:r>
    </w:p>
    <w:p w:rsidR="00000000" w:rsidRDefault="004C6352">
      <w:pPr>
        <w:jc w:val="both"/>
      </w:pPr>
      <w:r>
        <w:rPr>
          <w:rStyle w:val="s3"/>
        </w:rPr>
        <w:t xml:space="preserve">Статья 21 изложена в редакции Законов РК от 11.07.97 г. </w:t>
      </w:r>
      <w:hyperlink r:id="rId362" w:history="1">
        <w:r>
          <w:rPr>
            <w:rStyle w:val="a3"/>
            <w:b/>
            <w:bCs/>
            <w:i/>
            <w:iCs/>
            <w:bdr w:val="none" w:sz="0" w:space="0" w:color="auto" w:frame="1"/>
          </w:rPr>
          <w:t>№ 154-I</w:t>
        </w:r>
      </w:hyperlink>
      <w:r>
        <w:rPr>
          <w:rStyle w:val="s3"/>
        </w:rPr>
        <w:t xml:space="preserve">; от 23.12.05 г. </w:t>
      </w:r>
      <w:hyperlink r:id="rId363" w:anchor="sub_id=10812" w:history="1">
        <w:r>
          <w:rPr>
            <w:rStyle w:val="a3"/>
            <w:b/>
            <w:bCs/>
            <w:i/>
            <w:iCs/>
            <w:bdr w:val="none" w:sz="0" w:space="0" w:color="auto" w:frame="1"/>
          </w:rPr>
          <w:t>№ 107-III</w:t>
        </w:r>
      </w:hyperlink>
      <w:r>
        <w:rPr>
          <w:rStyle w:val="s3"/>
        </w:rPr>
        <w:t xml:space="preserve"> (</w:t>
      </w:r>
      <w:hyperlink r:id="rId364"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5" w:history="1">
        <w:r>
          <w:rPr>
            <w:rStyle w:val="a3"/>
            <w:b/>
            <w:bCs/>
            <w:i/>
            <w:iCs/>
            <w:bdr w:val="none" w:sz="0" w:space="0" w:color="auto" w:frame="1"/>
          </w:rPr>
          <w:t>Законом</w:t>
        </w:r>
      </w:hyperlink>
      <w:r>
        <w:rPr>
          <w:rStyle w:val="s3"/>
        </w:rPr>
        <w:t xml:space="preserve"> РК от 29.06.98 г. № 236-1 (</w:t>
      </w:r>
      <w:hyperlink r:id="rId366" w:anchor="sub_id=1" w:history="1">
        <w:r>
          <w:rPr>
            <w:rStyle w:val="a3"/>
            <w:b/>
            <w:bCs/>
            <w:i/>
            <w:iCs/>
            <w:bdr w:val="none" w:sz="0" w:space="0" w:color="auto" w:frame="1"/>
          </w:rPr>
          <w:t>см. стар. ред.</w:t>
        </w:r>
      </w:hyperlink>
      <w:r>
        <w:rPr>
          <w:rStyle w:val="s3"/>
        </w:rPr>
        <w:t xml:space="preserve">); </w:t>
      </w:r>
      <w:hyperlink r:id="rId367" w:anchor="sub_id=10600" w:history="1">
        <w:r>
          <w:rPr>
            <w:rStyle w:val="a3"/>
            <w:b/>
            <w:bCs/>
            <w:i/>
            <w:iCs/>
            <w:bdr w:val="none" w:sz="0" w:space="0" w:color="auto" w:frame="1"/>
          </w:rPr>
          <w:t>Законом</w:t>
        </w:r>
      </w:hyperlink>
      <w:r>
        <w:rPr>
          <w:rStyle w:val="s3"/>
        </w:rPr>
        <w:t xml:space="preserve"> РК от 16.07.99 г. № 436-1 (</w:t>
      </w:r>
      <w:hyperlink r:id="rId368" w:anchor="sub_id=210000" w:history="1">
        <w:r>
          <w:rPr>
            <w:rStyle w:val="a3"/>
            <w:b/>
            <w:bCs/>
            <w:i/>
            <w:iCs/>
            <w:bdr w:val="none" w:sz="0" w:space="0" w:color="auto" w:frame="1"/>
          </w:rPr>
          <w:t>см. стар. ред.</w:t>
        </w:r>
      </w:hyperlink>
      <w:r>
        <w:rPr>
          <w:rStyle w:val="s3"/>
        </w:rPr>
        <w:t xml:space="preserve">); </w:t>
      </w:r>
      <w:hyperlink r:id="rId369" w:anchor="sub_id=10618" w:history="1">
        <w:r>
          <w:rPr>
            <w:rStyle w:val="a3"/>
            <w:b/>
            <w:bCs/>
            <w:i/>
            <w:iCs/>
            <w:bdr w:val="none" w:sz="0" w:space="0" w:color="auto" w:frame="1"/>
          </w:rPr>
          <w:t>Законом</w:t>
        </w:r>
      </w:hyperlink>
      <w:r>
        <w:rPr>
          <w:rStyle w:val="s3"/>
        </w:rPr>
        <w:t xml:space="preserve"> РК от 02.03.01 г. № 162-II (</w:t>
      </w:r>
      <w:hyperlink r:id="rId370" w:anchor="sub_id=21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hyperlink r:id="rId371" w:anchor="sub_id=1022" w:history="1">
        <w:r>
          <w:rPr>
            <w:rStyle w:val="a3"/>
            <w:b/>
            <w:bCs/>
            <w:i/>
            <w:iCs/>
            <w:bdr w:val="none" w:sz="0" w:space="0" w:color="auto" w:frame="1"/>
          </w:rPr>
          <w:t>Законом</w:t>
        </w:r>
      </w:hyperlink>
      <w:r>
        <w:rPr>
          <w:rStyle w:val="s3"/>
        </w:rPr>
        <w:t xml:space="preserve"> РК от 10.07.03 г. № 483-II (</w:t>
      </w:r>
      <w:hyperlink r:id="rId372" w:anchor="sub_id=210000" w:history="1">
        <w:r>
          <w:rPr>
            <w:rStyle w:val="a3"/>
            <w:b/>
            <w:bCs/>
            <w:i/>
            <w:iCs/>
            <w:bdr w:val="none" w:sz="0" w:space="0" w:color="auto" w:frame="1"/>
          </w:rPr>
          <w:t>см. стар. ред.</w:t>
        </w:r>
      </w:hyperlink>
      <w:r>
        <w:rPr>
          <w:rStyle w:val="s3"/>
        </w:rPr>
        <w:t xml:space="preserve">); </w:t>
      </w:r>
      <w:hyperlink r:id="rId373" w:anchor="sub_id=610" w:history="1">
        <w:r>
          <w:rPr>
            <w:rStyle w:val="a3"/>
            <w:b/>
            <w:bCs/>
            <w:i/>
            <w:iCs/>
            <w:bdr w:val="none" w:sz="0" w:space="0" w:color="auto" w:frame="1"/>
          </w:rPr>
          <w:t>Законом</w:t>
        </w:r>
      </w:hyperlink>
      <w:r>
        <w:rPr>
          <w:rStyle w:val="s3"/>
        </w:rPr>
        <w:t xml:space="preserve"> РК от 08.07.05 г. № 72-III (</w:t>
      </w:r>
      <w:hyperlink r:id="rId374" w:anchor="sub_id=21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21. Дополнительные требования к </w:t>
      </w:r>
      <w:r>
        <w:rPr>
          <w:rStyle w:val="s1"/>
        </w:rPr>
        <w:t>созданию банка с участием нерезидентов Республики Казахстан</w:t>
      </w:r>
    </w:p>
    <w:p w:rsidR="00000000" w:rsidRDefault="004C6352">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w:t>
      </w:r>
      <w:r>
        <w:rPr>
          <w:rStyle w:val="s0"/>
        </w:rPr>
        <w:t>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w:t>
      </w:r>
      <w:r>
        <w:rPr>
          <w:rStyle w:val="s0"/>
        </w:rPr>
        <w:t>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w:t>
      </w:r>
      <w:r>
        <w:rPr>
          <w:rStyle w:val="s0"/>
        </w:rPr>
        <w:t>о учредителя не требуется.</w:t>
      </w:r>
    </w:p>
    <w:p w:rsidR="00000000" w:rsidRDefault="004C6352">
      <w:r>
        <w:rPr>
          <w:rStyle w:val="s0"/>
        </w:rPr>
        <w:t> </w:t>
      </w:r>
    </w:p>
    <w:p w:rsidR="00000000" w:rsidRDefault="004C6352">
      <w:pPr>
        <w:jc w:val="both"/>
      </w:pPr>
      <w:r>
        <w:rPr>
          <w:rStyle w:val="s3"/>
        </w:rPr>
        <w:t xml:space="preserve">В статью 22 внесены изменения в соответствии с </w:t>
      </w:r>
      <w:hyperlink r:id="rId37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376" w:history="1">
        <w:r>
          <w:rPr>
            <w:rStyle w:val="a3"/>
            <w:b/>
            <w:bCs/>
            <w:i/>
            <w:iCs/>
            <w:bdr w:val="none" w:sz="0" w:space="0" w:color="auto" w:frame="1"/>
          </w:rPr>
          <w:t>Законом</w:t>
        </w:r>
      </w:hyperlink>
      <w:r>
        <w:rPr>
          <w:rStyle w:val="s3"/>
        </w:rPr>
        <w:t xml:space="preserve"> РК от 11.07.97 г. № 154-1; </w:t>
      </w:r>
      <w:hyperlink r:id="rId377" w:anchor="sub_id=10600" w:history="1">
        <w:r>
          <w:rPr>
            <w:rStyle w:val="a3"/>
            <w:b/>
            <w:bCs/>
            <w:i/>
            <w:iCs/>
            <w:bdr w:val="none" w:sz="0" w:space="0" w:color="auto" w:frame="1"/>
          </w:rPr>
          <w:t>Законом</w:t>
        </w:r>
      </w:hyperlink>
      <w:r>
        <w:rPr>
          <w:rStyle w:val="s3"/>
        </w:rPr>
        <w:t xml:space="preserve"> РК от 16.07.99 г. № 436-1 (</w:t>
      </w:r>
      <w:hyperlink r:id="rId378" w:anchor="sub_id=220000" w:history="1">
        <w:r>
          <w:rPr>
            <w:rStyle w:val="a3"/>
            <w:b/>
            <w:bCs/>
            <w:i/>
            <w:iCs/>
            <w:bdr w:val="none" w:sz="0" w:space="0" w:color="auto" w:frame="1"/>
          </w:rPr>
          <w:t>см. стар. ред.</w:t>
        </w:r>
      </w:hyperlink>
      <w:r>
        <w:rPr>
          <w:rStyle w:val="s3"/>
        </w:rPr>
        <w:t xml:space="preserve">); </w:t>
      </w:r>
      <w:hyperlink r:id="rId379" w:anchor="sub_id=10619" w:history="1">
        <w:r>
          <w:rPr>
            <w:rStyle w:val="a3"/>
            <w:b/>
            <w:bCs/>
            <w:i/>
            <w:iCs/>
            <w:bdr w:val="none" w:sz="0" w:space="0" w:color="auto" w:frame="1"/>
          </w:rPr>
          <w:t>Законом</w:t>
        </w:r>
      </w:hyperlink>
      <w:r>
        <w:rPr>
          <w:rStyle w:val="s3"/>
        </w:rPr>
        <w:t xml:space="preserve"> РК от 02.03.01 г. № 162-II (</w:t>
      </w:r>
      <w:hyperlink r:id="rId380" w:anchor="sub_id=220000" w:history="1">
        <w:r>
          <w:rPr>
            <w:rStyle w:val="a3"/>
            <w:b/>
            <w:bCs/>
            <w:i/>
            <w:iCs/>
            <w:bdr w:val="none" w:sz="0" w:space="0" w:color="auto" w:frame="1"/>
          </w:rPr>
          <w:t>см. стар. ред.</w:t>
        </w:r>
      </w:hyperlink>
      <w:r>
        <w:rPr>
          <w:rStyle w:val="s3"/>
        </w:rPr>
        <w:t xml:space="preserve">); </w:t>
      </w:r>
      <w:hyperlink r:id="rId381" w:anchor="sub_id=10705" w:history="1">
        <w:r>
          <w:rPr>
            <w:rStyle w:val="a3"/>
            <w:b/>
            <w:bCs/>
            <w:i/>
            <w:iCs/>
            <w:bdr w:val="none" w:sz="0" w:space="0" w:color="auto" w:frame="1"/>
          </w:rPr>
          <w:t>Законом</w:t>
        </w:r>
      </w:hyperlink>
      <w:r>
        <w:rPr>
          <w:rStyle w:val="s3"/>
        </w:rPr>
        <w:t xml:space="preserve"> от 16.05.03 г. № 416-II (</w:t>
      </w:r>
      <w:hyperlink r:id="rId382" w:anchor="sub_id=220000" w:history="1">
        <w:r>
          <w:rPr>
            <w:rStyle w:val="a3"/>
            <w:b/>
            <w:bCs/>
            <w:i/>
            <w:iCs/>
            <w:bdr w:val="none" w:sz="0" w:space="0" w:color="auto" w:frame="1"/>
          </w:rPr>
          <w:t>см. стар. ред.</w:t>
        </w:r>
      </w:hyperlink>
      <w:r>
        <w:rPr>
          <w:rStyle w:val="s3"/>
        </w:rPr>
        <w:t xml:space="preserve">); </w:t>
      </w:r>
      <w:hyperlink r:id="rId383" w:anchor="sub_id=1023" w:history="1">
        <w:r>
          <w:rPr>
            <w:rStyle w:val="a3"/>
            <w:b/>
            <w:bCs/>
            <w:i/>
            <w:iCs/>
            <w:bdr w:val="none" w:sz="0" w:space="0" w:color="auto" w:frame="1"/>
          </w:rPr>
          <w:t>Законом</w:t>
        </w:r>
      </w:hyperlink>
      <w:r>
        <w:rPr>
          <w:rStyle w:val="s3"/>
        </w:rPr>
        <w:t xml:space="preserve"> РК от 10.07.03 г. № 483-II (</w:t>
      </w:r>
      <w:hyperlink r:id="rId384" w:anchor="sub_id=22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rPr>
          <w:rStyle w:val="s1"/>
        </w:rPr>
        <w:t>Статья 22</w:t>
      </w:r>
      <w:r>
        <w:rPr>
          <w:rStyle w:val="s0"/>
        </w:rPr>
        <w:t xml:space="preserve">. Исключена в соответствии с </w:t>
      </w:r>
      <w:hyperlink r:id="rId385" w:anchor="sub_id=10813" w:history="1">
        <w:r>
          <w:rPr>
            <w:rStyle w:val="a3"/>
          </w:rPr>
          <w:t>Законом</w:t>
        </w:r>
      </w:hyperlink>
      <w:r>
        <w:rPr>
          <w:rStyle w:val="s0"/>
        </w:rPr>
        <w:t xml:space="preserve"> РК от 23.12.05 г. № 107-III </w:t>
      </w:r>
      <w:r>
        <w:rPr>
          <w:rStyle w:val="s3"/>
        </w:rPr>
        <w:t>(</w:t>
      </w:r>
      <w:hyperlink r:id="rId386" w:anchor="sub_id=220000" w:history="1">
        <w:r>
          <w:rPr>
            <w:rStyle w:val="a3"/>
            <w:b/>
            <w:bCs/>
            <w:i/>
            <w:iCs/>
            <w:bdr w:val="none" w:sz="0" w:space="0" w:color="auto" w:frame="1"/>
          </w:rPr>
          <w:t>см. стар. ред.</w:t>
        </w:r>
      </w:hyperlink>
      <w:r>
        <w:rPr>
          <w:rStyle w:val="s3"/>
        </w:rPr>
        <w:t xml:space="preserve">) </w:t>
      </w:r>
    </w:p>
    <w:p w:rsidR="00000000" w:rsidRDefault="004C6352">
      <w:r>
        <w:rPr>
          <w:rStyle w:val="s0"/>
        </w:rPr>
        <w:t> </w:t>
      </w:r>
    </w:p>
    <w:p w:rsidR="00000000" w:rsidRDefault="004C6352">
      <w:pPr>
        <w:jc w:val="both"/>
      </w:pPr>
      <w:bookmarkStart w:id="29" w:name="SUB230000"/>
      <w:bookmarkEnd w:id="29"/>
      <w:r>
        <w:rPr>
          <w:rStyle w:val="s3"/>
        </w:rPr>
        <w:t>В статью 23 внесены изменения в с</w:t>
      </w:r>
      <w:r>
        <w:rPr>
          <w:rStyle w:val="s3"/>
        </w:rPr>
        <w:t xml:space="preserve">оответствии с </w:t>
      </w:r>
      <w:hyperlink r:id="rId387" w:history="1">
        <w:r>
          <w:rPr>
            <w:rStyle w:val="a3"/>
            <w:b/>
            <w:bCs/>
            <w:i/>
            <w:iCs/>
            <w:bdr w:val="none" w:sz="0" w:space="0" w:color="auto" w:frame="1"/>
          </w:rPr>
          <w:t>Законом</w:t>
        </w:r>
      </w:hyperlink>
      <w:r>
        <w:rPr>
          <w:rStyle w:val="s3"/>
        </w:rPr>
        <w:t xml:space="preserve"> РК от 11.07.97 г. № 154-1; </w:t>
      </w:r>
      <w:hyperlink r:id="rId388" w:anchor="sub_id=1023" w:history="1">
        <w:r>
          <w:rPr>
            <w:rStyle w:val="a3"/>
            <w:b/>
            <w:bCs/>
            <w:i/>
            <w:iCs/>
            <w:bdr w:val="none" w:sz="0" w:space="0" w:color="auto" w:frame="1"/>
          </w:rPr>
          <w:t>Законом</w:t>
        </w:r>
      </w:hyperlink>
      <w:r>
        <w:rPr>
          <w:rStyle w:val="s3"/>
        </w:rPr>
        <w:t xml:space="preserve"> РК от 10.07.03 г. № 483-II (</w:t>
      </w:r>
      <w:hyperlink r:id="rId389" w:anchor="sub_id=23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4C6352">
      <w:pPr>
        <w:ind w:firstLine="400"/>
        <w:jc w:val="both"/>
      </w:pPr>
      <w:r>
        <w:t>1. Заявление о выдаче разрешения на открытие банка должно быть рассмотрено уполномоченным органом в т</w:t>
      </w:r>
      <w:r>
        <w:t xml:space="preserve">ечение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4C6352">
      <w:pPr>
        <w:ind w:firstLine="400"/>
        <w:jc w:val="both"/>
      </w:pPr>
      <w:r>
        <w:t>2. Уполномоченный орган письменно уведомляет заявителя о принято</w:t>
      </w:r>
      <w:r>
        <w:t xml:space="preserve">м решении. Уведомление направляется по адресу, указанному в заявлении о выдаче разрешения на открытие банка. </w:t>
      </w:r>
    </w:p>
    <w:p w:rsidR="00000000" w:rsidRDefault="004C6352">
      <w:pPr>
        <w:spacing w:after="240"/>
        <w:ind w:firstLine="400"/>
        <w:jc w:val="both"/>
      </w:pPr>
      <w:r>
        <w:t>3. Уполномоченный орган ведет учет выданных разрешений на открытие банка.</w:t>
      </w:r>
    </w:p>
    <w:p w:rsidR="00000000" w:rsidRDefault="004C6352">
      <w:pPr>
        <w:jc w:val="both"/>
      </w:pPr>
      <w:r>
        <w:rPr>
          <w:rStyle w:val="s3"/>
        </w:rPr>
        <w:t>В статью 24 внесены изменения в соответствии с Законами РК от 11.07.97 г</w:t>
      </w:r>
      <w:r>
        <w:rPr>
          <w:rStyle w:val="s3"/>
        </w:rPr>
        <w:t xml:space="preserve">. </w:t>
      </w:r>
      <w:hyperlink r:id="rId390" w:history="1">
        <w:r>
          <w:rPr>
            <w:rStyle w:val="a3"/>
            <w:b/>
            <w:bCs/>
            <w:i/>
            <w:iCs/>
            <w:bdr w:val="none" w:sz="0" w:space="0" w:color="auto" w:frame="1"/>
          </w:rPr>
          <w:t>№ 154-I</w:t>
        </w:r>
      </w:hyperlink>
      <w:r>
        <w:rPr>
          <w:rStyle w:val="s3"/>
        </w:rPr>
        <w:t xml:space="preserve">; от 10.07.03 г. </w:t>
      </w:r>
      <w:hyperlink r:id="rId391" w:anchor="sub_id=1024" w:history="1">
        <w:r>
          <w:rPr>
            <w:rStyle w:val="a3"/>
            <w:b/>
            <w:bCs/>
            <w:i/>
            <w:iCs/>
            <w:bdr w:val="none" w:sz="0" w:space="0" w:color="auto" w:frame="1"/>
          </w:rPr>
          <w:t>№ 483-II</w:t>
        </w:r>
      </w:hyperlink>
      <w:r>
        <w:rPr>
          <w:rStyle w:val="s3"/>
        </w:rPr>
        <w:t xml:space="preserve"> (</w:t>
      </w:r>
      <w:hyperlink r:id="rId392" w:anchor="sub_id=240000" w:history="1">
        <w:r>
          <w:rPr>
            <w:rStyle w:val="a3"/>
            <w:b/>
            <w:bCs/>
            <w:i/>
            <w:iCs/>
            <w:bdr w:val="none" w:sz="0" w:space="0" w:color="auto" w:frame="1"/>
          </w:rPr>
          <w:t>см. стар. ред.</w:t>
        </w:r>
      </w:hyperlink>
      <w:r>
        <w:rPr>
          <w:rStyle w:val="s3"/>
        </w:rPr>
        <w:t xml:space="preserve">); от 23.12.05 г. </w:t>
      </w:r>
      <w:hyperlink r:id="rId393" w:anchor="sub_id=10814" w:history="1">
        <w:r>
          <w:rPr>
            <w:rStyle w:val="a3"/>
            <w:b/>
            <w:bCs/>
            <w:i/>
            <w:iCs/>
            <w:bdr w:val="none" w:sz="0" w:space="0" w:color="auto" w:frame="1"/>
          </w:rPr>
          <w:t>№ 107-III</w:t>
        </w:r>
      </w:hyperlink>
      <w:r>
        <w:rPr>
          <w:rStyle w:val="s3"/>
        </w:rPr>
        <w:t xml:space="preserve"> (</w:t>
      </w:r>
      <w:hyperlink r:id="rId394" w:anchor="sub_id=240000" w:history="1">
        <w:r>
          <w:rPr>
            <w:rStyle w:val="a3"/>
            <w:b/>
            <w:bCs/>
            <w:i/>
            <w:iCs/>
            <w:bdr w:val="none" w:sz="0" w:space="0" w:color="auto" w:frame="1"/>
          </w:rPr>
          <w:t>см. стар. ред.</w:t>
        </w:r>
      </w:hyperlink>
      <w:r>
        <w:rPr>
          <w:rStyle w:val="s3"/>
        </w:rPr>
        <w:t xml:space="preserve">); от 12.01.07 г. </w:t>
      </w:r>
      <w:hyperlink r:id="rId395" w:anchor="sub_id=1303" w:history="1">
        <w:r>
          <w:rPr>
            <w:rStyle w:val="a3"/>
            <w:b/>
            <w:bCs/>
            <w:i/>
            <w:iCs/>
            <w:bdr w:val="none" w:sz="0" w:space="0" w:color="auto" w:frame="1"/>
          </w:rPr>
          <w:t>№ 222-III</w:t>
        </w:r>
      </w:hyperlink>
      <w:r>
        <w:rPr>
          <w:rStyle w:val="s3"/>
        </w:rPr>
        <w:t xml:space="preserve"> (см. </w:t>
      </w:r>
      <w:hyperlink r:id="rId396" w:anchor="sub_id=20000" w:history="1">
        <w:r>
          <w:rPr>
            <w:rStyle w:val="a3"/>
            <w:b/>
            <w:bCs/>
            <w:i/>
            <w:iCs/>
            <w:bdr w:val="none" w:sz="0" w:space="0" w:color="auto" w:frame="1"/>
          </w:rPr>
          <w:t>сроки</w:t>
        </w:r>
      </w:hyperlink>
      <w:r>
        <w:rPr>
          <w:rStyle w:val="s3"/>
        </w:rPr>
        <w:t xml:space="preserve"> введения в действие) (</w:t>
      </w:r>
      <w:hyperlink r:id="rId397" w:anchor="sub_id=240000" w:history="1">
        <w:r>
          <w:rPr>
            <w:rStyle w:val="a3"/>
            <w:b/>
            <w:bCs/>
            <w:i/>
            <w:iCs/>
            <w:bdr w:val="none" w:sz="0" w:space="0" w:color="auto" w:frame="1"/>
          </w:rPr>
          <w:t>см. стар. ред.</w:t>
        </w:r>
      </w:hyperlink>
      <w:r>
        <w:rPr>
          <w:rStyle w:val="s3"/>
        </w:rPr>
        <w:t xml:space="preserve">); от 23.10.08 г. </w:t>
      </w:r>
      <w:hyperlink r:id="rId398" w:anchor="sub_id=24" w:history="1">
        <w:r>
          <w:rPr>
            <w:rStyle w:val="a3"/>
            <w:i/>
            <w:iCs/>
            <w:bdr w:val="none" w:sz="0" w:space="0" w:color="auto" w:frame="1"/>
          </w:rPr>
          <w:t>№ 72-IV</w:t>
        </w:r>
      </w:hyperlink>
      <w:r>
        <w:rPr>
          <w:rStyle w:val="s3"/>
        </w:rPr>
        <w:t xml:space="preserve"> (введены в действие по истечении двадцати одного дня со </w:t>
      </w:r>
      <w:hyperlink r:id="rId399" w:anchor="sub_id=20000" w:history="1">
        <w:r>
          <w:rPr>
            <w:rStyle w:val="a3"/>
            <w:b/>
            <w:bCs/>
            <w:i/>
            <w:iCs/>
            <w:bdr w:val="none" w:sz="0" w:space="0" w:color="auto" w:frame="1"/>
          </w:rPr>
          <w:t>дня введения в действие</w:t>
        </w:r>
      </w:hyperlink>
      <w:r>
        <w:rPr>
          <w:rStyle w:val="s3"/>
        </w:rPr>
        <w:t xml:space="preserve"> Закона) (</w:t>
      </w:r>
      <w:hyperlink r:id="rId400" w:anchor="sub_id=24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24. Отказ в выдаче разрешения на открытие банка </w:t>
      </w:r>
    </w:p>
    <w:p w:rsidR="00000000" w:rsidRDefault="004C6352">
      <w:pPr>
        <w:ind w:firstLine="400"/>
        <w:jc w:val="both"/>
      </w:pPr>
      <w:r>
        <w:t>1. Отказ в выдаче разрешения</w:t>
      </w:r>
      <w:r>
        <w:t xml:space="preserve"> на открытие банка производится по любому из следующих оснований: </w:t>
      </w:r>
    </w:p>
    <w:p w:rsidR="00000000" w:rsidRDefault="004C6352">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4C6352">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4C6352">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4C6352">
      <w:pPr>
        <w:ind w:firstLine="400"/>
        <w:jc w:val="both"/>
      </w:pPr>
      <w:r>
        <w:t xml:space="preserve">г) неустойчивость финансового положения учредителей банка; </w:t>
      </w:r>
    </w:p>
    <w:p w:rsidR="00000000" w:rsidRDefault="004C6352">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4C6352">
      <w:pPr>
        <w:ind w:firstLine="400"/>
        <w:jc w:val="both"/>
      </w:pPr>
      <w:r>
        <w:rPr>
          <w:rStyle w:val="s0"/>
        </w:rPr>
        <w:t>имеет не погашенную или не снятую в устан</w:t>
      </w:r>
      <w:r>
        <w:rPr>
          <w:rStyle w:val="s0"/>
        </w:rPr>
        <w:t>овленном законом порядке судимость за преступления, совершенные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4C6352">
      <w:pPr>
        <w:ind w:firstLine="400"/>
        <w:jc w:val="both"/>
      </w:pPr>
      <w:r>
        <w:rPr>
          <w:rStyle w:val="s0"/>
        </w:rPr>
        <w:t>занимал должность первого руководителя совета ди</w:t>
      </w:r>
      <w:r>
        <w:rPr>
          <w:rStyle w:val="s0"/>
        </w:rPr>
        <w:t xml:space="preserve">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w:t>
      </w:r>
      <w:r>
        <w:rPr>
          <w:rStyle w:val="s0"/>
        </w:rPr>
        <w:t>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w:t>
      </w:r>
      <w:r>
        <w:rPr>
          <w:rStyle w:val="s0"/>
        </w:rPr>
        <w:t>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w:t>
      </w:r>
      <w:r>
        <w:rPr>
          <w:rStyle w:val="s0"/>
        </w:rPr>
        <w:t>тельством Республики Казахстан порядке;</w:t>
      </w:r>
    </w:p>
    <w:p w:rsidR="00000000" w:rsidRDefault="004C6352">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4C6352">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4C6352">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4C6352">
      <w:pPr>
        <w:ind w:firstLine="400"/>
        <w:jc w:val="both"/>
      </w:pPr>
      <w:r>
        <w:t xml:space="preserve">е) </w:t>
      </w:r>
      <w:r>
        <w:rPr>
          <w:rStyle w:val="s0"/>
        </w:rPr>
        <w:t xml:space="preserve">Исключен в соответствии с </w:t>
      </w:r>
      <w:hyperlink r:id="rId401" w:anchor="sub_id=24" w:history="1">
        <w:r>
          <w:rPr>
            <w:rStyle w:val="a3"/>
          </w:rPr>
          <w:t>Законом</w:t>
        </w:r>
      </w:hyperlink>
      <w:r>
        <w:rPr>
          <w:rStyle w:val="s0"/>
        </w:rPr>
        <w:t xml:space="preserve"> РК от 23.10.08 г. № 72-IV </w:t>
      </w:r>
      <w:r>
        <w:rPr>
          <w:rStyle w:val="s3"/>
        </w:rPr>
        <w:t xml:space="preserve">(введено в </w:t>
      </w:r>
      <w:r>
        <w:rPr>
          <w:rStyle w:val="s3"/>
        </w:rPr>
        <w:t>действие с 1 января 2009 г.) (</w:t>
      </w:r>
      <w:hyperlink r:id="rId402" w:anchor="sub_id=24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0"/>
        </w:rPr>
        <w:t xml:space="preserve">ж) Исключен в соответствии с </w:t>
      </w:r>
      <w:hyperlink r:id="rId403" w:anchor="sub_id=10814" w:history="1">
        <w:r>
          <w:rPr>
            <w:rStyle w:val="a3"/>
          </w:rPr>
          <w:t>Законом</w:t>
        </w:r>
      </w:hyperlink>
      <w:r>
        <w:rPr>
          <w:rStyle w:val="s0"/>
        </w:rPr>
        <w:t xml:space="preserve"> РК от </w:t>
      </w:r>
      <w:r>
        <w:rPr>
          <w:rStyle w:val="s0"/>
        </w:rPr>
        <w:t xml:space="preserve">23.12.05 г. </w:t>
      </w:r>
      <w:r>
        <w:t>№ 107-III</w:t>
      </w:r>
      <w:r>
        <w:rPr>
          <w:rStyle w:val="s0"/>
        </w:rPr>
        <w:t xml:space="preserve"> </w:t>
      </w:r>
      <w:r>
        <w:rPr>
          <w:rStyle w:val="s3"/>
        </w:rPr>
        <w:t>(</w:t>
      </w:r>
      <w:hyperlink r:id="rId404" w:anchor="sub_id=24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4C6352">
      <w:pPr>
        <w:ind w:firstLine="400"/>
        <w:jc w:val="both"/>
      </w:pPr>
      <w:r>
        <w:t>по истечении первых трех финансовы</w:t>
      </w:r>
      <w:r>
        <w:t xml:space="preserve">х (операционных) лет деятельность банка будет рентабельной; </w:t>
      </w:r>
    </w:p>
    <w:p w:rsidR="00000000" w:rsidRDefault="004C6352">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4C6352">
      <w:pPr>
        <w:ind w:firstLine="400"/>
        <w:jc w:val="both"/>
      </w:pPr>
      <w:r>
        <w:t xml:space="preserve">банк обладает организационной структурой, соответствующей планам его деятельности; </w:t>
      </w:r>
    </w:p>
    <w:p w:rsidR="00000000" w:rsidRDefault="004C6352">
      <w:pPr>
        <w:ind w:firstLine="400"/>
        <w:jc w:val="both"/>
      </w:pPr>
      <w:r>
        <w:t>банк обладает</w:t>
      </w:r>
      <w:r>
        <w:t xml:space="preserve"> учетной и контрольной структурой, соответствующей планам его деятельности. </w:t>
      </w:r>
    </w:p>
    <w:p w:rsidR="00000000" w:rsidRDefault="004C6352">
      <w:pPr>
        <w:ind w:firstLine="400"/>
        <w:jc w:val="both"/>
      </w:pPr>
      <w:r>
        <w:t xml:space="preserve">2. Уполномоченный орган обязан письменно уведомить заявителя об основаниях отказа. </w:t>
      </w:r>
    </w:p>
    <w:p w:rsidR="00000000" w:rsidRDefault="004C6352">
      <w:pPr>
        <w:spacing w:after="240"/>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4C6352">
      <w:pPr>
        <w:jc w:val="both"/>
      </w:pPr>
      <w:bookmarkStart w:id="30" w:name="SUB250000"/>
      <w:bookmarkEnd w:id="30"/>
      <w:r>
        <w:rPr>
          <w:rStyle w:val="s3"/>
        </w:rPr>
        <w:t xml:space="preserve">В статью 25 внесены изменения в соответствии с </w:t>
      </w:r>
      <w:hyperlink r:id="rId405" w:history="1">
        <w:r>
          <w:rPr>
            <w:rStyle w:val="a3"/>
            <w:b/>
            <w:bCs/>
            <w:i/>
            <w:iCs/>
            <w:bdr w:val="none" w:sz="0" w:space="0" w:color="auto" w:frame="1"/>
          </w:rPr>
          <w:t>Законом</w:t>
        </w:r>
      </w:hyperlink>
      <w:r>
        <w:rPr>
          <w:rStyle w:val="s3"/>
        </w:rPr>
        <w:t xml:space="preserve"> РК от 11.07.97 г. № 154-1; </w:t>
      </w:r>
      <w:hyperlink r:id="rId406" w:anchor="sub_id=10600" w:history="1">
        <w:r>
          <w:rPr>
            <w:rStyle w:val="a3"/>
            <w:b/>
            <w:bCs/>
            <w:i/>
            <w:iCs/>
            <w:bdr w:val="none" w:sz="0" w:space="0" w:color="auto" w:frame="1"/>
          </w:rPr>
          <w:t>Законом</w:t>
        </w:r>
      </w:hyperlink>
      <w:r>
        <w:rPr>
          <w:rStyle w:val="s3"/>
        </w:rPr>
        <w:t xml:space="preserve"> РК от 16.07.99 г. № 436-1 (</w:t>
      </w:r>
      <w:hyperlink r:id="rId407" w:anchor="sub_id=250000" w:history="1">
        <w:r>
          <w:rPr>
            <w:rStyle w:val="a3"/>
            <w:b/>
            <w:bCs/>
            <w:i/>
            <w:iCs/>
            <w:bdr w:val="none" w:sz="0" w:space="0" w:color="auto" w:frame="1"/>
          </w:rPr>
          <w:t>см. стар. ред.</w:t>
        </w:r>
      </w:hyperlink>
      <w:r>
        <w:rPr>
          <w:rStyle w:val="s3"/>
        </w:rPr>
        <w:t xml:space="preserve">); </w:t>
      </w:r>
      <w:hyperlink r:id="rId408" w:anchor="sub_id=10620" w:history="1">
        <w:r>
          <w:rPr>
            <w:rStyle w:val="a3"/>
            <w:b/>
            <w:bCs/>
            <w:i/>
            <w:iCs/>
            <w:bdr w:val="none" w:sz="0" w:space="0" w:color="auto" w:frame="1"/>
          </w:rPr>
          <w:t>Законом</w:t>
        </w:r>
      </w:hyperlink>
      <w:r>
        <w:rPr>
          <w:rStyle w:val="s3"/>
        </w:rPr>
        <w:t xml:space="preserve"> РК от </w:t>
      </w:r>
      <w:r>
        <w:rPr>
          <w:rStyle w:val="s3"/>
        </w:rPr>
        <w:t>02.03.01 г. № 162-II (</w:t>
      </w:r>
      <w:hyperlink r:id="rId409" w:anchor="sub_id=250000" w:history="1">
        <w:r>
          <w:rPr>
            <w:rStyle w:val="a3"/>
            <w:b/>
            <w:bCs/>
            <w:i/>
            <w:iCs/>
            <w:bdr w:val="none" w:sz="0" w:space="0" w:color="auto" w:frame="1"/>
          </w:rPr>
          <w:t>см. стар. ред.</w:t>
        </w:r>
      </w:hyperlink>
      <w:r>
        <w:rPr>
          <w:rStyle w:val="s3"/>
        </w:rPr>
        <w:t xml:space="preserve">); </w:t>
      </w:r>
      <w:hyperlink r:id="rId410" w:anchor="sub_id=1025" w:history="1">
        <w:r>
          <w:rPr>
            <w:rStyle w:val="a3"/>
            <w:b/>
            <w:bCs/>
            <w:i/>
            <w:iCs/>
            <w:bdr w:val="none" w:sz="0" w:space="0" w:color="auto" w:frame="1"/>
          </w:rPr>
          <w:t>Законом</w:t>
        </w:r>
      </w:hyperlink>
      <w:r>
        <w:rPr>
          <w:rStyle w:val="s3"/>
        </w:rPr>
        <w:t xml:space="preserve"> РК от 10.07.03 г. № 483-II (</w:t>
      </w:r>
      <w:hyperlink r:id="rId411" w:anchor="sub_id=250000" w:history="1">
        <w:r>
          <w:rPr>
            <w:rStyle w:val="a3"/>
            <w:b/>
            <w:bCs/>
            <w:i/>
            <w:iCs/>
            <w:bdr w:val="none" w:sz="0" w:space="0" w:color="auto" w:frame="1"/>
          </w:rPr>
          <w:t>см. стар. ред.</w:t>
        </w:r>
      </w:hyperlink>
      <w:r>
        <w:rPr>
          <w:rStyle w:val="s3"/>
        </w:rPr>
        <w:t xml:space="preserve">); </w:t>
      </w:r>
      <w:hyperlink r:id="rId412" w:anchor="sub_id=25" w:history="1">
        <w:r>
          <w:rPr>
            <w:rStyle w:val="a3"/>
            <w:i/>
            <w:iCs/>
            <w:bdr w:val="none" w:sz="0" w:space="0" w:color="auto" w:frame="1"/>
          </w:rPr>
          <w:t>Законом</w:t>
        </w:r>
      </w:hyperlink>
      <w:r>
        <w:rPr>
          <w:rStyle w:val="s3"/>
        </w:rPr>
        <w:t xml:space="preserve"> РК от 23.10.08 г. № 72-IV (</w:t>
      </w:r>
      <w:hyperlink r:id="rId413" w:anchor="sub_id=25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25. Государственная регистрация банка </w:t>
      </w:r>
    </w:p>
    <w:p w:rsidR="00000000" w:rsidRDefault="004C6352">
      <w:pPr>
        <w:ind w:firstLine="400"/>
        <w:jc w:val="both"/>
      </w:pPr>
      <w:r>
        <w:t>Государственная регистрация банка осуществляется органами юстиции на основании разрешения уполномоченного орга</w:t>
      </w:r>
      <w:r>
        <w:t xml:space="preserve">на на открытие банка и данных, подтверждающих согласование его учредительных документов с уполномоченным органом. </w:t>
      </w:r>
    </w:p>
    <w:p w:rsidR="00000000" w:rsidRDefault="004C6352">
      <w:pPr>
        <w:ind w:firstLine="400"/>
        <w:jc w:val="both"/>
      </w:pPr>
      <w:r>
        <w:t>Учредители обязаны обратиться в органы юстиции для государственной регистрации банка в течение одного месяца со дня получения разрешения упол</w:t>
      </w:r>
      <w:r>
        <w:t xml:space="preserve">номоченного органа на открытие банка. </w:t>
      </w:r>
    </w:p>
    <w:p w:rsidR="00000000" w:rsidRDefault="004C6352">
      <w:pPr>
        <w:ind w:firstLine="400"/>
        <w:jc w:val="both"/>
      </w:pPr>
      <w:r>
        <w:t> </w:t>
      </w:r>
    </w:p>
    <w:p w:rsidR="00000000" w:rsidRDefault="004C6352">
      <w:pPr>
        <w:jc w:val="both"/>
      </w:pPr>
      <w:r>
        <w:rPr>
          <w:rStyle w:val="s3"/>
        </w:rPr>
        <w:t xml:space="preserve">В статью 26 внесены изменения в соответствии с Законами РК от 11.07.97 г. </w:t>
      </w:r>
      <w:hyperlink r:id="rId414" w:history="1">
        <w:r>
          <w:rPr>
            <w:rStyle w:val="a3"/>
            <w:b/>
            <w:bCs/>
            <w:i/>
            <w:iCs/>
            <w:bdr w:val="none" w:sz="0" w:space="0" w:color="auto" w:frame="1"/>
          </w:rPr>
          <w:t>№ 154-I</w:t>
        </w:r>
      </w:hyperlink>
      <w:r>
        <w:rPr>
          <w:rStyle w:val="s3"/>
        </w:rPr>
        <w:t xml:space="preserve">; от 16.07.99 г. </w:t>
      </w:r>
      <w:hyperlink r:id="rId415" w:anchor="sub_id=10600" w:history="1">
        <w:r>
          <w:rPr>
            <w:rStyle w:val="a3"/>
            <w:b/>
            <w:bCs/>
            <w:i/>
            <w:iCs/>
            <w:bdr w:val="none" w:sz="0" w:space="0" w:color="auto" w:frame="1"/>
          </w:rPr>
          <w:t>№ 436-I</w:t>
        </w:r>
      </w:hyperlink>
      <w:r>
        <w:rPr>
          <w:rStyle w:val="s3"/>
        </w:rPr>
        <w:t xml:space="preserve"> (</w:t>
      </w:r>
      <w:hyperlink r:id="rId416" w:anchor="sub_id=260000" w:history="1">
        <w:r>
          <w:rPr>
            <w:rStyle w:val="a3"/>
            <w:b/>
            <w:bCs/>
            <w:i/>
            <w:iCs/>
            <w:bdr w:val="none" w:sz="0" w:space="0" w:color="auto" w:frame="1"/>
          </w:rPr>
          <w:t>см. стар. ред.</w:t>
        </w:r>
      </w:hyperlink>
      <w:r>
        <w:rPr>
          <w:rStyle w:val="s3"/>
        </w:rPr>
        <w:t xml:space="preserve">); от 02.03.01 г. </w:t>
      </w:r>
      <w:hyperlink r:id="rId417" w:anchor="sub_id=10621" w:history="1">
        <w:r>
          <w:rPr>
            <w:rStyle w:val="a3"/>
            <w:b/>
            <w:bCs/>
            <w:i/>
            <w:iCs/>
            <w:bdr w:val="none" w:sz="0" w:space="0" w:color="auto" w:frame="1"/>
          </w:rPr>
          <w:t>№ 162-II</w:t>
        </w:r>
      </w:hyperlink>
      <w:r>
        <w:rPr>
          <w:rStyle w:val="s3"/>
        </w:rPr>
        <w:t xml:space="preserve"> (</w:t>
      </w:r>
      <w:hyperlink r:id="rId418" w:anchor="sub_id=260000" w:history="1">
        <w:r>
          <w:rPr>
            <w:rStyle w:val="a3"/>
            <w:b/>
            <w:bCs/>
            <w:i/>
            <w:iCs/>
            <w:bdr w:val="none" w:sz="0" w:space="0" w:color="auto" w:frame="1"/>
          </w:rPr>
          <w:t>см. стар. ред.</w:t>
        </w:r>
      </w:hyperlink>
      <w:r>
        <w:rPr>
          <w:rStyle w:val="s3"/>
        </w:rPr>
        <w:t xml:space="preserve">); от 16.05.03 г. </w:t>
      </w:r>
      <w:hyperlink r:id="rId419" w:anchor="sub_id=10706" w:history="1">
        <w:r>
          <w:rPr>
            <w:rStyle w:val="a3"/>
            <w:b/>
            <w:bCs/>
            <w:i/>
            <w:iCs/>
            <w:bdr w:val="none" w:sz="0" w:space="0" w:color="auto" w:frame="1"/>
          </w:rPr>
          <w:t>№ 416-II</w:t>
        </w:r>
      </w:hyperlink>
      <w:r>
        <w:rPr>
          <w:rStyle w:val="s3"/>
        </w:rPr>
        <w:t xml:space="preserve"> (</w:t>
      </w:r>
      <w:hyperlink r:id="rId420" w:anchor="sub_id=260000" w:history="1">
        <w:r>
          <w:rPr>
            <w:rStyle w:val="a3"/>
            <w:b/>
            <w:bCs/>
            <w:i/>
            <w:iCs/>
            <w:bdr w:val="none" w:sz="0" w:space="0" w:color="auto" w:frame="1"/>
          </w:rPr>
          <w:t>см. стар. ред.</w:t>
        </w:r>
      </w:hyperlink>
      <w:r>
        <w:rPr>
          <w:rStyle w:val="s3"/>
        </w:rPr>
        <w:t xml:space="preserve">); от 10.07.03 г. </w:t>
      </w:r>
      <w:hyperlink r:id="rId421" w:anchor="sub_id=1026" w:history="1">
        <w:r>
          <w:rPr>
            <w:rStyle w:val="a3"/>
            <w:b/>
            <w:bCs/>
            <w:i/>
            <w:iCs/>
            <w:bdr w:val="none" w:sz="0" w:space="0" w:color="auto" w:frame="1"/>
          </w:rPr>
          <w:t>№ 483-II</w:t>
        </w:r>
      </w:hyperlink>
      <w:r>
        <w:rPr>
          <w:rStyle w:val="s3"/>
        </w:rPr>
        <w:t xml:space="preserve"> (</w:t>
      </w:r>
      <w:hyperlink r:id="rId422" w:anchor="sub_id=260000" w:history="1">
        <w:r>
          <w:rPr>
            <w:rStyle w:val="a3"/>
            <w:b/>
            <w:bCs/>
            <w:i/>
            <w:iCs/>
            <w:bdr w:val="none" w:sz="0" w:space="0" w:color="auto" w:frame="1"/>
          </w:rPr>
          <w:t>см. стар. ред.</w:t>
        </w:r>
      </w:hyperlink>
      <w:r>
        <w:rPr>
          <w:rStyle w:val="s3"/>
        </w:rPr>
        <w:t>); от 23.12.0</w:t>
      </w:r>
      <w:r>
        <w:rPr>
          <w:rStyle w:val="s3"/>
        </w:rPr>
        <w:t xml:space="preserve">5 г. </w:t>
      </w:r>
      <w:hyperlink r:id="rId423" w:anchor="sub_id=10815" w:history="1">
        <w:r>
          <w:rPr>
            <w:rStyle w:val="a3"/>
            <w:b/>
            <w:bCs/>
            <w:i/>
            <w:iCs/>
            <w:bdr w:val="none" w:sz="0" w:space="0" w:color="auto" w:frame="1"/>
          </w:rPr>
          <w:t>№ 107-III</w:t>
        </w:r>
      </w:hyperlink>
      <w:r>
        <w:rPr>
          <w:rStyle w:val="s3"/>
        </w:rPr>
        <w:t xml:space="preserve"> (</w:t>
      </w:r>
      <w:hyperlink r:id="rId424" w:anchor="sub_id=260000" w:history="1">
        <w:r>
          <w:rPr>
            <w:rStyle w:val="a3"/>
            <w:b/>
            <w:bCs/>
            <w:i/>
            <w:iCs/>
            <w:bdr w:val="none" w:sz="0" w:space="0" w:color="auto" w:frame="1"/>
          </w:rPr>
          <w:t>см. стар. ред.</w:t>
        </w:r>
      </w:hyperlink>
      <w:r>
        <w:rPr>
          <w:rStyle w:val="s3"/>
        </w:rPr>
        <w:t xml:space="preserve">); от 23.10.08 г. </w:t>
      </w:r>
      <w:hyperlink r:id="rId425" w:anchor="sub_id=26" w:history="1">
        <w:r>
          <w:rPr>
            <w:rStyle w:val="a3"/>
            <w:b/>
            <w:bCs/>
            <w:i/>
            <w:iCs/>
            <w:bdr w:val="none" w:sz="0" w:space="0" w:color="auto" w:frame="1"/>
          </w:rPr>
          <w:t>№ 72-IV</w:t>
        </w:r>
      </w:hyperlink>
      <w:r>
        <w:rPr>
          <w:rStyle w:val="s3"/>
        </w:rPr>
        <w:t xml:space="preserve"> (см. </w:t>
      </w:r>
      <w:hyperlink r:id="rId426" w:anchor="sub_id=20000" w:history="1">
        <w:r>
          <w:rPr>
            <w:rStyle w:val="a3"/>
            <w:b/>
            <w:bCs/>
            <w:i/>
            <w:iCs/>
            <w:bdr w:val="none" w:sz="0" w:space="0" w:color="auto" w:frame="1"/>
          </w:rPr>
          <w:t>сроки</w:t>
        </w:r>
      </w:hyperlink>
      <w:r>
        <w:rPr>
          <w:rStyle w:val="s3"/>
        </w:rPr>
        <w:t xml:space="preserve"> введения в действие) (</w:t>
      </w:r>
      <w:hyperlink r:id="rId427" w:anchor="sub_id=260000" w:history="1">
        <w:r>
          <w:rPr>
            <w:rStyle w:val="a3"/>
            <w:b/>
            <w:bCs/>
            <w:i/>
            <w:iCs/>
            <w:bdr w:val="none" w:sz="0" w:space="0" w:color="auto" w:frame="1"/>
          </w:rPr>
          <w:t>см. стар. ред.</w:t>
        </w:r>
      </w:hyperlink>
      <w:r>
        <w:rPr>
          <w:rStyle w:val="s3"/>
        </w:rPr>
        <w:t xml:space="preserve">); </w:t>
      </w:r>
      <w:hyperlink r:id="rId428" w:anchor="sub_id=26" w:history="1">
        <w:r>
          <w:rPr>
            <w:rStyle w:val="a3"/>
            <w:b/>
            <w:bCs/>
            <w:i/>
            <w:iCs/>
            <w:bdr w:val="none" w:sz="0" w:space="0" w:color="auto" w:frame="1"/>
          </w:rPr>
          <w:t>Законом</w:t>
        </w:r>
      </w:hyperlink>
      <w:r>
        <w:rPr>
          <w:rStyle w:val="s3"/>
        </w:rPr>
        <w:t xml:space="preserve"> РК от 20.11.08 г. № 88-IV (</w:t>
      </w:r>
      <w:hyperlink r:id="rId429" w:anchor="sub_id=26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hyperlink r:id="rId430" w:anchor="sub_id=408" w:history="1">
        <w:r>
          <w:rPr>
            <w:rStyle w:val="a3"/>
            <w:b/>
            <w:bCs/>
            <w:i/>
            <w:iCs/>
            <w:bdr w:val="none" w:sz="0" w:space="0" w:color="auto" w:frame="1"/>
          </w:rPr>
          <w:t>Законом</w:t>
        </w:r>
      </w:hyperlink>
      <w:r>
        <w:rPr>
          <w:rStyle w:val="s3"/>
        </w:rPr>
        <w:t xml:space="preserve"> РК от 12.02.09 г. № 133-IV (</w:t>
      </w:r>
      <w:hyperlink r:id="rId431" w:anchor="sub_id=26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26. Лицензирование банк</w:t>
      </w:r>
      <w:r>
        <w:rPr>
          <w:rStyle w:val="s1"/>
        </w:rPr>
        <w:t xml:space="preserve">овских операций </w:t>
      </w:r>
    </w:p>
    <w:p w:rsidR="00000000" w:rsidRDefault="004C6352">
      <w:pPr>
        <w:ind w:firstLine="400"/>
        <w:jc w:val="both"/>
      </w:pPr>
      <w: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в пределах их компетенции и в </w:t>
      </w:r>
      <w:hyperlink r:id="rId432" w:anchor="sub_id=1800" w:history="1">
        <w:r>
          <w:rPr>
            <w:rStyle w:val="a3"/>
          </w:rPr>
          <w:t>порядке</w:t>
        </w:r>
      </w:hyperlink>
      <w:r>
        <w:t xml:space="preserve">, установленном уполномоченным органом, Национальным Банком, в соответствии с требованиями настоящего Закона. </w:t>
      </w:r>
    </w:p>
    <w:p w:rsidR="00000000" w:rsidRDefault="004C6352">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w:t>
      </w:r>
      <w:r>
        <w:rPr>
          <w:rStyle w:val="s0"/>
        </w:rPr>
        <w:t>тоящего Закона, выдаются уполномоченным органом только исламским банкам.</w:t>
      </w:r>
    </w:p>
    <w:p w:rsidR="00000000" w:rsidRDefault="004C6352">
      <w:pPr>
        <w:ind w:firstLine="400"/>
        <w:jc w:val="both"/>
      </w:pPr>
      <w:r>
        <w:t xml:space="preserve">Национальный Банк или 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 </w:t>
      </w:r>
    </w:p>
    <w:p w:rsidR="00000000" w:rsidRDefault="004C6352">
      <w:pPr>
        <w:ind w:firstLine="400"/>
        <w:jc w:val="both"/>
      </w:pPr>
      <w:r>
        <w:t>За выдачу лицензии взимается сбор, размеры и порядок уплаты к</w:t>
      </w:r>
      <w:r>
        <w:t xml:space="preserve">оторого определяются </w:t>
      </w:r>
      <w:hyperlink r:id="rId433" w:anchor="sub_id=4710000" w:history="1">
        <w:r>
          <w:rPr>
            <w:rStyle w:val="a3"/>
          </w:rPr>
          <w:t>законодательством</w:t>
        </w:r>
      </w:hyperlink>
      <w:r>
        <w:t xml:space="preserve"> Республики Казахстан. </w:t>
      </w:r>
    </w:p>
    <w:p w:rsidR="00000000" w:rsidRDefault="004C6352">
      <w:pPr>
        <w:ind w:firstLine="400"/>
        <w:jc w:val="both"/>
      </w:pPr>
      <w:bookmarkStart w:id="31" w:name="SUB260200"/>
      <w:bookmarkEnd w:id="31"/>
      <w:r>
        <w:rPr>
          <w:rStyle w:val="s0"/>
        </w:rPr>
        <w:t>2. Для получения лицензии на проведение банковских операций в течение одного года со дня государственной реги</w:t>
      </w:r>
      <w:r>
        <w:rPr>
          <w:rStyle w:val="s0"/>
        </w:rPr>
        <w:t>страции заявитель должен представить:</w:t>
      </w:r>
    </w:p>
    <w:p w:rsidR="00000000" w:rsidRDefault="004C6352">
      <w:pPr>
        <w:ind w:firstLine="400"/>
        <w:jc w:val="both"/>
      </w:pPr>
      <w:r>
        <w:rPr>
          <w:rStyle w:val="s0"/>
        </w:rPr>
        <w:t>1) заявление;</w:t>
      </w:r>
    </w:p>
    <w:p w:rsidR="00000000" w:rsidRDefault="004C6352">
      <w:pPr>
        <w:ind w:firstLine="400"/>
        <w:jc w:val="both"/>
      </w:pPr>
      <w:r>
        <w:rPr>
          <w:rStyle w:val="s0"/>
        </w:rPr>
        <w:t xml:space="preserve">2) документы, свидетельствующие о выполнении всех организационно-технических мероприятий, в том числе о готовности помещения, оборудования и программного обеспечения по автоматизации бухгалтерского учета </w:t>
      </w:r>
      <w:r>
        <w:rPr>
          <w:rStyle w:val="s0"/>
        </w:rPr>
        <w:t>и главной бухгалтерской книги, соответствующих требованиям нормативных правовых актов уполномоченного органа и Национального Банка, а также о наличии автоматизированной банковской системы, отвечающей требованиям Национального Банка, и нанять персонал соотв</w:t>
      </w:r>
      <w:r>
        <w:rPr>
          <w:rStyle w:val="s0"/>
        </w:rPr>
        <w:t>етствующей квалификации;</w:t>
      </w:r>
    </w:p>
    <w:p w:rsidR="00000000" w:rsidRDefault="004C6352">
      <w:pPr>
        <w:ind w:firstLine="400"/>
        <w:jc w:val="both"/>
      </w:pPr>
      <w:r>
        <w:rPr>
          <w:rStyle w:val="s0"/>
        </w:rPr>
        <w:t>3) нотариально засвидетельствованную копию устава и копию свидетельства о государственной регистрации заявителя в качестве юридического лица;</w:t>
      </w:r>
    </w:p>
    <w:p w:rsidR="00000000" w:rsidRDefault="004C6352">
      <w:pPr>
        <w:ind w:firstLine="400"/>
        <w:jc w:val="both"/>
      </w:pPr>
      <w:r>
        <w:rPr>
          <w:rStyle w:val="s0"/>
        </w:rPr>
        <w:t>4) копию свидетельства налогоплательщика и статистической карточки;</w:t>
      </w:r>
    </w:p>
    <w:p w:rsidR="00000000" w:rsidRDefault="004C6352">
      <w:pPr>
        <w:ind w:firstLine="400"/>
        <w:jc w:val="both"/>
      </w:pPr>
      <w:r>
        <w:rPr>
          <w:rStyle w:val="s0"/>
        </w:rPr>
        <w:t>5) документ, подтверждающий уплату в бюджет лицензионного сбора на право занятия отдельными видами деятельности;</w:t>
      </w:r>
    </w:p>
    <w:p w:rsidR="00000000" w:rsidRDefault="004C6352">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w:t>
        </w:r>
        <w:r>
          <w:rPr>
            <w:rStyle w:val="a3"/>
          </w:rPr>
          <w:t>0</w:t>
        </w:r>
      </w:hyperlink>
      <w:r>
        <w:rPr>
          <w:rStyle w:val="s0"/>
        </w:rPr>
        <w:t xml:space="preserve"> настоящего Закона;</w:t>
      </w:r>
    </w:p>
    <w:p w:rsidR="00000000" w:rsidRDefault="004C6352">
      <w:pPr>
        <w:ind w:firstLine="400"/>
        <w:jc w:val="both"/>
      </w:pPr>
      <w:r>
        <w:rPr>
          <w:rStyle w:val="s0"/>
        </w:rPr>
        <w:t>7) положение о службе внутреннего аудита, утвержденное советом директоров банка;</w:t>
      </w:r>
    </w:p>
    <w:p w:rsidR="00000000" w:rsidRDefault="004C6352">
      <w:pPr>
        <w:ind w:firstLine="400"/>
        <w:jc w:val="both"/>
      </w:pPr>
      <w:r>
        <w:rPr>
          <w:rStyle w:val="s0"/>
        </w:rPr>
        <w:t>8) положение о кредитном комитете, утвержденное советом директоров банка;</w:t>
      </w:r>
    </w:p>
    <w:p w:rsidR="00000000" w:rsidRDefault="004C6352">
      <w:pPr>
        <w:ind w:firstLine="400"/>
        <w:jc w:val="both"/>
      </w:pPr>
      <w:r>
        <w:rPr>
          <w:rStyle w:val="s0"/>
        </w:rPr>
        <w:t>9) штатное расписание (с указанием фамилий, имен и при наличии отчеств сотрудник</w:t>
      </w:r>
      <w:r>
        <w:rPr>
          <w:rStyle w:val="s0"/>
        </w:rPr>
        <w:t>ов);</w:t>
      </w:r>
    </w:p>
    <w:p w:rsidR="00000000" w:rsidRDefault="004C6352">
      <w:pPr>
        <w:ind w:firstLine="400"/>
        <w:jc w:val="both"/>
      </w:pPr>
      <w:r>
        <w:rPr>
          <w:rStyle w:val="s0"/>
        </w:rPr>
        <w:t>10)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4C6352">
      <w:pPr>
        <w:ind w:firstLine="400"/>
        <w:jc w:val="both"/>
      </w:pPr>
      <w:r>
        <w:rPr>
          <w:rStyle w:val="s0"/>
        </w:rPr>
        <w:t xml:space="preserve">11) копии документов, подтверждающих оплату уставного капитала, </w:t>
      </w:r>
      <w:hyperlink r:id="rId434" w:history="1">
        <w:r>
          <w:rPr>
            <w:rStyle w:val="a3"/>
          </w:rPr>
          <w:t>минимальный размер</w:t>
        </w:r>
      </w:hyperlink>
      <w:r>
        <w:rPr>
          <w:rStyle w:val="s0"/>
        </w:rPr>
        <w:t xml:space="preserve"> которого установлен нормативным правовым актом уполномоченного органа или Национального Банка.</w:t>
      </w:r>
    </w:p>
    <w:p w:rsidR="00000000" w:rsidRDefault="004C6352">
      <w:pPr>
        <w:ind w:firstLine="400"/>
        <w:jc w:val="both"/>
      </w:pPr>
      <w:r>
        <w:rPr>
          <w:rStyle w:val="s0"/>
        </w:rPr>
        <w:t>2-1. Для получения лицензии на проведение дополнительных банковских операций действующий б</w:t>
      </w:r>
      <w:r>
        <w:rPr>
          <w:rStyle w:val="s0"/>
        </w:rPr>
        <w:t>анк должен:</w:t>
      </w:r>
    </w:p>
    <w:p w:rsidR="00000000" w:rsidRDefault="004C6352">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4C6352">
      <w:pPr>
        <w:ind w:firstLine="400"/>
        <w:jc w:val="both"/>
      </w:pPr>
      <w:r>
        <w:rPr>
          <w:rStyle w:val="s0"/>
        </w:rPr>
        <w:t xml:space="preserve">2) обеспечить выполнение </w:t>
      </w:r>
      <w:hyperlink r:id="rId435"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4C6352">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4C6352">
      <w:pPr>
        <w:ind w:firstLine="400"/>
        <w:jc w:val="both"/>
      </w:pPr>
      <w:r>
        <w:t>3. Однов</w:t>
      </w:r>
      <w:r>
        <w:t>ременно с заявлением о выдаче лицензии на проведение банковских операций лицензиат обязан представить документы, подтверждающие выполнение требований пункта 2 настоящей статьи</w:t>
      </w:r>
      <w:r>
        <w:rPr>
          <w:rStyle w:val="s0"/>
        </w:rPr>
        <w:t xml:space="preserve">, в порядке, установленном </w:t>
      </w:r>
      <w:hyperlink r:id="rId436" w:anchor="sub_id=1800" w:history="1">
        <w:r>
          <w:rPr>
            <w:rStyle w:val="a3"/>
          </w:rPr>
          <w:t>нормативными правовыми актами</w:t>
        </w:r>
      </w:hyperlink>
      <w:r>
        <w:rPr>
          <w:rStyle w:val="s0"/>
        </w:rPr>
        <w:t xml:space="preserve"> уполномоченного органа или Национального Банка.</w:t>
      </w:r>
    </w:p>
    <w:p w:rsidR="00000000" w:rsidRDefault="004C6352">
      <w:pPr>
        <w:ind w:firstLine="400"/>
        <w:jc w:val="both"/>
      </w:pPr>
      <w:r>
        <w:rPr>
          <w:rStyle w:val="s0"/>
        </w:rPr>
        <w:t>Требования, предъявляемые к банку для получения лицензии, предусмотренные подпунктами 2), 10) пункта 2 настоящей статьи, соблюдаются банком при осущес</w:t>
      </w:r>
      <w:r>
        <w:rPr>
          <w:rStyle w:val="s0"/>
        </w:rPr>
        <w:t>твлении банковской деятельности.</w:t>
      </w:r>
    </w:p>
    <w:p w:rsidR="00000000" w:rsidRDefault="004C6352">
      <w:pPr>
        <w:ind w:firstLine="400"/>
        <w:jc w:val="both"/>
      </w:pPr>
      <w:r>
        <w:t xml:space="preserve">4. Заявление о выдаче лицензии на проведение банковских операций должно быть рассмотрено уполномоченным органом или Национальным Банком в течение </w:t>
      </w:r>
      <w:r>
        <w:rPr>
          <w:rStyle w:val="s0"/>
        </w:rPr>
        <w:t>тридцати рабочих дней со дня представления документов, соответствующих требов</w:t>
      </w:r>
      <w:r>
        <w:rPr>
          <w:rStyle w:val="s0"/>
        </w:rPr>
        <w:t>аниям законодательства Республики Казахстан</w:t>
      </w:r>
      <w:r>
        <w:t xml:space="preserve">. </w:t>
      </w:r>
    </w:p>
    <w:p w:rsidR="00000000" w:rsidRDefault="004C6352">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4C6352">
      <w:pPr>
        <w:ind w:firstLine="400"/>
        <w:jc w:val="both"/>
      </w:pPr>
      <w:bookmarkStart w:id="32" w:name="SUB260600"/>
      <w:bookmarkEnd w:id="32"/>
      <w:r>
        <w:t xml:space="preserve">6. Лицензия на проведение банковских операций не подлежит передаче третьим лицам. </w:t>
      </w:r>
    </w:p>
    <w:p w:rsidR="00000000" w:rsidRDefault="004C6352">
      <w:pPr>
        <w:ind w:firstLine="400"/>
        <w:jc w:val="both"/>
      </w:pPr>
      <w:r>
        <w:t>7. Вс</w:t>
      </w:r>
      <w:r>
        <w:t xml:space="preserve">е виды банковских операций могут осуществляться только при наличии прямого указания в лицензии на право их проведения. </w:t>
      </w:r>
    </w:p>
    <w:p w:rsidR="00000000" w:rsidRDefault="004C6352">
      <w:pPr>
        <w:ind w:firstLine="400"/>
        <w:jc w:val="both"/>
      </w:pPr>
      <w:r>
        <w:t>8. Решение о предоставлении лицензии на проведение банковских операций публикуется в официальных изданиях уполномоченного органа или Нац</w:t>
      </w:r>
      <w:r>
        <w:t xml:space="preserve">ионального Банка. </w:t>
      </w:r>
    </w:p>
    <w:p w:rsidR="00000000" w:rsidRDefault="004C6352">
      <w:pPr>
        <w:spacing w:after="240"/>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4C6352">
      <w:pPr>
        <w:jc w:val="both"/>
      </w:pPr>
      <w:bookmarkStart w:id="33" w:name="SUB270000"/>
      <w:bookmarkEnd w:id="33"/>
      <w:r>
        <w:rPr>
          <w:rStyle w:val="s3"/>
        </w:rPr>
        <w:t xml:space="preserve">В статью 27 внесены изменения в соответствии с </w:t>
      </w:r>
      <w:hyperlink r:id="rId437" w:anchor="sub_id=1027" w:history="1">
        <w:r>
          <w:rPr>
            <w:rStyle w:val="a3"/>
            <w:b/>
            <w:bCs/>
            <w:i/>
            <w:iCs/>
            <w:bdr w:val="none" w:sz="0" w:space="0" w:color="auto" w:frame="1"/>
          </w:rPr>
          <w:t>Законом</w:t>
        </w:r>
      </w:hyperlink>
      <w:r>
        <w:rPr>
          <w:rStyle w:val="s3"/>
        </w:rPr>
        <w:t xml:space="preserve"> РК от 10.07.03 г. № 483-II (</w:t>
      </w:r>
      <w:hyperlink r:id="rId438" w:anchor="sub_id=270000" w:history="1">
        <w:r>
          <w:rPr>
            <w:rStyle w:val="a3"/>
            <w:b/>
            <w:bCs/>
            <w:i/>
            <w:iCs/>
            <w:bdr w:val="none" w:sz="0" w:space="0" w:color="auto" w:frame="1"/>
          </w:rPr>
          <w:t>см. стар. ред.</w:t>
        </w:r>
      </w:hyperlink>
      <w:r>
        <w:rPr>
          <w:rStyle w:val="s3"/>
        </w:rPr>
        <w:t xml:space="preserve">); изложена в редакции </w:t>
      </w:r>
      <w:hyperlink r:id="rId439" w:anchor="sub_id=27" w:history="1">
        <w:r>
          <w:rPr>
            <w:rStyle w:val="a3"/>
            <w:b/>
            <w:bCs/>
            <w:i/>
            <w:iCs/>
            <w:bdr w:val="none" w:sz="0" w:space="0" w:color="auto" w:frame="1"/>
          </w:rPr>
          <w:t>Закона</w:t>
        </w:r>
      </w:hyperlink>
      <w:r>
        <w:rPr>
          <w:rStyle w:val="s3"/>
        </w:rPr>
        <w:t xml:space="preserve"> от 23.10.08 г. № 72-IV (см. </w:t>
      </w:r>
      <w:hyperlink r:id="rId440" w:anchor="sub_id=20000" w:history="1">
        <w:r>
          <w:rPr>
            <w:rStyle w:val="a3"/>
            <w:b/>
            <w:bCs/>
            <w:i/>
            <w:iCs/>
            <w:bdr w:val="none" w:sz="0" w:space="0" w:color="auto" w:frame="1"/>
          </w:rPr>
          <w:t>сроки</w:t>
        </w:r>
      </w:hyperlink>
      <w:r>
        <w:rPr>
          <w:rStyle w:val="s3"/>
        </w:rPr>
        <w:t xml:space="preserve"> введения в действие) (</w:t>
      </w:r>
      <w:hyperlink r:id="rId441" w:anchor="sub_id=27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27. Основания отказа в выдаче лицензий на проведение банковской операции</w:t>
      </w:r>
    </w:p>
    <w:p w:rsidR="00000000" w:rsidRDefault="004C6352">
      <w:pPr>
        <w:ind w:firstLine="400"/>
        <w:jc w:val="both"/>
      </w:pPr>
      <w:r>
        <w:rPr>
          <w:rStyle w:val="s0"/>
        </w:rPr>
        <w:t>Отказ в выдаче лицензии на проведение банковской операции производится в случае:</w:t>
      </w:r>
    </w:p>
    <w:p w:rsidR="00000000" w:rsidRDefault="004C6352">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4C6352">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4C6352">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4C6352">
      <w:pPr>
        <w:ind w:firstLine="400"/>
        <w:jc w:val="both"/>
      </w:pPr>
      <w:r>
        <w:rPr>
          <w:rStyle w:val="s0"/>
        </w:rPr>
        <w:t>4) представления неполного пакета документов;</w:t>
      </w:r>
    </w:p>
    <w:p w:rsidR="00000000" w:rsidRDefault="004C6352">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4C6352">
      <w:pPr>
        <w:ind w:firstLine="400"/>
        <w:jc w:val="both"/>
      </w:pPr>
      <w:r>
        <w:rPr>
          <w:rStyle w:val="s0"/>
        </w:rPr>
        <w:t> </w:t>
      </w:r>
    </w:p>
    <w:p w:rsidR="00000000" w:rsidRDefault="004C6352">
      <w:pPr>
        <w:jc w:val="both"/>
      </w:pPr>
      <w:r>
        <w:rPr>
          <w:rStyle w:val="s3"/>
        </w:rPr>
        <w:t xml:space="preserve">В статью 28 внесены изменения в соответствии с </w:t>
      </w:r>
      <w:hyperlink r:id="rId442" w:history="1">
        <w:r>
          <w:rPr>
            <w:rStyle w:val="a3"/>
            <w:b/>
            <w:bCs/>
            <w:i/>
            <w:iCs/>
            <w:bdr w:val="none" w:sz="0" w:space="0" w:color="auto" w:frame="1"/>
          </w:rPr>
          <w:t>Законом</w:t>
        </w:r>
      </w:hyperlink>
      <w:r>
        <w:rPr>
          <w:rStyle w:val="s3"/>
        </w:rPr>
        <w:t xml:space="preserve"> РК от 11.07.97 г. № 154-1; </w:t>
      </w:r>
      <w:hyperlink r:id="rId443" w:anchor="sub_id=10600" w:history="1">
        <w:r>
          <w:rPr>
            <w:rStyle w:val="a3"/>
            <w:b/>
            <w:bCs/>
            <w:i/>
            <w:iCs/>
            <w:bdr w:val="none" w:sz="0" w:space="0" w:color="auto" w:frame="1"/>
          </w:rPr>
          <w:t>Законом</w:t>
        </w:r>
      </w:hyperlink>
      <w:r>
        <w:rPr>
          <w:rStyle w:val="s3"/>
        </w:rPr>
        <w:t xml:space="preserve"> РК от 16.07.99 г. № 436-1 (</w:t>
      </w:r>
      <w:hyperlink r:id="rId444" w:anchor="sub_id=28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445" w:anchor="sub_id=10622" w:history="1">
        <w:r>
          <w:rPr>
            <w:rStyle w:val="a3"/>
            <w:b/>
            <w:bCs/>
            <w:i/>
            <w:iCs/>
            <w:bdr w:val="none" w:sz="0" w:space="0" w:color="auto" w:frame="1"/>
          </w:rPr>
          <w:t>Законом</w:t>
        </w:r>
      </w:hyperlink>
      <w:r>
        <w:rPr>
          <w:rStyle w:val="s3"/>
        </w:rPr>
        <w:t xml:space="preserve"> РК от 02.03.01 г. № 162-II (</w:t>
      </w:r>
      <w:hyperlink r:id="rId446" w:anchor="sub_id=280000" w:history="1">
        <w:r>
          <w:rPr>
            <w:rStyle w:val="a3"/>
            <w:b/>
            <w:bCs/>
            <w:i/>
            <w:iCs/>
            <w:bdr w:val="none" w:sz="0" w:space="0" w:color="auto" w:frame="1"/>
          </w:rPr>
          <w:t>см. стар. ред.</w:t>
        </w:r>
      </w:hyperlink>
      <w:r>
        <w:rPr>
          <w:rStyle w:val="s3"/>
        </w:rPr>
        <w:t xml:space="preserve">); </w:t>
      </w:r>
      <w:hyperlink r:id="rId447" w:anchor="sub_id=1028" w:history="1">
        <w:r>
          <w:rPr>
            <w:rStyle w:val="a3"/>
            <w:b/>
            <w:bCs/>
            <w:i/>
            <w:iCs/>
            <w:bdr w:val="none" w:sz="0" w:space="0" w:color="auto" w:frame="1"/>
          </w:rPr>
          <w:t>Законом</w:t>
        </w:r>
      </w:hyperlink>
      <w:r>
        <w:rPr>
          <w:rStyle w:val="s3"/>
        </w:rPr>
        <w:t xml:space="preserve"> РК от 10.07.03 г. № 483-II (</w:t>
      </w:r>
      <w:hyperlink r:id="rId448" w:anchor="sub_id=28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28. Изменения и дополнения в учредительные документы банка </w:t>
      </w:r>
    </w:p>
    <w:p w:rsidR="00000000" w:rsidRDefault="004C6352">
      <w:pPr>
        <w:ind w:firstLine="400"/>
        <w:jc w:val="both"/>
      </w:pPr>
      <w:r>
        <w:t xml:space="preserve">1. Изменения и дополнения, вносимые в учредительные документы банка, в том числе, требующие перерегистрации в органах юстиции, подлежат обязательному предварительному согласованию с уполномоченным органом. </w:t>
      </w:r>
    </w:p>
    <w:p w:rsidR="00000000" w:rsidRDefault="004C6352">
      <w:pPr>
        <w:ind w:firstLine="400"/>
        <w:jc w:val="both"/>
      </w:pPr>
      <w:r>
        <w:t>2. Вопрос о даче согласия на внесение изменений и</w:t>
      </w:r>
      <w:r>
        <w:t xml:space="preserve"> дополнений в учредительные документы банка должен быть рассмотрен уполномоченным органом в течение одного месяца. </w:t>
      </w:r>
    </w:p>
    <w:p w:rsidR="00000000" w:rsidRDefault="004C6352">
      <w:pPr>
        <w:ind w:firstLine="400"/>
        <w:jc w:val="both"/>
      </w:pPr>
      <w:r>
        <w:t>2-1. После государственной регистрации изменений или дополнений, вносимых в учредительные документы, в том числе требующих перерегистрации в</w:t>
      </w:r>
      <w:r>
        <w:t xml:space="preserve"> органах юстиции, банк в течение четырнадцати календарных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 </w:t>
      </w:r>
    </w:p>
    <w:p w:rsidR="00000000" w:rsidRDefault="004C6352">
      <w:pPr>
        <w:spacing w:after="240"/>
        <w:ind w:firstLine="400"/>
        <w:jc w:val="both"/>
      </w:pPr>
      <w:r>
        <w:t>3.</w:t>
      </w:r>
      <w:r>
        <w:t xml:space="preserve">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4C6352">
      <w:pPr>
        <w:jc w:val="both"/>
      </w:pPr>
      <w:r>
        <w:rPr>
          <w:rStyle w:val="s3"/>
        </w:rPr>
        <w:t xml:space="preserve">В статью 29 внесены изменения в соответствии с </w:t>
      </w:r>
      <w:hyperlink r:id="rId449" w:history="1">
        <w:r>
          <w:rPr>
            <w:rStyle w:val="a3"/>
            <w:b/>
            <w:bCs/>
            <w:i/>
            <w:iCs/>
            <w:bdr w:val="none" w:sz="0" w:space="0" w:color="auto" w:frame="1"/>
          </w:rPr>
          <w:t>Законом</w:t>
        </w:r>
      </w:hyperlink>
      <w:r>
        <w:rPr>
          <w:rStyle w:val="s3"/>
        </w:rPr>
        <w:t xml:space="preserve"> РК от 11.07.97 г. № 154-1; </w:t>
      </w:r>
      <w:hyperlink r:id="rId450" w:anchor="sub_id=10600" w:history="1">
        <w:r>
          <w:rPr>
            <w:rStyle w:val="a3"/>
            <w:b/>
            <w:bCs/>
            <w:i/>
            <w:iCs/>
            <w:bdr w:val="none" w:sz="0" w:space="0" w:color="auto" w:frame="1"/>
          </w:rPr>
          <w:t>Законом</w:t>
        </w:r>
      </w:hyperlink>
      <w:r>
        <w:rPr>
          <w:rStyle w:val="s3"/>
        </w:rPr>
        <w:t xml:space="preserve"> РК от 16.07.99 г. № 436-1 (</w:t>
      </w:r>
      <w:hyperlink r:id="rId451" w:anchor="sub_id=290000" w:history="1">
        <w:r>
          <w:rPr>
            <w:rStyle w:val="a3"/>
            <w:b/>
            <w:bCs/>
            <w:i/>
            <w:iCs/>
            <w:bdr w:val="none" w:sz="0" w:space="0" w:color="auto" w:frame="1"/>
          </w:rPr>
          <w:t>см. стар. ред.</w:t>
        </w:r>
      </w:hyperlink>
      <w:r>
        <w:rPr>
          <w:rStyle w:val="s3"/>
        </w:rPr>
        <w:t xml:space="preserve">); </w:t>
      </w:r>
      <w:hyperlink r:id="rId452" w:anchor="sub_id=10622" w:history="1">
        <w:r>
          <w:rPr>
            <w:rStyle w:val="a3"/>
            <w:b/>
            <w:bCs/>
            <w:i/>
            <w:iCs/>
            <w:bdr w:val="none" w:sz="0" w:space="0" w:color="auto" w:frame="1"/>
          </w:rPr>
          <w:t>Законом</w:t>
        </w:r>
      </w:hyperlink>
      <w:r>
        <w:rPr>
          <w:rStyle w:val="s3"/>
        </w:rPr>
        <w:t xml:space="preserve"> РК от 02.03.01 г. № 162-II (</w:t>
      </w:r>
      <w:hyperlink r:id="rId453" w:anchor="sub_id=290000" w:history="1">
        <w:r>
          <w:rPr>
            <w:rStyle w:val="a3"/>
            <w:b/>
            <w:bCs/>
            <w:i/>
            <w:iCs/>
            <w:bdr w:val="none" w:sz="0" w:space="0" w:color="auto" w:frame="1"/>
          </w:rPr>
          <w:t>см. стар. ред.</w:t>
        </w:r>
      </w:hyperlink>
      <w:r>
        <w:rPr>
          <w:rStyle w:val="s3"/>
        </w:rPr>
        <w:t xml:space="preserve">); </w:t>
      </w:r>
      <w:hyperlink r:id="rId454" w:anchor="sub_id=1029" w:history="1">
        <w:r>
          <w:rPr>
            <w:rStyle w:val="a3"/>
            <w:b/>
            <w:bCs/>
            <w:i/>
            <w:iCs/>
            <w:bdr w:val="none" w:sz="0" w:space="0" w:color="auto" w:frame="1"/>
          </w:rPr>
          <w:t>Законом</w:t>
        </w:r>
      </w:hyperlink>
      <w:r>
        <w:rPr>
          <w:rStyle w:val="s3"/>
        </w:rPr>
        <w:t xml:space="preserve"> РК от 10.07.03 г. № 483-II (</w:t>
      </w:r>
      <w:hyperlink r:id="rId455" w:anchor="sub_id=290000" w:history="1">
        <w:r>
          <w:rPr>
            <w:rStyle w:val="a3"/>
            <w:b/>
            <w:bCs/>
            <w:i/>
            <w:iCs/>
            <w:bdr w:val="none" w:sz="0" w:space="0" w:color="auto" w:frame="1"/>
          </w:rPr>
          <w:t>см. стар. ред.</w:t>
        </w:r>
      </w:hyperlink>
      <w:r>
        <w:rPr>
          <w:rStyle w:val="s3"/>
        </w:rPr>
        <w:t xml:space="preserve">); изложена в редакции </w:t>
      </w:r>
      <w:hyperlink r:id="rId456" w:anchor="sub_id=10816" w:history="1">
        <w:r>
          <w:rPr>
            <w:rStyle w:val="a3"/>
            <w:b/>
            <w:bCs/>
            <w:i/>
            <w:iCs/>
            <w:bdr w:val="none" w:sz="0" w:space="0" w:color="auto" w:frame="1"/>
          </w:rPr>
          <w:t>Закона</w:t>
        </w:r>
      </w:hyperlink>
      <w:r>
        <w:rPr>
          <w:rStyle w:val="s3"/>
        </w:rPr>
        <w:t xml:space="preserve"> РК от 23.12.05 г. № 107-III (</w:t>
      </w:r>
      <w:hyperlink r:id="rId457" w:anchor="sub_id=2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58" w:anchor="sub_id=29" w:history="1">
        <w:r>
          <w:rPr>
            <w:rStyle w:val="a3"/>
            <w:b/>
            <w:bCs/>
            <w:i/>
            <w:iCs/>
            <w:bdr w:val="none" w:sz="0" w:space="0" w:color="auto" w:frame="1"/>
          </w:rPr>
          <w:t>Законом</w:t>
        </w:r>
      </w:hyperlink>
      <w:r>
        <w:rPr>
          <w:rStyle w:val="s3"/>
        </w:rPr>
        <w:t xml:space="preserve"> РК от 19.02.07 г. № 230-III (</w:t>
      </w:r>
      <w:hyperlink r:id="rId459" w:anchor="sub_id=29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29. Создание, закрытие филиалов и п</w:t>
      </w:r>
      <w:r>
        <w:rPr>
          <w:rStyle w:val="s1"/>
        </w:rPr>
        <w:t>редставительств банка</w:t>
      </w:r>
    </w:p>
    <w:p w:rsidR="00000000" w:rsidRDefault="004C6352">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w:t>
      </w:r>
      <w:r>
        <w:rPr>
          <w:rStyle w:val="s0"/>
        </w:rPr>
        <w:t>ан, так и за ее пределами.</w:t>
      </w:r>
    </w:p>
    <w:p w:rsidR="00000000" w:rsidRDefault="004C6352">
      <w:pPr>
        <w:ind w:firstLine="400"/>
        <w:jc w:val="both"/>
      </w:pPr>
      <w:bookmarkStart w:id="34" w:name="SUB290200"/>
      <w:bookmarkEnd w:id="34"/>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4C6352">
      <w:pPr>
        <w:ind w:firstLine="400"/>
        <w:jc w:val="both"/>
      </w:pPr>
      <w:r>
        <w:rPr>
          <w:rStyle w:val="s0"/>
        </w:rPr>
        <w:t>1) нотариально засвидетельствов</w:t>
      </w:r>
      <w:r>
        <w:rPr>
          <w:rStyle w:val="s0"/>
        </w:rPr>
        <w:t>анной копии свидетельства об учетной регистрации филиала и представительства банка;</w:t>
      </w:r>
    </w:p>
    <w:p w:rsidR="00000000" w:rsidRDefault="004C6352">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4C6352">
      <w:pPr>
        <w:ind w:firstLine="400"/>
        <w:jc w:val="both"/>
      </w:pPr>
      <w:r>
        <w:rPr>
          <w:rStyle w:val="s0"/>
        </w:rPr>
        <w:t>3) нотариально засвидетельство</w:t>
      </w:r>
      <w:r>
        <w:rPr>
          <w:rStyle w:val="s0"/>
        </w:rPr>
        <w:t>ванных копий заключения и акта проверки Национального Банка, подтверждающих соответствие помещения филиала требованиям, установленным нормативными правовыми актами Национального Банка (при открытии филиала);</w:t>
      </w:r>
    </w:p>
    <w:p w:rsidR="00000000" w:rsidRDefault="004C6352">
      <w:pPr>
        <w:ind w:firstLine="400"/>
        <w:jc w:val="both"/>
      </w:pPr>
      <w:r>
        <w:rPr>
          <w:rStyle w:val="s0"/>
        </w:rPr>
        <w:t>4) нотариально засвидетельствованной копии довер</w:t>
      </w:r>
      <w:r>
        <w:rPr>
          <w:rStyle w:val="s0"/>
        </w:rPr>
        <w:t>енности, выданной первому руководителю филиала или представительства.</w:t>
      </w:r>
    </w:p>
    <w:p w:rsidR="00000000" w:rsidRDefault="004C6352">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4C6352">
      <w:pPr>
        <w:ind w:firstLine="400"/>
        <w:jc w:val="both"/>
      </w:pPr>
      <w:r>
        <w:rPr>
          <w:rStyle w:val="s0"/>
        </w:rPr>
        <w:t>4. Филиал банка -</w:t>
      </w:r>
      <w:r>
        <w:rPr>
          <w:rStyle w:val="s0"/>
        </w:rPr>
        <w:t xml:space="preserve">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w:t>
      </w:r>
      <w:r>
        <w:rPr>
          <w:rStyle w:val="s0"/>
        </w:rPr>
        <w:t xml:space="preserve"> банком баланс, а также наименование, полностью совпадающее с наименованием банка.</w:t>
      </w:r>
    </w:p>
    <w:p w:rsidR="00000000" w:rsidRDefault="004C6352">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4C6352">
      <w:pPr>
        <w:ind w:firstLine="400"/>
        <w:jc w:val="both"/>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4C6352">
      <w:pPr>
        <w:ind w:firstLine="400"/>
        <w:jc w:val="both"/>
      </w:pPr>
      <w:bookmarkStart w:id="35" w:name="SUB290600"/>
      <w:bookmarkEnd w:id="35"/>
      <w:r>
        <w:rPr>
          <w:rStyle w:val="s0"/>
        </w:rPr>
        <w:t>6. Обязательными условиями откр</w:t>
      </w:r>
      <w:r>
        <w:rPr>
          <w:rStyle w:val="s0"/>
        </w:rPr>
        <w:t>ытия банком филиалов, а также увеличения количества дополнительных помещений действующих филиалов, в том числе находящихся по нескольким адресам, являются:</w:t>
      </w:r>
    </w:p>
    <w:p w:rsidR="00000000" w:rsidRDefault="004C6352">
      <w:pPr>
        <w:ind w:firstLine="400"/>
        <w:jc w:val="both"/>
      </w:pPr>
      <w:r>
        <w:rPr>
          <w:rStyle w:val="s0"/>
        </w:rPr>
        <w:t>1) безубыточная деятельность банка по итогам последнего завершенного финансового года;</w:t>
      </w:r>
    </w:p>
    <w:p w:rsidR="00000000" w:rsidRDefault="004C6352">
      <w:pPr>
        <w:ind w:firstLine="400"/>
        <w:jc w:val="both"/>
      </w:pPr>
      <w:r>
        <w:rPr>
          <w:rStyle w:val="s0"/>
        </w:rPr>
        <w:t>2) соблюдение</w:t>
      </w:r>
      <w:r>
        <w:rPr>
          <w:rStyle w:val="s0"/>
        </w:rPr>
        <w:t xml:space="preserve"> банком пруденциальных нормативов в течение трех месяцев, предшествующих дате учетной регистрации филиала в органах юстиции и дате регистрации в органах юстиции дополнений в положение о филиале в части увеличения количества дополнительных помещений действу</w:t>
      </w:r>
      <w:r>
        <w:rPr>
          <w:rStyle w:val="s0"/>
        </w:rPr>
        <w:t>ющего филиала банка, в том числе находящихся по нескольким адресам;</w:t>
      </w:r>
    </w:p>
    <w:p w:rsidR="00000000" w:rsidRDefault="004C6352">
      <w:pPr>
        <w:ind w:firstLine="400"/>
        <w:jc w:val="both"/>
      </w:pPr>
      <w:r>
        <w:rPr>
          <w:rStyle w:val="s0"/>
        </w:rPr>
        <w:t>3) неприменение уполномоченным органом к банку в течение трех месяцев, предшествующих дате учетной регистрации филиала в органах юстиции и дате регистрации в органах юстиции дополнений в п</w:t>
      </w:r>
      <w:r>
        <w:rPr>
          <w:rStyle w:val="s0"/>
        </w:rPr>
        <w:t xml:space="preserve">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w:t>
      </w:r>
      <w:r>
        <w:rPr>
          <w:rStyle w:val="s0"/>
        </w:rPr>
        <w:t xml:space="preserve">настоящего Закона, а также санкций в виде наложения административного взыскания за административное правонарушение, предусмотренное частями 2, 3, 5, 7 и 8 </w:t>
      </w:r>
      <w:hyperlink r:id="rId460" w:anchor="sub_id=168020000" w:history="1">
        <w:r>
          <w:rPr>
            <w:rStyle w:val="a3"/>
          </w:rPr>
          <w:t>статьи 168-2</w:t>
        </w:r>
      </w:hyperlink>
      <w:r>
        <w:rPr>
          <w:rStyle w:val="s0"/>
        </w:rPr>
        <w:t xml:space="preserve"> и </w:t>
      </w:r>
      <w:hyperlink r:id="rId461"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4C6352">
      <w:pPr>
        <w:ind w:firstLine="400"/>
        <w:jc w:val="both"/>
      </w:pPr>
      <w:r>
        <w:rPr>
          <w:rStyle w:val="s0"/>
        </w:rPr>
        <w:t>4) наличие заключения и акта проверки Национального Банка, подтверждающих соответствие помещен</w:t>
      </w:r>
      <w:r>
        <w:rPr>
          <w:rStyle w:val="s0"/>
        </w:rPr>
        <w:t>ия филиала требованиям, установленным нормативными правовыми актами Национального Банка.</w:t>
      </w:r>
    </w:p>
    <w:p w:rsidR="00000000" w:rsidRDefault="004C6352">
      <w:pPr>
        <w:ind w:firstLine="400"/>
        <w:jc w:val="both"/>
      </w:pPr>
      <w:r>
        <w:rPr>
          <w:rStyle w:val="s0"/>
        </w:rPr>
        <w:t>Требование, указанное в подпункте 1) пункта 6 настоящей статьи, не распространяется на вновь созданный банк в течение трех лет со дня его создания при условии соблюден</w:t>
      </w:r>
      <w:r>
        <w:rPr>
          <w:rStyle w:val="s0"/>
        </w:rPr>
        <w:t>ия требований к минимальному размеру собственного капитала банка.</w:t>
      </w:r>
    </w:p>
    <w:p w:rsidR="00000000" w:rsidRDefault="004C6352">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4C6352">
      <w:pPr>
        <w:ind w:firstLine="400"/>
        <w:jc w:val="both"/>
      </w:pPr>
      <w:r>
        <w:rPr>
          <w:rStyle w:val="s0"/>
        </w:rPr>
        <w:t>8. При внесении изменен</w:t>
      </w:r>
      <w:r>
        <w:rPr>
          <w:rStyle w:val="s0"/>
        </w:rPr>
        <w:t>ий и дополнений в положение о филиале, представительстве банк-резидент Республики Казахстан должен в течение тридцати рабочих дней с даты учетной регистрации (перерегистрации) в органах юстиции представить нотариально засвидетельствованные копии этих докум</w:t>
      </w:r>
      <w:r>
        <w:rPr>
          <w:rStyle w:val="s0"/>
        </w:rPr>
        <w:t>ентов в уполномоченный орган.</w:t>
      </w:r>
    </w:p>
    <w:p w:rsidR="00000000" w:rsidRDefault="004C6352">
      <w:pPr>
        <w:ind w:firstLine="400"/>
        <w:jc w:val="both"/>
      </w:pPr>
      <w:r>
        <w:rPr>
          <w:rStyle w:val="s0"/>
        </w:rPr>
        <w:t>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проверки Национального Банка, подтверждающих соответствие помещения ф</w:t>
      </w:r>
      <w:r>
        <w:rPr>
          <w:rStyle w:val="s0"/>
        </w:rPr>
        <w:t>илиала требованиям, установленным нормативными правовыми актами Национального Банка.</w:t>
      </w:r>
    </w:p>
    <w:p w:rsidR="00000000" w:rsidRDefault="004C6352">
      <w:pPr>
        <w:jc w:val="both"/>
      </w:pPr>
      <w:r>
        <w:rPr>
          <w:rStyle w:val="s3"/>
        </w:rPr>
        <w:t xml:space="preserve">См. </w:t>
      </w:r>
      <w:hyperlink r:id="rId46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w:t>
      </w:r>
      <w:r>
        <w:rPr>
          <w:rStyle w:val="s3"/>
        </w:rPr>
        <w:t>заций от 29 декабря 2005 года № 10-09/5470.</w:t>
      </w:r>
    </w:p>
    <w:p w:rsidR="00000000" w:rsidRDefault="004C6352">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w:t>
      </w:r>
      <w:r>
        <w:rPr>
          <w:rStyle w:val="s0"/>
        </w:rPr>
        <w:t>ударства об обмене информацией.</w:t>
      </w:r>
    </w:p>
    <w:p w:rsidR="00000000" w:rsidRDefault="004C6352">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w:t>
      </w:r>
      <w:r>
        <w:rPr>
          <w:rStyle w:val="s0"/>
        </w:rPr>
        <w:t>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4C6352">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w:t>
      </w:r>
      <w:r>
        <w:rPr>
          <w:rStyle w:val="s0"/>
        </w:rPr>
        <w:t>о органа.</w:t>
      </w:r>
    </w:p>
    <w:p w:rsidR="00000000" w:rsidRDefault="004C6352">
      <w:pPr>
        <w:ind w:firstLine="400"/>
        <w:jc w:val="both"/>
      </w:pPr>
      <w:bookmarkStart w:id="36" w:name="SUB291100"/>
      <w:bookmarkEnd w:id="36"/>
      <w:r>
        <w:rPr>
          <w:rStyle w:val="s0"/>
        </w:rPr>
        <w:t>11. Представительство банка-нерезидента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4C6352">
      <w:pPr>
        <w:ind w:firstLine="400"/>
        <w:jc w:val="both"/>
      </w:pPr>
      <w:r>
        <w:rPr>
          <w:rStyle w:val="s0"/>
        </w:rPr>
        <w:t>1) нотариально засвидетельствован</w:t>
      </w:r>
      <w:r>
        <w:rPr>
          <w:rStyle w:val="s0"/>
        </w:rPr>
        <w:t>ной копии свидетельства об учетной регистрации представительства банка-нерезидента Республики Казахстан;</w:t>
      </w:r>
    </w:p>
    <w:p w:rsidR="00000000" w:rsidRDefault="004C6352">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4C6352">
      <w:pPr>
        <w:ind w:firstLine="400"/>
        <w:jc w:val="both"/>
      </w:pPr>
      <w:r>
        <w:rPr>
          <w:rStyle w:val="s0"/>
        </w:rPr>
        <w:t>3) письменного подтве</w:t>
      </w:r>
      <w:r>
        <w:rPr>
          <w:rStyle w:val="s0"/>
        </w:rPr>
        <w:t>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4C6352">
      <w:pPr>
        <w:ind w:firstLine="400"/>
        <w:jc w:val="both"/>
      </w:pPr>
      <w:r>
        <w:rPr>
          <w:rStyle w:val="s0"/>
        </w:rPr>
        <w:t xml:space="preserve">4) письменного уведомления органа банковского надзора соответствующего государства о </w:t>
      </w:r>
      <w:r>
        <w:rPr>
          <w:rStyle w:val="s0"/>
        </w:rPr>
        <w:t>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w:t>
      </w:r>
      <w:r>
        <w:rPr>
          <w:rStyle w:val="s0"/>
        </w:rPr>
        <w:t>е разрешение по законодательству государства банка-нерезидента Республики Казахстан не требуется;</w:t>
      </w:r>
    </w:p>
    <w:p w:rsidR="00000000" w:rsidRDefault="004C6352">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4C6352">
      <w:pPr>
        <w:ind w:firstLine="400"/>
        <w:jc w:val="both"/>
      </w:pPr>
      <w:r>
        <w:rPr>
          <w:rStyle w:val="s0"/>
        </w:rPr>
        <w:t>12. Открытие филиалов банков-нерезидентов в Республике Казахста</w:t>
      </w:r>
      <w:r>
        <w:rPr>
          <w:rStyle w:val="s0"/>
        </w:rPr>
        <w:t>н запрещается.</w:t>
      </w:r>
    </w:p>
    <w:p w:rsidR="00000000" w:rsidRDefault="004C6352">
      <w:pPr>
        <w:ind w:firstLine="400"/>
        <w:jc w:val="both"/>
      </w:pPr>
      <w:bookmarkStart w:id="37" w:name="SUB291300"/>
      <w:bookmarkEnd w:id="37"/>
      <w:r>
        <w:rPr>
          <w:rStyle w:val="s0"/>
        </w:rPr>
        <w:t xml:space="preserve">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дополнений в положение </w:t>
      </w:r>
      <w:r>
        <w:rPr>
          <w:rStyle w:val="s0"/>
        </w:rPr>
        <w:t>о представительстве с приложением нотариально засвидетельствованных копий этих документов.</w:t>
      </w:r>
    </w:p>
    <w:p w:rsidR="00000000" w:rsidRDefault="004C6352">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w:t>
      </w:r>
      <w:r>
        <w:rPr>
          <w:rStyle w:val="s0"/>
        </w:rPr>
        <w:t>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w:t>
      </w:r>
      <w:r>
        <w:rPr>
          <w:rStyle w:val="s0"/>
        </w:rPr>
        <w:t>мента органа юстиции, подтверждающего снятие с учетной регистрации филиала и (или) представительства банка.</w:t>
      </w:r>
    </w:p>
    <w:p w:rsidR="00000000" w:rsidRDefault="004C6352">
      <w:pPr>
        <w:ind w:firstLine="400"/>
        <w:jc w:val="both"/>
      </w:pPr>
      <w:r>
        <w:rPr>
          <w:rStyle w:val="s0"/>
        </w:rPr>
        <w:t>15. Уполномоченный орган вправе требовать закрытия филиала и (или) представительства банка-резидента и представительства банка-нерезидента Республик</w:t>
      </w:r>
      <w:r>
        <w:rPr>
          <w:rStyle w:val="s0"/>
        </w:rPr>
        <w:t xml:space="preserve">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4C6352">
      <w:r>
        <w:rPr>
          <w:rStyle w:val="s0"/>
        </w:rPr>
        <w:t> </w:t>
      </w:r>
    </w:p>
    <w:p w:rsidR="00000000" w:rsidRDefault="004C6352">
      <w:pPr>
        <w:jc w:val="both"/>
      </w:pPr>
      <w:bookmarkStart w:id="38" w:name="SUB300000"/>
      <w:bookmarkEnd w:id="38"/>
      <w:r>
        <w:rPr>
          <w:rStyle w:val="s3"/>
        </w:rPr>
        <w:t>Заголовок главы 3 исключен в соответств</w:t>
      </w:r>
      <w:r>
        <w:rPr>
          <w:rStyle w:val="s3"/>
        </w:rPr>
        <w:t xml:space="preserve">ии с </w:t>
      </w:r>
      <w:hyperlink r:id="rId463" w:anchor="sub_id=611" w:history="1">
        <w:r>
          <w:rPr>
            <w:rStyle w:val="a3"/>
            <w:b/>
            <w:bCs/>
            <w:i/>
            <w:iCs/>
            <w:bdr w:val="none" w:sz="0" w:space="0" w:color="auto" w:frame="1"/>
          </w:rPr>
          <w:t>Законом</w:t>
        </w:r>
      </w:hyperlink>
      <w:r>
        <w:rPr>
          <w:rStyle w:val="s3"/>
        </w:rPr>
        <w:t xml:space="preserve"> РК от 08.07.05 г. № 72-III (</w:t>
      </w:r>
      <w:hyperlink r:id="rId464" w:anchor="sub_id=300000" w:history="1">
        <w:r>
          <w:rPr>
            <w:rStyle w:val="a3"/>
            <w:b/>
            <w:bCs/>
            <w:i/>
            <w:iCs/>
            <w:bdr w:val="none" w:sz="0" w:space="0" w:color="auto" w:frame="1"/>
          </w:rPr>
          <w:t>см. стар. ред.</w:t>
        </w:r>
      </w:hyperlink>
      <w:r>
        <w:rPr>
          <w:rStyle w:val="s3"/>
        </w:rPr>
        <w:t>)</w:t>
      </w:r>
    </w:p>
    <w:p w:rsidR="00000000" w:rsidRDefault="004C6352">
      <w:pPr>
        <w:jc w:val="both"/>
      </w:pPr>
      <w:r>
        <w:t> </w:t>
      </w:r>
    </w:p>
    <w:p w:rsidR="00000000" w:rsidRDefault="004C6352">
      <w:pPr>
        <w:jc w:val="both"/>
      </w:pPr>
      <w:r>
        <w:rPr>
          <w:rStyle w:val="s3"/>
        </w:rPr>
        <w:t xml:space="preserve">В статью 30 внесены изменения в соответствии с Законами РК от 11.07.97 г. </w:t>
      </w:r>
      <w:hyperlink r:id="rId465" w:history="1">
        <w:r>
          <w:rPr>
            <w:rStyle w:val="a3"/>
            <w:b/>
            <w:bCs/>
            <w:i/>
            <w:iCs/>
            <w:bdr w:val="none" w:sz="0" w:space="0" w:color="auto" w:frame="1"/>
          </w:rPr>
          <w:t>№ 154-1</w:t>
        </w:r>
      </w:hyperlink>
      <w:r>
        <w:rPr>
          <w:rStyle w:val="s3"/>
        </w:rPr>
        <w:t xml:space="preserve">; от 29.06.98 г. </w:t>
      </w:r>
      <w:hyperlink r:id="rId466" w:history="1">
        <w:r>
          <w:rPr>
            <w:rStyle w:val="a3"/>
            <w:b/>
            <w:bCs/>
            <w:i/>
            <w:iCs/>
            <w:bdr w:val="none" w:sz="0" w:space="0" w:color="auto" w:frame="1"/>
          </w:rPr>
          <w:t>№ 236-1</w:t>
        </w:r>
      </w:hyperlink>
      <w:r>
        <w:rPr>
          <w:rStyle w:val="s3"/>
        </w:rPr>
        <w:t xml:space="preserve"> (</w:t>
      </w:r>
      <w:hyperlink r:id="rId467" w:anchor="sub_id=2" w:history="1">
        <w:r>
          <w:rPr>
            <w:rStyle w:val="a3"/>
            <w:b/>
            <w:bCs/>
            <w:i/>
            <w:iCs/>
            <w:bdr w:val="none" w:sz="0" w:space="0" w:color="auto" w:frame="1"/>
          </w:rPr>
          <w:t>см. стар. ред.</w:t>
        </w:r>
      </w:hyperlink>
      <w:r>
        <w:rPr>
          <w:rStyle w:val="s3"/>
        </w:rPr>
        <w:t xml:space="preserve">); от 10.07.98 г. </w:t>
      </w:r>
      <w:hyperlink r:id="rId468" w:history="1">
        <w:r>
          <w:rPr>
            <w:rStyle w:val="a3"/>
            <w:b/>
            <w:bCs/>
            <w:i/>
            <w:iCs/>
            <w:bdr w:val="none" w:sz="0" w:space="0" w:color="auto" w:frame="1"/>
          </w:rPr>
          <w:t>№ 282-1</w:t>
        </w:r>
      </w:hyperlink>
      <w:r>
        <w:rPr>
          <w:rStyle w:val="s3"/>
        </w:rPr>
        <w:t xml:space="preserve"> (</w:t>
      </w:r>
      <w:hyperlink r:id="rId469" w:anchor="sub_id=2" w:history="1">
        <w:r>
          <w:rPr>
            <w:rStyle w:val="a3"/>
            <w:b/>
            <w:bCs/>
            <w:i/>
            <w:iCs/>
            <w:bdr w:val="none" w:sz="0" w:space="0" w:color="auto" w:frame="1"/>
          </w:rPr>
          <w:t>см. стар. ред.</w:t>
        </w:r>
      </w:hyperlink>
      <w:r>
        <w:rPr>
          <w:rStyle w:val="s3"/>
        </w:rPr>
        <w:t>);</w:t>
      </w:r>
      <w:r>
        <w:rPr>
          <w:rStyle w:val="s3"/>
        </w:rPr>
        <w:t xml:space="preserve"> от 16.07.99 г. </w:t>
      </w:r>
      <w:hyperlink r:id="rId470" w:anchor="sub_id=10600" w:history="1">
        <w:r>
          <w:rPr>
            <w:rStyle w:val="a3"/>
            <w:b/>
            <w:bCs/>
            <w:i/>
            <w:iCs/>
            <w:bdr w:val="none" w:sz="0" w:space="0" w:color="auto" w:frame="1"/>
          </w:rPr>
          <w:t>№ 436-1</w:t>
        </w:r>
      </w:hyperlink>
      <w:r>
        <w:rPr>
          <w:rStyle w:val="s3"/>
        </w:rPr>
        <w:t xml:space="preserve"> (</w:t>
      </w:r>
      <w:hyperlink r:id="rId471" w:anchor="sub_id=300000" w:history="1">
        <w:r>
          <w:rPr>
            <w:rStyle w:val="a3"/>
            <w:b/>
            <w:bCs/>
            <w:i/>
            <w:iCs/>
            <w:bdr w:val="none" w:sz="0" w:space="0" w:color="auto" w:frame="1"/>
          </w:rPr>
          <w:t>см. стар. ред.</w:t>
        </w:r>
      </w:hyperlink>
      <w:r>
        <w:rPr>
          <w:rStyle w:val="s3"/>
        </w:rPr>
        <w:t xml:space="preserve">); от 02.03.01 г. </w:t>
      </w:r>
      <w:hyperlink r:id="rId472" w:anchor="sub_id=10623" w:history="1">
        <w:r>
          <w:rPr>
            <w:rStyle w:val="a3"/>
            <w:b/>
            <w:bCs/>
            <w:i/>
            <w:iCs/>
            <w:bdr w:val="none" w:sz="0" w:space="0" w:color="auto" w:frame="1"/>
          </w:rPr>
          <w:t>№ 162-II</w:t>
        </w:r>
      </w:hyperlink>
      <w:r>
        <w:rPr>
          <w:rStyle w:val="s3"/>
        </w:rPr>
        <w:t xml:space="preserve"> (</w:t>
      </w:r>
      <w:hyperlink r:id="rId473" w:anchor="sub_id=300000" w:history="1">
        <w:r>
          <w:rPr>
            <w:rStyle w:val="a3"/>
            <w:b/>
            <w:bCs/>
            <w:i/>
            <w:iCs/>
            <w:bdr w:val="none" w:sz="0" w:space="0" w:color="auto" w:frame="1"/>
          </w:rPr>
          <w:t>см. стар. ред.</w:t>
        </w:r>
      </w:hyperlink>
      <w:r>
        <w:rPr>
          <w:rStyle w:val="s3"/>
        </w:rPr>
        <w:t xml:space="preserve">); от 28.03.03 г. </w:t>
      </w:r>
      <w:hyperlink r:id="rId474" w:history="1">
        <w:r>
          <w:rPr>
            <w:rStyle w:val="a3"/>
            <w:b/>
            <w:bCs/>
            <w:i/>
            <w:iCs/>
            <w:bdr w:val="none" w:sz="0" w:space="0" w:color="auto" w:frame="1"/>
          </w:rPr>
          <w:t>№ 399-II</w:t>
        </w:r>
      </w:hyperlink>
      <w:r>
        <w:rPr>
          <w:rStyle w:val="s3"/>
        </w:rPr>
        <w:t xml:space="preserve"> (</w:t>
      </w:r>
      <w:hyperlink r:id="rId475" w:anchor="sub_id=300000" w:history="1">
        <w:r>
          <w:rPr>
            <w:rStyle w:val="a3"/>
            <w:b/>
            <w:bCs/>
            <w:i/>
            <w:iCs/>
            <w:bdr w:val="none" w:sz="0" w:space="0" w:color="auto" w:frame="1"/>
          </w:rPr>
          <w:t>см. стар. ред.</w:t>
        </w:r>
      </w:hyperlink>
      <w:r>
        <w:rPr>
          <w:rStyle w:val="s3"/>
        </w:rPr>
        <w:t xml:space="preserve">); от 08.05.03 г. </w:t>
      </w:r>
      <w:hyperlink r:id="rId476" w:anchor="sub_id=301" w:history="1">
        <w:r>
          <w:rPr>
            <w:rStyle w:val="a3"/>
            <w:b/>
            <w:bCs/>
            <w:i/>
            <w:iCs/>
            <w:bdr w:val="none" w:sz="0" w:space="0" w:color="auto" w:frame="1"/>
          </w:rPr>
          <w:t>№ 411-II</w:t>
        </w:r>
      </w:hyperlink>
      <w:r>
        <w:rPr>
          <w:rStyle w:val="s3"/>
        </w:rPr>
        <w:t xml:space="preserve">; от 16.05.03 г. </w:t>
      </w:r>
      <w:hyperlink r:id="rId477" w:anchor="sub_id=10707" w:history="1">
        <w:r>
          <w:rPr>
            <w:rStyle w:val="a3"/>
            <w:b/>
            <w:bCs/>
            <w:i/>
            <w:iCs/>
            <w:bdr w:val="none" w:sz="0" w:space="0" w:color="auto" w:frame="1"/>
          </w:rPr>
          <w:t>№ 416-II</w:t>
        </w:r>
      </w:hyperlink>
      <w:r>
        <w:rPr>
          <w:rStyle w:val="s3"/>
        </w:rPr>
        <w:t xml:space="preserve"> (</w:t>
      </w:r>
      <w:hyperlink r:id="rId478" w:anchor="sub_id=300000" w:history="1">
        <w:r>
          <w:rPr>
            <w:rStyle w:val="a3"/>
            <w:b/>
            <w:bCs/>
            <w:i/>
            <w:iCs/>
            <w:bdr w:val="none" w:sz="0" w:space="0" w:color="auto" w:frame="1"/>
          </w:rPr>
          <w:t>см. стар. ред.</w:t>
        </w:r>
      </w:hyperlink>
      <w:r>
        <w:rPr>
          <w:rStyle w:val="s3"/>
        </w:rPr>
        <w:t xml:space="preserve">); от 03.06.03 г. </w:t>
      </w:r>
      <w:hyperlink r:id="rId479" w:anchor="sub_id=130" w:history="1">
        <w:r>
          <w:rPr>
            <w:rStyle w:val="a3"/>
            <w:b/>
            <w:bCs/>
            <w:i/>
            <w:iCs/>
            <w:bdr w:val="none" w:sz="0" w:space="0" w:color="auto" w:frame="1"/>
          </w:rPr>
          <w:t>№ 427-II</w:t>
        </w:r>
      </w:hyperlink>
      <w:r>
        <w:rPr>
          <w:rStyle w:val="s3"/>
        </w:rPr>
        <w:t xml:space="preserve"> (</w:t>
      </w:r>
      <w:hyperlink r:id="rId480" w:anchor="sub_id=300000" w:history="1">
        <w:r>
          <w:rPr>
            <w:rStyle w:val="a3"/>
            <w:b/>
            <w:bCs/>
            <w:i/>
            <w:iCs/>
            <w:bdr w:val="none" w:sz="0" w:space="0" w:color="auto" w:frame="1"/>
          </w:rPr>
          <w:t>см. стар. ред.</w:t>
        </w:r>
      </w:hyperlink>
      <w:r>
        <w:rPr>
          <w:rStyle w:val="s3"/>
        </w:rPr>
        <w:t xml:space="preserve">); от 09.07.03 г. </w:t>
      </w:r>
      <w:hyperlink r:id="rId481" w:anchor="sub_id=400" w:history="1">
        <w:r>
          <w:rPr>
            <w:rStyle w:val="a3"/>
            <w:b/>
            <w:bCs/>
            <w:i/>
            <w:iCs/>
            <w:bdr w:val="none" w:sz="0" w:space="0" w:color="auto" w:frame="1"/>
          </w:rPr>
          <w:t>№ 482-II</w:t>
        </w:r>
      </w:hyperlink>
      <w:r>
        <w:rPr>
          <w:rStyle w:val="s3"/>
        </w:rPr>
        <w:t xml:space="preserve"> (</w:t>
      </w:r>
      <w:hyperlink r:id="rId482" w:anchor="sub_id=300000" w:history="1">
        <w:r>
          <w:rPr>
            <w:rStyle w:val="a3"/>
            <w:b/>
            <w:bCs/>
            <w:i/>
            <w:iCs/>
            <w:bdr w:val="none" w:sz="0" w:space="0" w:color="auto" w:frame="1"/>
          </w:rPr>
          <w:t>см. стар. ред.</w:t>
        </w:r>
      </w:hyperlink>
      <w:r>
        <w:rPr>
          <w:rStyle w:val="s3"/>
        </w:rPr>
        <w:t xml:space="preserve">); от 10.07.03 г. </w:t>
      </w:r>
      <w:hyperlink r:id="rId483" w:anchor="sub_id=1030" w:history="1">
        <w:r>
          <w:rPr>
            <w:rStyle w:val="a3"/>
            <w:b/>
            <w:bCs/>
            <w:i/>
            <w:iCs/>
            <w:bdr w:val="none" w:sz="0" w:space="0" w:color="auto" w:frame="1"/>
          </w:rPr>
          <w:t>№ 483-II</w:t>
        </w:r>
      </w:hyperlink>
      <w:r>
        <w:rPr>
          <w:rStyle w:val="s3"/>
        </w:rPr>
        <w:t xml:space="preserve"> (</w:t>
      </w:r>
      <w:hyperlink r:id="rId484" w:anchor="sub_id=300000" w:history="1">
        <w:r>
          <w:rPr>
            <w:rStyle w:val="a3"/>
            <w:b/>
            <w:bCs/>
            <w:i/>
            <w:iCs/>
            <w:bdr w:val="none" w:sz="0" w:space="0" w:color="auto" w:frame="1"/>
          </w:rPr>
          <w:t>см. стар. ред.</w:t>
        </w:r>
      </w:hyperlink>
      <w:r>
        <w:rPr>
          <w:rStyle w:val="s3"/>
        </w:rPr>
        <w:t>); о</w:t>
      </w:r>
      <w:r>
        <w:rPr>
          <w:rStyle w:val="s3"/>
        </w:rPr>
        <w:t xml:space="preserve">т 07.07.04 г. </w:t>
      </w:r>
      <w:hyperlink r:id="rId485" w:anchor="sub_id=500" w:history="1">
        <w:r>
          <w:rPr>
            <w:rStyle w:val="a3"/>
            <w:b/>
            <w:bCs/>
            <w:i/>
            <w:iCs/>
            <w:bdr w:val="none" w:sz="0" w:space="0" w:color="auto" w:frame="1"/>
          </w:rPr>
          <w:t>№ 577-II</w:t>
        </w:r>
      </w:hyperlink>
      <w:r>
        <w:rPr>
          <w:rStyle w:val="s3"/>
        </w:rPr>
        <w:t xml:space="preserve"> (</w:t>
      </w:r>
      <w:hyperlink r:id="rId486" w:anchor="sub_id=300000" w:history="1">
        <w:r>
          <w:rPr>
            <w:rStyle w:val="a3"/>
            <w:b/>
            <w:bCs/>
            <w:i/>
            <w:iCs/>
            <w:bdr w:val="none" w:sz="0" w:space="0" w:color="auto" w:frame="1"/>
          </w:rPr>
          <w:t>см. стар. ред.</w:t>
        </w:r>
      </w:hyperlink>
      <w:r>
        <w:rPr>
          <w:rStyle w:val="s3"/>
        </w:rPr>
        <w:t>); от 08.07.05 г.</w:t>
      </w:r>
      <w:hyperlink r:id="rId487" w:anchor="sub_id=503" w:history="1">
        <w:r>
          <w:rPr>
            <w:rStyle w:val="a3"/>
            <w:b/>
            <w:bCs/>
            <w:i/>
            <w:iCs/>
            <w:bdr w:val="none" w:sz="0" w:space="0" w:color="auto" w:frame="1"/>
          </w:rPr>
          <w:t xml:space="preserve"> № 69-III</w:t>
        </w:r>
      </w:hyperlink>
      <w:r>
        <w:rPr>
          <w:rStyle w:val="s3"/>
        </w:rPr>
        <w:t xml:space="preserve"> (</w:t>
      </w:r>
      <w:hyperlink r:id="rId488" w:anchor="sub_id=300000" w:history="1">
        <w:r>
          <w:rPr>
            <w:rStyle w:val="a3"/>
            <w:b/>
            <w:bCs/>
            <w:i/>
            <w:iCs/>
            <w:bdr w:val="none" w:sz="0" w:space="0" w:color="auto" w:frame="1"/>
          </w:rPr>
          <w:t>см. стар. ред.</w:t>
        </w:r>
      </w:hyperlink>
      <w:r>
        <w:rPr>
          <w:rStyle w:val="s3"/>
        </w:rPr>
        <w:t xml:space="preserve">); от 08.07.05 г. </w:t>
      </w:r>
      <w:hyperlink r:id="rId489" w:anchor="sub_id=612" w:history="1">
        <w:r>
          <w:rPr>
            <w:rStyle w:val="a3"/>
            <w:b/>
            <w:bCs/>
            <w:i/>
            <w:iCs/>
            <w:bdr w:val="none" w:sz="0" w:space="0" w:color="auto" w:frame="1"/>
          </w:rPr>
          <w:t>№ 72-</w:t>
        </w:r>
        <w:r>
          <w:rPr>
            <w:rStyle w:val="a3"/>
            <w:b/>
            <w:bCs/>
            <w:i/>
            <w:iCs/>
            <w:bdr w:val="none" w:sz="0" w:space="0" w:color="auto" w:frame="1"/>
          </w:rPr>
          <w:t>III</w:t>
        </w:r>
      </w:hyperlink>
      <w:r>
        <w:rPr>
          <w:rStyle w:val="s3"/>
        </w:rPr>
        <w:t xml:space="preserve"> (</w:t>
      </w:r>
      <w:hyperlink r:id="rId490" w:anchor="sub_id=300000" w:history="1">
        <w:r>
          <w:rPr>
            <w:rStyle w:val="a3"/>
            <w:b/>
            <w:bCs/>
            <w:i/>
            <w:iCs/>
            <w:bdr w:val="none" w:sz="0" w:space="0" w:color="auto" w:frame="1"/>
          </w:rPr>
          <w:t>см. стар. ред.</w:t>
        </w:r>
      </w:hyperlink>
      <w:r>
        <w:rPr>
          <w:rStyle w:val="s3"/>
        </w:rPr>
        <w:t xml:space="preserve">); изложена в редакции </w:t>
      </w:r>
      <w:hyperlink r:id="rId491" w:anchor="sub_id=10816" w:history="1">
        <w:r>
          <w:rPr>
            <w:rStyle w:val="a3"/>
            <w:b/>
            <w:bCs/>
            <w:i/>
            <w:iCs/>
            <w:bdr w:val="none" w:sz="0" w:space="0" w:color="auto" w:frame="1"/>
          </w:rPr>
          <w:t>Закона</w:t>
        </w:r>
      </w:hyperlink>
      <w:r>
        <w:rPr>
          <w:rStyle w:val="s3"/>
        </w:rPr>
        <w:t xml:space="preserve"> РК от 23.12.05 г. № 107-III (</w:t>
      </w:r>
      <w:hyperlink r:id="rId492"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07.07.06 г. </w:t>
      </w:r>
      <w:hyperlink r:id="rId493" w:anchor="sub_id=203" w:history="1">
        <w:r>
          <w:rPr>
            <w:rStyle w:val="a3"/>
            <w:b/>
            <w:bCs/>
            <w:i/>
            <w:iCs/>
            <w:bdr w:val="none" w:sz="0" w:space="0" w:color="auto" w:frame="1"/>
          </w:rPr>
          <w:t>№ 178-III</w:t>
        </w:r>
      </w:hyperlink>
      <w:r>
        <w:rPr>
          <w:rStyle w:val="s3"/>
        </w:rPr>
        <w:t xml:space="preserve"> (</w:t>
      </w:r>
      <w:hyperlink r:id="rId494" w:anchor="sub_id=300000" w:history="1">
        <w:r>
          <w:rPr>
            <w:rStyle w:val="a3"/>
            <w:b/>
            <w:bCs/>
            <w:i/>
            <w:iCs/>
            <w:bdr w:val="none" w:sz="0" w:space="0" w:color="auto" w:frame="1"/>
          </w:rPr>
          <w:t>см. стар. ред.</w:t>
        </w:r>
      </w:hyperlink>
      <w:r>
        <w:rPr>
          <w:rStyle w:val="s3"/>
        </w:rPr>
        <w:t xml:space="preserve">); от 12.01.07 г. </w:t>
      </w:r>
      <w:hyperlink r:id="rId495" w:anchor="sub_id=1304" w:history="1">
        <w:r>
          <w:rPr>
            <w:rStyle w:val="a3"/>
            <w:b/>
            <w:bCs/>
            <w:i/>
            <w:iCs/>
            <w:bdr w:val="none" w:sz="0" w:space="0" w:color="auto" w:frame="1"/>
          </w:rPr>
          <w:t>№ 222-III</w:t>
        </w:r>
      </w:hyperlink>
      <w:r>
        <w:rPr>
          <w:rStyle w:val="s3"/>
        </w:rPr>
        <w:t xml:space="preserve"> (см. </w:t>
      </w:r>
      <w:hyperlink r:id="rId496" w:anchor="sub_id=20000" w:history="1">
        <w:r>
          <w:rPr>
            <w:rStyle w:val="a3"/>
            <w:b/>
            <w:bCs/>
            <w:i/>
            <w:iCs/>
            <w:bdr w:val="none" w:sz="0" w:space="0" w:color="auto" w:frame="1"/>
          </w:rPr>
          <w:t>сроки</w:t>
        </w:r>
      </w:hyperlink>
      <w:r>
        <w:rPr>
          <w:rStyle w:val="s3"/>
        </w:rPr>
        <w:t xml:space="preserve"> введения в действие) (</w:t>
      </w:r>
      <w:hyperlink r:id="rId497" w:anchor="sub_id=300000" w:history="1">
        <w:r>
          <w:rPr>
            <w:rStyle w:val="a3"/>
            <w:b/>
            <w:bCs/>
            <w:i/>
            <w:iCs/>
            <w:bdr w:val="none" w:sz="0" w:space="0" w:color="auto" w:frame="1"/>
          </w:rPr>
          <w:t>см. стар. ред.</w:t>
        </w:r>
      </w:hyperlink>
      <w:r>
        <w:rPr>
          <w:rStyle w:val="s3"/>
        </w:rPr>
        <w:t xml:space="preserve">); от 23.10.08 г. </w:t>
      </w:r>
      <w:hyperlink r:id="rId498" w:anchor="sub_id=30" w:history="1">
        <w:r>
          <w:rPr>
            <w:rStyle w:val="a3"/>
            <w:b/>
            <w:bCs/>
            <w:i/>
            <w:iCs/>
            <w:bdr w:val="none" w:sz="0" w:space="0" w:color="auto" w:frame="1"/>
          </w:rPr>
          <w:t>№ 72-IV</w:t>
        </w:r>
      </w:hyperlink>
      <w:r>
        <w:rPr>
          <w:rStyle w:val="s3"/>
        </w:rPr>
        <w:t xml:space="preserve"> (см. </w:t>
      </w:r>
      <w:hyperlink r:id="rId499" w:anchor="sub_id=20000" w:history="1">
        <w:r>
          <w:rPr>
            <w:rStyle w:val="a3"/>
            <w:b/>
            <w:bCs/>
            <w:i/>
            <w:iCs/>
            <w:bdr w:val="none" w:sz="0" w:space="0" w:color="auto" w:frame="1"/>
          </w:rPr>
          <w:t>сроки</w:t>
        </w:r>
      </w:hyperlink>
      <w:r>
        <w:rPr>
          <w:rStyle w:val="s3"/>
        </w:rPr>
        <w:t xml:space="preserve"> введения в действие) (</w:t>
      </w:r>
      <w:hyperlink r:id="rId500" w:anchor="sub_id=300000" w:history="1">
        <w:r>
          <w:rPr>
            <w:rStyle w:val="a3"/>
            <w:b/>
            <w:bCs/>
            <w:i/>
            <w:iCs/>
            <w:bdr w:val="none" w:sz="0" w:space="0" w:color="auto" w:frame="1"/>
          </w:rPr>
          <w:t>см. стар. ред.</w:t>
        </w:r>
      </w:hyperlink>
      <w:r>
        <w:rPr>
          <w:rStyle w:val="s3"/>
        </w:rPr>
        <w:t xml:space="preserve">); от 10.12.08 г. </w:t>
      </w:r>
      <w:hyperlink r:id="rId501" w:anchor="sub_id=11300" w:history="1">
        <w:r>
          <w:rPr>
            <w:rStyle w:val="a3"/>
            <w:b/>
            <w:bCs/>
            <w:i/>
            <w:iCs/>
            <w:bdr w:val="none" w:sz="0" w:space="0" w:color="auto" w:frame="1"/>
          </w:rPr>
          <w:t>№ 101-IV</w:t>
        </w:r>
      </w:hyperlink>
      <w:r>
        <w:rPr>
          <w:rStyle w:val="s3"/>
        </w:rPr>
        <w:t xml:space="preserve"> (введен в действие с 1 января 2009 г.) (</w:t>
      </w:r>
      <w:hyperlink r:id="rId502" w:anchor="sub_id=300000" w:history="1">
        <w:r>
          <w:rPr>
            <w:rStyle w:val="a3"/>
            <w:b/>
            <w:bCs/>
            <w:i/>
            <w:iCs/>
            <w:bdr w:val="none" w:sz="0" w:space="0" w:color="auto" w:frame="1"/>
          </w:rPr>
          <w:t>см. стар. ред.</w:t>
        </w:r>
      </w:hyperlink>
      <w:r>
        <w:rPr>
          <w:rStyle w:val="s3"/>
        </w:rPr>
        <w:t xml:space="preserve">); от 12.02.09 г. </w:t>
      </w:r>
      <w:hyperlink r:id="rId503" w:anchor="sub_id=409" w:history="1">
        <w:r>
          <w:rPr>
            <w:rStyle w:val="a3"/>
            <w:b/>
            <w:bCs/>
            <w:i/>
            <w:iCs/>
            <w:bdr w:val="none" w:sz="0" w:space="0" w:color="auto" w:frame="1"/>
          </w:rPr>
          <w:t>№ 133-IV</w:t>
        </w:r>
      </w:hyperlink>
      <w:r>
        <w:rPr>
          <w:rStyle w:val="s3"/>
        </w:rPr>
        <w:t xml:space="preserve"> (</w:t>
      </w:r>
      <w:hyperlink r:id="rId504" w:anchor="sub_id=300000" w:history="1">
        <w:r>
          <w:rPr>
            <w:rStyle w:val="a3"/>
            <w:b/>
            <w:bCs/>
            <w:i/>
            <w:iCs/>
            <w:bdr w:val="none" w:sz="0" w:space="0" w:color="auto" w:frame="1"/>
          </w:rPr>
          <w:t>см. стар. ред.</w:t>
        </w:r>
      </w:hyperlink>
      <w:r>
        <w:rPr>
          <w:rStyle w:val="s3"/>
        </w:rPr>
        <w:t xml:space="preserve">); 13.02.09 г. </w:t>
      </w:r>
      <w:hyperlink r:id="rId505" w:anchor="sub_id=504" w:history="1">
        <w:r>
          <w:rPr>
            <w:rStyle w:val="a3"/>
            <w:b/>
            <w:bCs/>
            <w:i/>
            <w:iCs/>
            <w:bdr w:val="none" w:sz="0" w:space="0" w:color="auto" w:frame="1"/>
          </w:rPr>
          <w:t>№ 135-IV</w:t>
        </w:r>
      </w:hyperlink>
      <w:r>
        <w:rPr>
          <w:rStyle w:val="s3"/>
        </w:rPr>
        <w:t xml:space="preserve"> (</w:t>
      </w:r>
      <w:hyperlink r:id="rId506" w:anchor="sub_id=300000" w:history="1">
        <w:r>
          <w:rPr>
            <w:rStyle w:val="a3"/>
            <w:b/>
            <w:bCs/>
            <w:i/>
            <w:iCs/>
            <w:bdr w:val="none" w:sz="0" w:space="0" w:color="auto" w:frame="1"/>
          </w:rPr>
          <w:t>см. стар. ред.</w:t>
        </w:r>
      </w:hyperlink>
      <w:r>
        <w:rPr>
          <w:rStyle w:val="s3"/>
        </w:rPr>
        <w:t xml:space="preserve">); от 11.07.09 г. </w:t>
      </w:r>
      <w:hyperlink r:id="rId507" w:anchor="sub_id=30" w:history="1">
        <w:r>
          <w:rPr>
            <w:rStyle w:val="a3"/>
            <w:i/>
            <w:iCs/>
            <w:bdr w:val="none" w:sz="0" w:space="0" w:color="auto" w:frame="1"/>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508" w:history="1">
        <w:r>
          <w:rPr>
            <w:rStyle w:val="a3"/>
            <w:b/>
            <w:bCs/>
            <w:i/>
            <w:iCs/>
            <w:bdr w:val="none" w:sz="0" w:space="0" w:color="auto" w:frame="1"/>
          </w:rPr>
          <w:t>опубликования</w:t>
        </w:r>
      </w:hyperlink>
      <w:r>
        <w:rPr>
          <w:rStyle w:val="s3"/>
        </w:rPr>
        <w:t>) (</w:t>
      </w:r>
      <w:hyperlink r:id="rId509" w:anchor="sub_id=30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4C6352">
      <w:pPr>
        <w:ind w:left="1200" w:hanging="800"/>
        <w:jc w:val="both"/>
      </w:pPr>
      <w:r>
        <w:rPr>
          <w:rStyle w:val="s1"/>
        </w:rPr>
        <w:t>Статья 30. Банковская деятельность</w:t>
      </w:r>
    </w:p>
    <w:p w:rsidR="00000000" w:rsidRDefault="004C6352">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4C6352">
      <w:pPr>
        <w:ind w:firstLine="400"/>
        <w:jc w:val="both"/>
      </w:pPr>
      <w:bookmarkStart w:id="39" w:name="SUB300200"/>
      <w:bookmarkEnd w:id="39"/>
      <w:r>
        <w:rPr>
          <w:rStyle w:val="s0"/>
        </w:rPr>
        <w:t>2. К банковским операциям относятся:</w:t>
      </w:r>
    </w:p>
    <w:p w:rsidR="00000000" w:rsidRDefault="004C6352">
      <w:pPr>
        <w:ind w:firstLine="400"/>
        <w:jc w:val="both"/>
      </w:pPr>
      <w:r>
        <w:rPr>
          <w:rStyle w:val="s0"/>
        </w:rPr>
        <w:t xml:space="preserve">1) прием депозитов, </w:t>
      </w:r>
      <w:hyperlink r:id="rId510" w:history="1">
        <w:r>
          <w:rPr>
            <w:rStyle w:val="a3"/>
          </w:rPr>
          <w:t>открытие и ведение банковских счетов</w:t>
        </w:r>
      </w:hyperlink>
      <w:r>
        <w:rPr>
          <w:rStyle w:val="s0"/>
        </w:rPr>
        <w:t xml:space="preserve"> юридических лиц;</w:t>
      </w:r>
    </w:p>
    <w:p w:rsidR="00000000" w:rsidRDefault="004C6352">
      <w:pPr>
        <w:ind w:firstLine="400"/>
        <w:jc w:val="both"/>
      </w:pPr>
      <w:r>
        <w:rPr>
          <w:rStyle w:val="s0"/>
        </w:rPr>
        <w:t xml:space="preserve">2) прием депозитов, </w:t>
      </w:r>
      <w:hyperlink r:id="rId511" w:history="1">
        <w:r>
          <w:rPr>
            <w:rStyle w:val="a3"/>
          </w:rPr>
          <w:t>открытие и ведение банковских счетов</w:t>
        </w:r>
      </w:hyperlink>
      <w:r>
        <w:rPr>
          <w:rStyle w:val="s0"/>
        </w:rPr>
        <w:t xml:space="preserve"> физических лиц;</w:t>
      </w:r>
    </w:p>
    <w:p w:rsidR="00000000" w:rsidRDefault="004C6352">
      <w:pPr>
        <w:ind w:firstLine="400"/>
        <w:jc w:val="both"/>
      </w:pPr>
      <w:r>
        <w:rPr>
          <w:rStyle w:val="s0"/>
        </w:rPr>
        <w:t xml:space="preserve">3) </w:t>
      </w:r>
      <w:hyperlink r:id="rId512"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4C6352">
      <w:pPr>
        <w:ind w:firstLine="400"/>
        <w:jc w:val="both"/>
      </w:pPr>
      <w:r>
        <w:rPr>
          <w:rStyle w:val="s0"/>
        </w:rPr>
        <w:t xml:space="preserve">4) открытие и ведение банками металлических счетов физических и юридических лиц, на которых отражается </w:t>
      </w:r>
      <w:r>
        <w:rPr>
          <w:rStyle w:val="s0"/>
        </w:rPr>
        <w:t>физическое количество аффинированных драгоценных металлов и монет из драгоценных металлов, принадлежащих данному лицу;</w:t>
      </w:r>
    </w:p>
    <w:p w:rsidR="00000000" w:rsidRDefault="004C6352">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w:t>
      </w:r>
      <w:r>
        <w:rPr>
          <w:rStyle w:val="s0"/>
        </w:rPr>
        <w:t>ку, упаковку и хранение;</w:t>
      </w:r>
    </w:p>
    <w:p w:rsidR="00000000" w:rsidRDefault="004C6352">
      <w:pPr>
        <w:ind w:firstLine="400"/>
        <w:jc w:val="both"/>
      </w:pPr>
      <w:r>
        <w:rPr>
          <w:rStyle w:val="s0"/>
        </w:rPr>
        <w:t>6) переводные операции: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4C6352">
      <w:pPr>
        <w:ind w:firstLine="400"/>
        <w:jc w:val="both"/>
      </w:pPr>
      <w:r>
        <w:rPr>
          <w:rStyle w:val="s0"/>
        </w:rPr>
        <w:t>7)</w:t>
      </w:r>
      <w:r>
        <w:rPr>
          <w:rStyle w:val="s0"/>
        </w:rPr>
        <w:t xml:space="preserve"> учетные операции: </w:t>
      </w:r>
      <w:hyperlink r:id="rId513"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4C6352">
      <w:pPr>
        <w:ind w:firstLine="400"/>
        <w:jc w:val="both"/>
      </w:pPr>
      <w:r>
        <w:rPr>
          <w:rStyle w:val="s0"/>
        </w:rPr>
        <w:t xml:space="preserve">8) банковские </w:t>
      </w:r>
      <w:hyperlink w:anchor="sub340000" w:history="1">
        <w:r>
          <w:rPr>
            <w:rStyle w:val="a3"/>
          </w:rPr>
          <w:t>заемные операции</w:t>
        </w:r>
      </w:hyperlink>
      <w:r>
        <w:rPr>
          <w:rStyle w:val="s0"/>
        </w:rPr>
        <w:t>: предоставление банком, ипо</w:t>
      </w:r>
      <w:r>
        <w:rPr>
          <w:rStyle w:val="s0"/>
        </w:rPr>
        <w:t>течной организацией, брокером и (или) дилером с правом ведения счетов клиентов в качестве номинального держателя или дочерними организациями национального управляющего холдинга в сфере агропромышленного комплекса кредитов в денежной форме на условиях платн</w:t>
      </w:r>
      <w:r>
        <w:rPr>
          <w:rStyle w:val="s0"/>
        </w:rPr>
        <w:t>ости, срочности и возвратности;</w:t>
      </w:r>
    </w:p>
    <w:p w:rsidR="00000000" w:rsidRDefault="004C6352">
      <w:pPr>
        <w:jc w:val="both"/>
      </w:pPr>
      <w:r>
        <w:rPr>
          <w:rStyle w:val="s3"/>
        </w:rPr>
        <w:t xml:space="preserve">См.: </w:t>
      </w:r>
      <w:hyperlink r:id="rId514"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4C6352">
      <w:pPr>
        <w:ind w:firstLine="400"/>
        <w:jc w:val="both"/>
      </w:pPr>
      <w:r>
        <w:rPr>
          <w:rStyle w:val="s0"/>
        </w:rPr>
        <w:t xml:space="preserve">9) </w:t>
      </w:r>
      <w:hyperlink r:id="rId515" w:history="1">
        <w:r>
          <w:rPr>
            <w:rStyle w:val="a3"/>
          </w:rPr>
          <w:t>организация обменных операций с иностранной валютой</w:t>
        </w:r>
      </w:hyperlink>
      <w:r>
        <w:rPr>
          <w:rStyle w:val="s0"/>
        </w:rPr>
        <w:t>;</w:t>
      </w:r>
    </w:p>
    <w:p w:rsidR="00000000" w:rsidRDefault="004C6352">
      <w:pPr>
        <w:ind w:firstLine="400"/>
        <w:jc w:val="both"/>
      </w:pPr>
      <w:r>
        <w:rPr>
          <w:rStyle w:val="s0"/>
        </w:rPr>
        <w:t xml:space="preserve">10) Исключен в соответствии с </w:t>
      </w:r>
      <w:hyperlink r:id="rId516"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517" w:anchor="sub_id=20000" w:history="1">
        <w:r>
          <w:rPr>
            <w:rStyle w:val="a3"/>
            <w:b/>
            <w:bCs/>
            <w:i/>
            <w:iCs/>
            <w:bdr w:val="none" w:sz="0" w:space="0" w:color="auto" w:frame="1"/>
          </w:rPr>
          <w:t>сроки</w:t>
        </w:r>
      </w:hyperlink>
      <w:r>
        <w:rPr>
          <w:rStyle w:val="s3"/>
        </w:rPr>
        <w:t xml:space="preserve"> введения в действие) (</w:t>
      </w:r>
      <w:hyperlink r:id="rId518" w:anchor="sub_id=30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0"/>
        </w:rPr>
        <w:t xml:space="preserve">11) Исключен в соответствии с </w:t>
      </w:r>
      <w:hyperlink r:id="rId519"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520" w:anchor="sub_id=20000" w:history="1">
        <w:r>
          <w:rPr>
            <w:rStyle w:val="a3"/>
            <w:b/>
            <w:bCs/>
            <w:i/>
            <w:iCs/>
            <w:bdr w:val="none" w:sz="0" w:space="0" w:color="auto" w:frame="1"/>
          </w:rPr>
          <w:t>сроки</w:t>
        </w:r>
      </w:hyperlink>
      <w:r>
        <w:rPr>
          <w:rStyle w:val="s3"/>
        </w:rPr>
        <w:t xml:space="preserve"> введения в действие) (</w:t>
      </w:r>
      <w:hyperlink r:id="rId521" w:anchor="sub_id=30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0"/>
        </w:rPr>
        <w:t>12) инкассация банкнот, монет и ценностей;</w:t>
      </w:r>
    </w:p>
    <w:p w:rsidR="00000000" w:rsidRDefault="004C6352">
      <w:pPr>
        <w:ind w:firstLine="400"/>
        <w:jc w:val="both"/>
      </w:pPr>
      <w:r>
        <w:rPr>
          <w:rStyle w:val="s0"/>
        </w:rPr>
        <w:t>13) прием на инкассо платежных документов (за исключением векселей);</w:t>
      </w:r>
    </w:p>
    <w:p w:rsidR="00000000" w:rsidRDefault="004C6352">
      <w:pPr>
        <w:ind w:firstLine="400"/>
        <w:jc w:val="both"/>
      </w:pPr>
      <w:r>
        <w:rPr>
          <w:rStyle w:val="s0"/>
        </w:rPr>
        <w:t>14) открытие (выставление) и подтверждение аккредитива и исполнени</w:t>
      </w:r>
      <w:r>
        <w:rPr>
          <w:rStyle w:val="s0"/>
        </w:rPr>
        <w:t>е обязательств по нему;</w:t>
      </w:r>
    </w:p>
    <w:p w:rsidR="00000000" w:rsidRDefault="004C6352">
      <w:pPr>
        <w:ind w:firstLine="400"/>
        <w:jc w:val="both"/>
      </w:pPr>
      <w:r>
        <w:rPr>
          <w:rStyle w:val="s0"/>
        </w:rPr>
        <w:t>15) выдача банками банковских гарантий, предусматривающих исполнение в денежной форме;</w:t>
      </w:r>
    </w:p>
    <w:p w:rsidR="00000000" w:rsidRDefault="004C6352">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4C6352">
      <w:pPr>
        <w:ind w:firstLine="400"/>
        <w:jc w:val="both"/>
      </w:pPr>
      <w:r>
        <w:rPr>
          <w:rStyle w:val="s0"/>
        </w:rPr>
        <w:t>3. К банковским оп</w:t>
      </w:r>
      <w:r>
        <w:rPr>
          <w:rStyle w:val="s0"/>
        </w:rPr>
        <w:t>ерациям не относятся:</w:t>
      </w:r>
    </w:p>
    <w:p w:rsidR="00000000" w:rsidRDefault="004C6352">
      <w:pPr>
        <w:ind w:firstLine="400"/>
        <w:jc w:val="both"/>
      </w:pPr>
      <w:r>
        <w:rPr>
          <w:rStyle w:val="s0"/>
        </w:rPr>
        <w:t xml:space="preserve">1) деятельность по предоставлению микрокредитов юридическими лицами, зарегистрированными в качестве микрокредитных организаций в порядке, определяемом </w:t>
      </w:r>
      <w:hyperlink r:id="rId522" w:history="1">
        <w:r>
          <w:rPr>
            <w:rStyle w:val="a3"/>
          </w:rPr>
          <w:t>законодательством</w:t>
        </w:r>
      </w:hyperlink>
      <w:r>
        <w:rPr>
          <w:rStyle w:val="s0"/>
        </w:rPr>
        <w:t xml:space="preserve"> Р</w:t>
      </w:r>
      <w:r>
        <w:rPr>
          <w:rStyle w:val="s0"/>
        </w:rPr>
        <w:t>еспублики Казахстан;</w:t>
      </w:r>
    </w:p>
    <w:p w:rsidR="00000000" w:rsidRDefault="004C6352">
      <w:pPr>
        <w:ind w:firstLine="400"/>
        <w:jc w:val="both"/>
      </w:pPr>
      <w:r>
        <w:rPr>
          <w:rStyle w:val="s0"/>
        </w:rPr>
        <w:t>2) прием от потребителей наличных денег в оплату за предоставляемые услуги,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w:t>
      </w:r>
      <w:r>
        <w:rPr>
          <w:rStyle w:val="s0"/>
        </w:rPr>
        <w:t>миналы.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4C6352">
      <w:pPr>
        <w:ind w:firstLine="400"/>
        <w:jc w:val="both"/>
      </w:pPr>
      <w:r>
        <w:rPr>
          <w:rStyle w:val="s0"/>
        </w:rPr>
        <w:t xml:space="preserve">4. Банковские операции, перечисленные в пункте 2 настоящей статьи, могут </w:t>
      </w:r>
      <w:r>
        <w:rPr>
          <w:rStyle w:val="s0"/>
        </w:rPr>
        <w:t>осуществляться электронным способом в порядке, установленном Национальным Банком.</w:t>
      </w:r>
    </w:p>
    <w:p w:rsidR="00000000" w:rsidRDefault="004C6352">
      <w:pPr>
        <w:ind w:firstLine="400"/>
        <w:jc w:val="both"/>
      </w:pPr>
      <w:bookmarkStart w:id="40" w:name="SUB300500"/>
      <w:bookmarkEnd w:id="40"/>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4C6352">
      <w:pPr>
        <w:ind w:firstLine="400"/>
        <w:jc w:val="both"/>
      </w:pPr>
      <w:r>
        <w:rPr>
          <w:rStyle w:val="s0"/>
        </w:rPr>
        <w:t xml:space="preserve">При выдаче лицензии банкам на проведение банковских операций, предусмотренных подпунктами 5) и 12) </w:t>
      </w:r>
      <w:hyperlink w:anchor="sub300200" w:history="1">
        <w:r>
          <w:rPr>
            <w:rStyle w:val="a3"/>
          </w:rPr>
          <w:t>пункта 2</w:t>
        </w:r>
      </w:hyperlink>
      <w:r>
        <w:rPr>
          <w:rStyle w:val="s0"/>
        </w:rPr>
        <w:t xml:space="preserve"> и подпунктом 9) </w:t>
      </w:r>
      <w:hyperlink w:anchor="sub301100" w:history="1">
        <w:r>
          <w:rPr>
            <w:rStyle w:val="a3"/>
          </w:rPr>
          <w:t>пункта 11</w:t>
        </w:r>
      </w:hyperlink>
      <w:r>
        <w:rPr>
          <w:rStyle w:val="s0"/>
        </w:rPr>
        <w:t xml:space="preserve"> </w:t>
      </w:r>
      <w:r>
        <w:rPr>
          <w:rStyle w:val="s0"/>
        </w:rPr>
        <w:t>настоящей статьи, требуется положительное заключение Национального Банка.</w:t>
      </w:r>
    </w:p>
    <w:p w:rsidR="00000000" w:rsidRDefault="004C6352">
      <w:pPr>
        <w:ind w:firstLine="400"/>
        <w:jc w:val="both"/>
      </w:pPr>
      <w:r>
        <w:rPr>
          <w:rStyle w:val="s0"/>
        </w:rPr>
        <w:t>При выдаче лицензии банкам на проведение банковских операций требуется заключение Национального Банка о наличии автоматизированной банковской системы, отвечающей требованиям, предъяв</w:t>
      </w:r>
      <w:r>
        <w:rPr>
          <w:rStyle w:val="s0"/>
        </w:rPr>
        <w:t xml:space="preserve">ляемым к автоматизации бухгалтерского учета и главной бухгалтерской книге. </w:t>
      </w:r>
      <w:hyperlink r:id="rId523" w:history="1">
        <w:r>
          <w:rPr>
            <w:rStyle w:val="a3"/>
          </w:rPr>
          <w:t>Порядок выдачи заключения</w:t>
        </w:r>
      </w:hyperlink>
      <w:r>
        <w:rPr>
          <w:rStyle w:val="s0"/>
        </w:rPr>
        <w:t xml:space="preserve"> определяется Национальным Банком.</w:t>
      </w:r>
    </w:p>
    <w:p w:rsidR="00000000" w:rsidRDefault="004C6352">
      <w:pPr>
        <w:ind w:firstLine="400"/>
        <w:jc w:val="both"/>
      </w:pPr>
      <w:r>
        <w:rPr>
          <w:rStyle w:val="s0"/>
        </w:rPr>
        <w:t>6. Проведение одного или нескольких видов банковских опе</w:t>
      </w:r>
      <w:r>
        <w:rPr>
          <w:rStyle w:val="s0"/>
        </w:rPr>
        <w:t xml:space="preserve">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w:t>
      </w:r>
      <w:hyperlink r:id="rId524" w:history="1">
        <w:r>
          <w:rPr>
            <w:rStyle w:val="a3"/>
          </w:rPr>
          <w:t>наличии лицензии</w:t>
        </w:r>
      </w:hyperlink>
      <w:r>
        <w:rPr>
          <w:rStyle w:val="s0"/>
        </w:rPr>
        <w:t xml:space="preserve"> у</w:t>
      </w:r>
      <w:r>
        <w:rPr>
          <w:rStyle w:val="s0"/>
        </w:rPr>
        <w:t>полномоченного органа или Национального Банка, за исключением случаев, когда законодательным актом Республики Казахстан, регулирующим деятельность такой организации, предусмотрена возможность осуществления указанных операций без лицензии.</w:t>
      </w:r>
    </w:p>
    <w:p w:rsidR="00000000" w:rsidRDefault="004C6352">
      <w:pPr>
        <w:ind w:firstLine="400"/>
        <w:jc w:val="both"/>
      </w:pPr>
      <w:r>
        <w:rPr>
          <w:rStyle w:val="s0"/>
        </w:rPr>
        <w:t>Лицензия организа</w:t>
      </w:r>
      <w:r>
        <w:rPr>
          <w:rStyle w:val="s0"/>
        </w:rPr>
        <w:t>циям, осуществляющим отдельные виды банковских операций, на проведение банковских операций, предусмотренных пунктом 2 настоящей статьи, выдается уполномоченным органом, за исключением случаев, предусмотренных пунктом 7 настоящей статьи.</w:t>
      </w:r>
    </w:p>
    <w:p w:rsidR="00000000" w:rsidRDefault="004C6352">
      <w:pPr>
        <w:ind w:firstLine="400"/>
        <w:jc w:val="both"/>
      </w:pPr>
      <w:r>
        <w:rPr>
          <w:rStyle w:val="s0"/>
        </w:rPr>
        <w:t>6-1. Банковская опе</w:t>
      </w:r>
      <w:r>
        <w:rPr>
          <w:rStyle w:val="s0"/>
        </w:rPr>
        <w:t xml:space="preserve">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брокером и (или) дилером с правом ведения счетов клиентов в качестве номинального держателя при наличи</w:t>
      </w:r>
      <w:r>
        <w:rPr>
          <w:rStyle w:val="s0"/>
        </w:rPr>
        <w:t>и у указанных юридических лиц лицензии уполномоченного органа на проведение банковских операций, предусмотренных подпунктами 1) и (или) 3) пункта 2 настоящей статьи, а также оператором межбанковской системы переводов денег.</w:t>
      </w:r>
    </w:p>
    <w:p w:rsidR="00000000" w:rsidRDefault="004C6352">
      <w:pPr>
        <w:ind w:firstLine="400"/>
        <w:jc w:val="both"/>
      </w:pPr>
      <w:r>
        <w:rPr>
          <w:rStyle w:val="s0"/>
        </w:rPr>
        <w:t>Иные юридические лица проводят б</w:t>
      </w:r>
      <w:r>
        <w:rPr>
          <w:rStyle w:val="s0"/>
        </w:rPr>
        <w:t>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4C6352">
      <w:pPr>
        <w:ind w:firstLine="400"/>
        <w:jc w:val="both"/>
      </w:pPr>
      <w:bookmarkStart w:id="41" w:name="SUB300700"/>
      <w:bookmarkEnd w:id="41"/>
      <w:r>
        <w:rPr>
          <w:rStyle w:val="s0"/>
        </w:rPr>
        <w:t>7. Лицензии организациям, осуществляющим отдельные виды банковских операций, на проведение операции, пред</w:t>
      </w:r>
      <w:r>
        <w:rPr>
          <w:rStyle w:val="s0"/>
        </w:rPr>
        <w:t xml:space="preserve">усмотренной подпунктом 12) </w:t>
      </w:r>
      <w:hyperlink w:anchor="sub300200" w:history="1">
        <w:r>
          <w:rPr>
            <w:rStyle w:val="a3"/>
          </w:rPr>
          <w:t>пункта 2</w:t>
        </w:r>
      </w:hyperlink>
      <w:r>
        <w:rPr>
          <w:rStyle w:val="s0"/>
        </w:rPr>
        <w:t xml:space="preserve"> настоящей статьи, и юридическим лицам, исключительным видом деятельности которых является операция, предусмотренная подпунктом 9) пункта 2 настоящей статьи, выдаются Национальным Банком.</w:t>
      </w:r>
    </w:p>
    <w:p w:rsidR="00000000" w:rsidRDefault="004C6352">
      <w:pPr>
        <w:ind w:firstLine="400"/>
        <w:jc w:val="both"/>
      </w:pPr>
      <w:r>
        <w:rPr>
          <w:rStyle w:val="s0"/>
        </w:rPr>
        <w:t>7</w:t>
      </w:r>
      <w:r>
        <w:rPr>
          <w:rStyle w:val="s0"/>
        </w:rPr>
        <w:t>-1. Организациям, осуществляющим операции по инкассации банкнот, монет и ценностей на основании лицензии Национального Банка, запрещается заниматься иными видами деятельности (операциями), за исключением деятельности по пересчету, сортировке, упаковке, хра</w:t>
      </w:r>
      <w:r>
        <w:rPr>
          <w:rStyle w:val="s0"/>
        </w:rPr>
        <w:t>нению банкнот, монет и ценностей, а также их выдаче банкам и их клиентам по поручению банков.</w:t>
      </w:r>
    </w:p>
    <w:p w:rsidR="00000000" w:rsidRDefault="004C6352">
      <w:pPr>
        <w:ind w:firstLine="400"/>
        <w:jc w:val="both"/>
      </w:pPr>
      <w:r>
        <w:rPr>
          <w:rStyle w:val="s0"/>
        </w:rPr>
        <w:t>8. Порядок лицензирования банковских операций, а также иных операций, осуществляемых банками, предусмотренных настоящей статьей, устанавливается нормативным право</w:t>
      </w:r>
      <w:r>
        <w:rPr>
          <w:rStyle w:val="s0"/>
        </w:rPr>
        <w:t>вым актом уполномоченного органа.</w:t>
      </w:r>
    </w:p>
    <w:p w:rsidR="00000000" w:rsidRDefault="004C6352">
      <w:pPr>
        <w:ind w:firstLine="400"/>
        <w:jc w:val="both"/>
      </w:pPr>
      <w:r>
        <w:rPr>
          <w:rStyle w:val="s0"/>
        </w:rPr>
        <w:t>9. Порядок лицензирования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w:t>
      </w:r>
      <w:r>
        <w:rPr>
          <w:rStyle w:val="s0"/>
        </w:rPr>
        <w:t xml:space="preserve"> органа, за исключением случаев, предусмотренных </w:t>
      </w:r>
      <w:hyperlink w:anchor="sub300700" w:history="1">
        <w:r>
          <w:rPr>
            <w:rStyle w:val="a3"/>
          </w:rPr>
          <w:t>пунктом 7</w:t>
        </w:r>
      </w:hyperlink>
      <w:r>
        <w:rPr>
          <w:rStyle w:val="s0"/>
        </w:rPr>
        <w:t xml:space="preserve"> настоящей статьи, порядок лицензирования которых устанавливается нормативным правовым актом Национального Банка.</w:t>
      </w:r>
    </w:p>
    <w:p w:rsidR="00000000" w:rsidRDefault="004C6352">
      <w:pPr>
        <w:ind w:firstLine="400"/>
        <w:jc w:val="both"/>
      </w:pPr>
      <w:r>
        <w:rPr>
          <w:rStyle w:val="s0"/>
        </w:rPr>
        <w:t>10. Нормативными правовыми актами уполномоченного ор</w:t>
      </w:r>
      <w:r>
        <w:rPr>
          <w:rStyle w:val="s0"/>
        </w:rPr>
        <w:t>гана или Национального Банка могут быть установлены дополнительные требования для банков и организаций, осуществляющих отдельные виды банковских операций, связанные с получением ими лицензий на отдельные виды деятельности.</w:t>
      </w:r>
    </w:p>
    <w:p w:rsidR="00000000" w:rsidRDefault="004C6352">
      <w:pPr>
        <w:ind w:firstLine="400"/>
        <w:jc w:val="both"/>
      </w:pPr>
      <w:bookmarkStart w:id="42" w:name="SUB301100"/>
      <w:bookmarkEnd w:id="42"/>
      <w:r>
        <w:rPr>
          <w:rStyle w:val="s0"/>
        </w:rPr>
        <w:t>11. Банки, помимо банковских опер</w:t>
      </w:r>
      <w:r>
        <w:rPr>
          <w:rStyle w:val="s0"/>
        </w:rPr>
        <w:t xml:space="preserve">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4C6352">
      <w:pPr>
        <w:ind w:firstLine="400"/>
        <w:jc w:val="both"/>
      </w:pPr>
      <w:r>
        <w:rPr>
          <w:rStyle w:val="s0"/>
        </w:rPr>
        <w:t>1) покупку, прием в залог, учет, хранение и продажу аффинированных драгоценных металлов (з</w:t>
      </w:r>
      <w:r>
        <w:rPr>
          <w:rStyle w:val="s0"/>
        </w:rPr>
        <w:t>олота, серебра, платины, металлов платиновой группы) в слитках, монет из драгоценных металлов;</w:t>
      </w:r>
    </w:p>
    <w:p w:rsidR="00000000" w:rsidRDefault="004C6352">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4C6352">
      <w:pPr>
        <w:ind w:firstLine="400"/>
        <w:jc w:val="both"/>
      </w:pPr>
      <w:r>
        <w:rPr>
          <w:rStyle w:val="s0"/>
        </w:rPr>
        <w:t xml:space="preserve">3) </w:t>
      </w:r>
      <w:hyperlink r:id="rId525"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4C6352">
      <w:pPr>
        <w:ind w:firstLine="400"/>
        <w:jc w:val="both"/>
      </w:pPr>
      <w:r>
        <w:rPr>
          <w:rStyle w:val="s0"/>
        </w:rPr>
        <w:t>4) осуществление лизинговой деятел</w:t>
      </w:r>
      <w:r>
        <w:rPr>
          <w:rStyle w:val="s0"/>
        </w:rPr>
        <w:t>ьности;</w:t>
      </w:r>
    </w:p>
    <w:p w:rsidR="00000000" w:rsidRDefault="004C6352">
      <w:pPr>
        <w:ind w:firstLine="400"/>
        <w:jc w:val="both"/>
      </w:pPr>
      <w:r>
        <w:rPr>
          <w:rStyle w:val="s0"/>
        </w:rPr>
        <w:t>5) выпуск собственных ценных бумаг (за исключением акций);</w:t>
      </w:r>
    </w:p>
    <w:p w:rsidR="00000000" w:rsidRDefault="004C6352">
      <w:pPr>
        <w:ind w:firstLine="400"/>
        <w:jc w:val="both"/>
      </w:pPr>
      <w:r>
        <w:rPr>
          <w:rStyle w:val="s0"/>
        </w:rPr>
        <w:t xml:space="preserve">6) </w:t>
      </w:r>
      <w:hyperlink r:id="rId526"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w:t>
      </w:r>
      <w:r>
        <w:rPr>
          <w:rStyle w:val="s0"/>
        </w:rPr>
        <w:t>нятием риска неплатежа;</w:t>
      </w:r>
    </w:p>
    <w:p w:rsidR="00000000" w:rsidRDefault="004C6352">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4C6352">
      <w:pPr>
        <w:ind w:firstLine="400"/>
        <w:jc w:val="both"/>
      </w:pPr>
      <w:r>
        <w:rPr>
          <w:rStyle w:val="s0"/>
        </w:rPr>
        <w:t>8) доверительные операции: управление деньгами, правами требования по ипоте</w:t>
      </w:r>
      <w:r>
        <w:rPr>
          <w:rStyle w:val="s0"/>
        </w:rPr>
        <w:t>чным займам и аффинированными драгоценными металлами в интересах и по поручению доверителя;</w:t>
      </w:r>
    </w:p>
    <w:p w:rsidR="00000000" w:rsidRDefault="004C6352">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w:t>
      </w:r>
      <w:r>
        <w:rPr>
          <w:rStyle w:val="s0"/>
        </w:rPr>
        <w:t>афов и помещений.</w:t>
      </w:r>
    </w:p>
    <w:p w:rsidR="00000000" w:rsidRDefault="004C6352">
      <w:pPr>
        <w:ind w:firstLine="400"/>
        <w:jc w:val="both"/>
      </w:pPr>
      <w:bookmarkStart w:id="43" w:name="SUB301200"/>
      <w:bookmarkEnd w:id="43"/>
      <w:r>
        <w:rPr>
          <w:rStyle w:val="s0"/>
        </w:rPr>
        <w:t>12. Банки вправе осуществлять следующие виды профессиональной деятельности на рынке ценных бумаг:</w:t>
      </w:r>
    </w:p>
    <w:p w:rsidR="00000000" w:rsidRDefault="004C6352">
      <w:pPr>
        <w:ind w:firstLine="400"/>
        <w:jc w:val="both"/>
      </w:pPr>
      <w:r>
        <w:rPr>
          <w:rStyle w:val="s0"/>
        </w:rPr>
        <w:t xml:space="preserve">1) </w:t>
      </w:r>
      <w:hyperlink r:id="rId527" w:anchor="sub_id=630000" w:history="1">
        <w:r>
          <w:rPr>
            <w:rStyle w:val="a3"/>
          </w:rPr>
          <w:t>брокерскую</w:t>
        </w:r>
      </w:hyperlink>
      <w:r>
        <w:rPr>
          <w:rStyle w:val="s0"/>
        </w:rPr>
        <w:t xml:space="preserve"> </w:t>
      </w:r>
      <w:r>
        <w:rPr>
          <w:rStyle w:val="s0"/>
        </w:rPr>
        <w:t xml:space="preserve">- с государственными ценными бумагами Республики Казахстан и стран, имеющих </w:t>
      </w:r>
      <w:hyperlink r:id="rId528"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w:t>
      </w:r>
      <w:r>
        <w:rPr>
          <w:rStyle w:val="s0"/>
        </w:rPr>
        <w:t xml:space="preserve">роизводными ценными бумагами и производными финансовыми инструментами, </w:t>
      </w:r>
      <w:hyperlink r:id="rId529"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4C6352">
      <w:pPr>
        <w:ind w:firstLine="400"/>
        <w:jc w:val="both"/>
      </w:pPr>
      <w:r>
        <w:rPr>
          <w:rStyle w:val="s0"/>
        </w:rPr>
        <w:t xml:space="preserve">2) </w:t>
      </w:r>
      <w:hyperlink r:id="rId530"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531" w:history="1">
        <w:r>
          <w:rPr>
            <w:rStyle w:val="a3"/>
          </w:rPr>
          <w:t>минимальный требуемый рейтинг</w:t>
        </w:r>
      </w:hyperlink>
      <w:r>
        <w:rPr>
          <w:rStyle w:val="s0"/>
        </w:rPr>
        <w:t xml:space="preserve"> одного из рейтин</w:t>
      </w:r>
      <w:r>
        <w:rPr>
          <w:rStyle w:val="s0"/>
        </w:rPr>
        <w:t xml:space="preserve">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532" w:history="1">
        <w:r>
          <w:rPr>
            <w:rStyle w:val="a3"/>
          </w:rPr>
          <w:t>перечень и порядок</w:t>
        </w:r>
      </w:hyperlink>
      <w:r>
        <w:rPr>
          <w:rStyle w:val="s0"/>
        </w:rPr>
        <w:t xml:space="preserve"> приобретения базовых акт</w:t>
      </w:r>
      <w:r>
        <w:rPr>
          <w:rStyle w:val="s0"/>
        </w:rPr>
        <w:t>ивов которых определяются уполномоченным органом, иными ценными бумагами в случаях, установленных статьей 8 настоящего Закона;</w:t>
      </w:r>
    </w:p>
    <w:p w:rsidR="00000000" w:rsidRDefault="004C6352">
      <w:pPr>
        <w:ind w:firstLine="400"/>
        <w:jc w:val="both"/>
      </w:pPr>
      <w:r>
        <w:rPr>
          <w:rStyle w:val="s0"/>
        </w:rPr>
        <w:t xml:space="preserve">3) </w:t>
      </w:r>
      <w:hyperlink r:id="rId533" w:anchor="sub_id=730000" w:history="1">
        <w:r>
          <w:rPr>
            <w:rStyle w:val="a3"/>
          </w:rPr>
          <w:t>кастодиальную</w:t>
        </w:r>
      </w:hyperlink>
      <w:r>
        <w:rPr>
          <w:rStyle w:val="s0"/>
        </w:rPr>
        <w:t>;</w:t>
      </w:r>
    </w:p>
    <w:p w:rsidR="00000000" w:rsidRDefault="004C6352">
      <w:pPr>
        <w:ind w:firstLine="400"/>
        <w:jc w:val="both"/>
      </w:pPr>
      <w:r>
        <w:rPr>
          <w:rStyle w:val="s0"/>
        </w:rPr>
        <w:t>4) трансфер-агентскую.</w:t>
      </w:r>
    </w:p>
    <w:p w:rsidR="00000000" w:rsidRDefault="004C6352">
      <w:pPr>
        <w:ind w:firstLine="400"/>
        <w:jc w:val="both"/>
      </w:pPr>
      <w:hyperlink r:id="rId534" w:history="1">
        <w:r>
          <w:rPr>
            <w:rStyle w:val="a3"/>
          </w:rPr>
          <w:t>Лицензия на осуществление банками одного или нескольких совместимых из вышеуказанных видов профессиональной деятельности на рынке ценных бумаг</w:t>
        </w:r>
      </w:hyperlink>
      <w:r>
        <w:rPr>
          <w:rStyle w:val="s0"/>
        </w:rPr>
        <w:t xml:space="preserve"> выдается уполномоченным органом.</w:t>
      </w:r>
    </w:p>
    <w:p w:rsidR="00000000" w:rsidRDefault="004C6352">
      <w:pPr>
        <w:ind w:firstLine="400"/>
        <w:jc w:val="both"/>
      </w:pPr>
      <w:r>
        <w:rPr>
          <w:rStyle w:val="s0"/>
        </w:rPr>
        <w:t xml:space="preserve">Перечень рейтинговых </w:t>
      </w:r>
      <w:r>
        <w:rPr>
          <w:rStyle w:val="s0"/>
        </w:rPr>
        <w:t>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4C6352">
      <w:pPr>
        <w:jc w:val="both"/>
      </w:pPr>
      <w:r>
        <w:rPr>
          <w:rStyle w:val="s3"/>
        </w:rPr>
        <w:t xml:space="preserve">В пункт 13 внесены изменения в соответствии с </w:t>
      </w:r>
      <w:hyperlink r:id="rId535" w:anchor="sub_id=3013" w:history="1">
        <w:r>
          <w:rPr>
            <w:rStyle w:val="a3"/>
            <w:i/>
            <w:iCs/>
            <w:bdr w:val="none" w:sz="0" w:space="0" w:color="auto" w:frame="1"/>
          </w:rPr>
          <w:t>Законом</w:t>
        </w:r>
      </w:hyperlink>
      <w:r>
        <w:rPr>
          <w:rStyle w:val="s3"/>
        </w:rPr>
        <w:t xml:space="preserve"> РК от 23.10.08 г. № 72-IV (введены в действие с 1 января 2010 года) (</w:t>
      </w:r>
      <w:hyperlink r:id="rId536" w:anchor="sub_id=3013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4C6352">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системы обязательного гарантирования депозитов, а также Национальный оператор почты в</w:t>
      </w:r>
      <w:r>
        <w:rPr>
          <w:rStyle w:val="s0"/>
        </w:rPr>
        <w:t xml:space="preserve"> соответствии с законодательным актом Республики Казахстан, регулирующим его деятельность, на основании лицензии, выданной уполномоченным органом.</w:t>
      </w:r>
    </w:p>
    <w:p w:rsidR="00000000" w:rsidRDefault="004C6352">
      <w:pPr>
        <w:ind w:firstLine="400"/>
        <w:jc w:val="both"/>
      </w:pPr>
      <w:r>
        <w:rPr>
          <w:rStyle w:val="s0"/>
        </w:rPr>
        <w:t xml:space="preserve">Банки (за исключением банков, более пятидесяти процентов размещенных акций которых принадлежит государству), </w:t>
      </w:r>
      <w:r>
        <w:rPr>
          <w:rStyle w:val="s0"/>
        </w:rPr>
        <w:t>не имеющие крупного участника — физического лица, родительского банка, либо холдинговой компании, имеющих определенный рейтинг одного из рейтинговых агентств, перечень которых и минимальный требуемый рейтинг установлен уполномоченным органом, не вправе про</w:t>
      </w:r>
      <w:r>
        <w:rPr>
          <w:rStyle w:val="s0"/>
        </w:rPr>
        <w:t>водить банковские операции, предусмотренные подпунктом 2) пункта 2 настоящей статьи.</w:t>
      </w:r>
    </w:p>
    <w:p w:rsidR="00000000" w:rsidRDefault="004C6352">
      <w:pPr>
        <w:jc w:val="both"/>
      </w:pPr>
      <w:r>
        <w:rPr>
          <w:rStyle w:val="s3"/>
        </w:rPr>
        <w:t xml:space="preserve">См.: </w:t>
      </w:r>
      <w:hyperlink r:id="rId537"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4C6352">
      <w:pPr>
        <w:ind w:firstLine="400"/>
        <w:jc w:val="both"/>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4C6352">
      <w:r>
        <w:t> </w:t>
      </w:r>
    </w:p>
    <w:p w:rsidR="00000000" w:rsidRDefault="004C6352">
      <w:pPr>
        <w:jc w:val="both"/>
      </w:pPr>
      <w:bookmarkStart w:id="44" w:name="SUB310000"/>
      <w:bookmarkEnd w:id="44"/>
      <w:r>
        <w:rPr>
          <w:rStyle w:val="s3"/>
        </w:rPr>
        <w:t>В статью 31 внесены измене</w:t>
      </w:r>
      <w:r>
        <w:rPr>
          <w:rStyle w:val="s3"/>
        </w:rPr>
        <w:t xml:space="preserve">ния в соответствии с </w:t>
      </w:r>
      <w:hyperlink r:id="rId538" w:history="1">
        <w:r>
          <w:rPr>
            <w:rStyle w:val="a3"/>
            <w:b/>
            <w:bCs/>
            <w:i/>
            <w:iCs/>
            <w:bdr w:val="none" w:sz="0" w:space="0" w:color="auto" w:frame="1"/>
          </w:rPr>
          <w:t>Законом</w:t>
        </w:r>
      </w:hyperlink>
      <w:r>
        <w:rPr>
          <w:rStyle w:val="s3"/>
        </w:rPr>
        <w:t xml:space="preserve"> РК от 11.07.97 г. № 154-1; </w:t>
      </w:r>
      <w:hyperlink r:id="rId539" w:anchor="sub_id=10600" w:history="1">
        <w:r>
          <w:rPr>
            <w:rStyle w:val="a3"/>
            <w:b/>
            <w:bCs/>
            <w:i/>
            <w:iCs/>
            <w:bdr w:val="none" w:sz="0" w:space="0" w:color="auto" w:frame="1"/>
          </w:rPr>
          <w:t>Законом</w:t>
        </w:r>
      </w:hyperlink>
      <w:r>
        <w:rPr>
          <w:rStyle w:val="s3"/>
        </w:rPr>
        <w:t xml:space="preserve"> РК от 16.07.99 г. № 436-1 (</w:t>
      </w:r>
      <w:hyperlink r:id="rId540" w:anchor="sub_id=310000" w:history="1">
        <w:r>
          <w:rPr>
            <w:rStyle w:val="a3"/>
            <w:b/>
            <w:bCs/>
            <w:i/>
            <w:iCs/>
            <w:bdr w:val="none" w:sz="0" w:space="0" w:color="auto" w:frame="1"/>
          </w:rPr>
          <w:t>см. стар. ред.</w:t>
        </w:r>
      </w:hyperlink>
      <w:r>
        <w:rPr>
          <w:rStyle w:val="s3"/>
        </w:rPr>
        <w:t xml:space="preserve">); </w:t>
      </w:r>
      <w:hyperlink r:id="rId541" w:anchor="sub_id=10708" w:history="1">
        <w:r>
          <w:rPr>
            <w:rStyle w:val="a3"/>
            <w:b/>
            <w:bCs/>
            <w:i/>
            <w:iCs/>
            <w:bdr w:val="none" w:sz="0" w:space="0" w:color="auto" w:frame="1"/>
          </w:rPr>
          <w:t>Законом</w:t>
        </w:r>
      </w:hyperlink>
      <w:r>
        <w:rPr>
          <w:rStyle w:val="s3"/>
        </w:rPr>
        <w:t xml:space="preserve"> от 16.05.03 г. № 416-II (</w:t>
      </w:r>
      <w:hyperlink r:id="rId542" w:anchor="sub_id=310000" w:history="1">
        <w:r>
          <w:rPr>
            <w:rStyle w:val="a3"/>
            <w:b/>
            <w:bCs/>
            <w:i/>
            <w:iCs/>
            <w:bdr w:val="none" w:sz="0" w:space="0" w:color="auto" w:frame="1"/>
          </w:rPr>
          <w:t>см. стар. ред.</w:t>
        </w:r>
      </w:hyperlink>
      <w:r>
        <w:rPr>
          <w:rStyle w:val="s3"/>
        </w:rPr>
        <w:t xml:space="preserve">); </w:t>
      </w:r>
      <w:hyperlink r:id="rId543" w:anchor="sub_id=31" w:history="1">
        <w:r>
          <w:rPr>
            <w:rStyle w:val="a3"/>
            <w:b/>
            <w:bCs/>
            <w:i/>
            <w:iCs/>
            <w:bdr w:val="none" w:sz="0" w:space="0" w:color="auto" w:frame="1"/>
          </w:rPr>
          <w:t>Законом</w:t>
        </w:r>
      </w:hyperlink>
      <w:r>
        <w:rPr>
          <w:rStyle w:val="s3"/>
        </w:rPr>
        <w:t xml:space="preserve"> РК от 19.02.07 г. № 230-III (</w:t>
      </w:r>
      <w:hyperlink r:id="rId544" w:anchor="sub_id=310000" w:history="1">
        <w:r>
          <w:rPr>
            <w:rStyle w:val="a3"/>
            <w:b/>
            <w:bCs/>
            <w:i/>
            <w:iCs/>
            <w:bdr w:val="none" w:sz="0" w:space="0" w:color="auto" w:frame="1"/>
          </w:rPr>
          <w:t>см. стар. ред.</w:t>
        </w:r>
      </w:hyperlink>
      <w:r>
        <w:rPr>
          <w:rStyle w:val="s3"/>
        </w:rPr>
        <w:t>)</w:t>
      </w:r>
      <w:r>
        <w:rPr>
          <w:rStyle w:val="s3"/>
        </w:rPr>
        <w:t xml:space="preserve">; </w:t>
      </w:r>
      <w:hyperlink r:id="rId545" w:anchor="sub_id=31" w:history="1">
        <w:r>
          <w:rPr>
            <w:rStyle w:val="a3"/>
            <w:b/>
            <w:bCs/>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546" w:anchor="sub_id=20000" w:history="1">
        <w:r>
          <w:rPr>
            <w:rStyle w:val="a3"/>
            <w:b/>
            <w:bCs/>
            <w:i/>
            <w:iCs/>
            <w:bdr w:val="none" w:sz="0" w:space="0" w:color="auto" w:frame="1"/>
          </w:rPr>
          <w:t>д</w:t>
        </w:r>
        <w:r>
          <w:rPr>
            <w:rStyle w:val="a3"/>
            <w:b/>
            <w:bCs/>
            <w:i/>
            <w:iCs/>
            <w:bdr w:val="none" w:sz="0" w:space="0" w:color="auto" w:frame="1"/>
          </w:rPr>
          <w:t>ня введения в действие</w:t>
        </w:r>
      </w:hyperlink>
      <w:r>
        <w:rPr>
          <w:rStyle w:val="s3"/>
        </w:rPr>
        <w:t xml:space="preserve"> Закона) (</w:t>
      </w:r>
      <w:hyperlink r:id="rId547" w:anchor="sub_id=310000" w:history="1">
        <w:r>
          <w:rPr>
            <w:rStyle w:val="a3"/>
            <w:b/>
            <w:bCs/>
            <w:i/>
            <w:iCs/>
            <w:bdr w:val="none" w:sz="0" w:space="0" w:color="auto" w:frame="1"/>
          </w:rPr>
          <w:t>см. стар. ред.</w:t>
        </w:r>
      </w:hyperlink>
      <w:r>
        <w:rPr>
          <w:rStyle w:val="s3"/>
        </w:rPr>
        <w:t xml:space="preserve">); </w:t>
      </w:r>
      <w:hyperlink r:id="rId548" w:anchor="sub_id=410" w:history="1">
        <w:r>
          <w:rPr>
            <w:rStyle w:val="a3"/>
            <w:b/>
            <w:bCs/>
            <w:i/>
            <w:iCs/>
            <w:bdr w:val="none" w:sz="0" w:space="0" w:color="auto" w:frame="1"/>
          </w:rPr>
          <w:t>Законом</w:t>
        </w:r>
      </w:hyperlink>
      <w:r>
        <w:rPr>
          <w:rStyle w:val="s3"/>
        </w:rPr>
        <w:t xml:space="preserve"> РК от 12.02.09 г. № 133-IV (</w:t>
      </w:r>
      <w:hyperlink r:id="rId549" w:anchor="sub_id=31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31. Общие требования к операциям, проводимым банками </w:t>
      </w:r>
    </w:p>
    <w:p w:rsidR="00000000" w:rsidRDefault="004C6352">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4C6352">
      <w:pPr>
        <w:ind w:firstLine="400"/>
        <w:jc w:val="both"/>
      </w:pPr>
      <w:r>
        <w:t>2. Правила об общих условиях проведения операций должны быть утверждены советом директоров банка и содержа</w:t>
      </w:r>
      <w:r>
        <w:t xml:space="preserve">ть следующие сведения и процедуры: </w:t>
      </w:r>
    </w:p>
    <w:p w:rsidR="00000000" w:rsidRDefault="004C6352">
      <w:pPr>
        <w:ind w:firstLine="400"/>
        <w:jc w:val="both"/>
      </w:pPr>
      <w:r>
        <w:t xml:space="preserve">а) предельные суммы и сроки принимаемых депозитов и предоставляемых кредитов; </w:t>
      </w:r>
    </w:p>
    <w:p w:rsidR="00000000" w:rsidRDefault="004C6352">
      <w:pPr>
        <w:ind w:firstLine="400"/>
        <w:jc w:val="both"/>
      </w:pPr>
      <w:r>
        <w:t xml:space="preserve">б) предельные величины ставок вознаграждения по депозитам и кредитам; </w:t>
      </w:r>
    </w:p>
    <w:p w:rsidR="00000000" w:rsidRDefault="004C6352">
      <w:pPr>
        <w:ind w:firstLine="400"/>
        <w:jc w:val="both"/>
      </w:pPr>
      <w:r>
        <w:t xml:space="preserve">в) условия выплаты вознаграждения по депозитам и кредитам; </w:t>
      </w:r>
    </w:p>
    <w:p w:rsidR="00000000" w:rsidRDefault="004C6352">
      <w:pPr>
        <w:ind w:firstLine="400"/>
        <w:jc w:val="both"/>
      </w:pPr>
      <w:r>
        <w:t>г) требова</w:t>
      </w:r>
      <w:r>
        <w:t xml:space="preserve">ния к принимаемому банком обеспечению; </w:t>
      </w:r>
    </w:p>
    <w:p w:rsidR="00000000" w:rsidRDefault="004C6352">
      <w:pPr>
        <w:ind w:firstLine="400"/>
        <w:jc w:val="both"/>
      </w:pPr>
      <w:r>
        <w:t xml:space="preserve">д) ставки и тарифы на проведение банковских операций; </w:t>
      </w:r>
    </w:p>
    <w:p w:rsidR="00000000" w:rsidRDefault="004C6352">
      <w:pPr>
        <w:ind w:firstLine="400"/>
        <w:jc w:val="both"/>
      </w:pPr>
      <w:r>
        <w:t xml:space="preserve">е) права и обязанности банка и его клиента, их ответственность; </w:t>
      </w:r>
    </w:p>
    <w:p w:rsidR="00000000" w:rsidRDefault="004C6352">
      <w:pPr>
        <w:ind w:firstLine="400"/>
        <w:jc w:val="both"/>
      </w:pPr>
      <w:r>
        <w:rPr>
          <w:rStyle w:val="s0"/>
        </w:rPr>
        <w:t xml:space="preserve">е-1) права и обязанности исламского банка и его клиента, условия проведения банковских операций </w:t>
      </w:r>
      <w:r>
        <w:rPr>
          <w:rStyle w:val="s0"/>
        </w:rPr>
        <w:t>исламского банка и связанные с ними риски;</w:t>
      </w:r>
    </w:p>
    <w:p w:rsidR="00000000" w:rsidRDefault="004C6352">
      <w:pPr>
        <w:ind w:firstLine="400"/>
        <w:jc w:val="both"/>
      </w:pPr>
      <w:r>
        <w:t xml:space="preserve">ж) иные условия, требования и ограничения, которые совет директоров банка считает необходимым включить в общие условия проведения операций. </w:t>
      </w:r>
    </w:p>
    <w:p w:rsidR="00000000" w:rsidRDefault="004C6352">
      <w:pPr>
        <w:ind w:firstLine="400"/>
        <w:jc w:val="both"/>
      </w:pPr>
      <w:r>
        <w:rPr>
          <w:rStyle w:val="s0"/>
        </w:rPr>
        <w:t>2-1. Правила об общих условиях проведения операций исламского банка утве</w:t>
      </w:r>
      <w:r>
        <w:rPr>
          <w:rStyle w:val="s0"/>
        </w:rPr>
        <w:t xml:space="preserve">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4C6352">
      <w:pPr>
        <w:ind w:firstLine="400"/>
        <w:jc w:val="both"/>
      </w:pPr>
      <w:r>
        <w:rPr>
          <w:rStyle w:val="s0"/>
        </w:rPr>
        <w:t xml:space="preserve">3. Внутренние правила банка должны определять: </w:t>
      </w:r>
    </w:p>
    <w:p w:rsidR="00000000" w:rsidRDefault="004C6352">
      <w:pPr>
        <w:ind w:firstLine="400"/>
        <w:jc w:val="both"/>
      </w:pPr>
      <w:r>
        <w:rPr>
          <w:rStyle w:val="s0"/>
        </w:rPr>
        <w:t>а) структуру, задачи, функции и полномочия подразд</w:t>
      </w:r>
      <w:r>
        <w:rPr>
          <w:rStyle w:val="s0"/>
        </w:rPr>
        <w:t xml:space="preserve">елений банка; </w:t>
      </w:r>
    </w:p>
    <w:p w:rsidR="00000000" w:rsidRDefault="004C6352">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4C6352">
      <w:pPr>
        <w:ind w:firstLine="400"/>
        <w:jc w:val="both"/>
      </w:pPr>
      <w:r>
        <w:rPr>
          <w:rStyle w:val="s0"/>
        </w:rPr>
        <w:t xml:space="preserve">в) права и обязанности руководителей структурных подразделений; </w:t>
      </w:r>
    </w:p>
    <w:p w:rsidR="00000000" w:rsidRDefault="004C6352">
      <w:pPr>
        <w:ind w:firstLine="400"/>
        <w:jc w:val="both"/>
      </w:pPr>
      <w:r>
        <w:rPr>
          <w:rStyle w:val="s0"/>
        </w:rPr>
        <w:t>г) полномочия должностных лиц и работников ба</w:t>
      </w:r>
      <w:r>
        <w:rPr>
          <w:rStyle w:val="s0"/>
        </w:rPr>
        <w:t>нка при осуществлении ими сделок от его имени и за его счет.</w:t>
      </w:r>
    </w:p>
    <w:p w:rsidR="00000000" w:rsidRDefault="004C6352">
      <w:pPr>
        <w:ind w:firstLine="400"/>
        <w:jc w:val="both"/>
      </w:pPr>
      <w:r>
        <w:rPr>
          <w:rStyle w:val="s0"/>
        </w:rPr>
        <w:t>4. Порядок ведения банками документации по кредитованию и перечень необходимых документов определяются нормативным правовым актом уполномоченного органа.</w:t>
      </w:r>
    </w:p>
    <w:p w:rsidR="00000000" w:rsidRDefault="004C6352">
      <w:pPr>
        <w:ind w:firstLine="400"/>
        <w:jc w:val="both"/>
      </w:pPr>
      <w:r>
        <w:rPr>
          <w:rStyle w:val="s0"/>
        </w:rPr>
        <w:t>5. Банк несет ответственность за неправом</w:t>
      </w:r>
      <w:r>
        <w:rPr>
          <w:rStyle w:val="s0"/>
        </w:rPr>
        <w:t>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на условиях соответствующего договора (</w:t>
      </w:r>
      <w:r>
        <w:rPr>
          <w:rStyle w:val="s0"/>
        </w:rPr>
        <w:t>соглашения) банка с указанным лицом.</w:t>
      </w:r>
    </w:p>
    <w:p w:rsidR="00000000" w:rsidRDefault="004C6352">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требованиям банка, передаче документов клиентов банку подлежит предъявлению клиенту для обозрения и в обязательном порядк</w:t>
      </w:r>
      <w:r>
        <w:rPr>
          <w:rStyle w:val="s0"/>
        </w:rPr>
        <w:t>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4C6352">
      <w:pPr>
        <w:ind w:firstLine="400"/>
        <w:jc w:val="both"/>
      </w:pPr>
      <w:r>
        <w:t> </w:t>
      </w:r>
    </w:p>
    <w:p w:rsidR="00000000" w:rsidRDefault="004C6352">
      <w:pPr>
        <w:jc w:val="both"/>
      </w:pPr>
      <w:bookmarkStart w:id="45" w:name="SUB320000"/>
      <w:bookmarkEnd w:id="45"/>
      <w:r>
        <w:rPr>
          <w:rStyle w:val="s3"/>
        </w:rPr>
        <w:t xml:space="preserve">В статью 32 внесены изменения в соответствии с Законами РК от 11.07.97 г. </w:t>
      </w:r>
      <w:hyperlink r:id="rId550" w:history="1">
        <w:r>
          <w:rPr>
            <w:rStyle w:val="a3"/>
            <w:b/>
            <w:bCs/>
            <w:i/>
            <w:iCs/>
            <w:bdr w:val="none" w:sz="0" w:space="0" w:color="auto" w:frame="1"/>
          </w:rPr>
          <w:t>№ 154-I</w:t>
        </w:r>
      </w:hyperlink>
      <w:r>
        <w:rPr>
          <w:rStyle w:val="s3"/>
        </w:rPr>
        <w:t xml:space="preserve">; от 23.12.05 г. </w:t>
      </w:r>
      <w:hyperlink r:id="rId551" w:anchor="sub_id=10817" w:history="1">
        <w:r>
          <w:rPr>
            <w:rStyle w:val="a3"/>
            <w:b/>
            <w:bCs/>
            <w:i/>
            <w:iCs/>
            <w:bdr w:val="none" w:sz="0" w:space="0" w:color="auto" w:frame="1"/>
          </w:rPr>
          <w:t>№ 107-III</w:t>
        </w:r>
      </w:hyperlink>
      <w:r>
        <w:rPr>
          <w:rStyle w:val="s3"/>
        </w:rPr>
        <w:t xml:space="preserve"> (</w:t>
      </w:r>
      <w:hyperlink r:id="rId552" w:anchor="sub_id=32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12.02.09 г. </w:t>
      </w:r>
      <w:hyperlink r:id="rId553" w:anchor="sub_id=411" w:history="1">
        <w:r>
          <w:rPr>
            <w:rStyle w:val="a3"/>
            <w:b/>
            <w:bCs/>
            <w:i/>
            <w:iCs/>
            <w:bdr w:val="none" w:sz="0" w:space="0" w:color="auto" w:frame="1"/>
          </w:rPr>
          <w:t>№ 133-IV</w:t>
        </w:r>
      </w:hyperlink>
      <w:r>
        <w:rPr>
          <w:rStyle w:val="s3"/>
        </w:rPr>
        <w:t xml:space="preserve"> (</w:t>
      </w:r>
      <w:hyperlink r:id="rId554" w:anchor="sub_id=32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32. Обязанность банка по раскрытию о</w:t>
      </w:r>
      <w:r>
        <w:rPr>
          <w:rStyle w:val="s1"/>
        </w:rPr>
        <w:t xml:space="preserve">бщих условий проведения операций </w:t>
      </w:r>
    </w:p>
    <w:p w:rsidR="00000000" w:rsidRDefault="004C6352">
      <w:pPr>
        <w:ind w:firstLine="400"/>
        <w:jc w:val="both"/>
      </w:pPr>
      <w:r>
        <w:t xml:space="preserve">1. Общие условия проведения операций являются открытой информацией и не могут быть предметом </w:t>
      </w:r>
      <w:hyperlink r:id="rId555"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4C6352">
      <w:pPr>
        <w:ind w:firstLine="400"/>
        <w:jc w:val="both"/>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556" w:anchor="sub_id=110000" w:history="1">
        <w:r>
          <w:rPr>
            <w:rStyle w:val="a3"/>
          </w:rPr>
          <w:t>законодательством</w:t>
        </w:r>
      </w:hyperlink>
      <w:r>
        <w:t xml:space="preserve"> к категории коммерческой тайны. </w:t>
      </w:r>
    </w:p>
    <w:p w:rsidR="00000000" w:rsidRDefault="004C6352">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4C6352">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4C6352">
      <w:pPr>
        <w:ind w:firstLine="400"/>
        <w:jc w:val="both"/>
      </w:pPr>
      <w:r>
        <w:rPr>
          <w:rStyle w:val="s0"/>
        </w:rPr>
        <w:t xml:space="preserve">4. Исключен в соответствии с </w:t>
      </w:r>
      <w:hyperlink r:id="rId557" w:anchor="sub_id=32" w:history="1">
        <w:r>
          <w:rPr>
            <w:rStyle w:val="a3"/>
          </w:rPr>
          <w:t>Законом</w:t>
        </w:r>
      </w:hyperlink>
      <w:r>
        <w:rPr>
          <w:rStyle w:val="s0"/>
        </w:rPr>
        <w:t xml:space="preserve"> РК от 19.02.07 г. № 2</w:t>
      </w:r>
      <w:r>
        <w:rPr>
          <w:rStyle w:val="s0"/>
        </w:rPr>
        <w:t xml:space="preserve">30-III </w:t>
      </w:r>
      <w:r>
        <w:rPr>
          <w:rStyle w:val="s3"/>
        </w:rPr>
        <w:t>(</w:t>
      </w:r>
      <w:hyperlink r:id="rId558" w:anchor="sub_id=3204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w:t>
      </w:r>
      <w:r>
        <w:rPr>
          <w:rStyle w:val="s0"/>
        </w:rPr>
        <w:t xml:space="preserve"> Закона, и связанные с ними риски.</w:t>
      </w:r>
    </w:p>
    <w:p w:rsidR="00000000" w:rsidRDefault="004C6352">
      <w:pPr>
        <w:ind w:firstLine="400"/>
        <w:jc w:val="both"/>
      </w:pPr>
      <w:r>
        <w:t> </w:t>
      </w:r>
    </w:p>
    <w:p w:rsidR="00000000" w:rsidRDefault="004C6352">
      <w:pPr>
        <w:jc w:val="both"/>
      </w:pPr>
      <w:r>
        <w:rPr>
          <w:rStyle w:val="s3"/>
        </w:rPr>
        <w:t xml:space="preserve">Пункт 2 статьи 33 изложен в редакции </w:t>
      </w:r>
      <w:hyperlink r:id="rId559" w:history="1">
        <w:r>
          <w:rPr>
            <w:rStyle w:val="a3"/>
            <w:b/>
            <w:bCs/>
            <w:i/>
            <w:iCs/>
            <w:bdr w:val="none" w:sz="0" w:space="0" w:color="auto" w:frame="1"/>
          </w:rPr>
          <w:t>Закона</w:t>
        </w:r>
      </w:hyperlink>
      <w:r>
        <w:rPr>
          <w:rStyle w:val="s3"/>
        </w:rPr>
        <w:t xml:space="preserve"> РК от 11.07.97 г. № 154-1 </w:t>
      </w:r>
    </w:p>
    <w:p w:rsidR="00000000" w:rsidRDefault="004C6352">
      <w:pPr>
        <w:ind w:left="1200" w:hanging="800"/>
        <w:jc w:val="both"/>
      </w:pPr>
      <w:r>
        <w:rPr>
          <w:rStyle w:val="s1"/>
        </w:rPr>
        <w:t xml:space="preserve">Статья 33. Договорный характер отношений между банком и клиентом </w:t>
      </w:r>
    </w:p>
    <w:p w:rsidR="00000000" w:rsidRDefault="004C6352">
      <w:pPr>
        <w:ind w:firstLine="400"/>
        <w:jc w:val="both"/>
      </w:pPr>
      <w:r>
        <w:t>1. Отношения между</w:t>
      </w:r>
      <w:r>
        <w:t xml:space="preserve"> банками, а также между банками и их клиентами осуществляются на основании договоров, если иное не предусмотрено </w:t>
      </w:r>
      <w:hyperlink r:id="rId560" w:anchor="sub_id=7390000" w:history="1">
        <w:r>
          <w:rPr>
            <w:rStyle w:val="a3"/>
          </w:rPr>
          <w:t>законодательством Республики Казахстан</w:t>
        </w:r>
      </w:hyperlink>
      <w:r>
        <w:t xml:space="preserve">. </w:t>
      </w:r>
    </w:p>
    <w:p w:rsidR="00000000" w:rsidRDefault="004C6352">
      <w:pPr>
        <w:spacing w:after="240"/>
        <w:ind w:firstLine="400"/>
        <w:jc w:val="both"/>
      </w:pPr>
      <w:r>
        <w:t>2. Клиенты банка в</w:t>
      </w:r>
      <w:r>
        <w:t>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4C6352">
      <w:pPr>
        <w:jc w:val="both"/>
      </w:pPr>
      <w:bookmarkStart w:id="46" w:name="SUB340000"/>
      <w:bookmarkEnd w:id="46"/>
      <w:r>
        <w:rPr>
          <w:rStyle w:val="s3"/>
        </w:rPr>
        <w:t xml:space="preserve">Заголовок статьи изложен в редакции </w:t>
      </w:r>
      <w:hyperlink r:id="rId561" w:anchor="sub_id=10818" w:history="1">
        <w:r>
          <w:rPr>
            <w:rStyle w:val="a3"/>
            <w:b/>
            <w:bCs/>
            <w:i/>
            <w:iCs/>
            <w:bdr w:val="none" w:sz="0" w:space="0" w:color="auto" w:frame="1"/>
          </w:rPr>
          <w:t>Закона</w:t>
        </w:r>
      </w:hyperlink>
      <w:r>
        <w:rPr>
          <w:rStyle w:val="s3"/>
        </w:rPr>
        <w:t xml:space="preserve"> РК от 23.12.05 г. № 107-III (</w:t>
      </w:r>
      <w:hyperlink r:id="rId562" w:anchor="sub_id=34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34. Банковская заемная операция</w:t>
      </w:r>
    </w:p>
    <w:p w:rsidR="00000000" w:rsidRDefault="004C6352">
      <w:pPr>
        <w:jc w:val="both"/>
      </w:pPr>
      <w:r>
        <w:rPr>
          <w:rStyle w:val="s3"/>
        </w:rPr>
        <w:t>В статью 34 внесены изменения в соответствии с Законами РК от 11.07.97</w:t>
      </w:r>
      <w:r>
        <w:rPr>
          <w:rStyle w:val="s3"/>
        </w:rPr>
        <w:t xml:space="preserve"> г. </w:t>
      </w:r>
      <w:hyperlink r:id="rId563" w:history="1">
        <w:r>
          <w:rPr>
            <w:rStyle w:val="a3"/>
            <w:b/>
            <w:bCs/>
            <w:i/>
            <w:iCs/>
            <w:bdr w:val="none" w:sz="0" w:space="0" w:color="auto" w:frame="1"/>
          </w:rPr>
          <w:t>№ 154-I</w:t>
        </w:r>
      </w:hyperlink>
      <w:r>
        <w:rPr>
          <w:rStyle w:val="s3"/>
        </w:rPr>
        <w:t xml:space="preserve">; от 16.07.99 г. </w:t>
      </w:r>
      <w:hyperlink r:id="rId564" w:anchor="sub_id=10600" w:history="1">
        <w:r>
          <w:rPr>
            <w:rStyle w:val="a3"/>
            <w:b/>
            <w:bCs/>
            <w:i/>
            <w:iCs/>
            <w:bdr w:val="none" w:sz="0" w:space="0" w:color="auto" w:frame="1"/>
          </w:rPr>
          <w:t>№ 436-I</w:t>
        </w:r>
      </w:hyperlink>
      <w:r>
        <w:rPr>
          <w:rStyle w:val="s3"/>
        </w:rPr>
        <w:t xml:space="preserve"> (</w:t>
      </w:r>
      <w:hyperlink r:id="rId565" w:anchor="sub_id=340000" w:history="1">
        <w:r>
          <w:rPr>
            <w:rStyle w:val="a3"/>
            <w:b/>
            <w:bCs/>
            <w:i/>
            <w:iCs/>
            <w:bdr w:val="none" w:sz="0" w:space="0" w:color="auto" w:frame="1"/>
          </w:rPr>
          <w:t>см. стар. ред.</w:t>
        </w:r>
      </w:hyperlink>
      <w:r>
        <w:rPr>
          <w:rStyle w:val="s3"/>
        </w:rPr>
        <w:t xml:space="preserve">); от 02.03.01 г. </w:t>
      </w:r>
      <w:hyperlink r:id="rId566" w:anchor="sub_id=10624" w:history="1">
        <w:r>
          <w:rPr>
            <w:rStyle w:val="a3"/>
            <w:b/>
            <w:bCs/>
            <w:i/>
            <w:iCs/>
            <w:bdr w:val="none" w:sz="0" w:space="0" w:color="auto" w:frame="1"/>
          </w:rPr>
          <w:t>№ 162-II</w:t>
        </w:r>
      </w:hyperlink>
      <w:r>
        <w:rPr>
          <w:rStyle w:val="s3"/>
        </w:rPr>
        <w:t xml:space="preserve"> (</w:t>
      </w:r>
      <w:hyperlink r:id="rId567" w:anchor="sub_id=340000" w:history="1">
        <w:r>
          <w:rPr>
            <w:rStyle w:val="a3"/>
            <w:b/>
            <w:bCs/>
            <w:i/>
            <w:iCs/>
            <w:bdr w:val="none" w:sz="0" w:space="0" w:color="auto" w:frame="1"/>
          </w:rPr>
          <w:t>см. стар. ред.</w:t>
        </w:r>
      </w:hyperlink>
      <w:r>
        <w:rPr>
          <w:rStyle w:val="s3"/>
        </w:rPr>
        <w:t xml:space="preserve">); от 16.05.03 г. </w:t>
      </w:r>
      <w:hyperlink r:id="rId568" w:anchor="sub_id=10709" w:history="1">
        <w:r>
          <w:rPr>
            <w:rStyle w:val="a3"/>
            <w:b/>
            <w:bCs/>
            <w:i/>
            <w:iCs/>
            <w:bdr w:val="none" w:sz="0" w:space="0" w:color="auto" w:frame="1"/>
          </w:rPr>
          <w:t>№ 416-II</w:t>
        </w:r>
      </w:hyperlink>
      <w:r>
        <w:rPr>
          <w:rStyle w:val="s3"/>
        </w:rPr>
        <w:t xml:space="preserve"> (</w:t>
      </w:r>
      <w:hyperlink r:id="rId569" w:anchor="sub_id=340000" w:history="1">
        <w:r>
          <w:rPr>
            <w:rStyle w:val="a3"/>
            <w:b/>
            <w:bCs/>
            <w:i/>
            <w:iCs/>
            <w:bdr w:val="none" w:sz="0" w:space="0" w:color="auto" w:frame="1"/>
          </w:rPr>
          <w:t>см. стар. ред.</w:t>
        </w:r>
      </w:hyperlink>
      <w:r>
        <w:rPr>
          <w:rStyle w:val="s3"/>
        </w:rPr>
        <w:t xml:space="preserve">); от 06.07.04 г. </w:t>
      </w:r>
      <w:hyperlink r:id="rId570" w:anchor="sub_id=300" w:history="1">
        <w:r>
          <w:rPr>
            <w:rStyle w:val="a3"/>
            <w:b/>
            <w:bCs/>
            <w:i/>
            <w:iCs/>
            <w:bdr w:val="none" w:sz="0" w:space="0" w:color="auto" w:frame="1"/>
          </w:rPr>
          <w:t>№ 572-II</w:t>
        </w:r>
      </w:hyperlink>
      <w:r>
        <w:rPr>
          <w:rStyle w:val="s3"/>
        </w:rPr>
        <w:t xml:space="preserve">; от 23.12.05 г. </w:t>
      </w:r>
      <w:hyperlink r:id="rId571" w:anchor="sub_id=10818" w:history="1">
        <w:r>
          <w:rPr>
            <w:rStyle w:val="a3"/>
            <w:b/>
            <w:bCs/>
            <w:i/>
            <w:iCs/>
            <w:bdr w:val="none" w:sz="0" w:space="0" w:color="auto" w:frame="1"/>
          </w:rPr>
          <w:t>№ 107-III</w:t>
        </w:r>
      </w:hyperlink>
      <w:r>
        <w:rPr>
          <w:rStyle w:val="s3"/>
        </w:rPr>
        <w:t xml:space="preserve"> (</w:t>
      </w:r>
      <w:hyperlink r:id="rId572" w:anchor="sub_id=340000" w:history="1">
        <w:r>
          <w:rPr>
            <w:rStyle w:val="a3"/>
            <w:b/>
            <w:bCs/>
            <w:i/>
            <w:iCs/>
            <w:bdr w:val="none" w:sz="0" w:space="0" w:color="auto" w:frame="1"/>
          </w:rPr>
          <w:t>см. стар. ред.</w:t>
        </w:r>
      </w:hyperlink>
      <w:r>
        <w:rPr>
          <w:rStyle w:val="s3"/>
        </w:rPr>
        <w:t>); 07.07</w:t>
      </w:r>
      <w:r>
        <w:rPr>
          <w:rStyle w:val="s3"/>
        </w:rPr>
        <w:t xml:space="preserve">.06 г. </w:t>
      </w:r>
      <w:hyperlink r:id="rId573" w:anchor="sub_id=203" w:history="1">
        <w:r>
          <w:rPr>
            <w:rStyle w:val="a3"/>
            <w:b/>
            <w:bCs/>
            <w:i/>
            <w:iCs/>
            <w:bdr w:val="none" w:sz="0" w:space="0" w:color="auto" w:frame="1"/>
          </w:rPr>
          <w:t>№ 178-III</w:t>
        </w:r>
      </w:hyperlink>
      <w:r>
        <w:rPr>
          <w:rStyle w:val="s3"/>
        </w:rPr>
        <w:t xml:space="preserve"> (</w:t>
      </w:r>
      <w:hyperlink r:id="rId574" w:anchor="sub_id=340000" w:history="1">
        <w:r>
          <w:rPr>
            <w:rStyle w:val="a3"/>
            <w:b/>
            <w:bCs/>
            <w:i/>
            <w:iCs/>
            <w:bdr w:val="none" w:sz="0" w:space="0" w:color="auto" w:frame="1"/>
          </w:rPr>
          <w:t>см. стар. ред.</w:t>
        </w:r>
      </w:hyperlink>
      <w:r>
        <w:rPr>
          <w:rStyle w:val="s3"/>
        </w:rPr>
        <w:t xml:space="preserve">); от 12.02.09 г. </w:t>
      </w:r>
      <w:hyperlink r:id="rId575" w:anchor="sub_id=412" w:history="1">
        <w:r>
          <w:rPr>
            <w:rStyle w:val="a3"/>
            <w:b/>
            <w:bCs/>
            <w:i/>
            <w:iCs/>
            <w:bdr w:val="none" w:sz="0" w:space="0" w:color="auto" w:frame="1"/>
          </w:rPr>
          <w:t>№ 133-IV</w:t>
        </w:r>
      </w:hyperlink>
      <w:r>
        <w:rPr>
          <w:rStyle w:val="s3"/>
        </w:rPr>
        <w:t xml:space="preserve"> (</w:t>
      </w:r>
      <w:hyperlink r:id="rId576" w:anchor="sub_id=340000" w:history="1">
        <w:r>
          <w:rPr>
            <w:rStyle w:val="a3"/>
            <w:b/>
            <w:bCs/>
            <w:i/>
            <w:iCs/>
            <w:bdr w:val="none" w:sz="0" w:space="0" w:color="auto" w:frame="1"/>
          </w:rPr>
          <w:t>см. стар. ред.</w:t>
        </w:r>
      </w:hyperlink>
      <w:r>
        <w:rPr>
          <w:rStyle w:val="s3"/>
        </w:rPr>
        <w:t xml:space="preserve">); 13.02.09 г. </w:t>
      </w:r>
      <w:hyperlink r:id="rId577" w:anchor="sub_id=505" w:history="1">
        <w:r>
          <w:rPr>
            <w:rStyle w:val="a3"/>
            <w:b/>
            <w:bCs/>
            <w:i/>
            <w:iCs/>
            <w:bdr w:val="none" w:sz="0" w:space="0" w:color="auto" w:frame="1"/>
          </w:rPr>
          <w:t>№ 135-IV</w:t>
        </w:r>
      </w:hyperlink>
      <w:r>
        <w:rPr>
          <w:rStyle w:val="s3"/>
        </w:rPr>
        <w:t xml:space="preserve"> (</w:t>
      </w:r>
      <w:hyperlink r:id="rId578" w:anchor="sub_id=340000" w:history="1">
        <w:r>
          <w:rPr>
            <w:rStyle w:val="a3"/>
            <w:b/>
            <w:bCs/>
            <w:i/>
            <w:iCs/>
            <w:bdr w:val="none" w:sz="0" w:space="0" w:color="auto" w:frame="1"/>
          </w:rPr>
          <w:t>см. стар. ред.</w:t>
        </w:r>
      </w:hyperlink>
      <w:r>
        <w:rPr>
          <w:rStyle w:val="s3"/>
        </w:rPr>
        <w:t xml:space="preserve">); от 30.12.09 г. </w:t>
      </w:r>
      <w:hyperlink r:id="rId579" w:anchor="sub_id=602" w:history="1">
        <w:r>
          <w:rPr>
            <w:rStyle w:val="a3"/>
            <w:b/>
            <w:bCs/>
            <w:i/>
            <w:iCs/>
            <w:bdr w:val="none" w:sz="0" w:space="0" w:color="auto" w:frame="1"/>
          </w:rPr>
          <w:t>№ 234-IV</w:t>
        </w:r>
      </w:hyperlink>
      <w:r>
        <w:rPr>
          <w:rStyle w:val="s3"/>
        </w:rPr>
        <w:t xml:space="preserve"> (</w:t>
      </w:r>
      <w:hyperlink r:id="rId580" w:anchor="sub_id=340000" w:history="1">
        <w:r>
          <w:rPr>
            <w:rStyle w:val="a3"/>
            <w:i/>
            <w:iCs/>
            <w:bdr w:val="none" w:sz="0" w:space="0" w:color="auto" w:frame="1"/>
          </w:rPr>
          <w:t>см. стар. ред.</w:t>
        </w:r>
      </w:hyperlink>
      <w:r>
        <w:rPr>
          <w:rStyle w:val="s3"/>
        </w:rPr>
        <w:t>)</w:t>
      </w:r>
    </w:p>
    <w:p w:rsidR="00000000" w:rsidRDefault="004C6352">
      <w:pPr>
        <w:ind w:firstLine="400"/>
        <w:jc w:val="both"/>
      </w:pPr>
      <w:r>
        <w:rPr>
          <w:rStyle w:val="s0"/>
        </w:rPr>
        <w:t xml:space="preserve">1. Исключен в соответствии с </w:t>
      </w:r>
      <w:hyperlink r:id="rId581" w:anchor="sub_id=10818" w:history="1">
        <w:r>
          <w:rPr>
            <w:rStyle w:val="a3"/>
          </w:rPr>
          <w:t>Законом</w:t>
        </w:r>
      </w:hyperlink>
      <w:r>
        <w:rPr>
          <w:rStyle w:val="s0"/>
        </w:rPr>
        <w:t xml:space="preserve"> РК от 23.12.05 г. </w:t>
      </w:r>
      <w:r>
        <w:t>№ 107-III</w:t>
      </w:r>
      <w:r>
        <w:rPr>
          <w:rStyle w:val="s0"/>
        </w:rPr>
        <w:t xml:space="preserve"> </w:t>
      </w:r>
      <w:r>
        <w:rPr>
          <w:rStyle w:val="s3"/>
        </w:rPr>
        <w:t>(</w:t>
      </w:r>
      <w:hyperlink r:id="rId582" w:anchor="sub_id=34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rPr>
          <w:rStyle w:val="s0"/>
        </w:rPr>
        <w:t>1-1. Обязательным условием заключения договора банковского займа, осуществления лизинговой, факторинговой, форфейтинговой операций, учета векселей, выпуска</w:t>
      </w:r>
      <w:r>
        <w:rPr>
          <w:rStyle w:val="s0"/>
        </w:rPr>
        <w:t xml:space="preserve"> гарантий, поручительств, аккредитивов, банком, ипотечной организацией, брокером и (или) дилером с правом ведения счетов клиентов в качестве номинального держателя или дочерними организациями национального управляющего холдинга в сфере агропромышленного ко</w:t>
      </w:r>
      <w:r>
        <w:rPr>
          <w:rStyle w:val="s0"/>
        </w:rPr>
        <w:t>мплекса является наличие письменного согласия заемщика (клиента) на предоставление сведений о нем и заключаемой сделке, а также информации, связанной с исполнением сторонами своих обязательств в базу данных кредитных бюро.</w:t>
      </w:r>
    </w:p>
    <w:p w:rsidR="00000000" w:rsidRDefault="004C6352">
      <w:pPr>
        <w:ind w:firstLine="400"/>
        <w:jc w:val="both"/>
      </w:pPr>
      <w:bookmarkStart w:id="47" w:name="SUB340200"/>
      <w:bookmarkEnd w:id="47"/>
      <w:r>
        <w:rPr>
          <w:rStyle w:val="s0"/>
        </w:rPr>
        <w:t>2. Банковские заемные операции ос</w:t>
      </w:r>
      <w:r>
        <w:rPr>
          <w:rStyle w:val="s0"/>
        </w:rPr>
        <w:t>уществляются в соответствии с Правилами о внутренней кредитной политике, утверждаемыми органом управления банка, ипотечной организации, брокера и (или) дилера с правом ведения счетов клиентов в качестве номинального держателя или дочерней организации нацио</w:t>
      </w:r>
      <w:r>
        <w:rPr>
          <w:rStyle w:val="s0"/>
        </w:rPr>
        <w:t>нального управляющего холдинга в сфере агропромышленного комплекса.</w:t>
      </w:r>
    </w:p>
    <w:p w:rsidR="00000000" w:rsidRDefault="004C6352">
      <w:pPr>
        <w:ind w:firstLine="400"/>
        <w:jc w:val="both"/>
      </w:pPr>
      <w:r>
        <w:t xml:space="preserve">3. Органом, осуществляющим внутреннюю кредитную политику, является кредитный комитет банка. </w:t>
      </w:r>
    </w:p>
    <w:p w:rsidR="00000000" w:rsidRDefault="004C6352">
      <w:pPr>
        <w:ind w:firstLine="400"/>
        <w:jc w:val="both"/>
      </w:pPr>
      <w:r>
        <w:t>4. Правила о внутренней кредитной политике разрабатываются в целях снижения риска при осуществл</w:t>
      </w:r>
      <w:r>
        <w:t xml:space="preserve">ении </w:t>
      </w:r>
      <w:r>
        <w:rPr>
          <w:rStyle w:val="s0"/>
        </w:rPr>
        <w:t xml:space="preserve">банковских </w:t>
      </w:r>
      <w:r>
        <w:t xml:space="preserve">заемных операций и определяет: </w:t>
      </w:r>
    </w:p>
    <w:p w:rsidR="00000000" w:rsidRDefault="004C6352">
      <w:pPr>
        <w:ind w:firstLine="400"/>
        <w:jc w:val="both"/>
      </w:pPr>
      <w:r>
        <w:t xml:space="preserve">а) условия предоставления кредитов юридическим и физическим лицам; </w:t>
      </w:r>
    </w:p>
    <w:p w:rsidR="00000000" w:rsidRDefault="004C6352">
      <w:pPr>
        <w:ind w:firstLine="400"/>
        <w:jc w:val="both"/>
      </w:pPr>
      <w:r>
        <w:t xml:space="preserve">б) условия предоставления кредитов должностным лицам и работникам банка; </w:t>
      </w:r>
    </w:p>
    <w:p w:rsidR="00000000" w:rsidRDefault="004C6352">
      <w:pPr>
        <w:ind w:firstLine="400"/>
        <w:jc w:val="both"/>
      </w:pPr>
      <w:r>
        <w:t xml:space="preserve">в) организационную структуру, функции и полномочия кредитного комитета; </w:t>
      </w:r>
    </w:p>
    <w:p w:rsidR="00000000" w:rsidRDefault="004C6352">
      <w:pPr>
        <w:ind w:firstLine="400"/>
        <w:jc w:val="both"/>
      </w:pPr>
      <w:r>
        <w:t xml:space="preserve">г) ответственность членов кредитного комитета; </w:t>
      </w:r>
    </w:p>
    <w:p w:rsidR="00000000" w:rsidRDefault="004C6352">
      <w:pPr>
        <w:ind w:firstLine="400"/>
        <w:jc w:val="both"/>
      </w:pPr>
      <w:r>
        <w:t xml:space="preserve">д) лимиты кредитования; </w:t>
      </w:r>
    </w:p>
    <w:p w:rsidR="00000000" w:rsidRDefault="004C6352">
      <w:pPr>
        <w:ind w:firstLine="400"/>
        <w:jc w:val="both"/>
      </w:pPr>
      <w:r>
        <w:t xml:space="preserve">е) процедуру утверждения кредитных договоров. </w:t>
      </w:r>
    </w:p>
    <w:p w:rsidR="00000000" w:rsidRDefault="004C6352">
      <w:pPr>
        <w:ind w:firstLine="400"/>
        <w:jc w:val="both"/>
      </w:pPr>
      <w:r>
        <w:rPr>
          <w:rStyle w:val="s0"/>
        </w:rPr>
        <w:t xml:space="preserve">5. Нормы, установленные </w:t>
      </w:r>
      <w:hyperlink w:anchor="sub340200" w:history="1">
        <w:r>
          <w:rPr>
            <w:rStyle w:val="a3"/>
          </w:rPr>
          <w:t>пунктам</w:t>
        </w:r>
        <w:r>
          <w:rPr>
            <w:rStyle w:val="a3"/>
          </w:rPr>
          <w:t>и 2-4</w:t>
        </w:r>
      </w:hyperlink>
      <w:r>
        <w:rPr>
          <w:rStyle w:val="s0"/>
        </w:rPr>
        <w:t xml:space="preserve"> настоящей статьи, распространяются на операции банков по выдаче гарантий и поручительств, а также на операции исламских банков, указанные в подпунктах 3), 4) и 5) </w:t>
      </w:r>
      <w:hyperlink w:anchor="sub52050000" w:history="1">
        <w:r>
          <w:rPr>
            <w:rStyle w:val="a3"/>
          </w:rPr>
          <w:t>пункта 1 статьи 52-5</w:t>
        </w:r>
      </w:hyperlink>
      <w:r>
        <w:rPr>
          <w:rStyle w:val="s0"/>
        </w:rPr>
        <w:t xml:space="preserve"> настоящего Закона.</w:t>
      </w:r>
    </w:p>
    <w:p w:rsidR="00000000" w:rsidRDefault="004C6352">
      <w:pPr>
        <w:ind w:firstLine="400"/>
        <w:jc w:val="both"/>
      </w:pPr>
      <w:r>
        <w:rPr>
          <w:rStyle w:val="s0"/>
        </w:rPr>
        <w:t>6. Особенност</w:t>
      </w:r>
      <w:r>
        <w:rPr>
          <w:rStyle w:val="s0"/>
        </w:rPr>
        <w:t xml:space="preserve">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4C6352">
      <w:pPr>
        <w:jc w:val="both"/>
      </w:pPr>
      <w:r>
        <w:rPr>
          <w:rStyle w:val="s3"/>
        </w:rPr>
        <w:t xml:space="preserve">См. </w:t>
      </w:r>
      <w:hyperlink r:id="rId583" w:anchor="sub_id=100" w:history="1">
        <w:r>
          <w:rPr>
            <w:rStyle w:val="a3"/>
            <w:b/>
            <w:bCs/>
            <w:i/>
            <w:iCs/>
            <w:bdr w:val="none" w:sz="0" w:space="0" w:color="auto" w:frame="1"/>
          </w:rPr>
          <w:t>Правила</w:t>
        </w:r>
      </w:hyperlink>
      <w:r>
        <w:rPr>
          <w:rStyle w:val="s3"/>
        </w:rPr>
        <w:t xml:space="preserve"> веде</w:t>
      </w:r>
      <w:r>
        <w:rPr>
          <w:rStyle w:val="s3"/>
        </w:rPr>
        <w:t>ния банками документации по кредитованию.</w:t>
      </w:r>
    </w:p>
    <w:p w:rsidR="00000000" w:rsidRDefault="004C6352">
      <w:pPr>
        <w:jc w:val="both"/>
      </w:pPr>
      <w:r>
        <w:t> </w:t>
      </w:r>
    </w:p>
    <w:p w:rsidR="00000000" w:rsidRDefault="004C6352">
      <w:pPr>
        <w:jc w:val="both"/>
      </w:pPr>
      <w:r>
        <w:rPr>
          <w:rStyle w:val="s3"/>
        </w:rPr>
        <w:t xml:space="preserve">В статью 35 внесены изменения в соответствии с </w:t>
      </w:r>
      <w:hyperlink r:id="rId584" w:anchor="sub_id=10600" w:history="1">
        <w:r>
          <w:rPr>
            <w:rStyle w:val="a3"/>
            <w:b/>
            <w:bCs/>
            <w:i/>
            <w:iCs/>
            <w:bdr w:val="none" w:sz="0" w:space="0" w:color="auto" w:frame="1"/>
          </w:rPr>
          <w:t>Законом</w:t>
        </w:r>
      </w:hyperlink>
      <w:r>
        <w:rPr>
          <w:rStyle w:val="s3"/>
        </w:rPr>
        <w:t xml:space="preserve"> РК от 16.07.99 г. № 436-1 (</w:t>
      </w:r>
      <w:hyperlink r:id="rId585" w:anchor="sub_id=350000" w:history="1">
        <w:r>
          <w:rPr>
            <w:rStyle w:val="a3"/>
            <w:b/>
            <w:bCs/>
            <w:i/>
            <w:iCs/>
            <w:bdr w:val="none" w:sz="0" w:space="0" w:color="auto" w:frame="1"/>
          </w:rPr>
          <w:t>см. стар. ред.</w:t>
        </w:r>
      </w:hyperlink>
      <w:r>
        <w:rPr>
          <w:rStyle w:val="s3"/>
        </w:rPr>
        <w:t xml:space="preserve">); </w:t>
      </w:r>
      <w:hyperlink r:id="rId586" w:anchor="sub_id=1031" w:history="1">
        <w:r>
          <w:rPr>
            <w:rStyle w:val="a3"/>
            <w:b/>
            <w:bCs/>
            <w:i/>
            <w:iCs/>
            <w:bdr w:val="none" w:sz="0" w:space="0" w:color="auto" w:frame="1"/>
          </w:rPr>
          <w:t>Законом</w:t>
        </w:r>
      </w:hyperlink>
      <w:r>
        <w:rPr>
          <w:rStyle w:val="s3"/>
        </w:rPr>
        <w:t xml:space="preserve"> РК от 10.07.03 г. № 483-II (</w:t>
      </w:r>
      <w:hyperlink r:id="rId587" w:anchor="sub_id=35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35. Обеспечение возвратности кредитов </w:t>
      </w:r>
    </w:p>
    <w:p w:rsidR="00000000" w:rsidRDefault="004C6352">
      <w:pPr>
        <w:ind w:firstLine="400"/>
        <w:jc w:val="both"/>
      </w:pPr>
      <w:r>
        <w:t xml:space="preserve">1. Возвратность кредитов может обеспечиваться </w:t>
      </w:r>
      <w:hyperlink r:id="rId588" w:anchor="sub_id=2930000" w:history="1">
        <w:r>
          <w:rPr>
            <w:rStyle w:val="a3"/>
          </w:rPr>
          <w:t>неустойкой</w:t>
        </w:r>
      </w:hyperlink>
      <w:r>
        <w:t xml:space="preserve">, </w:t>
      </w:r>
      <w:hyperlink r:id="rId589" w:anchor="sub_id=2990000" w:history="1">
        <w:r>
          <w:rPr>
            <w:rStyle w:val="a3"/>
          </w:rPr>
          <w:t>залогом</w:t>
        </w:r>
      </w:hyperlink>
      <w:r>
        <w:t xml:space="preserve">, </w:t>
      </w:r>
      <w:hyperlink r:id="rId590" w:anchor="sub_id=3290000" w:history="1">
        <w:r>
          <w:rPr>
            <w:rStyle w:val="a3"/>
          </w:rPr>
          <w:t>гарантией, поручительством</w:t>
        </w:r>
      </w:hyperlink>
      <w:r>
        <w:t xml:space="preserve"> и другими способами, предусмотренными законодательством или договором. </w:t>
      </w:r>
    </w:p>
    <w:p w:rsidR="00000000" w:rsidRDefault="004C6352">
      <w:pPr>
        <w:ind w:firstLine="400"/>
        <w:jc w:val="both"/>
      </w:pPr>
      <w:r>
        <w:t>2. При условии высокой кредитос</w:t>
      </w:r>
      <w:r>
        <w:t xml:space="preserve">пособности и надежности клиента банк вправе принять решение о предоставлении кредита без обеспечения (бланкового кредита). </w:t>
      </w:r>
    </w:p>
    <w:p w:rsidR="00000000" w:rsidRDefault="004C6352">
      <w:pPr>
        <w:ind w:firstLine="400"/>
        <w:jc w:val="both"/>
      </w:pPr>
      <w:r>
        <w:t>Банк не вправе выдавать одному заемщику бланковый кредит или принимать необеспеченное условное обязательство на общую сумму, превыша</w:t>
      </w:r>
      <w:r>
        <w:t>ющую среднегодовую стоимость активов данного заемщика за минусом объема заемных средств, полученных данным заемщиком от банков и организаций, осуществляющих отдельные виды банковских операций. Среднегодовая стоимость активов заемщика рассчитывается за пери</w:t>
      </w:r>
      <w:r>
        <w:t xml:space="preserve">од с начала отчетного года до даты получения данного кредита. </w:t>
      </w:r>
    </w:p>
    <w:p w:rsidR="00000000" w:rsidRDefault="004C6352">
      <w:pPr>
        <w:ind w:firstLine="400"/>
        <w:jc w:val="both"/>
      </w:pPr>
      <w:r>
        <w:t xml:space="preserve">3. В случаях, предусмотренных договором о залоге, а также законодательными актами, банк вправе самостоятельно </w:t>
      </w:r>
      <w:hyperlink r:id="rId591" w:anchor="sub_id=3190000" w:history="1">
        <w:r>
          <w:rPr>
            <w:rStyle w:val="a3"/>
          </w:rPr>
          <w:t>реализовать находящееся в залоге имущество</w:t>
        </w:r>
      </w:hyperlink>
      <w:r>
        <w:t xml:space="preserve"> в принудительном </w:t>
      </w:r>
      <w:hyperlink r:id="rId592" w:anchor="sub_id=240000" w:history="1">
        <w:r>
          <w:rPr>
            <w:rStyle w:val="a3"/>
          </w:rPr>
          <w:t>внесудебном порядке</w:t>
        </w:r>
      </w:hyperlink>
      <w:r>
        <w:t xml:space="preserve"> путем проведения торгов (аукциона). </w:t>
      </w:r>
    </w:p>
    <w:p w:rsidR="00000000" w:rsidRDefault="004C6352">
      <w:pPr>
        <w:spacing w:after="240"/>
        <w:ind w:firstLine="400"/>
        <w:jc w:val="both"/>
      </w:pPr>
      <w:r>
        <w:t xml:space="preserve">4. Нормы, установленные пунктами 1-3 настоящей статьи, </w:t>
      </w:r>
      <w:r>
        <w:t>распространяются на обеспечение операций банков по выдаче гарантий и поручительств.</w:t>
      </w:r>
    </w:p>
    <w:p w:rsidR="00000000" w:rsidRDefault="004C6352">
      <w:pPr>
        <w:jc w:val="both"/>
      </w:pPr>
      <w:r>
        <w:rPr>
          <w:rStyle w:val="s3"/>
        </w:rPr>
        <w:t xml:space="preserve">В абзаце третьем статьи 36 заменены слова </w:t>
      </w:r>
      <w:hyperlink r:id="rId593" w:history="1">
        <w:r>
          <w:rPr>
            <w:rStyle w:val="a3"/>
            <w:b/>
            <w:bCs/>
            <w:i/>
            <w:iCs/>
            <w:bdr w:val="none" w:sz="0" w:space="0" w:color="auto" w:frame="1"/>
          </w:rPr>
          <w:t>Законом</w:t>
        </w:r>
      </w:hyperlink>
      <w:r>
        <w:rPr>
          <w:rStyle w:val="s3"/>
        </w:rPr>
        <w:t xml:space="preserve"> РК от 11.07.97 г. № 154-1 </w:t>
      </w:r>
    </w:p>
    <w:p w:rsidR="00000000" w:rsidRDefault="004C6352">
      <w:pPr>
        <w:jc w:val="both"/>
      </w:pPr>
      <w:r>
        <w:rPr>
          <w:rStyle w:val="s3"/>
        </w:rPr>
        <w:t>Абзац третий статьи 36 после сл</w:t>
      </w:r>
      <w:r>
        <w:rPr>
          <w:rStyle w:val="s3"/>
        </w:rPr>
        <w:t xml:space="preserve">ова «взыскание» дополнен словами «без согласия заемщика» в соответствии с </w:t>
      </w:r>
      <w:hyperlink r:id="rId594"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4C6352">
      <w:pPr>
        <w:ind w:left="1200" w:hanging="800"/>
        <w:jc w:val="both"/>
      </w:pPr>
      <w:r>
        <w:rPr>
          <w:rStyle w:val="s1"/>
        </w:rPr>
        <w:t>Статья 36. Меры, применяемые в отношении неплатежеспособного заем</w:t>
      </w:r>
      <w:r>
        <w:rPr>
          <w:rStyle w:val="s1"/>
        </w:rPr>
        <w:t xml:space="preserve">щика </w:t>
      </w:r>
    </w:p>
    <w:p w:rsidR="00000000" w:rsidRDefault="004C6352">
      <w:pPr>
        <w:ind w:firstLine="400"/>
        <w:jc w:val="both"/>
      </w:pPr>
      <w:r>
        <w:t xml:space="preserve">Банк-кредитор вправе по отношению к заемщику, не выполняющему свои обязательства по кредитному договору: </w:t>
      </w:r>
    </w:p>
    <w:p w:rsidR="00000000" w:rsidRDefault="004C6352">
      <w:pPr>
        <w:ind w:firstLine="400"/>
        <w:jc w:val="both"/>
      </w:pPr>
      <w:r>
        <w:t xml:space="preserve">не предоставлять новых кредитов; </w:t>
      </w:r>
    </w:p>
    <w:p w:rsidR="00000000" w:rsidRDefault="004C6352">
      <w:pPr>
        <w:ind w:firstLine="400"/>
        <w:jc w:val="both"/>
      </w:pPr>
      <w:r>
        <w:rPr>
          <w:rStyle w:val="s0"/>
        </w:rPr>
        <w:t>обращать взыскание без согласия заемщика на деньги, имеющиеся на любых счетах заемщика (в случае, если это ого</w:t>
      </w:r>
      <w:r>
        <w:rPr>
          <w:rStyle w:val="s0"/>
        </w:rPr>
        <w:t xml:space="preserve">ворено в кредитном договоре); </w:t>
      </w:r>
    </w:p>
    <w:p w:rsidR="00000000" w:rsidRDefault="004C6352">
      <w:pPr>
        <w:spacing w:after="240"/>
        <w:ind w:firstLine="400"/>
        <w:jc w:val="both"/>
      </w:pPr>
      <w:r>
        <w:t xml:space="preserve">обратиться с исковым заявлением в суд о признании неплатежеспособного заемщика банкротом в соответствии </w:t>
      </w:r>
      <w:hyperlink r:id="rId595" w:anchor="sub_id=530000" w:history="1">
        <w:r>
          <w:rPr>
            <w:rStyle w:val="a3"/>
          </w:rPr>
          <w:t>с законодательством Республики Казахст</w:t>
        </w:r>
        <w:r>
          <w:rPr>
            <w:rStyle w:val="a3"/>
          </w:rPr>
          <w:t>ан</w:t>
        </w:r>
      </w:hyperlink>
      <w:r>
        <w:t>.</w:t>
      </w:r>
    </w:p>
    <w:p w:rsidR="00000000" w:rsidRDefault="004C6352">
      <w:pPr>
        <w:jc w:val="both"/>
      </w:pPr>
      <w:r>
        <w:rPr>
          <w:rStyle w:val="s3"/>
        </w:rPr>
        <w:t xml:space="preserve">Статья 37 изложена в редакции </w:t>
      </w:r>
      <w:hyperlink r:id="rId596" w:history="1">
        <w:r>
          <w:rPr>
            <w:rStyle w:val="a3"/>
            <w:b/>
            <w:bCs/>
            <w:i/>
            <w:iCs/>
            <w:bdr w:val="none" w:sz="0" w:space="0" w:color="auto" w:frame="1"/>
          </w:rPr>
          <w:t>Закона</w:t>
        </w:r>
      </w:hyperlink>
      <w:r>
        <w:rPr>
          <w:rStyle w:val="s3"/>
        </w:rPr>
        <w:t xml:space="preserve"> РК от 11.07.97 г. № 154-1 </w:t>
      </w:r>
    </w:p>
    <w:p w:rsidR="00000000" w:rsidRDefault="004C6352">
      <w:pPr>
        <w:ind w:left="1200" w:hanging="800"/>
        <w:jc w:val="both"/>
      </w:pPr>
      <w:r>
        <w:rPr>
          <w:rStyle w:val="s1"/>
        </w:rPr>
        <w:t xml:space="preserve">Статья 37. Сроки претензионной и исковой давности </w:t>
      </w:r>
    </w:p>
    <w:p w:rsidR="00000000" w:rsidRDefault="004C6352">
      <w:pPr>
        <w:spacing w:after="240"/>
        <w:ind w:firstLine="400"/>
        <w:jc w:val="both"/>
      </w:pPr>
      <w:r>
        <w:t>На требования банков к заемщикам по надлежащему исполнению кредитных дого</w:t>
      </w:r>
      <w:r>
        <w:t xml:space="preserve">воров сроки претензионной и </w:t>
      </w:r>
      <w:hyperlink r:id="rId597" w:anchor="sub_id=1770000" w:history="1">
        <w:r>
          <w:rPr>
            <w:rStyle w:val="a3"/>
          </w:rPr>
          <w:t>исковой давности</w:t>
        </w:r>
      </w:hyperlink>
      <w:r>
        <w:t xml:space="preserve"> не распространяются.</w:t>
      </w:r>
    </w:p>
    <w:p w:rsidR="00000000" w:rsidRDefault="004C6352">
      <w:pPr>
        <w:jc w:val="both"/>
      </w:pPr>
      <w:r>
        <w:rPr>
          <w:rStyle w:val="s3"/>
        </w:rPr>
        <w:t xml:space="preserve">В статью 38 внесены изменения и дополнения </w:t>
      </w:r>
      <w:hyperlink r:id="rId598" w:history="1">
        <w:r>
          <w:rPr>
            <w:rStyle w:val="a3"/>
            <w:b/>
            <w:bCs/>
            <w:i/>
            <w:iCs/>
            <w:bdr w:val="none" w:sz="0" w:space="0" w:color="auto" w:frame="1"/>
          </w:rPr>
          <w:t>Законом</w:t>
        </w:r>
      </w:hyperlink>
      <w:r>
        <w:rPr>
          <w:rStyle w:val="s3"/>
        </w:rPr>
        <w:t xml:space="preserve"> РК от 11.07.97 г. № 154-1; </w:t>
      </w:r>
      <w:hyperlink r:id="rId599" w:anchor="sub_id=10600" w:history="1">
        <w:r>
          <w:rPr>
            <w:rStyle w:val="a3"/>
            <w:b/>
            <w:bCs/>
            <w:i/>
            <w:iCs/>
            <w:bdr w:val="none" w:sz="0" w:space="0" w:color="auto" w:frame="1"/>
          </w:rPr>
          <w:t>Законом</w:t>
        </w:r>
      </w:hyperlink>
      <w:r>
        <w:rPr>
          <w:rStyle w:val="s3"/>
        </w:rPr>
        <w:t xml:space="preserve"> РК от 16.07.99 г. № 436-1 (</w:t>
      </w:r>
      <w:hyperlink r:id="rId600" w:anchor="sub_id=38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38. Осуществление платежей и переводов денег </w:t>
      </w:r>
    </w:p>
    <w:p w:rsidR="00000000" w:rsidRDefault="004C6352">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601" w:history="1">
        <w:r>
          <w:rPr>
            <w:rStyle w:val="a3"/>
          </w:rPr>
          <w:t>законодательством</w:t>
        </w:r>
      </w:hyperlink>
      <w:r>
        <w:t xml:space="preserve">. </w:t>
      </w:r>
    </w:p>
    <w:p w:rsidR="00000000" w:rsidRDefault="004C6352">
      <w:pPr>
        <w:ind w:firstLine="400"/>
        <w:jc w:val="both"/>
      </w:pPr>
      <w:r>
        <w:t>2. В слу</w:t>
      </w:r>
      <w:r>
        <w:t xml:space="preserve">чае ненадлежащего осуществления платежей и переводов денег банк несет ответственность в соответствии с </w:t>
      </w:r>
      <w:hyperlink r:id="rId602" w:anchor="sub_id=370000" w:history="1">
        <w:r>
          <w:rPr>
            <w:rStyle w:val="a3"/>
          </w:rPr>
          <w:t>законодательством</w:t>
        </w:r>
      </w:hyperlink>
      <w:r>
        <w:t xml:space="preserve"> Республики Казахстан и договором, заключенным с клие</w:t>
      </w:r>
      <w:r>
        <w:t xml:space="preserve">нтом (депозитором). </w:t>
      </w:r>
    </w:p>
    <w:p w:rsidR="00000000" w:rsidRDefault="004C6352">
      <w:pPr>
        <w:ind w:firstLine="400"/>
        <w:jc w:val="both"/>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4C6352">
      <w:pPr>
        <w:spacing w:after="240"/>
        <w:ind w:firstLine="400"/>
        <w:jc w:val="both"/>
      </w:pPr>
      <w:r>
        <w:t>4. Банк имеет пр</w:t>
      </w:r>
      <w:r>
        <w:t>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4C6352">
      <w:pPr>
        <w:jc w:val="both"/>
      </w:pPr>
      <w:r>
        <w:rPr>
          <w:rStyle w:val="s3"/>
        </w:rPr>
        <w:t xml:space="preserve">В статью 39 внесены изменения в соответствии с </w:t>
      </w:r>
      <w:hyperlink r:id="rId603" w:history="1">
        <w:r>
          <w:rPr>
            <w:rStyle w:val="a3"/>
            <w:b/>
            <w:bCs/>
            <w:i/>
            <w:iCs/>
            <w:bdr w:val="none" w:sz="0" w:space="0" w:color="auto" w:frame="1"/>
          </w:rPr>
          <w:t>Законом</w:t>
        </w:r>
      </w:hyperlink>
      <w:r>
        <w:rPr>
          <w:rStyle w:val="s3"/>
        </w:rPr>
        <w:t xml:space="preserve"> РК от 11.07.97 г. № 154-1; изложена в редакции </w:t>
      </w:r>
      <w:hyperlink r:id="rId604" w:anchor="sub_id=39" w:history="1">
        <w:r>
          <w:rPr>
            <w:rStyle w:val="a3"/>
            <w:b/>
            <w:bCs/>
            <w:i/>
            <w:iCs/>
            <w:bdr w:val="none" w:sz="0" w:space="0" w:color="auto" w:frame="1"/>
          </w:rPr>
          <w:t>Закона</w:t>
        </w:r>
      </w:hyperlink>
      <w:r>
        <w:rPr>
          <w:rStyle w:val="s3"/>
        </w:rPr>
        <w:t xml:space="preserve"> РК от 19.02.07 г. № 230-III (</w:t>
      </w:r>
      <w:hyperlink r:id="rId605" w:anchor="sub_id=3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06" w:anchor="sub_id=39" w:history="1">
        <w:r>
          <w:rPr>
            <w:rStyle w:val="a3"/>
            <w:b/>
            <w:bCs/>
            <w:i/>
            <w:iCs/>
            <w:bdr w:val="none" w:sz="0" w:space="0" w:color="auto" w:frame="1"/>
          </w:rPr>
          <w:t>Законом</w:t>
        </w:r>
      </w:hyperlink>
      <w:r>
        <w:rPr>
          <w:rStyle w:val="s3"/>
        </w:rPr>
        <w:t xml:space="preserve"> РК от 23.10.08 г. № 72-IV (</w:t>
      </w:r>
      <w:hyperlink r:id="rId607" w:anchor="sub_id=390000" w:history="1">
        <w:r>
          <w:rPr>
            <w:rStyle w:val="a3"/>
            <w:b/>
            <w:bCs/>
            <w:i/>
            <w:iCs/>
            <w:bdr w:val="none" w:sz="0" w:space="0" w:color="auto" w:frame="1"/>
          </w:rPr>
          <w:t>см. стар. ред.</w:t>
        </w:r>
      </w:hyperlink>
      <w:r>
        <w:rPr>
          <w:rStyle w:val="s3"/>
        </w:rPr>
        <w:t xml:space="preserve">); </w:t>
      </w:r>
      <w:hyperlink r:id="rId608" w:anchor="sub_id=413" w:history="1">
        <w:r>
          <w:rPr>
            <w:rStyle w:val="a3"/>
            <w:b/>
            <w:bCs/>
            <w:i/>
            <w:iCs/>
            <w:bdr w:val="none" w:sz="0" w:space="0" w:color="auto" w:frame="1"/>
          </w:rPr>
          <w:t>Законом</w:t>
        </w:r>
      </w:hyperlink>
      <w:r>
        <w:rPr>
          <w:rStyle w:val="s3"/>
        </w:rPr>
        <w:t xml:space="preserve"> РК от 12.02.09 г. № 133-IV (</w:t>
      </w:r>
      <w:hyperlink r:id="rId609" w:anchor="sub_id=39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39. Ставки и тарифы</w:t>
      </w:r>
    </w:p>
    <w:p w:rsidR="00000000" w:rsidRDefault="004C6352">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w:t>
      </w:r>
    </w:p>
    <w:p w:rsidR="00000000" w:rsidRDefault="004C6352">
      <w:pPr>
        <w:ind w:firstLine="400"/>
        <w:jc w:val="both"/>
      </w:pPr>
      <w:r>
        <w:rPr>
          <w:rStyle w:val="s0"/>
        </w:rPr>
        <w:t>1-1. В договорах б</w:t>
      </w:r>
      <w:r>
        <w:rPr>
          <w:rStyle w:val="s0"/>
        </w:rPr>
        <w:t>анковского займа, заключаемых с физическими лицами, в том числе договорах ипотечных займов, банками второго уровня, организациями, осуществляющими отдельные виды банковских операций, устанавливается фиксированная либо плавающая ставка вознаграждения.</w:t>
      </w:r>
    </w:p>
    <w:p w:rsidR="00000000" w:rsidRDefault="004C6352">
      <w:pPr>
        <w:ind w:firstLine="400"/>
        <w:jc w:val="both"/>
      </w:pPr>
      <w:r>
        <w:rPr>
          <w:rStyle w:val="s0"/>
        </w:rPr>
        <w:t>Фикси</w:t>
      </w:r>
      <w:r>
        <w:rPr>
          <w:rStyle w:val="s0"/>
        </w:rPr>
        <w:t>рованная ставка вознаграждения не подлежит изменению в одностороннем порядке и является неизменной в течение срока, определенного договором, с учетом требований настоящего пункта. Минимальный срок действия фиксированной ставки должен составлять не менее тр</w:t>
      </w:r>
      <w:r>
        <w:rPr>
          <w:rStyle w:val="s0"/>
        </w:rPr>
        <w:t>ех лет.</w:t>
      </w:r>
    </w:p>
    <w:p w:rsidR="00000000" w:rsidRDefault="004C6352">
      <w:pPr>
        <w:ind w:firstLine="400"/>
        <w:jc w:val="both"/>
      </w:pPr>
      <w:r>
        <w:rPr>
          <w:rStyle w:val="s0"/>
        </w:rPr>
        <w:t>По соглашению сторон фиксированная ставка вознаграждения может быть изменена в сторону уменьшения либо на плавающую ставку вознаграждения в течение срока действия договора.</w:t>
      </w:r>
    </w:p>
    <w:p w:rsidR="00000000" w:rsidRDefault="004C6352">
      <w:pPr>
        <w:ind w:firstLine="400"/>
        <w:jc w:val="both"/>
      </w:pPr>
      <w:r>
        <w:rPr>
          <w:rStyle w:val="s0"/>
        </w:rPr>
        <w:t>Порядок исчисления, условия действия плавающей ставки вознаграждения опреде</w:t>
      </w:r>
      <w:r>
        <w:rPr>
          <w:rStyle w:val="s0"/>
        </w:rPr>
        <w:t xml:space="preserve">ляются </w:t>
      </w:r>
      <w:hyperlink r:id="rId610" w:history="1">
        <w:r>
          <w:rPr>
            <w:rStyle w:val="a3"/>
          </w:rPr>
          <w:t>нормативным правовым актом</w:t>
        </w:r>
      </w:hyperlink>
      <w:r>
        <w:rPr>
          <w:rStyle w:val="s0"/>
        </w:rPr>
        <w:t xml:space="preserve"> уполномоченного органа.</w:t>
      </w:r>
    </w:p>
    <w:p w:rsidR="00000000" w:rsidRDefault="004C6352">
      <w:pPr>
        <w:ind w:firstLine="400"/>
        <w:jc w:val="both"/>
      </w:pPr>
      <w:r>
        <w:rPr>
          <w:rStyle w:val="s0"/>
        </w:rPr>
        <w:t>Банки второго уровня,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 комиссионны</w:t>
      </w:r>
      <w:r>
        <w:rPr>
          <w:rStyle w:val="s0"/>
        </w:rPr>
        <w:t>х вознаграждений и других расходов по обслуживанию займа.</w:t>
      </w:r>
    </w:p>
    <w:p w:rsidR="00000000" w:rsidRDefault="004C6352">
      <w:pPr>
        <w:jc w:val="both"/>
      </w:pPr>
      <w:r>
        <w:rPr>
          <w:rStyle w:val="s3"/>
        </w:rPr>
        <w:t xml:space="preserve">См.: </w:t>
      </w:r>
      <w:hyperlink r:id="rId61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w:t>
      </w:r>
      <w:r>
        <w:rPr>
          <w:rStyle w:val="s3"/>
        </w:rPr>
        <w:t>ода № 08-20/7479/20635,  </w:t>
      </w:r>
      <w:hyperlink r:id="rId612" w:history="1">
        <w:r>
          <w:rPr>
            <w:rStyle w:val="a3"/>
            <w:b/>
            <w:bCs/>
            <w:i/>
            <w:iCs/>
            <w:bdr w:val="none" w:sz="0" w:space="0" w:color="auto" w:frame="1"/>
          </w:rPr>
          <w:t>разъяснения АФН РК</w:t>
        </w:r>
      </w:hyperlink>
      <w:r>
        <w:rPr>
          <w:rStyle w:val="s3"/>
        </w:rPr>
        <w:t xml:space="preserve"> (22 июля 2009 года)</w:t>
      </w:r>
    </w:p>
    <w:p w:rsidR="00000000" w:rsidRDefault="004C6352">
      <w:pPr>
        <w:ind w:firstLine="400"/>
        <w:jc w:val="both"/>
      </w:pPr>
      <w:r>
        <w:rPr>
          <w:rStyle w:val="s0"/>
        </w:rPr>
        <w:t>2. Банки, за исключением исламских банков, организации, осуществляющие отдельные виды банковских операций, обязаны указывать ст</w:t>
      </w:r>
      <w:r>
        <w:rPr>
          <w:rStyle w:val="s0"/>
        </w:rPr>
        <w:t xml:space="preserve">авки вознаграждения в достоверном, годовом, эффективном, сопоставимом исчислении, </w:t>
      </w:r>
      <w:hyperlink r:id="rId613"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w:t>
      </w:r>
      <w:r>
        <w:rPr>
          <w:rStyle w:val="s0"/>
        </w:rPr>
        <w:t>спространении информации о величинах вознаграждения по финансовым услугам, в том числе ее публикации.</w:t>
      </w:r>
    </w:p>
    <w:p w:rsidR="00000000" w:rsidRDefault="004C6352">
      <w:pPr>
        <w:ind w:firstLine="400"/>
        <w:jc w:val="both"/>
      </w:pPr>
      <w:r>
        <w:rPr>
          <w:rStyle w:val="s0"/>
        </w:rPr>
        <w:t>В случае несоблюдения требований, установленных пунктами 1-1 и 2 настоящей статьи, уполномоченный орган вправе применить к банку, организации, осуществляю</w:t>
      </w:r>
      <w:r>
        <w:rPr>
          <w:rStyle w:val="s0"/>
        </w:rPr>
        <w:t xml:space="preserve">щей отдельные виды банковских операций, санкции, предусмотренные </w:t>
      </w:r>
      <w:hyperlink w:anchor="sub470000" w:history="1">
        <w:r>
          <w:rPr>
            <w:rStyle w:val="a3"/>
          </w:rPr>
          <w:t>статьей 47</w:t>
        </w:r>
      </w:hyperlink>
      <w:r>
        <w:rPr>
          <w:rStyle w:val="s0"/>
        </w:rPr>
        <w:t xml:space="preserve"> настоящего Закона.</w:t>
      </w:r>
    </w:p>
    <w:p w:rsidR="00000000" w:rsidRDefault="004C6352">
      <w:pPr>
        <w:ind w:firstLine="400"/>
        <w:jc w:val="both"/>
      </w:pPr>
      <w:r>
        <w:t> </w:t>
      </w:r>
    </w:p>
    <w:p w:rsidR="00000000" w:rsidRDefault="004C6352">
      <w:pPr>
        <w:jc w:val="both"/>
      </w:pPr>
      <w:bookmarkStart w:id="48" w:name="SUB400000"/>
      <w:bookmarkEnd w:id="48"/>
      <w:r>
        <w:rPr>
          <w:rStyle w:val="s3"/>
        </w:rPr>
        <w:t xml:space="preserve">В статью 40 внесены изменения в соответствии с Законами РК от 11.07.97 г. </w:t>
      </w:r>
      <w:hyperlink r:id="rId614" w:history="1">
        <w:r>
          <w:rPr>
            <w:rStyle w:val="a3"/>
            <w:b/>
            <w:bCs/>
            <w:i/>
            <w:iCs/>
            <w:bdr w:val="none" w:sz="0" w:space="0" w:color="auto" w:frame="1"/>
          </w:rPr>
          <w:t>№ 154-I</w:t>
        </w:r>
      </w:hyperlink>
      <w:r>
        <w:rPr>
          <w:rStyle w:val="s3"/>
        </w:rPr>
        <w:t xml:space="preserve">; от 16.07.99 г. </w:t>
      </w:r>
      <w:hyperlink r:id="rId615" w:anchor="sub_id=10600" w:history="1">
        <w:r>
          <w:rPr>
            <w:rStyle w:val="a3"/>
            <w:b/>
            <w:bCs/>
            <w:i/>
            <w:iCs/>
            <w:bdr w:val="none" w:sz="0" w:space="0" w:color="auto" w:frame="1"/>
          </w:rPr>
          <w:t>№ 436-I</w:t>
        </w:r>
      </w:hyperlink>
      <w:r>
        <w:rPr>
          <w:rStyle w:val="s3"/>
        </w:rPr>
        <w:t xml:space="preserve"> (</w:t>
      </w:r>
      <w:hyperlink r:id="rId616" w:anchor="sub_id=400000" w:history="1">
        <w:r>
          <w:rPr>
            <w:rStyle w:val="a3"/>
            <w:b/>
            <w:bCs/>
            <w:i/>
            <w:iCs/>
            <w:bdr w:val="none" w:sz="0" w:space="0" w:color="auto" w:frame="1"/>
          </w:rPr>
          <w:t>см. стар. ред.</w:t>
        </w:r>
      </w:hyperlink>
      <w:r>
        <w:rPr>
          <w:rStyle w:val="s3"/>
        </w:rPr>
        <w:t xml:space="preserve">); от 02.03.01 г. </w:t>
      </w:r>
      <w:hyperlink r:id="rId617" w:anchor="sub_id=10625" w:history="1">
        <w:r>
          <w:rPr>
            <w:rStyle w:val="a3"/>
            <w:b/>
            <w:bCs/>
            <w:i/>
            <w:iCs/>
            <w:bdr w:val="none" w:sz="0" w:space="0" w:color="auto" w:frame="1"/>
          </w:rPr>
          <w:t>№ 162-II</w:t>
        </w:r>
      </w:hyperlink>
      <w:r>
        <w:rPr>
          <w:rStyle w:val="s3"/>
        </w:rPr>
        <w:t xml:space="preserve"> (</w:t>
      </w:r>
      <w:hyperlink r:id="rId618" w:anchor="sub_id=400000" w:history="1">
        <w:r>
          <w:rPr>
            <w:rStyle w:val="a3"/>
            <w:b/>
            <w:bCs/>
            <w:i/>
            <w:iCs/>
            <w:bdr w:val="none" w:sz="0" w:space="0" w:color="auto" w:frame="1"/>
          </w:rPr>
          <w:t>см. стар. ред.</w:t>
        </w:r>
      </w:hyperlink>
      <w:r>
        <w:rPr>
          <w:rStyle w:val="s3"/>
        </w:rPr>
        <w:t xml:space="preserve">); от 16.05.03 г. </w:t>
      </w:r>
      <w:hyperlink r:id="rId619" w:anchor="sub_id=10710" w:history="1">
        <w:r>
          <w:rPr>
            <w:rStyle w:val="a3"/>
            <w:b/>
            <w:bCs/>
            <w:i/>
            <w:iCs/>
            <w:bdr w:val="none" w:sz="0" w:space="0" w:color="auto" w:frame="1"/>
          </w:rPr>
          <w:t>№ 416-II</w:t>
        </w:r>
      </w:hyperlink>
      <w:r>
        <w:rPr>
          <w:rStyle w:val="s3"/>
        </w:rPr>
        <w:t xml:space="preserve"> (</w:t>
      </w:r>
      <w:hyperlink r:id="rId620" w:anchor="sub_id=400000" w:history="1">
        <w:r>
          <w:rPr>
            <w:rStyle w:val="a3"/>
            <w:b/>
            <w:bCs/>
            <w:i/>
            <w:iCs/>
            <w:bdr w:val="none" w:sz="0" w:space="0" w:color="auto" w:frame="1"/>
          </w:rPr>
          <w:t>см. стар. ред.</w:t>
        </w:r>
      </w:hyperlink>
      <w:r>
        <w:rPr>
          <w:rStyle w:val="s3"/>
        </w:rPr>
        <w:t xml:space="preserve">); от 10.07.03 г. </w:t>
      </w:r>
      <w:hyperlink r:id="rId621" w:anchor="sub_id=1032" w:history="1">
        <w:r>
          <w:rPr>
            <w:rStyle w:val="a3"/>
            <w:b/>
            <w:bCs/>
            <w:i/>
            <w:iCs/>
            <w:bdr w:val="none" w:sz="0" w:space="0" w:color="auto" w:frame="1"/>
          </w:rPr>
          <w:t>№ 483-II</w:t>
        </w:r>
      </w:hyperlink>
      <w:r>
        <w:rPr>
          <w:rStyle w:val="s3"/>
        </w:rPr>
        <w:t xml:space="preserve"> (</w:t>
      </w:r>
      <w:hyperlink r:id="rId622" w:anchor="sub_id=400000" w:history="1">
        <w:r>
          <w:rPr>
            <w:rStyle w:val="a3"/>
            <w:b/>
            <w:bCs/>
            <w:i/>
            <w:iCs/>
            <w:bdr w:val="none" w:sz="0" w:space="0" w:color="auto" w:frame="1"/>
          </w:rPr>
          <w:t>см. стар. ред.</w:t>
        </w:r>
      </w:hyperlink>
      <w:r>
        <w:rPr>
          <w:rStyle w:val="s3"/>
        </w:rPr>
        <w:t xml:space="preserve">); от 23.12.05 г. </w:t>
      </w:r>
      <w:hyperlink r:id="rId623" w:anchor="sub_id=10819" w:history="1">
        <w:r>
          <w:rPr>
            <w:rStyle w:val="a3"/>
            <w:b/>
            <w:bCs/>
            <w:i/>
            <w:iCs/>
            <w:bdr w:val="none" w:sz="0" w:space="0" w:color="auto" w:frame="1"/>
          </w:rPr>
          <w:t>№ 107-III</w:t>
        </w:r>
      </w:hyperlink>
      <w:r>
        <w:rPr>
          <w:rStyle w:val="s3"/>
        </w:rPr>
        <w:t xml:space="preserve"> (</w:t>
      </w:r>
      <w:hyperlink r:id="rId624" w:anchor="sub_id=400000" w:history="1">
        <w:r>
          <w:rPr>
            <w:rStyle w:val="a3"/>
            <w:b/>
            <w:bCs/>
            <w:i/>
            <w:iCs/>
            <w:bdr w:val="none" w:sz="0" w:space="0" w:color="auto" w:frame="1"/>
          </w:rPr>
          <w:t>см. стар. ред.</w:t>
        </w:r>
      </w:hyperlink>
      <w:r>
        <w:rPr>
          <w:rStyle w:val="s3"/>
        </w:rPr>
        <w:t xml:space="preserve">); 13.02.09 г. </w:t>
      </w:r>
      <w:hyperlink r:id="rId625" w:anchor="sub_id=506" w:history="1">
        <w:r>
          <w:rPr>
            <w:rStyle w:val="a3"/>
            <w:b/>
            <w:bCs/>
            <w:i/>
            <w:iCs/>
            <w:bdr w:val="none" w:sz="0" w:space="0" w:color="auto" w:frame="1"/>
          </w:rPr>
          <w:t>№ 135-IV</w:t>
        </w:r>
      </w:hyperlink>
      <w:r>
        <w:rPr>
          <w:rStyle w:val="s3"/>
        </w:rPr>
        <w:t xml:space="preserve"> (</w:t>
      </w:r>
      <w:hyperlink r:id="rId626" w:anchor="sub_id=400000" w:history="1">
        <w:r>
          <w:rPr>
            <w:rStyle w:val="a3"/>
            <w:b/>
            <w:bCs/>
            <w:i/>
            <w:iCs/>
            <w:bdr w:val="none" w:sz="0" w:space="0" w:color="auto" w:frame="1"/>
          </w:rPr>
          <w:t>см. стар. ред.</w:t>
        </w:r>
      </w:hyperlink>
      <w:r>
        <w:rPr>
          <w:rStyle w:val="s3"/>
        </w:rPr>
        <w:t>)</w:t>
      </w:r>
      <w:r>
        <w:rPr>
          <w:rStyle w:val="s3"/>
        </w:rPr>
        <w:t xml:space="preserve">; от 30.12.09 г. </w:t>
      </w:r>
      <w:hyperlink r:id="rId627" w:anchor="sub_id=603" w:history="1">
        <w:r>
          <w:rPr>
            <w:rStyle w:val="a3"/>
            <w:i/>
            <w:iCs/>
            <w:bdr w:val="none" w:sz="0" w:space="0" w:color="auto" w:frame="1"/>
          </w:rPr>
          <w:t>№ 234-IV</w:t>
        </w:r>
      </w:hyperlink>
      <w:r>
        <w:rPr>
          <w:rStyle w:val="s3"/>
        </w:rPr>
        <w:t xml:space="preserve"> (введены в действие с 21 февраля 2009 года) (</w:t>
      </w:r>
      <w:hyperlink r:id="rId628" w:anchor="sub_id=40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Стат</w:t>
      </w:r>
      <w:r>
        <w:rPr>
          <w:rStyle w:val="s1"/>
        </w:rPr>
        <w:t xml:space="preserve">ья 40. Запрет на предоставление льготных условий лицам, связанным с банком особыми отношениями </w:t>
      </w:r>
    </w:p>
    <w:p w:rsidR="00000000" w:rsidRDefault="004C6352">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4C6352">
      <w:pPr>
        <w:ind w:firstLine="400"/>
        <w:jc w:val="both"/>
      </w:pPr>
      <w:r>
        <w:t xml:space="preserve">2. Предоставление льготных условий означает: </w:t>
      </w:r>
    </w:p>
    <w:p w:rsidR="00000000" w:rsidRDefault="004C6352">
      <w:pPr>
        <w:ind w:firstLine="400"/>
        <w:jc w:val="both"/>
      </w:pPr>
      <w:r>
        <w:t>вступление в</w:t>
      </w:r>
      <w:r>
        <w:t xml:space="preserve"> сделку с лицом, связанным с банком особыми отношениями или в его интересах, в которую по ее природе, цели, особенностям и риску банк не вступил бы с клиентами, не являющимися лицами, связанными с ним особыми отношениями; </w:t>
      </w:r>
    </w:p>
    <w:p w:rsidR="00000000" w:rsidRDefault="004C6352">
      <w:pPr>
        <w:ind w:firstLine="400"/>
        <w:jc w:val="both"/>
      </w:pPr>
      <w:r>
        <w:t>взимание вознаграждения и платы з</w:t>
      </w:r>
      <w:r>
        <w:t xml:space="preserve">а выполнение банковской операции или принятие обеспечения ниже, чем то, которое требуется от других клиентов. </w:t>
      </w:r>
    </w:p>
    <w:p w:rsidR="00000000" w:rsidRDefault="004C6352">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4C6352">
      <w:pPr>
        <w:ind w:firstLine="400"/>
        <w:jc w:val="both"/>
      </w:pPr>
      <w:r>
        <w:t xml:space="preserve">3. Лицами, связанными с банком особыми отношениями, признаются: </w:t>
      </w:r>
    </w:p>
    <w:p w:rsidR="00000000" w:rsidRDefault="004C6352">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629" w:anchor="sub_id=10013" w:history="1">
        <w:r>
          <w:rPr>
            <w:rStyle w:val="a3"/>
          </w:rPr>
          <w:t>близкие родственники</w:t>
        </w:r>
      </w:hyperlink>
      <w:r>
        <w:t xml:space="preserve">; </w:t>
      </w:r>
    </w:p>
    <w:p w:rsidR="00000000" w:rsidRDefault="004C6352">
      <w:pPr>
        <w:ind w:firstLine="400"/>
        <w:jc w:val="both"/>
      </w:pPr>
      <w:r>
        <w:t xml:space="preserve">б)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 </w:t>
      </w:r>
    </w:p>
    <w:p w:rsidR="00000000" w:rsidRDefault="004C6352">
      <w:pPr>
        <w:ind w:firstLine="400"/>
        <w:jc w:val="both"/>
      </w:pPr>
      <w:r>
        <w:t>в) юридическое лицо, в котором ли</w:t>
      </w:r>
      <w:r>
        <w:t xml:space="preserve">ца, указанные в подпунктах а) и б) настоящего пункта, являются крупными участниками; </w:t>
      </w:r>
    </w:p>
    <w:p w:rsidR="00000000" w:rsidRDefault="004C6352">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4C6352">
      <w:pPr>
        <w:ind w:firstLine="400"/>
        <w:jc w:val="both"/>
      </w:pPr>
      <w:r>
        <w:rPr>
          <w:rStyle w:val="s0"/>
        </w:rPr>
        <w:t>д) аф</w:t>
      </w:r>
      <w:r>
        <w:rPr>
          <w:rStyle w:val="s0"/>
        </w:rPr>
        <w:t>филиированные лица банка.</w:t>
      </w:r>
    </w:p>
    <w:p w:rsidR="00000000" w:rsidRDefault="004C6352">
      <w:pPr>
        <w:ind w:firstLine="400"/>
        <w:jc w:val="both"/>
      </w:pPr>
      <w:r>
        <w:rPr>
          <w:rStyle w:val="s0"/>
        </w:rPr>
        <w:t>В целях 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которых прин</w:t>
      </w:r>
      <w:r>
        <w:rPr>
          <w:rStyle w:val="s0"/>
        </w:rPr>
        <w:t>адлежат такому национальному управляющему холдингу.</w:t>
      </w:r>
    </w:p>
    <w:p w:rsidR="00000000" w:rsidRDefault="004C6352">
      <w:pPr>
        <w:ind w:firstLine="400"/>
        <w:jc w:val="both"/>
      </w:pPr>
      <w:r>
        <w:t xml:space="preserve">3-1. Банк не может вступать в сделку с каким-либо лицом с целью предоставить ему возможность: </w:t>
      </w:r>
    </w:p>
    <w:p w:rsidR="00000000" w:rsidRDefault="004C6352">
      <w:pPr>
        <w:ind w:firstLine="400"/>
        <w:jc w:val="both"/>
      </w:pPr>
      <w:r>
        <w:t xml:space="preserve">оплатить обязательство перед лицом, связанным с банком особыми отношениями; </w:t>
      </w:r>
    </w:p>
    <w:p w:rsidR="00000000" w:rsidRDefault="004C6352">
      <w:pPr>
        <w:ind w:firstLine="400"/>
        <w:jc w:val="both"/>
      </w:pPr>
      <w:r>
        <w:t xml:space="preserve">покупать какое-либо имущество у </w:t>
      </w:r>
      <w:r>
        <w:t xml:space="preserve">лица, связанного с банком особыми отношениями; </w:t>
      </w:r>
    </w:p>
    <w:p w:rsidR="00000000" w:rsidRDefault="004C6352">
      <w:pPr>
        <w:ind w:firstLine="400"/>
        <w:jc w:val="both"/>
      </w:pPr>
      <w:r>
        <w:t xml:space="preserve">приобретать ценные бумаги, эмитированные лицом, связанным с банком особыми отношениями. </w:t>
      </w:r>
    </w:p>
    <w:p w:rsidR="00000000" w:rsidRDefault="004C6352">
      <w:pPr>
        <w:ind w:firstLine="400"/>
        <w:jc w:val="both"/>
      </w:pPr>
      <w:r>
        <w:rPr>
          <w:rStyle w:val="s0"/>
        </w:rPr>
        <w:t xml:space="preserve">4. Исключен в соответствии с </w:t>
      </w:r>
      <w:hyperlink r:id="rId630"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631" w:anchor="sub_id=4004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4C6352">
      <w:pPr>
        <w:ind w:firstLine="400"/>
        <w:jc w:val="both"/>
      </w:pPr>
      <w:r>
        <w:t>6. Два и более юридических лица признаются группой взаимосвязанных юридических лиц, если хотя бы одн</w:t>
      </w:r>
      <w:r>
        <w:t xml:space="preserve">о из них является крупным участником другого. </w:t>
      </w:r>
    </w:p>
    <w:p w:rsidR="00000000" w:rsidRDefault="004C6352">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процентов акций (долей уча</w:t>
      </w:r>
      <w:r>
        <w:rPr>
          <w:rStyle w:val="s0"/>
        </w:rPr>
        <w:t>стия) которых принадлежат данному национальному управляющему холдингу.</w:t>
      </w:r>
    </w:p>
    <w:p w:rsidR="00000000" w:rsidRDefault="004C6352">
      <w:pPr>
        <w:ind w:firstLine="400"/>
        <w:jc w:val="both"/>
      </w:pPr>
      <w:r>
        <w:t xml:space="preserve">7. Сделка с лицом, связанным особыми отношениями с банком, может быть осуществлена только по решению совета директоров банка с учетом требований </w:t>
      </w:r>
      <w:hyperlink w:anchor="sub400000" w:history="1">
        <w:r>
          <w:rPr>
            <w:rStyle w:val="a3"/>
          </w:rPr>
          <w:t>пункта 1</w:t>
        </w:r>
      </w:hyperlink>
      <w:r>
        <w:t xml:space="preserve"> настоящей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4C6352">
      <w:pPr>
        <w:ind w:firstLine="400"/>
        <w:jc w:val="both"/>
      </w:pPr>
      <w:r>
        <w:t>Руководящий работник</w:t>
      </w:r>
      <w:r>
        <w:rPr>
          <w:rStyle w:val="s0"/>
        </w:rPr>
        <w:t>, первый руково</w:t>
      </w:r>
      <w:r>
        <w:rPr>
          <w:rStyle w:val="s0"/>
        </w:rPr>
        <w:t xml:space="preserve">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4C6352">
      <w:pPr>
        <w:ind w:firstLine="400"/>
        <w:jc w:val="both"/>
      </w:pPr>
      <w:r>
        <w:t xml:space="preserve">им самим; </w:t>
      </w:r>
    </w:p>
    <w:p w:rsidR="00000000" w:rsidRDefault="004C6352">
      <w:pPr>
        <w:ind w:firstLine="400"/>
        <w:jc w:val="both"/>
      </w:pPr>
      <w:r>
        <w:t xml:space="preserve">любым из его близких родственников; </w:t>
      </w:r>
    </w:p>
    <w:p w:rsidR="00000000" w:rsidRDefault="004C6352">
      <w:pPr>
        <w:ind w:firstLine="400"/>
        <w:jc w:val="both"/>
      </w:pPr>
      <w:r>
        <w:t>любым юридическим лицом, в котором он или кто-либо из его близких родств</w:t>
      </w:r>
      <w:r>
        <w:t xml:space="preserve">енников является должностным лицом или крупным участником. </w:t>
      </w:r>
    </w:p>
    <w:p w:rsidR="00000000" w:rsidRDefault="004C6352">
      <w:pPr>
        <w:ind w:firstLine="400"/>
        <w:jc w:val="both"/>
      </w:pPr>
      <w:r>
        <w:t xml:space="preserve">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4C6352">
      <w:pPr>
        <w:jc w:val="both"/>
      </w:pPr>
      <w:r>
        <w:rPr>
          <w:rStyle w:val="s3"/>
        </w:rPr>
        <w:t xml:space="preserve">См. </w:t>
      </w:r>
      <w:hyperlink r:id="rId63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7 февраля 2007 года № 04.01-17/438/1753</w:t>
      </w:r>
    </w:p>
    <w:p w:rsidR="00000000" w:rsidRDefault="004C6352">
      <w:pPr>
        <w:spacing w:after="240"/>
        <w:ind w:firstLine="400"/>
        <w:jc w:val="both"/>
      </w:pPr>
      <w:r>
        <w:t>8. Банк обязан представлять уполномоченному ор</w:t>
      </w:r>
      <w:r>
        <w:t xml:space="preserve">гану информацию обо всех сделках с лицами, связанными особыми отношениями с ним, по формам, предусмотренным </w:t>
      </w:r>
      <w:hyperlink r:id="rId633" w:history="1">
        <w:r>
          <w:rPr>
            <w:rStyle w:val="a3"/>
          </w:rPr>
          <w:t>нормативными правовыми актами</w:t>
        </w:r>
      </w:hyperlink>
      <w:r>
        <w:t xml:space="preserve"> уполномоченного органа.</w:t>
      </w:r>
    </w:p>
    <w:p w:rsidR="00000000" w:rsidRDefault="004C6352">
      <w:pPr>
        <w:jc w:val="both"/>
      </w:pPr>
      <w:bookmarkStart w:id="49" w:name="SUB410000"/>
      <w:bookmarkEnd w:id="49"/>
      <w:r>
        <w:rPr>
          <w:rStyle w:val="s3"/>
        </w:rPr>
        <w:t>Заголовок главы 4 изложен в р</w:t>
      </w:r>
      <w:r>
        <w:rPr>
          <w:rStyle w:val="s3"/>
        </w:rPr>
        <w:t xml:space="preserve">едакции </w:t>
      </w:r>
      <w:hyperlink r:id="rId634" w:anchor="sub_id=4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635" w:history="1">
        <w:r>
          <w:rPr>
            <w:rStyle w:val="a3"/>
            <w:b/>
            <w:bCs/>
            <w:i/>
            <w:iCs/>
            <w:bdr w:val="none" w:sz="0" w:space="0" w:color="auto" w:frame="1"/>
          </w:rPr>
          <w:t>опубликования</w:t>
        </w:r>
      </w:hyperlink>
      <w:r>
        <w:rPr>
          <w:rStyle w:val="s3"/>
        </w:rPr>
        <w:t>) (</w:t>
      </w:r>
      <w:hyperlink r:id="rId636" w:anchor="sub_id=410000" w:history="1">
        <w:r>
          <w:rPr>
            <w:rStyle w:val="a3"/>
            <w:b/>
            <w:bCs/>
            <w:i/>
            <w:iCs/>
            <w:bdr w:val="none" w:sz="0" w:space="0" w:color="auto" w:frame="1"/>
          </w:rPr>
          <w:t>см. стар. ред.</w:t>
        </w:r>
      </w:hyperlink>
      <w:r>
        <w:rPr>
          <w:rStyle w:val="s3"/>
        </w:rPr>
        <w:t>)</w:t>
      </w:r>
    </w:p>
    <w:p w:rsidR="00000000" w:rsidRDefault="004C6352">
      <w:pPr>
        <w:jc w:val="center"/>
      </w:pPr>
      <w:r>
        <w:rPr>
          <w:rStyle w:val="s1"/>
        </w:rPr>
        <w:t>Глава 4. Регулирование деятельности банков</w:t>
      </w:r>
    </w:p>
    <w:p w:rsidR="00000000" w:rsidRDefault="004C6352">
      <w:pPr>
        <w:jc w:val="center"/>
      </w:pPr>
      <w:r>
        <w:rPr>
          <w:rStyle w:val="s1"/>
        </w:rPr>
        <w:t> </w:t>
      </w:r>
    </w:p>
    <w:p w:rsidR="00000000" w:rsidRDefault="004C6352">
      <w:pPr>
        <w:jc w:val="both"/>
      </w:pPr>
      <w:r>
        <w:rPr>
          <w:rStyle w:val="s3"/>
        </w:rPr>
        <w:t xml:space="preserve">В статью 41 внесены изменения в соответствии с Законами РК от 11.07.97 г. </w:t>
      </w:r>
      <w:hyperlink r:id="rId637" w:history="1">
        <w:r>
          <w:rPr>
            <w:rStyle w:val="a3"/>
            <w:b/>
            <w:bCs/>
            <w:i/>
            <w:iCs/>
            <w:bdr w:val="none" w:sz="0" w:space="0" w:color="auto" w:frame="1"/>
          </w:rPr>
          <w:t>№ 154-I</w:t>
        </w:r>
      </w:hyperlink>
      <w:r>
        <w:rPr>
          <w:rStyle w:val="s3"/>
        </w:rPr>
        <w:t xml:space="preserve">; от 16.07.99 г. </w:t>
      </w:r>
      <w:hyperlink r:id="rId638" w:anchor="sub_id=10600" w:history="1">
        <w:r>
          <w:rPr>
            <w:rStyle w:val="a3"/>
            <w:b/>
            <w:bCs/>
            <w:i/>
            <w:iCs/>
            <w:bdr w:val="none" w:sz="0" w:space="0" w:color="auto" w:frame="1"/>
          </w:rPr>
          <w:t>№ 436-I</w:t>
        </w:r>
      </w:hyperlink>
      <w:r>
        <w:rPr>
          <w:rStyle w:val="s3"/>
        </w:rPr>
        <w:t xml:space="preserve"> (</w:t>
      </w:r>
      <w:hyperlink r:id="rId639" w:anchor="sub_id=410000" w:history="1">
        <w:r>
          <w:rPr>
            <w:rStyle w:val="a3"/>
            <w:b/>
            <w:bCs/>
            <w:i/>
            <w:iCs/>
            <w:bdr w:val="none" w:sz="0" w:space="0" w:color="auto" w:frame="1"/>
          </w:rPr>
          <w:t>см. стар. ред.</w:t>
        </w:r>
      </w:hyperlink>
      <w:r>
        <w:rPr>
          <w:rStyle w:val="s3"/>
        </w:rPr>
        <w:t xml:space="preserve">); от 02.03.01 г. </w:t>
      </w:r>
      <w:hyperlink r:id="rId640" w:anchor="sub_id=10626" w:history="1">
        <w:r>
          <w:rPr>
            <w:rStyle w:val="a3"/>
            <w:b/>
            <w:bCs/>
            <w:i/>
            <w:iCs/>
            <w:bdr w:val="none" w:sz="0" w:space="0" w:color="auto" w:frame="1"/>
          </w:rPr>
          <w:t>№ 162-II</w:t>
        </w:r>
      </w:hyperlink>
      <w:r>
        <w:rPr>
          <w:rStyle w:val="s3"/>
        </w:rPr>
        <w:t xml:space="preserve"> (</w:t>
      </w:r>
      <w:hyperlink r:id="rId641" w:anchor="sub_id=410000" w:history="1">
        <w:r>
          <w:rPr>
            <w:rStyle w:val="a3"/>
            <w:b/>
            <w:bCs/>
            <w:i/>
            <w:iCs/>
            <w:bdr w:val="none" w:sz="0" w:space="0" w:color="auto" w:frame="1"/>
          </w:rPr>
          <w:t>см. стар. ред.</w:t>
        </w:r>
      </w:hyperlink>
      <w:r>
        <w:rPr>
          <w:rStyle w:val="s3"/>
        </w:rPr>
        <w:t xml:space="preserve">); от 10.07.03 г. </w:t>
      </w:r>
      <w:hyperlink r:id="rId642" w:anchor="sub_id=1033" w:history="1">
        <w:r>
          <w:rPr>
            <w:rStyle w:val="a3"/>
            <w:b/>
            <w:bCs/>
            <w:i/>
            <w:iCs/>
            <w:bdr w:val="none" w:sz="0" w:space="0" w:color="auto" w:frame="1"/>
          </w:rPr>
          <w:t>№ 483-II</w:t>
        </w:r>
      </w:hyperlink>
      <w:r>
        <w:rPr>
          <w:rStyle w:val="s3"/>
        </w:rPr>
        <w:t xml:space="preserve"> (</w:t>
      </w:r>
      <w:hyperlink r:id="rId643" w:anchor="sub_id=410000" w:history="1">
        <w:r>
          <w:rPr>
            <w:rStyle w:val="a3"/>
            <w:b/>
            <w:bCs/>
            <w:i/>
            <w:iCs/>
            <w:bdr w:val="none" w:sz="0" w:space="0" w:color="auto" w:frame="1"/>
          </w:rPr>
          <w:t>см. стар. ред.</w:t>
        </w:r>
      </w:hyperlink>
      <w:r>
        <w:rPr>
          <w:rStyle w:val="s3"/>
        </w:rPr>
        <w:t xml:space="preserve">); от 08.07.05 г. </w:t>
      </w:r>
      <w:hyperlink r:id="rId644" w:anchor="sub_id=504" w:history="1">
        <w:r>
          <w:rPr>
            <w:rStyle w:val="a3"/>
            <w:b/>
            <w:bCs/>
            <w:i/>
            <w:iCs/>
            <w:bdr w:val="none" w:sz="0" w:space="0" w:color="auto" w:frame="1"/>
          </w:rPr>
          <w:t>№ 69-III</w:t>
        </w:r>
      </w:hyperlink>
      <w:r>
        <w:rPr>
          <w:rStyle w:val="s3"/>
        </w:rPr>
        <w:t xml:space="preserve"> (</w:t>
      </w:r>
      <w:hyperlink r:id="rId645" w:anchor="sub_id=410000" w:history="1">
        <w:r>
          <w:rPr>
            <w:rStyle w:val="a3"/>
            <w:b/>
            <w:bCs/>
            <w:i/>
            <w:iCs/>
            <w:bdr w:val="none" w:sz="0" w:space="0" w:color="auto" w:frame="1"/>
          </w:rPr>
          <w:t>см. стар. ред.</w:t>
        </w:r>
      </w:hyperlink>
      <w:r>
        <w:rPr>
          <w:rStyle w:val="s3"/>
        </w:rPr>
        <w:t xml:space="preserve">); от 23.12.05 г. </w:t>
      </w:r>
      <w:hyperlink r:id="rId646" w:anchor="sub_id=10820" w:history="1">
        <w:r>
          <w:rPr>
            <w:rStyle w:val="a3"/>
            <w:b/>
            <w:bCs/>
            <w:i/>
            <w:iCs/>
            <w:bdr w:val="none" w:sz="0" w:space="0" w:color="auto" w:frame="1"/>
          </w:rPr>
          <w:t>№ 107-III</w:t>
        </w:r>
      </w:hyperlink>
      <w:r>
        <w:rPr>
          <w:rStyle w:val="s3"/>
        </w:rPr>
        <w:t xml:space="preserve"> (</w:t>
      </w:r>
      <w:hyperlink r:id="rId647" w:anchor="sub_id=410000" w:history="1">
        <w:r>
          <w:rPr>
            <w:rStyle w:val="a3"/>
            <w:b/>
            <w:bCs/>
            <w:i/>
            <w:iCs/>
            <w:bdr w:val="none" w:sz="0" w:space="0" w:color="auto" w:frame="1"/>
          </w:rPr>
          <w:t>см. стар. ред.</w:t>
        </w:r>
      </w:hyperlink>
      <w:r>
        <w:rPr>
          <w:rStyle w:val="s3"/>
        </w:rPr>
        <w:t xml:space="preserve">); от 31.01.06 г. </w:t>
      </w:r>
      <w:hyperlink r:id="rId648" w:anchor="sub_id=1100" w:history="1">
        <w:r>
          <w:rPr>
            <w:rStyle w:val="a3"/>
            <w:b/>
            <w:bCs/>
            <w:i/>
            <w:iCs/>
            <w:bdr w:val="none" w:sz="0" w:space="0" w:color="auto" w:frame="1"/>
          </w:rPr>
          <w:t>№ 125-III</w:t>
        </w:r>
      </w:hyperlink>
      <w:r>
        <w:rPr>
          <w:rStyle w:val="s3"/>
        </w:rPr>
        <w:t xml:space="preserve"> (</w:t>
      </w:r>
      <w:hyperlink r:id="rId649" w:anchor="sub_id=410000" w:history="1">
        <w:r>
          <w:rPr>
            <w:rStyle w:val="a3"/>
            <w:b/>
            <w:bCs/>
            <w:i/>
            <w:iCs/>
            <w:bdr w:val="none" w:sz="0" w:space="0" w:color="auto" w:frame="1"/>
          </w:rPr>
          <w:t>см. стар. ред.</w:t>
        </w:r>
      </w:hyperlink>
      <w:r>
        <w:rPr>
          <w:rStyle w:val="s3"/>
        </w:rPr>
        <w:t xml:space="preserve">); от 23.10.08 г. </w:t>
      </w:r>
      <w:hyperlink r:id="rId650" w:anchor="sub_id=41" w:history="1">
        <w:r>
          <w:rPr>
            <w:rStyle w:val="a3"/>
            <w:b/>
            <w:bCs/>
            <w:i/>
            <w:iCs/>
            <w:bdr w:val="none" w:sz="0" w:space="0" w:color="auto" w:frame="1"/>
          </w:rPr>
          <w:t>№ 72-IV</w:t>
        </w:r>
      </w:hyperlink>
      <w:r>
        <w:rPr>
          <w:rStyle w:val="s3"/>
        </w:rPr>
        <w:t xml:space="preserve"> (</w:t>
      </w:r>
      <w:hyperlink r:id="rId651" w:anchor="sub_id=41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Ста</w:t>
      </w:r>
      <w:r>
        <w:rPr>
          <w:rStyle w:val="s1"/>
        </w:rPr>
        <w:t xml:space="preserve">тья 41. Меры, применяемые к банкам и их должностным лицам. Способы банковского регулирования </w:t>
      </w:r>
    </w:p>
    <w:p w:rsidR="00000000" w:rsidRDefault="004C6352">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w:t>
      </w:r>
      <w:r>
        <w:t xml:space="preserve">ан уполномоченный орган осуществляет регулирование деятельности банков, в том числе путем: </w:t>
      </w:r>
    </w:p>
    <w:p w:rsidR="00000000" w:rsidRDefault="004C6352">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4C6352">
      <w:pPr>
        <w:ind w:firstLine="400"/>
        <w:jc w:val="both"/>
      </w:pPr>
      <w:r>
        <w:t xml:space="preserve">издания обязательных к исполнению банками </w:t>
      </w:r>
      <w:hyperlink r:id="rId652" w:anchor="sub_id=40000" w:history="1">
        <w:r>
          <w:rPr>
            <w:rStyle w:val="a3"/>
          </w:rPr>
          <w:t>нормативных правовых актов</w:t>
        </w:r>
      </w:hyperlink>
      <w:r>
        <w:t xml:space="preserve">; </w:t>
      </w:r>
    </w:p>
    <w:p w:rsidR="00000000" w:rsidRDefault="004C6352">
      <w:pPr>
        <w:ind w:firstLine="400"/>
        <w:jc w:val="both"/>
      </w:pPr>
      <w:hyperlink w:anchor="sub440000" w:history="1">
        <w:r>
          <w:rPr>
            <w:rStyle w:val="a3"/>
          </w:rPr>
          <w:t>проверок</w:t>
        </w:r>
      </w:hyperlink>
      <w:r>
        <w:t xml:space="preserve"> деятельно</w:t>
      </w:r>
      <w:r>
        <w:t xml:space="preserve">сти банков; </w:t>
      </w:r>
    </w:p>
    <w:p w:rsidR="00000000" w:rsidRDefault="004C6352">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4C6352">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4C6352">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4C6352">
      <w:pPr>
        <w:spacing w:after="240"/>
        <w:ind w:firstLine="400"/>
        <w:jc w:val="both"/>
      </w:pPr>
      <w:r>
        <w:t>Регули</w:t>
      </w:r>
      <w:r>
        <w:t xml:space="preserve">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4C6352">
      <w:pPr>
        <w:jc w:val="both"/>
      </w:pPr>
      <w:bookmarkStart w:id="50" w:name="SUB420000"/>
      <w:bookmarkEnd w:id="50"/>
      <w:r>
        <w:rPr>
          <w:rStyle w:val="s3"/>
        </w:rPr>
        <w:t>В статью 42 внесены изм</w:t>
      </w:r>
      <w:r>
        <w:rPr>
          <w:rStyle w:val="s3"/>
        </w:rPr>
        <w:t xml:space="preserve">енения в соответствии с Законами РК от 7.12.96 г. </w:t>
      </w:r>
      <w:hyperlink r:id="rId653" w:history="1">
        <w:r>
          <w:rPr>
            <w:rStyle w:val="a3"/>
            <w:b/>
            <w:bCs/>
            <w:i/>
            <w:iCs/>
            <w:bdr w:val="none" w:sz="0" w:space="0" w:color="auto" w:frame="1"/>
          </w:rPr>
          <w:t>№ 50-I</w:t>
        </w:r>
      </w:hyperlink>
      <w:r>
        <w:rPr>
          <w:rStyle w:val="s3"/>
        </w:rPr>
        <w:t xml:space="preserve">; от 11.07.97 г. </w:t>
      </w:r>
      <w:hyperlink r:id="rId654" w:history="1">
        <w:r>
          <w:rPr>
            <w:rStyle w:val="a3"/>
            <w:b/>
            <w:bCs/>
            <w:i/>
            <w:iCs/>
            <w:bdr w:val="none" w:sz="0" w:space="0" w:color="auto" w:frame="1"/>
          </w:rPr>
          <w:t>№ 154-I</w:t>
        </w:r>
      </w:hyperlink>
      <w:r>
        <w:rPr>
          <w:rStyle w:val="s3"/>
        </w:rPr>
        <w:t xml:space="preserve">; от 16.07.99 г. </w:t>
      </w:r>
      <w:hyperlink r:id="rId655" w:anchor="sub_id=10600" w:history="1">
        <w:r>
          <w:rPr>
            <w:rStyle w:val="a3"/>
            <w:b/>
            <w:bCs/>
            <w:i/>
            <w:iCs/>
            <w:bdr w:val="none" w:sz="0" w:space="0" w:color="auto" w:frame="1"/>
          </w:rPr>
          <w:t>№ 436-I</w:t>
        </w:r>
      </w:hyperlink>
      <w:r>
        <w:rPr>
          <w:rStyle w:val="s3"/>
        </w:rPr>
        <w:t xml:space="preserve"> (</w:t>
      </w:r>
      <w:hyperlink r:id="rId656" w:anchor="sub_id=420000" w:history="1">
        <w:r>
          <w:rPr>
            <w:rStyle w:val="a3"/>
            <w:b/>
            <w:bCs/>
            <w:i/>
            <w:iCs/>
            <w:bdr w:val="none" w:sz="0" w:space="0" w:color="auto" w:frame="1"/>
          </w:rPr>
          <w:t>см. стар. ред.</w:t>
        </w:r>
      </w:hyperlink>
      <w:r>
        <w:rPr>
          <w:rStyle w:val="s3"/>
        </w:rPr>
        <w:t xml:space="preserve">); от 02.03.01 г. </w:t>
      </w:r>
      <w:hyperlink r:id="rId657" w:anchor="sub_id=10627" w:history="1">
        <w:r>
          <w:rPr>
            <w:rStyle w:val="a3"/>
            <w:b/>
            <w:bCs/>
            <w:i/>
            <w:iCs/>
            <w:bdr w:val="none" w:sz="0" w:space="0" w:color="auto" w:frame="1"/>
          </w:rPr>
          <w:t>№ 162-II</w:t>
        </w:r>
      </w:hyperlink>
      <w:r>
        <w:rPr>
          <w:rStyle w:val="s3"/>
        </w:rPr>
        <w:t xml:space="preserve"> (</w:t>
      </w:r>
      <w:hyperlink r:id="rId658" w:anchor="sub_id=420000" w:history="1">
        <w:r>
          <w:rPr>
            <w:rStyle w:val="a3"/>
            <w:b/>
            <w:bCs/>
            <w:i/>
            <w:iCs/>
            <w:bdr w:val="none" w:sz="0" w:space="0" w:color="auto" w:frame="1"/>
          </w:rPr>
          <w:t>см. стар. ред.</w:t>
        </w:r>
      </w:hyperlink>
      <w:r>
        <w:rPr>
          <w:rStyle w:val="s3"/>
        </w:rPr>
        <w:t xml:space="preserve">); от 10.07.03 г. </w:t>
      </w:r>
      <w:hyperlink r:id="rId659" w:anchor="sub_id=1033" w:history="1">
        <w:r>
          <w:rPr>
            <w:rStyle w:val="a3"/>
            <w:b/>
            <w:bCs/>
            <w:i/>
            <w:iCs/>
            <w:bdr w:val="none" w:sz="0" w:space="0" w:color="auto" w:frame="1"/>
          </w:rPr>
          <w:t>№ 483-II</w:t>
        </w:r>
      </w:hyperlink>
      <w:r>
        <w:rPr>
          <w:rStyle w:val="s3"/>
        </w:rPr>
        <w:t xml:space="preserve"> (</w:t>
      </w:r>
      <w:hyperlink r:id="rId660" w:anchor="sub_id=420000" w:history="1">
        <w:r>
          <w:rPr>
            <w:rStyle w:val="a3"/>
            <w:b/>
            <w:bCs/>
            <w:i/>
            <w:iCs/>
            <w:bdr w:val="none" w:sz="0" w:space="0" w:color="auto" w:frame="1"/>
          </w:rPr>
          <w:t>см. стар. ред.</w:t>
        </w:r>
      </w:hyperlink>
      <w:r>
        <w:rPr>
          <w:rStyle w:val="s3"/>
        </w:rPr>
        <w:t xml:space="preserve">); от 08.07.05 г. </w:t>
      </w:r>
      <w:hyperlink r:id="rId661" w:anchor="sub_id=505" w:history="1">
        <w:r>
          <w:rPr>
            <w:rStyle w:val="a3"/>
            <w:b/>
            <w:bCs/>
            <w:i/>
            <w:iCs/>
            <w:bdr w:val="none" w:sz="0" w:space="0" w:color="auto" w:frame="1"/>
          </w:rPr>
          <w:t>№ 69-III</w:t>
        </w:r>
      </w:hyperlink>
      <w:r>
        <w:rPr>
          <w:rStyle w:val="s3"/>
        </w:rPr>
        <w:t xml:space="preserve"> (</w:t>
      </w:r>
      <w:hyperlink r:id="rId662" w:anchor="sub_id=420000" w:history="1">
        <w:r>
          <w:rPr>
            <w:rStyle w:val="a3"/>
            <w:b/>
            <w:bCs/>
            <w:i/>
            <w:iCs/>
            <w:bdr w:val="none" w:sz="0" w:space="0" w:color="auto" w:frame="1"/>
          </w:rPr>
          <w:t>см. стар. ред.</w:t>
        </w:r>
      </w:hyperlink>
      <w:r>
        <w:rPr>
          <w:rStyle w:val="s3"/>
        </w:rPr>
        <w:t xml:space="preserve">); от 23.12.05 г. </w:t>
      </w:r>
      <w:hyperlink r:id="rId663" w:anchor="sub_id=10821" w:history="1">
        <w:r>
          <w:rPr>
            <w:rStyle w:val="a3"/>
            <w:b/>
            <w:bCs/>
            <w:i/>
            <w:iCs/>
            <w:bdr w:val="none" w:sz="0" w:space="0" w:color="auto" w:frame="1"/>
          </w:rPr>
          <w:t>№ 107-III</w:t>
        </w:r>
      </w:hyperlink>
      <w:r>
        <w:rPr>
          <w:rStyle w:val="s3"/>
        </w:rPr>
        <w:t xml:space="preserve"> (</w:t>
      </w:r>
      <w:hyperlink r:id="rId664" w:anchor="sub_id=420000" w:history="1">
        <w:r>
          <w:rPr>
            <w:rStyle w:val="a3"/>
            <w:b/>
            <w:bCs/>
            <w:i/>
            <w:iCs/>
            <w:bdr w:val="none" w:sz="0" w:space="0" w:color="auto" w:frame="1"/>
          </w:rPr>
          <w:t>см. стар. ред.</w:t>
        </w:r>
      </w:hyperlink>
      <w:r>
        <w:rPr>
          <w:rStyle w:val="s3"/>
        </w:rPr>
        <w:t xml:space="preserve">); от 19.02.07 г. </w:t>
      </w:r>
      <w:hyperlink r:id="rId665" w:anchor="sub_id=42" w:history="1">
        <w:r>
          <w:rPr>
            <w:rStyle w:val="a3"/>
            <w:b/>
            <w:bCs/>
            <w:i/>
            <w:iCs/>
            <w:bdr w:val="none" w:sz="0" w:space="0" w:color="auto" w:frame="1"/>
          </w:rPr>
          <w:t>№ 230-III</w:t>
        </w:r>
      </w:hyperlink>
      <w:r>
        <w:rPr>
          <w:rStyle w:val="s3"/>
        </w:rPr>
        <w:t xml:space="preserve"> (</w:t>
      </w:r>
      <w:hyperlink r:id="rId666" w:anchor="sub_id=420000" w:history="1">
        <w:r>
          <w:rPr>
            <w:rStyle w:val="a3"/>
            <w:b/>
            <w:bCs/>
            <w:i/>
            <w:iCs/>
            <w:bdr w:val="none" w:sz="0" w:space="0" w:color="auto" w:frame="1"/>
          </w:rPr>
          <w:t>см. стар. ред.</w:t>
        </w:r>
      </w:hyperlink>
      <w:r>
        <w:rPr>
          <w:rStyle w:val="s3"/>
        </w:rPr>
        <w:t xml:space="preserve">); от 12.02.09 г. </w:t>
      </w:r>
      <w:hyperlink r:id="rId667" w:anchor="sub_id=414" w:history="1">
        <w:r>
          <w:rPr>
            <w:rStyle w:val="a3"/>
            <w:b/>
            <w:bCs/>
            <w:i/>
            <w:iCs/>
            <w:bdr w:val="none" w:sz="0" w:space="0" w:color="auto" w:frame="1"/>
          </w:rPr>
          <w:t>№ 133-IV</w:t>
        </w:r>
      </w:hyperlink>
      <w:r>
        <w:rPr>
          <w:rStyle w:val="s3"/>
        </w:rPr>
        <w:t xml:space="preserve"> (</w:t>
      </w:r>
      <w:hyperlink r:id="rId668" w:anchor="sub_id=420000" w:history="1">
        <w:r>
          <w:rPr>
            <w:rStyle w:val="a3"/>
            <w:b/>
            <w:bCs/>
            <w:i/>
            <w:iCs/>
            <w:bdr w:val="none" w:sz="0" w:space="0" w:color="auto" w:frame="1"/>
          </w:rPr>
          <w:t>см. стар. ред.</w:t>
        </w:r>
      </w:hyperlink>
      <w:r>
        <w:rPr>
          <w:rStyle w:val="s3"/>
        </w:rPr>
        <w:t xml:space="preserve">); от 11.07.09 г. </w:t>
      </w:r>
      <w:hyperlink r:id="rId669" w:anchor="sub_id=42" w:history="1">
        <w:r>
          <w:rPr>
            <w:rStyle w:val="a3"/>
            <w:i/>
            <w:iCs/>
            <w:bdr w:val="none" w:sz="0" w:space="0" w:color="auto" w:frame="1"/>
          </w:rPr>
          <w:t>№ 185-IV</w:t>
        </w:r>
      </w:hyperlink>
      <w:r>
        <w:rPr>
          <w:rStyle w:val="s3"/>
        </w:rPr>
        <w:t xml:space="preserve"> (введен в действие по и</w:t>
      </w:r>
      <w:r>
        <w:rPr>
          <w:rStyle w:val="s3"/>
        </w:rPr>
        <w:t xml:space="preserve">стечении тридцати календарных дней после первого официального </w:t>
      </w:r>
      <w:hyperlink r:id="rId670" w:history="1">
        <w:r>
          <w:rPr>
            <w:rStyle w:val="a3"/>
            <w:b/>
            <w:bCs/>
            <w:i/>
            <w:iCs/>
            <w:bdr w:val="none" w:sz="0" w:space="0" w:color="auto" w:frame="1"/>
          </w:rPr>
          <w:t>опубликования</w:t>
        </w:r>
      </w:hyperlink>
      <w:r>
        <w:rPr>
          <w:rStyle w:val="s3"/>
        </w:rPr>
        <w:t>) (</w:t>
      </w:r>
      <w:hyperlink r:id="rId671" w:anchor="sub_id=42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Статья 42. Пр</w:t>
      </w:r>
      <w:r>
        <w:rPr>
          <w:rStyle w:val="s1"/>
        </w:rPr>
        <w:t xml:space="preserve">уденциальные нормативы и иные обязательные к соблюдению нормы и лимиты </w:t>
      </w:r>
    </w:p>
    <w:p w:rsidR="00000000" w:rsidRDefault="004C6352">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4C6352">
      <w:pPr>
        <w:ind w:firstLine="400"/>
        <w:jc w:val="both"/>
      </w:pPr>
      <w:hyperlink r:id="rId672" w:history="1">
        <w:r>
          <w:rPr>
            <w:rStyle w:val="a3"/>
          </w:rPr>
          <w:t>минимальный размер уставного капитала банка</w:t>
        </w:r>
      </w:hyperlink>
      <w:r>
        <w:t xml:space="preserve">; </w:t>
      </w:r>
    </w:p>
    <w:p w:rsidR="00000000" w:rsidRDefault="004C6352">
      <w:pPr>
        <w:ind w:firstLine="400"/>
        <w:jc w:val="both"/>
      </w:pPr>
      <w:hyperlink r:id="rId673" w:anchor="sub_id=300" w:history="1">
        <w:r>
          <w:rPr>
            <w:rStyle w:val="a3"/>
          </w:rPr>
          <w:t>коэффициент достаточности собственного капитала</w:t>
        </w:r>
      </w:hyperlink>
      <w:r>
        <w:t xml:space="preserve">; </w:t>
      </w:r>
    </w:p>
    <w:p w:rsidR="00000000" w:rsidRDefault="004C6352">
      <w:pPr>
        <w:ind w:firstLine="400"/>
        <w:jc w:val="both"/>
      </w:pPr>
      <w:hyperlink r:id="rId674" w:anchor="sub_id=3200" w:history="1">
        <w:r>
          <w:rPr>
            <w:rStyle w:val="a3"/>
          </w:rPr>
          <w:t>максимальный размер риска на одного заемщика</w:t>
        </w:r>
      </w:hyperlink>
      <w:r>
        <w:t xml:space="preserve">; </w:t>
      </w:r>
    </w:p>
    <w:p w:rsidR="00000000" w:rsidRDefault="004C6352">
      <w:pPr>
        <w:ind w:firstLine="400"/>
        <w:jc w:val="both"/>
      </w:pPr>
      <w:hyperlink r:id="rId675" w:anchor="sub_id=3900" w:history="1">
        <w:r>
          <w:rPr>
            <w:rStyle w:val="a3"/>
          </w:rPr>
          <w:t>коэффициент ликвидности</w:t>
        </w:r>
      </w:hyperlink>
      <w:r>
        <w:t xml:space="preserve">; </w:t>
      </w:r>
    </w:p>
    <w:p w:rsidR="00000000" w:rsidRDefault="004C6352">
      <w:pPr>
        <w:ind w:firstLine="400"/>
        <w:jc w:val="both"/>
      </w:pPr>
      <w:hyperlink r:id="rId676" w:anchor="sub_id=4700" w:history="1">
        <w:r>
          <w:rPr>
            <w:rStyle w:val="a3"/>
          </w:rPr>
          <w:t>лимиты открытой валютной позиции</w:t>
        </w:r>
      </w:hyperlink>
      <w:r>
        <w:t xml:space="preserve">. </w:t>
      </w:r>
    </w:p>
    <w:p w:rsidR="00000000" w:rsidRDefault="004C6352">
      <w:pPr>
        <w:ind w:firstLine="400"/>
        <w:jc w:val="both"/>
      </w:pPr>
      <w:r>
        <w:t xml:space="preserve">В состав </w:t>
      </w:r>
      <w:hyperlink r:id="rId677" w:history="1">
        <w:r>
          <w:rPr>
            <w:rStyle w:val="a3"/>
          </w:rPr>
          <w:t>пруденциальных нормативов</w:t>
        </w:r>
      </w:hyperlink>
      <w:r>
        <w:t>, устанавливаемых уполномоченным органом для их обязател</w:t>
      </w:r>
      <w:r>
        <w:t xml:space="preserve">ьного соблюдения </w:t>
      </w:r>
      <w:r>
        <w:rPr>
          <w:rStyle w:val="s0"/>
        </w:rPr>
        <w:t>банковскими конгломератами</w:t>
      </w:r>
      <w:r>
        <w:t xml:space="preserve">, входят: </w:t>
      </w:r>
    </w:p>
    <w:p w:rsidR="00000000" w:rsidRDefault="004C6352">
      <w:pPr>
        <w:ind w:firstLine="400"/>
        <w:jc w:val="both"/>
      </w:pPr>
      <w:r>
        <w:t xml:space="preserve">минимальный размер уставного капитала; </w:t>
      </w:r>
    </w:p>
    <w:p w:rsidR="00000000" w:rsidRDefault="004C6352">
      <w:pPr>
        <w:ind w:firstLine="400"/>
        <w:jc w:val="both"/>
      </w:pPr>
      <w:r>
        <w:t xml:space="preserve">коэффициент достаточности собственного капитала; </w:t>
      </w:r>
    </w:p>
    <w:p w:rsidR="00000000" w:rsidRDefault="004C6352">
      <w:pPr>
        <w:ind w:firstLine="400"/>
        <w:jc w:val="both"/>
      </w:pPr>
      <w:r>
        <w:t xml:space="preserve">максимальный размер риска на одного заемщика. </w:t>
      </w:r>
    </w:p>
    <w:p w:rsidR="00000000" w:rsidRDefault="004C6352">
      <w:pPr>
        <w:ind w:firstLine="400"/>
        <w:jc w:val="both"/>
      </w:pPr>
      <w:r>
        <w:t>Уполномоченный орган вправе устанавливать дополнительные пруденци</w:t>
      </w:r>
      <w:r>
        <w:t xml:space="preserve">альные нормативы и </w:t>
      </w:r>
      <w:hyperlink r:id="rId678"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4C6352">
      <w:pPr>
        <w:ind w:firstLine="400"/>
        <w:jc w:val="both"/>
      </w:pPr>
      <w:r>
        <w:t xml:space="preserve">Уполномоченный орган в соответствии с банковским законодательством </w:t>
      </w:r>
      <w:r>
        <w:rPr>
          <w:rStyle w:val="s0"/>
        </w:rPr>
        <w:t>Респ</w:t>
      </w:r>
      <w:r>
        <w:rPr>
          <w:rStyle w:val="s0"/>
        </w:rPr>
        <w:t xml:space="preserve">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 физических лиц, владеющих более двадцатью пятью процентами акций банка, </w:t>
      </w:r>
      <w:r>
        <w:t>за нарушение банком пру</w:t>
      </w:r>
      <w:r>
        <w:t xml:space="preserve">денциальных нормативов и (или) иных обязательных к соблюдению норм и лимитов. </w:t>
      </w:r>
    </w:p>
    <w:p w:rsidR="00000000" w:rsidRDefault="004C6352">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w:t>
      </w:r>
      <w:r>
        <w:rPr>
          <w:rStyle w:val="s0"/>
        </w:rPr>
        <w:t xml:space="preserve"> при возможных максимальных изменениях факторов рисков, присущих данному банку и банковскому конгломерату.</w:t>
      </w:r>
    </w:p>
    <w:p w:rsidR="00000000" w:rsidRDefault="004C6352">
      <w:pPr>
        <w:ind w:firstLine="400"/>
        <w:jc w:val="both"/>
      </w:pPr>
      <w:r>
        <w:rPr>
          <w:rStyle w:val="s0"/>
        </w:rPr>
        <w:t xml:space="preserve">1-1. </w:t>
      </w:r>
      <w:hyperlink r:id="rId679" w:history="1">
        <w:r>
          <w:rPr>
            <w:rStyle w:val="a3"/>
          </w:rPr>
          <w:t>Пруденциальные нормативы</w:t>
        </w:r>
      </w:hyperlink>
      <w:r>
        <w:rPr>
          <w:rStyle w:val="s0"/>
        </w:rPr>
        <w:t xml:space="preserve"> и иные обязательные к соблюдению нормы и лимиты для ис</w:t>
      </w:r>
      <w:r>
        <w:rPr>
          <w:rStyle w:val="s0"/>
        </w:rPr>
        <w:t xml:space="preserve">ламских банков, их нормативные значения и методика расчетов, </w:t>
      </w:r>
      <w:hyperlink r:id="rId680"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w:t>
      </w:r>
      <w:r>
        <w:rPr>
          <w:rStyle w:val="s0"/>
        </w:rPr>
        <w:t>ия исламскими банками банковской деятельности, предусмотренных настоящим Законом.</w:t>
      </w:r>
    </w:p>
    <w:p w:rsidR="00000000" w:rsidRDefault="004C6352">
      <w:pPr>
        <w:ind w:firstLine="400"/>
        <w:jc w:val="both"/>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w:t>
      </w:r>
      <w:r>
        <w:t xml:space="preserve">ату. </w:t>
      </w:r>
    </w:p>
    <w:p w:rsidR="00000000" w:rsidRDefault="004C6352">
      <w:pPr>
        <w:jc w:val="both"/>
      </w:pPr>
      <w:r>
        <w:rPr>
          <w:rStyle w:val="s3"/>
        </w:rPr>
        <w:t xml:space="preserve">См.: </w:t>
      </w:r>
      <w:hyperlink r:id="rId681" w:history="1">
        <w:r>
          <w:rPr>
            <w:rStyle w:val="a3"/>
            <w:b/>
            <w:bCs/>
            <w:i/>
            <w:iCs/>
            <w:bdr w:val="none" w:sz="0" w:space="0" w:color="auto" w:frame="1"/>
          </w:rPr>
          <w:t>Постановление</w:t>
        </w:r>
      </w:hyperlink>
      <w:r>
        <w:rPr>
          <w:rStyle w:val="s3"/>
        </w:rPr>
        <w:t xml:space="preserve"> Правления Национального Банка РК от 14 февраля 2001 года № 32 «По вопросам перехода банков второго уровня к международным стандартам». </w:t>
      </w:r>
    </w:p>
    <w:p w:rsidR="00000000" w:rsidRDefault="004C6352">
      <w:pPr>
        <w:ind w:firstLine="400"/>
        <w:jc w:val="both"/>
      </w:pPr>
      <w:r>
        <w:t xml:space="preserve">3. </w:t>
      </w:r>
      <w:hyperlink r:id="rId682"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w:t>
      </w:r>
      <w:r>
        <w:t xml:space="preserve">ытой валютной позиции, формы соответствующей </w:t>
      </w:r>
      <w:hyperlink r:id="rId683" w:history="1">
        <w:r>
          <w:rPr>
            <w:rStyle w:val="a3"/>
          </w:rPr>
          <w:t>отчетности</w:t>
        </w:r>
      </w:hyperlink>
      <w:r>
        <w:t xml:space="preserve"> и сроки ее представления устанавливаются уполномоченным органом. </w:t>
      </w:r>
    </w:p>
    <w:p w:rsidR="00000000" w:rsidRDefault="004C6352">
      <w:pPr>
        <w:ind w:firstLine="400"/>
        <w:jc w:val="both"/>
      </w:pPr>
      <w:r>
        <w:rPr>
          <w:rStyle w:val="s0"/>
        </w:rPr>
        <w:t xml:space="preserve">3-1. При неисполнении банком или участником банковского конгломерата </w:t>
      </w:r>
      <w:r>
        <w:rPr>
          <w:rStyle w:val="s0"/>
        </w:rPr>
        <w:t>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w:t>
      </w:r>
      <w:r>
        <w:rPr>
          <w:rStyle w:val="s0"/>
        </w:rPr>
        <w:t>орректированной им отчетности.</w:t>
      </w:r>
    </w:p>
    <w:p w:rsidR="00000000" w:rsidRDefault="004C6352">
      <w:pPr>
        <w:ind w:firstLine="400"/>
        <w:jc w:val="both"/>
      </w:pPr>
      <w:r>
        <w:t>4. В случае нарушения банком коэффициентов достаточности собственного капитала, установленных нормативными правовыми актами уполномоченного органа, банк должен направить в уполномоченный орган план рекапитализации. План необх</w:t>
      </w:r>
      <w:r>
        <w:t xml:space="preserve">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4C6352">
      <w:pPr>
        <w:ind w:firstLine="400"/>
        <w:jc w:val="both"/>
      </w:pPr>
      <w:bookmarkStart w:id="51" w:name="SUB420500"/>
      <w:bookmarkEnd w:id="51"/>
      <w:r>
        <w:rPr>
          <w:rStyle w:val="s0"/>
        </w:rPr>
        <w:t>5. Банковские холдинги, а также крупные участники банка - физические лица, влад</w:t>
      </w:r>
      <w:r>
        <w:rPr>
          <w:rStyle w:val="s0"/>
        </w:rPr>
        <w:t xml:space="preserve">еющие прямо или косвенно более двадцатью пятью процентами голосующих и (или) размещенных (за вычетом привилегированных и выкупленных банком) акций банка, обязаны принимать меры, предусмотренные </w:t>
      </w:r>
      <w:hyperlink r:id="rId684"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4C6352">
      <w:pPr>
        <w:ind w:firstLine="400"/>
        <w:jc w:val="both"/>
      </w:pPr>
      <w:r>
        <w:rPr>
          <w:rStyle w:val="s0"/>
        </w:rPr>
        <w:t>В случае ухудшения финансового положения банка банковский холдинг, крупный участник банка - физическ</w:t>
      </w:r>
      <w:r>
        <w:rPr>
          <w:rStyle w:val="s0"/>
        </w:rPr>
        <w:t>ое лицо, владеющее прямо или косвенно более двадцатью пятью процентами голосующих и (или) размещенных (за вычетом привилегированных и выкупленных банком) акций банка, обязаны по требованию уполномоченного органа принять меры по улучшению финансового положе</w:t>
      </w:r>
      <w:r>
        <w:rPr>
          <w:rStyle w:val="s0"/>
        </w:rPr>
        <w:t>ния банка, в том числе увеличению собственного капитала банка в размере, достаточном для обеспечения финансовой устойчивости банка.</w:t>
      </w:r>
    </w:p>
    <w:p w:rsidR="00000000" w:rsidRDefault="004C6352">
      <w:r>
        <w:t> </w:t>
      </w:r>
    </w:p>
    <w:p w:rsidR="00000000" w:rsidRDefault="004C6352">
      <w:pPr>
        <w:jc w:val="both"/>
      </w:pPr>
      <w:bookmarkStart w:id="52" w:name="SUB430000"/>
      <w:bookmarkEnd w:id="52"/>
      <w:r>
        <w:rPr>
          <w:rStyle w:val="s3"/>
        </w:rPr>
        <w:t xml:space="preserve">В статью 43 внесены изменения в соответствии с </w:t>
      </w:r>
      <w:hyperlink r:id="rId685"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686" w:history="1">
        <w:r>
          <w:rPr>
            <w:rStyle w:val="a3"/>
            <w:b/>
            <w:bCs/>
            <w:i/>
            <w:iCs/>
            <w:bdr w:val="none" w:sz="0" w:space="0" w:color="auto" w:frame="1"/>
          </w:rPr>
          <w:t>Законом</w:t>
        </w:r>
      </w:hyperlink>
      <w:r>
        <w:rPr>
          <w:rStyle w:val="s3"/>
        </w:rPr>
        <w:t xml:space="preserve"> РК от 08.12.97 года № 200-1; </w:t>
      </w:r>
      <w:hyperlink r:id="rId687" w:history="1">
        <w:r>
          <w:rPr>
            <w:rStyle w:val="a3"/>
            <w:b/>
            <w:bCs/>
            <w:i/>
            <w:iCs/>
            <w:bdr w:val="none" w:sz="0" w:space="0" w:color="auto" w:frame="1"/>
          </w:rPr>
          <w:t>Законом</w:t>
        </w:r>
      </w:hyperlink>
      <w:r>
        <w:rPr>
          <w:rStyle w:val="s3"/>
        </w:rPr>
        <w:t xml:space="preserve"> РК от 29.06.98 г. № 236-1; </w:t>
      </w:r>
      <w:hyperlink r:id="rId688" w:history="1">
        <w:r>
          <w:rPr>
            <w:rStyle w:val="a3"/>
            <w:b/>
            <w:bCs/>
            <w:i/>
            <w:iCs/>
            <w:bdr w:val="none" w:sz="0" w:space="0" w:color="auto" w:frame="1"/>
          </w:rPr>
          <w:t>Законом</w:t>
        </w:r>
      </w:hyperlink>
      <w:r>
        <w:rPr>
          <w:rStyle w:val="s3"/>
        </w:rPr>
        <w:t xml:space="preserve"> РК от 10.07.98 г. № 282-1; </w:t>
      </w:r>
      <w:hyperlink r:id="rId689" w:anchor="sub_id=10600" w:history="1">
        <w:r>
          <w:rPr>
            <w:rStyle w:val="a3"/>
            <w:b/>
            <w:bCs/>
            <w:i/>
            <w:iCs/>
            <w:bdr w:val="none" w:sz="0" w:space="0" w:color="auto" w:frame="1"/>
          </w:rPr>
          <w:t>Законом</w:t>
        </w:r>
      </w:hyperlink>
      <w:r>
        <w:rPr>
          <w:rStyle w:val="s3"/>
        </w:rPr>
        <w:t xml:space="preserve"> РК от 16.07.99 г. № 436-1 (</w:t>
      </w:r>
      <w:hyperlink r:id="rId690" w:anchor="sub_id=430000" w:history="1">
        <w:r>
          <w:rPr>
            <w:rStyle w:val="a3"/>
            <w:b/>
            <w:bCs/>
            <w:i/>
            <w:iCs/>
            <w:bdr w:val="none" w:sz="0" w:space="0" w:color="auto" w:frame="1"/>
          </w:rPr>
          <w:t>см. стар. ред.</w:t>
        </w:r>
      </w:hyperlink>
      <w:r>
        <w:rPr>
          <w:rStyle w:val="s3"/>
        </w:rPr>
        <w:t xml:space="preserve">); </w:t>
      </w:r>
      <w:hyperlink r:id="rId691" w:anchor="sub_id=1033" w:history="1">
        <w:r>
          <w:rPr>
            <w:rStyle w:val="a3"/>
            <w:b/>
            <w:bCs/>
            <w:i/>
            <w:iCs/>
            <w:bdr w:val="none" w:sz="0" w:space="0" w:color="auto" w:frame="1"/>
          </w:rPr>
          <w:t>Законом</w:t>
        </w:r>
      </w:hyperlink>
      <w:r>
        <w:rPr>
          <w:rStyle w:val="s3"/>
        </w:rPr>
        <w:t xml:space="preserve"> РК от 10.07.03 г. № 483-II (</w:t>
      </w:r>
      <w:hyperlink r:id="rId692" w:anchor="sub_id=43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Статья 4</w:t>
      </w:r>
      <w:r>
        <w:rPr>
          <w:rStyle w:val="s1"/>
        </w:rPr>
        <w:t xml:space="preserve">3. Резервный капитал и провизии (резервы) против сомнительных и безнадежных активов </w:t>
      </w:r>
    </w:p>
    <w:p w:rsidR="00000000" w:rsidRDefault="004C6352">
      <w:pPr>
        <w:ind w:firstLine="400"/>
        <w:jc w:val="both"/>
      </w:pPr>
      <w:r>
        <w:t>1. В целях покрытия убытков, связанных с осуществлением банковской деятельности, банки обязаны формировать резервный капитал. Резервный капитал создается за счет чистого д</w:t>
      </w:r>
      <w:r>
        <w:t xml:space="preserve">охода банков до выплаты дивидендов по простым акциям. </w:t>
      </w:r>
      <w:hyperlink r:id="rId693" w:history="1">
        <w:r>
          <w:rPr>
            <w:rStyle w:val="a3"/>
          </w:rPr>
          <w:t>Минимальный размер резервного капитала банка</w:t>
        </w:r>
      </w:hyperlink>
      <w:r>
        <w:t xml:space="preserve"> устанавливается уполномоченным органом. </w:t>
      </w:r>
    </w:p>
    <w:p w:rsidR="00000000" w:rsidRDefault="004C6352">
      <w:pPr>
        <w:spacing w:after="240"/>
        <w:ind w:firstLine="400"/>
        <w:jc w:val="both"/>
      </w:pPr>
      <w:r>
        <w:t xml:space="preserve">2. В целях обеспечения надлежащего уровня контроля </w:t>
      </w:r>
      <w:r>
        <w:t xml:space="preserve">и надежности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 выделяя сомнительные и безнадежные требования и создавая против них провизии (резервы) </w:t>
      </w:r>
      <w:r>
        <w:t xml:space="preserve">в </w:t>
      </w:r>
      <w:hyperlink r:id="rId694" w:history="1">
        <w:r>
          <w:rPr>
            <w:rStyle w:val="a3"/>
          </w:rPr>
          <w:t>порядке</w:t>
        </w:r>
      </w:hyperlink>
      <w:r>
        <w:t xml:space="preserve"> и на условиях, устанавливаемых уполномоченным органом в соответствии с законодательством Республики Казахстан.</w:t>
      </w:r>
    </w:p>
    <w:p w:rsidR="00000000" w:rsidRDefault="004C6352">
      <w:pPr>
        <w:jc w:val="both"/>
      </w:pPr>
      <w:bookmarkStart w:id="53" w:name="SUB440000"/>
      <w:bookmarkEnd w:id="53"/>
      <w:r>
        <w:rPr>
          <w:rStyle w:val="s3"/>
        </w:rPr>
        <w:t xml:space="preserve">В статью 44 внесены изменения в соответствии с </w:t>
      </w:r>
      <w:hyperlink r:id="rId695" w:anchor="sub_id=10628" w:history="1">
        <w:r>
          <w:rPr>
            <w:rStyle w:val="a3"/>
            <w:b/>
            <w:bCs/>
            <w:i/>
            <w:iCs/>
            <w:bdr w:val="none" w:sz="0" w:space="0" w:color="auto" w:frame="1"/>
          </w:rPr>
          <w:t>Законом</w:t>
        </w:r>
      </w:hyperlink>
      <w:r>
        <w:rPr>
          <w:rStyle w:val="s3"/>
        </w:rPr>
        <w:t xml:space="preserve"> РК от 02.03.01 г. № 162-II (</w:t>
      </w:r>
      <w:hyperlink r:id="rId696" w:anchor="sub_id=440000" w:history="1">
        <w:r>
          <w:rPr>
            <w:rStyle w:val="a3"/>
            <w:b/>
            <w:bCs/>
            <w:i/>
            <w:iCs/>
            <w:bdr w:val="none" w:sz="0" w:space="0" w:color="auto" w:frame="1"/>
          </w:rPr>
          <w:t>см. стар. ред.</w:t>
        </w:r>
      </w:hyperlink>
      <w:r>
        <w:rPr>
          <w:rStyle w:val="s3"/>
        </w:rPr>
        <w:t xml:space="preserve">); </w:t>
      </w:r>
      <w:hyperlink r:id="rId697" w:anchor="sub_id=1033" w:history="1">
        <w:r>
          <w:rPr>
            <w:rStyle w:val="a3"/>
            <w:b/>
            <w:bCs/>
            <w:i/>
            <w:iCs/>
            <w:bdr w:val="none" w:sz="0" w:space="0" w:color="auto" w:frame="1"/>
          </w:rPr>
          <w:t>Законом</w:t>
        </w:r>
      </w:hyperlink>
      <w:r>
        <w:rPr>
          <w:rStyle w:val="s3"/>
        </w:rPr>
        <w:t xml:space="preserve"> РК от 10.07.03 г. № 483-II (</w:t>
      </w:r>
      <w:hyperlink r:id="rId698" w:anchor="sub_id=440000" w:history="1">
        <w:r>
          <w:rPr>
            <w:rStyle w:val="a3"/>
            <w:b/>
            <w:bCs/>
            <w:i/>
            <w:iCs/>
            <w:bdr w:val="none" w:sz="0" w:space="0" w:color="auto" w:frame="1"/>
          </w:rPr>
          <w:t>см. стар. ред.</w:t>
        </w:r>
      </w:hyperlink>
      <w:r>
        <w:rPr>
          <w:rStyle w:val="s3"/>
        </w:rPr>
        <w:t xml:space="preserve">); </w:t>
      </w:r>
      <w:hyperlink r:id="rId699" w:anchor="sub_id=1144" w:history="1">
        <w:r>
          <w:rPr>
            <w:rStyle w:val="a3"/>
            <w:b/>
            <w:bCs/>
            <w:i/>
            <w:iCs/>
            <w:bdr w:val="none" w:sz="0" w:space="0" w:color="auto" w:frame="1"/>
          </w:rPr>
          <w:t>Законом</w:t>
        </w:r>
      </w:hyperlink>
      <w:r>
        <w:rPr>
          <w:rStyle w:val="s3"/>
        </w:rPr>
        <w:t xml:space="preserve"> </w:t>
      </w:r>
      <w:r>
        <w:rPr>
          <w:rStyle w:val="s3"/>
        </w:rPr>
        <w:t>РК от 31.01.06 г. № 125-III (</w:t>
      </w:r>
      <w:hyperlink r:id="rId700" w:anchor="sub_id=440000" w:history="1">
        <w:r>
          <w:rPr>
            <w:rStyle w:val="a3"/>
            <w:b/>
            <w:bCs/>
            <w:i/>
            <w:iCs/>
            <w:bdr w:val="none" w:sz="0" w:space="0" w:color="auto" w:frame="1"/>
          </w:rPr>
          <w:t>см. стар. ред.</w:t>
        </w:r>
      </w:hyperlink>
      <w:r>
        <w:rPr>
          <w:rStyle w:val="s3"/>
        </w:rPr>
        <w:t xml:space="preserve">); </w:t>
      </w:r>
      <w:hyperlink r:id="rId701" w:anchor="sub_id=600" w:history="1">
        <w:r>
          <w:rPr>
            <w:rStyle w:val="a3"/>
            <w:b/>
            <w:bCs/>
            <w:i/>
            <w:iCs/>
            <w:bdr w:val="none" w:sz="0" w:space="0" w:color="auto" w:frame="1"/>
          </w:rPr>
          <w:t>Законом</w:t>
        </w:r>
      </w:hyperlink>
      <w:r>
        <w:rPr>
          <w:rStyle w:val="s3"/>
        </w:rPr>
        <w:t xml:space="preserve"> РК от 28.08.09 г. № 192-IV (введен в </w:t>
      </w:r>
      <w:r>
        <w:rPr>
          <w:rStyle w:val="s3"/>
        </w:rPr>
        <w:t xml:space="preserve">действие по истечении шести месяцев после его первого официального </w:t>
      </w:r>
      <w:hyperlink r:id="rId702" w:history="1">
        <w:r>
          <w:rPr>
            <w:rStyle w:val="a3"/>
            <w:b/>
            <w:bCs/>
            <w:i/>
            <w:iCs/>
            <w:bdr w:val="none" w:sz="0" w:space="0" w:color="auto" w:frame="1"/>
          </w:rPr>
          <w:t>опубликования</w:t>
        </w:r>
      </w:hyperlink>
      <w:r>
        <w:rPr>
          <w:rStyle w:val="s3"/>
        </w:rPr>
        <w:t>) (</w:t>
      </w:r>
      <w:hyperlink r:id="rId703" w:anchor="sub_id=44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4</w:t>
      </w:r>
      <w:r>
        <w:rPr>
          <w:rStyle w:val="s1"/>
        </w:rPr>
        <w:t xml:space="preserve">4. Проверка деятельности банков </w:t>
      </w:r>
    </w:p>
    <w:p w:rsidR="00000000" w:rsidRDefault="004C6352">
      <w:pPr>
        <w:ind w:firstLine="400"/>
        <w:jc w:val="both"/>
      </w:pPr>
      <w:r>
        <w:t xml:space="preserve">1. Проверка деятельности банков производится уполномоченным органом самостоятельно либо с привлечением других </w:t>
      </w:r>
      <w:r>
        <w:rPr>
          <w:rStyle w:val="s0"/>
        </w:rPr>
        <w:t>государственных органов и (или) организаций</w:t>
      </w:r>
      <w:r>
        <w:t xml:space="preserve">. </w:t>
      </w:r>
    </w:p>
    <w:p w:rsidR="00000000" w:rsidRDefault="004C6352">
      <w:pPr>
        <w:ind w:firstLine="400"/>
        <w:jc w:val="both"/>
      </w:pPr>
      <w:r>
        <w:t>При проведении проверки деятельности банков уполномоченный орган вп</w:t>
      </w:r>
      <w:r>
        <w:t xml:space="preserve">раве проверять деятельность аффилиированных лиц банков исключительно в целях определения степени и характера их влияния на деятельность банков. </w:t>
      </w:r>
    </w:p>
    <w:p w:rsidR="00000000" w:rsidRDefault="004C6352">
      <w:pPr>
        <w:ind w:firstLine="400"/>
        <w:jc w:val="both"/>
      </w:pPr>
      <w:r>
        <w:t xml:space="preserve">2. Банки, а также их аффилиированные лица обязаны оказывать содействие </w:t>
      </w:r>
      <w:r>
        <w:rPr>
          <w:rStyle w:val="s0"/>
        </w:rPr>
        <w:t>проверяющему органу</w:t>
      </w:r>
      <w:r>
        <w:t xml:space="preserve"> по вопросам, указанн</w:t>
      </w:r>
      <w:r>
        <w:t xml:space="preserve">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 </w:t>
      </w:r>
    </w:p>
    <w:p w:rsidR="00000000" w:rsidRDefault="004C6352">
      <w:pPr>
        <w:ind w:firstLine="400"/>
        <w:jc w:val="both"/>
      </w:pPr>
      <w:r>
        <w:t>3. Работникам уполномоченного органа запрещается разгла</w:t>
      </w:r>
      <w:r>
        <w:t xml:space="preserve">шение либо передача третьим лицам сведений, полученных в ходе проверки деятельности банков. </w:t>
      </w:r>
    </w:p>
    <w:p w:rsidR="00000000" w:rsidRDefault="004C6352">
      <w:pPr>
        <w:ind w:firstLine="400"/>
        <w:jc w:val="both"/>
      </w:pPr>
      <w:r>
        <w:t xml:space="preserve">4. Лица, осуществляющие проверку, несут ответственность за разглашение сведений, полученных в ходе проверки деятельности банков и составляющих </w:t>
      </w:r>
      <w:hyperlink w:anchor="sub500000" w:history="1">
        <w:r>
          <w:rPr>
            <w:rStyle w:val="a3"/>
          </w:rPr>
          <w:t>банковскую</w:t>
        </w:r>
      </w:hyperlink>
      <w:r>
        <w:t xml:space="preserve"> либо </w:t>
      </w:r>
      <w:hyperlink r:id="rId704" w:anchor="sub_id=10010" w:history="1">
        <w:r>
          <w:rPr>
            <w:rStyle w:val="a3"/>
          </w:rPr>
          <w:t>коммерческую</w:t>
        </w:r>
      </w:hyperlink>
      <w:r>
        <w:t xml:space="preserve"> тайну. </w:t>
      </w:r>
    </w:p>
    <w:p w:rsidR="00000000" w:rsidRDefault="004C6352">
      <w:pPr>
        <w:jc w:val="both"/>
      </w:pPr>
      <w:r>
        <w:t> </w:t>
      </w:r>
    </w:p>
    <w:p w:rsidR="00000000" w:rsidRDefault="004C6352">
      <w:pPr>
        <w:jc w:val="both"/>
      </w:pPr>
      <w:bookmarkStart w:id="54" w:name="SUB450000"/>
      <w:bookmarkEnd w:id="54"/>
      <w:r>
        <w:rPr>
          <w:rStyle w:val="s3"/>
        </w:rPr>
        <w:t xml:space="preserve">В статью 45 внесены изменения в соответствии с </w:t>
      </w:r>
      <w:hyperlink r:id="rId705" w:history="1">
        <w:r>
          <w:rPr>
            <w:rStyle w:val="a3"/>
            <w:b/>
            <w:bCs/>
            <w:i/>
            <w:iCs/>
            <w:bdr w:val="none" w:sz="0" w:space="0" w:color="auto" w:frame="1"/>
          </w:rPr>
          <w:t>Законом</w:t>
        </w:r>
      </w:hyperlink>
      <w:r>
        <w:rPr>
          <w:rStyle w:val="s3"/>
        </w:rPr>
        <w:t xml:space="preserve"> РК </w:t>
      </w:r>
      <w:r>
        <w:rPr>
          <w:rStyle w:val="s3"/>
        </w:rPr>
        <w:t xml:space="preserve">от 11.07.97 г. № 154-1; </w:t>
      </w:r>
      <w:hyperlink r:id="rId706" w:anchor="sub_id=1033" w:history="1">
        <w:r>
          <w:rPr>
            <w:rStyle w:val="a3"/>
            <w:b/>
            <w:bCs/>
            <w:i/>
            <w:iCs/>
            <w:bdr w:val="none" w:sz="0" w:space="0" w:color="auto" w:frame="1"/>
          </w:rPr>
          <w:t>Законом</w:t>
        </w:r>
      </w:hyperlink>
      <w:r>
        <w:rPr>
          <w:rStyle w:val="s3"/>
        </w:rPr>
        <w:t xml:space="preserve"> РК от 10.07.03 г. № 483-II (</w:t>
      </w:r>
      <w:hyperlink r:id="rId707" w:anchor="sub_id=450000" w:history="1">
        <w:r>
          <w:rPr>
            <w:rStyle w:val="a3"/>
            <w:b/>
            <w:bCs/>
            <w:i/>
            <w:iCs/>
            <w:bdr w:val="none" w:sz="0" w:space="0" w:color="auto" w:frame="1"/>
          </w:rPr>
          <w:t>см. стар. ред.</w:t>
        </w:r>
      </w:hyperlink>
      <w:r>
        <w:rPr>
          <w:rStyle w:val="s3"/>
        </w:rPr>
        <w:t>); изложена в реда</w:t>
      </w:r>
      <w:r>
        <w:rPr>
          <w:rStyle w:val="s3"/>
        </w:rPr>
        <w:t xml:space="preserve">кции </w:t>
      </w:r>
      <w:hyperlink r:id="rId708" w:anchor="sub_id=45" w:history="1">
        <w:r>
          <w:rPr>
            <w:rStyle w:val="a3"/>
            <w:i/>
            <w:iCs/>
            <w:bdr w:val="none" w:sz="0" w:space="0" w:color="auto" w:frame="1"/>
          </w:rPr>
          <w:t>Закона</w:t>
        </w:r>
      </w:hyperlink>
      <w:r>
        <w:rPr>
          <w:rStyle w:val="s3"/>
        </w:rPr>
        <w:t xml:space="preserve"> РК от 23.10.08 г. № 72-IV (</w:t>
      </w:r>
      <w:hyperlink r:id="rId709" w:anchor="sub_id=450000" w:history="1">
        <w:r>
          <w:rPr>
            <w:rStyle w:val="a3"/>
            <w:i/>
            <w:iCs/>
            <w:bdr w:val="none" w:sz="0" w:space="0" w:color="auto" w:frame="1"/>
          </w:rPr>
          <w:t>см. стар. ред.</w:t>
        </w:r>
      </w:hyperlink>
      <w:r>
        <w:rPr>
          <w:rStyle w:val="s3"/>
        </w:rPr>
        <w:t xml:space="preserve">); </w:t>
      </w:r>
      <w:hyperlink r:id="rId710" w:anchor="sub_id=45"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711" w:history="1">
        <w:r>
          <w:rPr>
            <w:rStyle w:val="a3"/>
            <w:b/>
            <w:bCs/>
            <w:i/>
            <w:iCs/>
            <w:bdr w:val="none" w:sz="0" w:space="0" w:color="auto" w:frame="1"/>
          </w:rPr>
          <w:t>опубликования</w:t>
        </w:r>
      </w:hyperlink>
      <w:r>
        <w:rPr>
          <w:rStyle w:val="s3"/>
        </w:rPr>
        <w:t>) (</w:t>
      </w:r>
      <w:hyperlink r:id="rId712" w:anchor="sub_id=45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Статья 45. Меры раннего реагирования</w:t>
      </w:r>
    </w:p>
    <w:p w:rsidR="00000000" w:rsidRDefault="004C6352">
      <w:pPr>
        <w:ind w:firstLine="400"/>
        <w:jc w:val="both"/>
      </w:pPr>
      <w:r>
        <w:rPr>
          <w:rStyle w:val="s0"/>
        </w:rPr>
        <w:t>1. В целях защиты законных интересов депозиторов и кредиторов банков, обеспечения финансовой у</w:t>
      </w:r>
      <w:r>
        <w:rPr>
          <w:rStyle w:val="s0"/>
        </w:rPr>
        <w:t>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следующих факторов, влияющих на ухудшение финансового п</w:t>
      </w:r>
      <w:r>
        <w:rPr>
          <w:rStyle w:val="s0"/>
        </w:rPr>
        <w:t>оложения банка:</w:t>
      </w:r>
    </w:p>
    <w:p w:rsidR="00000000" w:rsidRDefault="004C6352">
      <w:pPr>
        <w:ind w:firstLine="400"/>
        <w:jc w:val="both"/>
      </w:pPr>
      <w:r>
        <w:rPr>
          <w:rStyle w:val="s0"/>
        </w:rPr>
        <w:t>1) снижение коэффициентов достаточности собственного капитала;</w:t>
      </w:r>
    </w:p>
    <w:p w:rsidR="00000000" w:rsidRDefault="004C6352">
      <w:pPr>
        <w:ind w:firstLine="400"/>
        <w:jc w:val="both"/>
      </w:pPr>
      <w:r>
        <w:rPr>
          <w:rStyle w:val="s0"/>
        </w:rPr>
        <w:t>2) снижение коэффициентов ликвидности;</w:t>
      </w:r>
    </w:p>
    <w:p w:rsidR="00000000" w:rsidRDefault="004C6352">
      <w:pPr>
        <w:ind w:firstLine="400"/>
        <w:jc w:val="both"/>
      </w:pPr>
      <w:r>
        <w:rPr>
          <w:rStyle w:val="s0"/>
        </w:rPr>
        <w:t>3) снижение доли привлеченных вкладов физических и юридических лиц в сумме обязательств банка;</w:t>
      </w:r>
    </w:p>
    <w:p w:rsidR="00000000" w:rsidRDefault="004C6352">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дней;</w:t>
      </w:r>
    </w:p>
    <w:p w:rsidR="00000000" w:rsidRDefault="004C6352">
      <w:pPr>
        <w:ind w:firstLine="400"/>
        <w:jc w:val="both"/>
      </w:pPr>
      <w:r>
        <w:rPr>
          <w:rStyle w:val="s0"/>
        </w:rPr>
        <w:t>5) иные факторы, влияющие на ухудшение финансового положения банка, установленные нормативным п</w:t>
      </w:r>
      <w:r>
        <w:rPr>
          <w:rStyle w:val="s0"/>
        </w:rPr>
        <w:t>равовым актом уполномоченного органа.</w:t>
      </w:r>
    </w:p>
    <w:p w:rsidR="00000000" w:rsidRDefault="004C6352">
      <w:pPr>
        <w:ind w:firstLine="400"/>
        <w:jc w:val="both"/>
      </w:pPr>
      <w:r>
        <w:rPr>
          <w:rStyle w:val="s0"/>
        </w:rPr>
        <w:t>2.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w:t>
      </w:r>
      <w:r>
        <w:rPr>
          <w:rStyle w:val="s0"/>
        </w:rPr>
        <w:t>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4C6352">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4C6352">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4C6352">
      <w:pPr>
        <w:ind w:firstLine="400"/>
        <w:jc w:val="both"/>
      </w:pPr>
      <w:r>
        <w:rPr>
          <w:rStyle w:val="s0"/>
        </w:rPr>
        <w:t xml:space="preserve">При неодобрении плана мероприятий уполномоченный орган </w:t>
      </w:r>
      <w:r>
        <w:rPr>
          <w:rStyle w:val="s0"/>
        </w:rPr>
        <w:t>применяет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4C6352">
      <w:pPr>
        <w:ind w:firstLine="400"/>
        <w:jc w:val="both"/>
      </w:pPr>
      <w:r>
        <w:rPr>
          <w:rStyle w:val="s0"/>
        </w:rPr>
        <w:t>1) изменению организационной структуры и (или) штатной численности банка;</w:t>
      </w:r>
    </w:p>
    <w:p w:rsidR="00000000" w:rsidRDefault="004C6352">
      <w:pPr>
        <w:ind w:firstLine="400"/>
        <w:jc w:val="both"/>
      </w:pPr>
      <w:r>
        <w:rPr>
          <w:rStyle w:val="s0"/>
        </w:rPr>
        <w:t>2) ограничению принятия депозитов;</w:t>
      </w:r>
    </w:p>
    <w:p w:rsidR="00000000" w:rsidRDefault="004C6352">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4C6352">
      <w:pPr>
        <w:ind w:firstLine="400"/>
        <w:jc w:val="both"/>
      </w:pPr>
      <w:r>
        <w:rPr>
          <w:rStyle w:val="s0"/>
        </w:rPr>
        <w:t>4) увеличению провизии банка;</w:t>
      </w:r>
    </w:p>
    <w:p w:rsidR="00000000" w:rsidRDefault="004C6352">
      <w:pPr>
        <w:ind w:firstLine="400"/>
        <w:jc w:val="both"/>
      </w:pPr>
      <w:r>
        <w:rPr>
          <w:rStyle w:val="s0"/>
        </w:rPr>
        <w:t>5) отстранению от должности руководящих или иных работников банка;</w:t>
      </w:r>
    </w:p>
    <w:p w:rsidR="00000000" w:rsidRDefault="004C6352">
      <w:pPr>
        <w:ind w:firstLine="400"/>
        <w:jc w:val="both"/>
      </w:pPr>
      <w:r>
        <w:rPr>
          <w:rStyle w:val="s0"/>
        </w:rPr>
        <w:t>6) приостановлению или ограничению отдельных видов банковск</w:t>
      </w:r>
      <w:r>
        <w:rPr>
          <w:rStyle w:val="s0"/>
        </w:rPr>
        <w:t>их операций с высокой степенью риска;</w:t>
      </w:r>
    </w:p>
    <w:p w:rsidR="00000000" w:rsidRDefault="004C6352">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4C6352">
      <w:pPr>
        <w:ind w:firstLine="400"/>
        <w:jc w:val="both"/>
      </w:pPr>
      <w:r>
        <w:rPr>
          <w:rStyle w:val="s0"/>
        </w:rPr>
        <w:t>8) реструктуризации активов и (или) обязательств банк</w:t>
      </w:r>
      <w:r>
        <w:rPr>
          <w:rStyle w:val="s0"/>
        </w:rPr>
        <w:t>а;</w:t>
      </w:r>
    </w:p>
    <w:p w:rsidR="00000000" w:rsidRDefault="004C6352">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 а также уменьшения доли участия в зависимых организа</w:t>
      </w:r>
      <w:r>
        <w:rPr>
          <w:rStyle w:val="s0"/>
        </w:rPr>
        <w:t>циях как на территории Республики Казахстана, так и за ее пределами.</w:t>
      </w:r>
    </w:p>
    <w:p w:rsidR="00000000" w:rsidRDefault="004C6352">
      <w:pPr>
        <w:ind w:firstLine="400"/>
        <w:jc w:val="both"/>
      </w:pPr>
      <w:r>
        <w:rPr>
          <w:rStyle w:val="s0"/>
        </w:rPr>
        <w:t>3. В случае непредставления в срок, установленный пунктом 2 настоящей статьи, плана мероприятий, направленного на повышение финансовой устойчивости банка или несвоевременного исполнения м</w:t>
      </w:r>
      <w:r>
        <w:rPr>
          <w:rStyle w:val="s0"/>
        </w:rPr>
        <w:t>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банку и (или) его акционерам применяются ограниченные меры воздействия и (или) санкции, предусмотре</w:t>
      </w:r>
      <w:r>
        <w:rPr>
          <w:rStyle w:val="s0"/>
        </w:rPr>
        <w:t>нные настоящим Законом.</w:t>
      </w:r>
    </w:p>
    <w:p w:rsidR="00000000" w:rsidRDefault="004C6352">
      <w:pPr>
        <w:ind w:firstLine="400"/>
        <w:jc w:val="both"/>
      </w:pPr>
      <w:r>
        <w:rPr>
          <w:rStyle w:val="s0"/>
        </w:rPr>
        <w:t xml:space="preserve">4. Порядок применения мер раннего реагирования и методика определения факторов, влияющих на ухудшение финансового положения банка, устанавливаются </w:t>
      </w:r>
      <w:hyperlink r:id="rId713" w:history="1">
        <w:r>
          <w:rPr>
            <w:rStyle w:val="a3"/>
          </w:rPr>
          <w:t>нормативным правовым актом</w:t>
        </w:r>
      </w:hyperlink>
      <w:r>
        <w:rPr>
          <w:rStyle w:val="s0"/>
        </w:rPr>
        <w:t xml:space="preserve"> уполномоченного органа.</w:t>
      </w:r>
    </w:p>
    <w:p w:rsidR="00000000" w:rsidRDefault="004C6352">
      <w:pPr>
        <w:jc w:val="both"/>
      </w:pPr>
      <w:r>
        <w:t> </w:t>
      </w:r>
    </w:p>
    <w:p w:rsidR="00000000" w:rsidRDefault="004C6352">
      <w:pPr>
        <w:jc w:val="both"/>
      </w:pPr>
      <w:bookmarkStart w:id="55" w:name="SUB460000"/>
      <w:bookmarkEnd w:id="55"/>
      <w:r>
        <w:rPr>
          <w:rStyle w:val="s3"/>
        </w:rPr>
        <w:t xml:space="preserve">В статью 46 внесены изменения в соответствии с </w:t>
      </w:r>
      <w:hyperlink r:id="rId714"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w:t>
      </w:r>
      <w:r>
        <w:rPr>
          <w:rStyle w:val="s3"/>
        </w:rPr>
        <w:t xml:space="preserve"> РК от 11.07.97 г. </w:t>
      </w:r>
      <w:hyperlink r:id="rId715" w:history="1">
        <w:r>
          <w:rPr>
            <w:rStyle w:val="a3"/>
            <w:b/>
            <w:bCs/>
            <w:i/>
            <w:iCs/>
            <w:bdr w:val="none" w:sz="0" w:space="0" w:color="auto" w:frame="1"/>
          </w:rPr>
          <w:t>№ 154-I</w:t>
        </w:r>
      </w:hyperlink>
      <w:r>
        <w:rPr>
          <w:rStyle w:val="s3"/>
        </w:rPr>
        <w:t xml:space="preserve">; от 02.03.01 г. </w:t>
      </w:r>
      <w:hyperlink r:id="rId716" w:anchor="sub_id=10629" w:history="1">
        <w:r>
          <w:rPr>
            <w:rStyle w:val="a3"/>
            <w:b/>
            <w:bCs/>
            <w:i/>
            <w:iCs/>
            <w:bdr w:val="none" w:sz="0" w:space="0" w:color="auto" w:frame="1"/>
          </w:rPr>
          <w:t>№ 162-II</w:t>
        </w:r>
      </w:hyperlink>
      <w:r>
        <w:rPr>
          <w:rStyle w:val="s3"/>
        </w:rPr>
        <w:t xml:space="preserve"> (</w:t>
      </w:r>
      <w:hyperlink r:id="rId717" w:anchor="sub_id=460000" w:history="1">
        <w:r>
          <w:rPr>
            <w:rStyle w:val="a3"/>
            <w:b/>
            <w:bCs/>
            <w:i/>
            <w:iCs/>
            <w:bdr w:val="none" w:sz="0" w:space="0" w:color="auto" w:frame="1"/>
          </w:rPr>
          <w:t>см. стар. ред.</w:t>
        </w:r>
      </w:hyperlink>
      <w:r>
        <w:rPr>
          <w:rStyle w:val="s3"/>
        </w:rPr>
        <w:t xml:space="preserve">); от 10.07.03 г. </w:t>
      </w:r>
      <w:hyperlink r:id="rId718" w:anchor="sub_id=1034" w:history="1">
        <w:r>
          <w:rPr>
            <w:rStyle w:val="a3"/>
            <w:b/>
            <w:bCs/>
            <w:i/>
            <w:iCs/>
            <w:bdr w:val="none" w:sz="0" w:space="0" w:color="auto" w:frame="1"/>
          </w:rPr>
          <w:t>№ 483-II</w:t>
        </w:r>
      </w:hyperlink>
      <w:r>
        <w:rPr>
          <w:rStyle w:val="s3"/>
        </w:rPr>
        <w:t xml:space="preserve"> (</w:t>
      </w:r>
      <w:hyperlink r:id="rId719" w:anchor="sub_id=460000" w:history="1">
        <w:r>
          <w:rPr>
            <w:rStyle w:val="a3"/>
            <w:b/>
            <w:bCs/>
            <w:i/>
            <w:iCs/>
            <w:bdr w:val="none" w:sz="0" w:space="0" w:color="auto" w:frame="1"/>
          </w:rPr>
          <w:t>см. стар. ред.</w:t>
        </w:r>
      </w:hyperlink>
      <w:r>
        <w:rPr>
          <w:rStyle w:val="s3"/>
        </w:rPr>
        <w:t>); от 08.0</w:t>
      </w:r>
      <w:r>
        <w:rPr>
          <w:rStyle w:val="s3"/>
        </w:rPr>
        <w:t xml:space="preserve">7.05 г. </w:t>
      </w:r>
      <w:hyperlink r:id="rId720" w:anchor="sub_id=506" w:history="1">
        <w:r>
          <w:rPr>
            <w:rStyle w:val="a3"/>
            <w:b/>
            <w:bCs/>
            <w:i/>
            <w:iCs/>
            <w:bdr w:val="none" w:sz="0" w:space="0" w:color="auto" w:frame="1"/>
          </w:rPr>
          <w:t>№ 69-III</w:t>
        </w:r>
      </w:hyperlink>
      <w:r>
        <w:rPr>
          <w:rStyle w:val="s3"/>
        </w:rPr>
        <w:t xml:space="preserve">; от 23.12.05 г. </w:t>
      </w:r>
      <w:hyperlink r:id="rId721" w:anchor="sub_id=10822" w:history="1">
        <w:r>
          <w:rPr>
            <w:rStyle w:val="a3"/>
            <w:b/>
            <w:bCs/>
            <w:i/>
            <w:iCs/>
            <w:bdr w:val="none" w:sz="0" w:space="0" w:color="auto" w:frame="1"/>
          </w:rPr>
          <w:t>№ 107-III</w:t>
        </w:r>
      </w:hyperlink>
      <w:r>
        <w:rPr>
          <w:rStyle w:val="s3"/>
        </w:rPr>
        <w:t xml:space="preserve"> (</w:t>
      </w:r>
      <w:hyperlink r:id="rId722" w:anchor="sub_id=460000" w:history="1">
        <w:r>
          <w:rPr>
            <w:rStyle w:val="a3"/>
            <w:b/>
            <w:bCs/>
            <w:i/>
            <w:iCs/>
            <w:bdr w:val="none" w:sz="0" w:space="0" w:color="auto" w:frame="1"/>
          </w:rPr>
          <w:t>см. стар. ред.</w:t>
        </w:r>
      </w:hyperlink>
      <w:r>
        <w:rPr>
          <w:rStyle w:val="s3"/>
        </w:rPr>
        <w:t xml:space="preserve">); от 19.02.07 г. </w:t>
      </w:r>
      <w:hyperlink r:id="rId723" w:anchor="sub_id=46" w:history="1">
        <w:r>
          <w:rPr>
            <w:rStyle w:val="a3"/>
            <w:b/>
            <w:bCs/>
            <w:i/>
            <w:iCs/>
            <w:bdr w:val="none" w:sz="0" w:space="0" w:color="auto" w:frame="1"/>
          </w:rPr>
          <w:t>№ 230-III</w:t>
        </w:r>
      </w:hyperlink>
      <w:r>
        <w:rPr>
          <w:rStyle w:val="s3"/>
        </w:rPr>
        <w:t xml:space="preserve"> (</w:t>
      </w:r>
      <w:hyperlink r:id="rId724" w:anchor="sub_id=46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23.10.08 г. </w:t>
      </w:r>
      <w:hyperlink r:id="rId725" w:anchor="sub_id=46" w:history="1">
        <w:r>
          <w:rPr>
            <w:rStyle w:val="a3"/>
            <w:b/>
            <w:bCs/>
            <w:i/>
            <w:iCs/>
            <w:bdr w:val="none" w:sz="0" w:space="0" w:color="auto" w:frame="1"/>
          </w:rPr>
          <w:t>№ 72-IV</w:t>
        </w:r>
      </w:hyperlink>
      <w:r>
        <w:rPr>
          <w:rStyle w:val="s3"/>
        </w:rPr>
        <w:t xml:space="preserve"> (</w:t>
      </w:r>
      <w:hyperlink r:id="rId726" w:anchor="sub_id=460000" w:history="1">
        <w:r>
          <w:rPr>
            <w:rStyle w:val="a3"/>
            <w:i/>
            <w:iCs/>
            <w:bdr w:val="none" w:sz="0" w:space="0" w:color="auto" w:frame="1"/>
          </w:rPr>
          <w:t>см. стар. ред.</w:t>
        </w:r>
      </w:hyperlink>
      <w:r>
        <w:rPr>
          <w:rStyle w:val="s3"/>
        </w:rPr>
        <w:t xml:space="preserve">); от 11.07.09 г. </w:t>
      </w:r>
      <w:hyperlink r:id="rId727" w:anchor="sub_id=46"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728" w:history="1">
        <w:r>
          <w:rPr>
            <w:rStyle w:val="a3"/>
            <w:b/>
            <w:bCs/>
            <w:i/>
            <w:iCs/>
            <w:bdr w:val="none" w:sz="0" w:space="0" w:color="auto" w:frame="1"/>
          </w:rPr>
          <w:t>опубликования</w:t>
        </w:r>
      </w:hyperlink>
      <w:r>
        <w:rPr>
          <w:rStyle w:val="s3"/>
        </w:rPr>
        <w:t>) (</w:t>
      </w:r>
      <w:hyperlink r:id="rId729" w:anchor="sub_id=46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46. Ограниченные меры воздействия </w:t>
      </w:r>
    </w:p>
    <w:p w:rsidR="00000000" w:rsidRDefault="004C6352">
      <w:pPr>
        <w:ind w:firstLine="400"/>
        <w:jc w:val="both"/>
      </w:pPr>
      <w:r>
        <w:t>1. В случаях обнаружения уполномоченным органом нарушений пруденциальных нормативов и других обязательных к соблюде</w:t>
      </w:r>
      <w:r>
        <w:t>нию норм и лимитов, нарушений нормативных правовых актов уполномоченного органа, выявления неправомерных действий или бездействия должностных лиц и работников банка, которые могут угрожать его финансовой безопасности и стабильности, а также интересам его д</w:t>
      </w:r>
      <w:r>
        <w:t xml:space="preserve">епозиторов,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 xml:space="preserve">уполномоченный орган вправе применить к банку одну из следующих ограниченных мер воздействия: </w:t>
      </w:r>
    </w:p>
    <w:p w:rsidR="00000000" w:rsidRDefault="004C6352">
      <w:pPr>
        <w:ind w:firstLine="400"/>
        <w:jc w:val="both"/>
      </w:pPr>
      <w:r>
        <w:t xml:space="preserve">а) затребовать </w:t>
      </w:r>
      <w:hyperlink r:id="rId730" w:anchor="sub_id=400" w:history="1">
        <w:r>
          <w:rPr>
            <w:rStyle w:val="a3"/>
          </w:rPr>
          <w:t>письмо-обязательство</w:t>
        </w:r>
      </w:hyperlink>
      <w:r>
        <w:t xml:space="preserve">; </w:t>
      </w:r>
    </w:p>
    <w:p w:rsidR="00000000" w:rsidRDefault="004C6352">
      <w:pPr>
        <w:ind w:firstLine="400"/>
        <w:jc w:val="both"/>
      </w:pPr>
      <w:r>
        <w:t xml:space="preserve">б) составить с банком </w:t>
      </w:r>
      <w:hyperlink r:id="rId731" w:anchor="sub_id=700" w:history="1">
        <w:r>
          <w:rPr>
            <w:rStyle w:val="a3"/>
          </w:rPr>
          <w:t>письменное соглашение</w:t>
        </w:r>
      </w:hyperlink>
      <w:r>
        <w:t xml:space="preserve">; </w:t>
      </w:r>
    </w:p>
    <w:p w:rsidR="00000000" w:rsidRDefault="004C6352">
      <w:pPr>
        <w:ind w:firstLine="400"/>
        <w:jc w:val="both"/>
      </w:pPr>
      <w:r>
        <w:t xml:space="preserve">в) вынести </w:t>
      </w:r>
      <w:hyperlink r:id="rId732" w:anchor="sub_id=1200" w:history="1">
        <w:r>
          <w:rPr>
            <w:rStyle w:val="a3"/>
          </w:rPr>
          <w:t>предупреждение</w:t>
        </w:r>
      </w:hyperlink>
      <w:r>
        <w:t xml:space="preserve">; </w:t>
      </w:r>
    </w:p>
    <w:p w:rsidR="00000000" w:rsidRDefault="004C6352">
      <w:pPr>
        <w:ind w:firstLine="400"/>
        <w:jc w:val="both"/>
      </w:pPr>
      <w:r>
        <w:t xml:space="preserve">г) дать обязательное для исполнения </w:t>
      </w:r>
      <w:hyperlink r:id="rId733" w:anchor="sub_id=1500" w:history="1">
        <w:r>
          <w:rPr>
            <w:rStyle w:val="a3"/>
          </w:rPr>
          <w:t>письменное предписание</w:t>
        </w:r>
      </w:hyperlink>
      <w:r>
        <w:t xml:space="preserve">. </w:t>
      </w:r>
    </w:p>
    <w:p w:rsidR="00000000" w:rsidRDefault="004C6352">
      <w:pPr>
        <w:ind w:firstLine="400"/>
        <w:jc w:val="both"/>
      </w:pPr>
      <w:r>
        <w:t>2. Письмо-обяз</w:t>
      </w:r>
      <w:r>
        <w:t xml:space="preserve">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 </w:t>
      </w:r>
    </w:p>
    <w:p w:rsidR="00000000" w:rsidRDefault="004C6352">
      <w:pPr>
        <w:ind w:firstLine="400"/>
        <w:jc w:val="both"/>
      </w:pPr>
      <w:r>
        <w:t>3. Письменное соглашение - это соглашение между банком и уполн</w:t>
      </w:r>
      <w:r>
        <w:t xml:space="preserve">омоченным органом о необходимости незамедлительного устранения выявленных недостатков и об утверждении первоочередных мер в связи с этим. </w:t>
      </w:r>
    </w:p>
    <w:p w:rsidR="00000000" w:rsidRDefault="004C6352">
      <w:pPr>
        <w:ind w:firstLine="400"/>
        <w:jc w:val="both"/>
      </w:pPr>
      <w:r>
        <w:t>4. Письменное предписание - указание банку о принятии обязательных к исполнению коррективных мер, направленных на уст</w:t>
      </w:r>
      <w:r>
        <w:t xml:space="preserve">ранение выявленных недостатков в установленный срок. </w:t>
      </w:r>
    </w:p>
    <w:p w:rsidR="00000000" w:rsidRDefault="004C6352">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4C6352">
      <w:pPr>
        <w:ind w:firstLine="400"/>
        <w:jc w:val="both"/>
      </w:pPr>
      <w:r>
        <w:t>5. Банк обязан уведомить уполномоченный орган об исполнении письма-обязательства, письменного согла</w:t>
      </w:r>
      <w:r>
        <w:t xml:space="preserve">шения или письменного предписания в срок, указанный в данном документе. </w:t>
      </w:r>
    </w:p>
    <w:p w:rsidR="00000000" w:rsidRDefault="004C6352">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w:t>
      </w:r>
      <w:r>
        <w:t xml:space="preserve">го Закона, </w:t>
      </w:r>
      <w:r>
        <w:rPr>
          <w:rStyle w:val="s0"/>
        </w:rPr>
        <w:t xml:space="preserve">в случае выявления уполномоченным органом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4C6352">
      <w:pPr>
        <w:ind w:firstLine="400"/>
        <w:jc w:val="both"/>
      </w:pPr>
      <w:r>
        <w:t>7. Порядок применения ограниченных мер воздействия ус</w:t>
      </w:r>
      <w:r>
        <w:t xml:space="preserve">танавливается </w:t>
      </w:r>
      <w:hyperlink r:id="rId734" w:history="1">
        <w:r>
          <w:rPr>
            <w:rStyle w:val="a3"/>
          </w:rPr>
          <w:t>нормативными правовыми актами</w:t>
        </w:r>
      </w:hyperlink>
      <w:r>
        <w:t xml:space="preserve"> уполномоченного органа. </w:t>
      </w:r>
    </w:p>
    <w:p w:rsidR="00000000" w:rsidRDefault="004C6352">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w:t>
      </w:r>
      <w:r>
        <w:rPr>
          <w:rStyle w:val="s0"/>
        </w:rPr>
        <w:t>в банковского конгломерата, крупных участников банка в случаях нарушения ими требований настоящего Закона, а также в случае, если уполномоченный орган установит, что нарушения, неправомерные действия или бездействие данных лиц, их должностных лиц или работ</w:t>
      </w:r>
      <w:r>
        <w:rPr>
          <w:rStyle w:val="s0"/>
        </w:rPr>
        <w:t>ников ухудшили финансовое состояние банка.</w:t>
      </w:r>
    </w:p>
    <w:p w:rsidR="00000000" w:rsidRDefault="004C6352">
      <w:pPr>
        <w:ind w:firstLine="400"/>
        <w:jc w:val="both"/>
      </w:pPr>
      <w:r>
        <w:rPr>
          <w:rStyle w:val="s0"/>
        </w:rPr>
        <w:t>9. Национальный Банк в случае обнаружения нарушения требований законодательства Республики Казахстан по вопросам, регулирование которых входит в его компетенцию, вправе применить к банку или организации, осуществл</w:t>
      </w:r>
      <w:r>
        <w:rPr>
          <w:rStyle w:val="s0"/>
        </w:rPr>
        <w:t xml:space="preserve">яющей отдельные виды банковских операций, меры воздействия, указанные в </w:t>
      </w:r>
      <w:hyperlink w:anchor="sub460000" w:history="1">
        <w:r>
          <w:rPr>
            <w:rStyle w:val="a3"/>
          </w:rPr>
          <w:t>пункте 1</w:t>
        </w:r>
      </w:hyperlink>
      <w:r>
        <w:rPr>
          <w:rStyle w:val="s0"/>
        </w:rPr>
        <w:t xml:space="preserve"> настоящей статьи.</w:t>
      </w:r>
    </w:p>
    <w:p w:rsidR="00000000" w:rsidRDefault="004C6352">
      <w:pPr>
        <w:ind w:firstLine="400"/>
        <w:jc w:val="both"/>
      </w:pPr>
      <w:r>
        <w:rPr>
          <w:rStyle w:val="s0"/>
        </w:rPr>
        <w:t>Банк или организация, осуществляющая отдельные виды банковских операций, обязаны уведомить Национальный Банк об исполнении письма-обязательства, письменного соглашения или письменного предписания в установленные в них сроки.</w:t>
      </w:r>
    </w:p>
    <w:p w:rsidR="00000000" w:rsidRDefault="004C6352">
      <w:pPr>
        <w:jc w:val="both"/>
      </w:pPr>
      <w:r>
        <w:rPr>
          <w:rStyle w:val="s3"/>
        </w:rPr>
        <w:t xml:space="preserve">См. </w:t>
      </w:r>
      <w:hyperlink r:id="rId735" w:anchor="sub_id=800" w:history="1">
        <w:r>
          <w:rPr>
            <w:rStyle w:val="a3"/>
            <w:b/>
            <w:bCs/>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организаций, осуществляющих отдельные виды банковских операций, а также крупных участников банка, банковского холдинга </w:t>
      </w:r>
      <w:r>
        <w:rPr>
          <w:rStyle w:val="s3"/>
        </w:rPr>
        <w:t>и их аффилиированных лиц, организаций, входящих в состав банковского конгломерата, и принудительных мер к крупным участникам банка, банковским холдингам и организациям, входящим в состав банковского конгломерата.</w:t>
      </w:r>
    </w:p>
    <w:p w:rsidR="00000000" w:rsidRDefault="004C6352">
      <w:pPr>
        <w:ind w:firstLine="400"/>
        <w:jc w:val="both"/>
      </w:pPr>
      <w:r>
        <w:rPr>
          <w:rStyle w:val="s0"/>
        </w:rPr>
        <w:t> </w:t>
      </w:r>
    </w:p>
    <w:p w:rsidR="00000000" w:rsidRDefault="004C6352">
      <w:pPr>
        <w:jc w:val="both"/>
      </w:pPr>
      <w:bookmarkStart w:id="56" w:name="SUB470000"/>
      <w:bookmarkEnd w:id="56"/>
      <w:r>
        <w:rPr>
          <w:rStyle w:val="s3"/>
        </w:rPr>
        <w:t>В статью 47 внесены изменения в соответст</w:t>
      </w:r>
      <w:r>
        <w:rPr>
          <w:rStyle w:val="s3"/>
        </w:rPr>
        <w:t xml:space="preserve">вии с </w:t>
      </w:r>
      <w:hyperlink r:id="rId736"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737" w:history="1">
        <w:r>
          <w:rPr>
            <w:rStyle w:val="a3"/>
            <w:b/>
            <w:bCs/>
            <w:i/>
            <w:iCs/>
            <w:bdr w:val="none" w:sz="0" w:space="0" w:color="auto" w:frame="1"/>
          </w:rPr>
          <w:t>№ 50-I</w:t>
        </w:r>
      </w:hyperlink>
      <w:r>
        <w:rPr>
          <w:rStyle w:val="s3"/>
        </w:rPr>
        <w:t xml:space="preserve">; от </w:t>
      </w:r>
      <w:r>
        <w:rPr>
          <w:rStyle w:val="s3"/>
        </w:rPr>
        <w:t xml:space="preserve">11.07.97 г. </w:t>
      </w:r>
      <w:hyperlink r:id="rId738" w:history="1">
        <w:r>
          <w:rPr>
            <w:rStyle w:val="a3"/>
            <w:b/>
            <w:bCs/>
            <w:i/>
            <w:iCs/>
            <w:bdr w:val="none" w:sz="0" w:space="0" w:color="auto" w:frame="1"/>
          </w:rPr>
          <w:t>№ 154-I</w:t>
        </w:r>
      </w:hyperlink>
      <w:r>
        <w:rPr>
          <w:rStyle w:val="s3"/>
        </w:rPr>
        <w:t xml:space="preserve">; от 02.03.01 г. </w:t>
      </w:r>
      <w:hyperlink r:id="rId739" w:anchor="sub_id=10630" w:history="1">
        <w:r>
          <w:rPr>
            <w:rStyle w:val="a3"/>
            <w:b/>
            <w:bCs/>
            <w:i/>
            <w:iCs/>
            <w:bdr w:val="none" w:sz="0" w:space="0" w:color="auto" w:frame="1"/>
          </w:rPr>
          <w:t>№ 162-II</w:t>
        </w:r>
      </w:hyperlink>
      <w:r>
        <w:rPr>
          <w:rStyle w:val="s3"/>
        </w:rPr>
        <w:t xml:space="preserve"> (</w:t>
      </w:r>
      <w:hyperlink r:id="rId740" w:anchor="sub_id=470000" w:history="1">
        <w:r>
          <w:rPr>
            <w:rStyle w:val="a3"/>
            <w:b/>
            <w:bCs/>
            <w:i/>
            <w:iCs/>
            <w:bdr w:val="none" w:sz="0" w:space="0" w:color="auto" w:frame="1"/>
          </w:rPr>
          <w:t>см. стар. ред.</w:t>
        </w:r>
      </w:hyperlink>
      <w:r>
        <w:rPr>
          <w:rStyle w:val="s3"/>
        </w:rPr>
        <w:t xml:space="preserve">); от 10.07.03 г. </w:t>
      </w:r>
      <w:hyperlink r:id="rId741" w:anchor="sub_id=1035" w:history="1">
        <w:r>
          <w:rPr>
            <w:rStyle w:val="a3"/>
            <w:b/>
            <w:bCs/>
            <w:i/>
            <w:iCs/>
            <w:bdr w:val="none" w:sz="0" w:space="0" w:color="auto" w:frame="1"/>
          </w:rPr>
          <w:t>№ 483-II</w:t>
        </w:r>
      </w:hyperlink>
      <w:r>
        <w:rPr>
          <w:rStyle w:val="s3"/>
        </w:rPr>
        <w:t xml:space="preserve"> (</w:t>
      </w:r>
      <w:hyperlink r:id="rId742" w:anchor="sub_id=470000" w:history="1">
        <w:r>
          <w:rPr>
            <w:rStyle w:val="a3"/>
            <w:b/>
            <w:bCs/>
            <w:i/>
            <w:iCs/>
            <w:bdr w:val="none" w:sz="0" w:space="0" w:color="auto" w:frame="1"/>
          </w:rPr>
          <w:t>см. стар. ред.</w:t>
        </w:r>
      </w:hyperlink>
      <w:r>
        <w:rPr>
          <w:rStyle w:val="s3"/>
        </w:rPr>
        <w:t>); от 08.07.05 г.</w:t>
      </w:r>
      <w:r>
        <w:rPr>
          <w:rStyle w:val="s3"/>
        </w:rPr>
        <w:t xml:space="preserve"> </w:t>
      </w:r>
      <w:hyperlink r:id="rId743" w:anchor="sub_id=507" w:history="1">
        <w:r>
          <w:rPr>
            <w:rStyle w:val="a3"/>
            <w:b/>
            <w:bCs/>
            <w:i/>
            <w:iCs/>
            <w:bdr w:val="none" w:sz="0" w:space="0" w:color="auto" w:frame="1"/>
          </w:rPr>
          <w:t>№ 69-III</w:t>
        </w:r>
      </w:hyperlink>
      <w:r>
        <w:rPr>
          <w:rStyle w:val="s3"/>
        </w:rPr>
        <w:t xml:space="preserve">; от 23.12.05 г. </w:t>
      </w:r>
      <w:hyperlink r:id="rId744" w:anchor="sub_id=10823" w:history="1">
        <w:r>
          <w:rPr>
            <w:rStyle w:val="a3"/>
            <w:b/>
            <w:bCs/>
            <w:i/>
            <w:iCs/>
            <w:bdr w:val="none" w:sz="0" w:space="0" w:color="auto" w:frame="1"/>
          </w:rPr>
          <w:t>№ 107-III</w:t>
        </w:r>
      </w:hyperlink>
      <w:r>
        <w:rPr>
          <w:rStyle w:val="s3"/>
        </w:rPr>
        <w:t xml:space="preserve"> (</w:t>
      </w:r>
      <w:hyperlink r:id="rId745" w:anchor="sub_id=470000" w:history="1">
        <w:r>
          <w:rPr>
            <w:rStyle w:val="a3"/>
            <w:b/>
            <w:bCs/>
            <w:i/>
            <w:iCs/>
            <w:bdr w:val="none" w:sz="0" w:space="0" w:color="auto" w:frame="1"/>
          </w:rPr>
          <w:t>см. стар. ред.</w:t>
        </w:r>
      </w:hyperlink>
      <w:r>
        <w:rPr>
          <w:rStyle w:val="s3"/>
        </w:rPr>
        <w:t xml:space="preserve">); от 12.01.07 г. </w:t>
      </w:r>
      <w:hyperlink r:id="rId746" w:anchor="sub_id=1305" w:history="1">
        <w:r>
          <w:rPr>
            <w:rStyle w:val="a3"/>
            <w:b/>
            <w:bCs/>
            <w:i/>
            <w:iCs/>
            <w:bdr w:val="none" w:sz="0" w:space="0" w:color="auto" w:frame="1"/>
          </w:rPr>
          <w:t>№ 222-III</w:t>
        </w:r>
      </w:hyperlink>
      <w:r>
        <w:rPr>
          <w:rStyle w:val="s3"/>
        </w:rPr>
        <w:t xml:space="preserve"> (см. </w:t>
      </w:r>
      <w:hyperlink r:id="rId747" w:anchor="sub_id=20000" w:history="1">
        <w:r>
          <w:rPr>
            <w:rStyle w:val="a3"/>
            <w:b/>
            <w:bCs/>
            <w:i/>
            <w:iCs/>
            <w:bdr w:val="none" w:sz="0" w:space="0" w:color="auto" w:frame="1"/>
          </w:rPr>
          <w:t>сроки</w:t>
        </w:r>
      </w:hyperlink>
      <w:r>
        <w:rPr>
          <w:rStyle w:val="s3"/>
        </w:rPr>
        <w:t xml:space="preserve"> введения </w:t>
      </w:r>
      <w:r>
        <w:rPr>
          <w:rStyle w:val="s3"/>
        </w:rPr>
        <w:t>в действие) (</w:t>
      </w:r>
      <w:hyperlink r:id="rId748" w:anchor="sub_id=470000" w:history="1">
        <w:r>
          <w:rPr>
            <w:rStyle w:val="a3"/>
            <w:b/>
            <w:bCs/>
            <w:i/>
            <w:iCs/>
            <w:bdr w:val="none" w:sz="0" w:space="0" w:color="auto" w:frame="1"/>
          </w:rPr>
          <w:t>см. стар. ред.</w:t>
        </w:r>
      </w:hyperlink>
      <w:r>
        <w:rPr>
          <w:rStyle w:val="s3"/>
        </w:rPr>
        <w:t xml:space="preserve">); от 19.02.07 г. </w:t>
      </w:r>
      <w:hyperlink r:id="rId749" w:anchor="sub_id=47" w:history="1">
        <w:r>
          <w:rPr>
            <w:rStyle w:val="a3"/>
            <w:b/>
            <w:bCs/>
            <w:i/>
            <w:iCs/>
            <w:bdr w:val="none" w:sz="0" w:space="0" w:color="auto" w:frame="1"/>
          </w:rPr>
          <w:t>№ 230-III</w:t>
        </w:r>
      </w:hyperlink>
      <w:r>
        <w:rPr>
          <w:rStyle w:val="s3"/>
        </w:rPr>
        <w:t xml:space="preserve"> (</w:t>
      </w:r>
      <w:hyperlink r:id="rId750" w:anchor="sub_id=470000" w:history="1">
        <w:r>
          <w:rPr>
            <w:rStyle w:val="a3"/>
            <w:b/>
            <w:bCs/>
            <w:i/>
            <w:iCs/>
            <w:bdr w:val="none" w:sz="0" w:space="0" w:color="auto" w:frame="1"/>
          </w:rPr>
          <w:t>см. стар. ред.</w:t>
        </w:r>
      </w:hyperlink>
      <w:r>
        <w:rPr>
          <w:rStyle w:val="s3"/>
        </w:rPr>
        <w:t xml:space="preserve">); от 11.07.09 г. </w:t>
      </w:r>
      <w:hyperlink r:id="rId751" w:anchor="sub_id=47" w:history="1">
        <w:r>
          <w:rPr>
            <w:rStyle w:val="a3"/>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752" w:history="1">
        <w:r>
          <w:rPr>
            <w:rStyle w:val="a3"/>
            <w:b/>
            <w:bCs/>
            <w:i/>
            <w:iCs/>
            <w:bdr w:val="none" w:sz="0" w:space="0" w:color="auto" w:frame="1"/>
          </w:rPr>
          <w:t>опубликования</w:t>
        </w:r>
      </w:hyperlink>
      <w:r>
        <w:rPr>
          <w:rStyle w:val="s3"/>
        </w:rPr>
        <w:t>) (</w:t>
      </w:r>
      <w:hyperlink r:id="rId753" w:anchor="sub_id=47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47. Санкции </w:t>
      </w:r>
    </w:p>
    <w:p w:rsidR="00000000" w:rsidRDefault="004C6352">
      <w:pPr>
        <w:ind w:firstLine="400"/>
        <w:jc w:val="both"/>
      </w:pPr>
      <w:r>
        <w:t>1. Уполномоченный орг</w:t>
      </w:r>
      <w:r>
        <w:t xml:space="preserve">ан вправе применить санкции к банку вне зависимости от примененных ранее к нему мер воздействия. </w:t>
      </w:r>
    </w:p>
    <w:p w:rsidR="00000000" w:rsidRDefault="004C6352">
      <w:pPr>
        <w:ind w:firstLine="400"/>
        <w:jc w:val="both"/>
      </w:pPr>
      <w:bookmarkStart w:id="57" w:name="SUB470200"/>
      <w:bookmarkEnd w:id="57"/>
      <w:r>
        <w:t xml:space="preserve">2. В качестве санкций уполномоченный орган вправе применить следующие меры: </w:t>
      </w:r>
    </w:p>
    <w:p w:rsidR="00000000" w:rsidRDefault="004C6352">
      <w:pPr>
        <w:ind w:firstLine="400"/>
        <w:jc w:val="both"/>
      </w:pPr>
      <w:r>
        <w:t>а) наложение и взыскание штрафа по основаниям, установленным законодательными акт</w:t>
      </w:r>
      <w:r>
        <w:t xml:space="preserve">ами Республики Казахстан; </w:t>
      </w:r>
    </w:p>
    <w:p w:rsidR="00000000" w:rsidRDefault="004C6352">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4C6352">
      <w:pPr>
        <w:ind w:firstLine="400"/>
        <w:jc w:val="both"/>
      </w:pPr>
      <w:r>
        <w:t>в) консервацию банка по основаниям и в поря</w:t>
      </w:r>
      <w:r>
        <w:t xml:space="preserve">дке, установленными </w:t>
      </w:r>
      <w:hyperlink w:anchor="sub620000" w:history="1">
        <w:r>
          <w:rPr>
            <w:rStyle w:val="a3"/>
          </w:rPr>
          <w:t>статьями 62-67</w:t>
        </w:r>
      </w:hyperlink>
      <w:r>
        <w:t xml:space="preserve"> настоящего Закона; </w:t>
      </w:r>
    </w:p>
    <w:p w:rsidR="00000000" w:rsidRDefault="004C6352">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4C6352">
      <w:pPr>
        <w:ind w:firstLine="400"/>
        <w:jc w:val="both"/>
      </w:pPr>
      <w:r>
        <w:t xml:space="preserve">д) в случае </w:t>
      </w:r>
      <w:r>
        <w:rPr>
          <w:rStyle w:val="s0"/>
        </w:rPr>
        <w:t xml:space="preserve">отрицательного размера </w:t>
      </w:r>
      <w:r>
        <w:rPr>
          <w:rStyle w:val="s0"/>
        </w:rPr>
        <w:t xml:space="preserve">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стоимости активов банка за вычетом суммы его об</w:t>
      </w:r>
      <w:r>
        <w:rPr>
          <w:rStyle w:val="s0"/>
        </w:rPr>
        <w:t xml:space="preserve">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обязательс</w:t>
      </w:r>
      <w:r>
        <w:t xml:space="preserve">тв банка и его акционеров; </w:t>
      </w:r>
    </w:p>
    <w:p w:rsidR="00000000" w:rsidRDefault="004C6352">
      <w:pPr>
        <w:ind w:firstLine="400"/>
        <w:jc w:val="both"/>
      </w:pPr>
      <w:r>
        <w:t xml:space="preserve">е) отстранение от выполнения служебных обязанностей лиц, указанных в </w:t>
      </w:r>
      <w:hyperlink w:anchor="sub200000" w:history="1">
        <w:r>
          <w:rPr>
            <w:rStyle w:val="a3"/>
          </w:rPr>
          <w:t>статье 20</w:t>
        </w:r>
      </w:hyperlink>
      <w:r>
        <w:t xml:space="preserve"> настоящего Закона, на основании достаточных данных для признания действий указанного руководящего работника (работник</w:t>
      </w:r>
      <w:r>
        <w:t xml:space="preserve">ов) банка не соответствующими требованиям действующего законодательства </w:t>
      </w:r>
      <w:r>
        <w:rPr>
          <w:rStyle w:val="s0"/>
        </w:rPr>
        <w:t>с одновременным отзывом согласия на назначение (избрание) на должность руководящего работника банка;</w:t>
      </w:r>
      <w:r>
        <w:t xml:space="preserve"> </w:t>
      </w:r>
    </w:p>
    <w:p w:rsidR="00000000" w:rsidRDefault="004C6352">
      <w:pPr>
        <w:ind w:firstLine="400"/>
        <w:jc w:val="both"/>
      </w:pPr>
      <w:r>
        <w:rPr>
          <w:rStyle w:val="s0"/>
        </w:rPr>
        <w:t xml:space="preserve">ж) Исключен в соответствии с </w:t>
      </w:r>
      <w:hyperlink r:id="rId754"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755" w:anchor="sub_id=47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w:t>
      </w:r>
      <w:r>
        <w:t xml:space="preserve">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4C6352">
      <w:pPr>
        <w:ind w:firstLine="400"/>
        <w:jc w:val="both"/>
      </w:pPr>
      <w:r>
        <w:t xml:space="preserve">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w:t>
      </w:r>
      <w:r>
        <w:t xml:space="preserve">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w:t>
        </w:r>
        <w:r>
          <w:rPr>
            <w:rStyle w:val="a3"/>
          </w:rPr>
          <w:t>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4C6352">
      <w:pPr>
        <w:ind w:firstLine="400"/>
        <w:jc w:val="both"/>
      </w:pPr>
      <w:r>
        <w:t>В случае отказа акционеров от передачи акций в доверительное управление уполномоченный орган вправе обратиться в суд с требованием о пону</w:t>
      </w:r>
      <w:r>
        <w:t xml:space="preserve">ждении заключения договора. </w:t>
      </w:r>
    </w:p>
    <w:p w:rsidR="00000000" w:rsidRDefault="004C6352">
      <w:pPr>
        <w:ind w:firstLine="400"/>
        <w:jc w:val="both"/>
      </w:pPr>
      <w:r>
        <w:t xml:space="preserve">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w:t>
      </w:r>
      <w:r>
        <w:t xml:space="preserve">на соответствующие должности. </w:t>
      </w:r>
    </w:p>
    <w:p w:rsidR="00000000" w:rsidRDefault="004C6352">
      <w:pPr>
        <w:ind w:firstLine="400"/>
        <w:jc w:val="both"/>
      </w:pPr>
      <w:r>
        <w:t xml:space="preserve">4. Исключен в соответствии с </w:t>
      </w:r>
      <w:hyperlink r:id="rId756" w:anchor="sub_id=103504" w:history="1">
        <w:r>
          <w:rPr>
            <w:rStyle w:val="a3"/>
          </w:rPr>
          <w:t>Законом</w:t>
        </w:r>
      </w:hyperlink>
      <w:r>
        <w:t xml:space="preserve"> РК от 10.07.03 г. № 483-II </w:t>
      </w:r>
    </w:p>
    <w:p w:rsidR="00000000" w:rsidRDefault="004C6352">
      <w:pPr>
        <w:ind w:firstLine="400"/>
        <w:jc w:val="both"/>
      </w:pPr>
      <w:r>
        <w:t xml:space="preserve">5. Решение </w:t>
      </w:r>
      <w:r>
        <w:rPr>
          <w:rStyle w:val="s0"/>
        </w:rPr>
        <w:t>о лишении</w:t>
      </w:r>
      <w:r>
        <w:t xml:space="preserve"> лицензий (лицензии) банка на проведение банковских опера</w:t>
      </w:r>
      <w:r>
        <w:t xml:space="preserve">ций вступает в силу с даты его принятия. </w:t>
      </w:r>
    </w:p>
    <w:p w:rsidR="00000000" w:rsidRDefault="004C6352">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w:t>
      </w:r>
      <w:r>
        <w:t xml:space="preserve">ганов управления. </w:t>
      </w:r>
    </w:p>
    <w:p w:rsidR="00000000" w:rsidRDefault="004C6352">
      <w:pPr>
        <w:ind w:firstLine="400"/>
        <w:jc w:val="both"/>
      </w:pPr>
      <w:r>
        <w:t xml:space="preserve">Полномочия ранее действовавших органов управления банка приостанавливаются. </w:t>
      </w:r>
    </w:p>
    <w:p w:rsidR="00000000" w:rsidRDefault="004C6352">
      <w:pPr>
        <w:ind w:firstLine="400"/>
        <w:jc w:val="both"/>
      </w:pPr>
      <w:r>
        <w:rPr>
          <w:rStyle w:val="s0"/>
        </w:rPr>
        <w:t>6-1. Вне зависимости от примененных ранее мер воздействия Национальный Банк вправе применить санкции к банку или организации, осуществляющей отдельные виды банк</w:t>
      </w:r>
      <w:r>
        <w:rPr>
          <w:rStyle w:val="s0"/>
        </w:rPr>
        <w:t xml:space="preserve">овских операций. В качестве санкций Национальный Банк вправе применить меры, указанные в подпункте а) пункта 2 настоящей статьи, к банку или организации, осуществляющей отдельные виды банковских операций, а также меры, указанные в подпункте б) </w:t>
      </w:r>
      <w:hyperlink w:anchor="sub470200" w:history="1">
        <w:r>
          <w:rPr>
            <w:rStyle w:val="a3"/>
          </w:rPr>
          <w:t>пункта 2</w:t>
        </w:r>
      </w:hyperlink>
      <w:r>
        <w:rPr>
          <w:rStyle w:val="s0"/>
        </w:rPr>
        <w:t xml:space="preserve"> настоящей статьи, к организации, осуществляющей отдельные виды банковских операций, лицензию которой выдает Национальный Банк.</w:t>
      </w:r>
    </w:p>
    <w:p w:rsidR="00000000" w:rsidRDefault="004C6352">
      <w:pPr>
        <w:ind w:firstLine="400"/>
        <w:jc w:val="both"/>
      </w:pPr>
      <w:r>
        <w:rPr>
          <w:rStyle w:val="s0"/>
        </w:rPr>
        <w:t>7. Временная администрация (временный администратор) банка в течение десяти рабочих дней с даты лише</w:t>
      </w:r>
      <w:r>
        <w:rPr>
          <w:rStyle w:val="s0"/>
        </w:rPr>
        <w:t xml:space="preserve">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4C6352">
      <w:pPr>
        <w:ind w:firstLine="400"/>
        <w:jc w:val="both"/>
      </w:pPr>
      <w:r>
        <w:rPr>
          <w:rStyle w:val="s0"/>
        </w:rPr>
        <w:t xml:space="preserve">Уполномоченный орган в </w:t>
      </w:r>
      <w:r>
        <w:rPr>
          <w:rStyle w:val="s0"/>
        </w:rPr>
        <w:t xml:space="preserve">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4C6352">
      <w:pPr>
        <w:ind w:firstLine="400"/>
        <w:jc w:val="both"/>
      </w:pPr>
      <w:r>
        <w:rPr>
          <w:rStyle w:val="s0"/>
        </w:rPr>
        <w:t>Уполномоченный орган после проведения указанно</w:t>
      </w:r>
      <w:r>
        <w:rPr>
          <w:rStyle w:val="s0"/>
        </w:rPr>
        <w:t>й операции временной администрацией (временным администратором) банка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4C6352">
      <w:pPr>
        <w:ind w:firstLine="400"/>
        <w:jc w:val="both"/>
      </w:pPr>
      <w:r>
        <w:rPr>
          <w:rStyle w:val="s0"/>
        </w:rPr>
        <w:t xml:space="preserve">В случае непринятия временной </w:t>
      </w:r>
      <w:r>
        <w:rPr>
          <w:rStyle w:val="s0"/>
        </w:rPr>
        <w:t xml:space="preserve">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w:t>
      </w:r>
      <w:r>
        <w:rPr>
          <w:rStyle w:val="s0"/>
        </w:rPr>
        <w:t>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4C6352">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w:t>
      </w:r>
      <w:r>
        <w:rPr>
          <w:rStyle w:val="s0"/>
        </w:rPr>
        <w:t>, распространяемых на всей территории Республики Казахстан.</w:t>
      </w:r>
    </w:p>
    <w:p w:rsidR="00000000" w:rsidRDefault="004C6352">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w:t>
      </w:r>
      <w:r>
        <w:t xml:space="preserve"> </w:t>
      </w:r>
    </w:p>
    <w:p w:rsidR="00000000" w:rsidRDefault="004C6352">
      <w:pPr>
        <w:jc w:val="both"/>
      </w:pPr>
      <w:r>
        <w:rPr>
          <w:rStyle w:val="s3"/>
        </w:rPr>
        <w:t xml:space="preserve">См.: </w:t>
      </w:r>
      <w:hyperlink r:id="rId757" w:anchor="sub_id=1200" w:history="1">
        <w:r>
          <w:rPr>
            <w:rStyle w:val="a3"/>
            <w:b/>
            <w:bCs/>
            <w:i/>
            <w:iCs/>
            <w:bdr w:val="none" w:sz="0" w:space="0" w:color="auto" w:frame="1"/>
          </w:rPr>
          <w:t>Правила</w:t>
        </w:r>
      </w:hyperlink>
      <w:r>
        <w:rPr>
          <w:rStyle w:val="s3"/>
        </w:rPr>
        <w:t xml:space="preserve"> </w:t>
      </w:r>
      <w:r>
        <w:rPr>
          <w:rStyle w:val="s3"/>
        </w:rPr>
        <w:t>применения ограниченных мер воздействия в отношении банков второго уровня, организаций, осуществляющих отдельные виды банковских операций, а также крупных участников банка, банковского холдинга и их аффилиированных лиц, организаций, входящих в состав банко</w:t>
      </w:r>
      <w:r>
        <w:rPr>
          <w:rStyle w:val="s3"/>
        </w:rPr>
        <w:t>вского конгломерата, и принудительных мер к крупным участникам банка, банковским холдингам и организациям, входящим в состав банковского конгломерата.</w:t>
      </w:r>
    </w:p>
    <w:p w:rsidR="00000000" w:rsidRDefault="004C6352">
      <w:pPr>
        <w:jc w:val="both"/>
      </w:pPr>
      <w:r>
        <w:t> </w:t>
      </w:r>
    </w:p>
    <w:p w:rsidR="00000000" w:rsidRDefault="004C6352">
      <w:pPr>
        <w:jc w:val="both"/>
      </w:pPr>
      <w:bookmarkStart w:id="58" w:name="SUB47010000"/>
      <w:bookmarkEnd w:id="58"/>
      <w:r>
        <w:rPr>
          <w:rStyle w:val="s3"/>
        </w:rPr>
        <w:t xml:space="preserve">Глава 4 дополнена статьей 47-1 в соответствии с </w:t>
      </w:r>
      <w:hyperlink r:id="rId758"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759" w:anchor="sub_id=1036" w:history="1">
        <w:r>
          <w:rPr>
            <w:rStyle w:val="a3"/>
            <w:b/>
            <w:bCs/>
            <w:i/>
            <w:iCs/>
            <w:bdr w:val="none" w:sz="0" w:space="0" w:color="auto" w:frame="1"/>
          </w:rPr>
          <w:t>№ 483-II</w:t>
        </w:r>
      </w:hyperlink>
      <w:r>
        <w:rPr>
          <w:rStyle w:val="s3"/>
        </w:rPr>
        <w:t xml:space="preserve"> (</w:t>
      </w:r>
      <w:hyperlink r:id="rId760" w:anchor="sub_id=47010000" w:history="1">
        <w:r>
          <w:rPr>
            <w:rStyle w:val="a3"/>
            <w:b/>
            <w:bCs/>
            <w:i/>
            <w:iCs/>
            <w:bdr w:val="none" w:sz="0" w:space="0" w:color="auto" w:frame="1"/>
          </w:rPr>
          <w:t>см. стар. ред.</w:t>
        </w:r>
      </w:hyperlink>
      <w:r>
        <w:rPr>
          <w:rStyle w:val="s3"/>
        </w:rPr>
        <w:t xml:space="preserve">); от 23.12.05 г. </w:t>
      </w:r>
      <w:hyperlink r:id="rId761" w:anchor="sub_id=10824" w:history="1">
        <w:r>
          <w:rPr>
            <w:rStyle w:val="a3"/>
            <w:b/>
            <w:bCs/>
            <w:i/>
            <w:iCs/>
            <w:bdr w:val="none" w:sz="0" w:space="0" w:color="auto" w:frame="1"/>
          </w:rPr>
          <w:t>№ 107-III</w:t>
        </w:r>
      </w:hyperlink>
      <w:r>
        <w:rPr>
          <w:rStyle w:val="s3"/>
        </w:rPr>
        <w:t xml:space="preserve"> (</w:t>
      </w:r>
      <w:hyperlink r:id="rId762"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763" w:anchor="sub_id=10824" w:history="1">
        <w:r>
          <w:rPr>
            <w:rStyle w:val="a3"/>
            <w:b/>
            <w:bCs/>
            <w:i/>
            <w:iCs/>
            <w:bdr w:val="none" w:sz="0" w:space="0" w:color="auto" w:frame="1"/>
          </w:rPr>
          <w:t>Закона</w:t>
        </w:r>
      </w:hyperlink>
      <w:r>
        <w:rPr>
          <w:rStyle w:val="s3"/>
        </w:rPr>
        <w:t xml:space="preserve"> РК от 23.12.05 г. № 107-III (</w:t>
      </w:r>
      <w:hyperlink r:id="rId764" w:anchor="sub_id=4701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внесены изменения в соответствии с </w:t>
      </w:r>
      <w:hyperlink r:id="rId765" w:anchor="sub_id=4701" w:history="1">
        <w:r>
          <w:rPr>
            <w:rStyle w:val="a3"/>
            <w:b/>
            <w:bCs/>
            <w:i/>
            <w:iCs/>
            <w:bdr w:val="none" w:sz="0" w:space="0" w:color="auto" w:frame="1"/>
          </w:rPr>
          <w:t>Законом</w:t>
        </w:r>
      </w:hyperlink>
      <w:r>
        <w:rPr>
          <w:rStyle w:val="s3"/>
        </w:rPr>
        <w:t xml:space="preserve"> РК от 19.02.07 г. № 230-III (</w:t>
      </w:r>
      <w:hyperlink r:id="rId766" w:anchor="sub_id=4701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изложена в редакции </w:t>
      </w:r>
      <w:hyperlink r:id="rId767" w:anchor="sub_id=471" w:history="1">
        <w:r>
          <w:rPr>
            <w:rStyle w:val="a3"/>
            <w:i/>
            <w:iCs/>
            <w:bdr w:val="none" w:sz="0" w:space="0" w:color="auto" w:frame="1"/>
          </w:rPr>
          <w:t>Закона</w:t>
        </w:r>
      </w:hyperlink>
      <w:r>
        <w:rPr>
          <w:rStyle w:val="s3"/>
        </w:rPr>
        <w:t xml:space="preserve"> РК от 23.10.08 г. № 72-IV (</w:t>
      </w:r>
      <w:hyperlink r:id="rId768" w:anchor="sub_id=4701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Стать</w:t>
      </w:r>
      <w:r>
        <w:rPr>
          <w:rStyle w:val="s1"/>
        </w:rPr>
        <w:t>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4C6352">
      <w:pPr>
        <w:ind w:firstLine="400"/>
        <w:jc w:val="both"/>
      </w:pPr>
      <w:r>
        <w:rPr>
          <w:rStyle w:val="s0"/>
        </w:rPr>
        <w:t>1. Уполномочен</w:t>
      </w:r>
      <w:r>
        <w:rPr>
          <w:rStyle w:val="s0"/>
        </w:rPr>
        <w:t>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случая</w:t>
      </w:r>
      <w:r>
        <w:rPr>
          <w:rStyle w:val="s0"/>
        </w:rPr>
        <w:t>х:</w:t>
      </w:r>
    </w:p>
    <w:p w:rsidR="00000000" w:rsidRDefault="004C6352">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4C6352">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4C6352">
      <w:pPr>
        <w:ind w:firstLine="400"/>
        <w:jc w:val="both"/>
      </w:pPr>
      <w:r>
        <w:rPr>
          <w:rStyle w:val="s0"/>
        </w:rPr>
        <w:t xml:space="preserve">3) невыполнения письменных предписаний уполномоченного органа в соответствии со </w:t>
      </w:r>
      <w:hyperlink w:anchor="sub460000" w:history="1">
        <w:r>
          <w:rPr>
            <w:rStyle w:val="a3"/>
          </w:rPr>
          <w:t>статьей 46</w:t>
        </w:r>
      </w:hyperlink>
      <w:r>
        <w:rPr>
          <w:rStyle w:val="s0"/>
        </w:rPr>
        <w:t xml:space="preserve"> настоящего Закона;</w:t>
      </w:r>
    </w:p>
    <w:p w:rsidR="00000000" w:rsidRDefault="004C6352">
      <w:pPr>
        <w:ind w:firstLine="400"/>
        <w:jc w:val="both"/>
      </w:pPr>
      <w:r>
        <w:rPr>
          <w:rStyle w:val="s0"/>
        </w:rPr>
        <w:t>4) совершения действий лицом, обладающим</w:t>
      </w:r>
      <w:r>
        <w:rPr>
          <w:rStyle w:val="s0"/>
        </w:rPr>
        <w:t xml:space="preserve">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w:t>
      </w:r>
      <w:r>
        <w:rPr>
          <w:rStyle w:val="s0"/>
        </w:rPr>
        <w:t>в результате которых банку причинен или может быть причинен ущерб;</w:t>
      </w:r>
    </w:p>
    <w:p w:rsidR="00000000" w:rsidRDefault="004C6352">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w:t>
      </w:r>
      <w:r>
        <w:rPr>
          <w:rStyle w:val="s0"/>
        </w:rPr>
        <w:t>й участник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4C6352">
      <w:pPr>
        <w:ind w:firstLine="400"/>
        <w:jc w:val="both"/>
      </w:pPr>
      <w:r>
        <w:rPr>
          <w:rStyle w:val="s0"/>
        </w:rPr>
        <w:t>К банковским холдингам и крупным участникам банка — физическим лицам, влад</w:t>
      </w:r>
      <w:r>
        <w:rPr>
          <w:rStyle w:val="s0"/>
        </w:rPr>
        <w:t>еющим прямо или косвенно более двадцатью пятью процентами голосующих и (или) размещенных (за вычетом привилегированных и выкупленных банком) акций банка, уполномоченный орган вправе также применить принудительные меры за их действие или бездействие, привед</w:t>
      </w:r>
      <w:r>
        <w:rPr>
          <w:rStyle w:val="s0"/>
        </w:rPr>
        <w:t xml:space="preserve">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4C6352">
      <w:pPr>
        <w:ind w:firstLine="400"/>
        <w:jc w:val="both"/>
      </w:pPr>
      <w:bookmarkStart w:id="59" w:name="SUB47010200"/>
      <w:bookmarkEnd w:id="59"/>
      <w:r>
        <w:rPr>
          <w:rStyle w:val="s0"/>
        </w:rPr>
        <w:t>2. При наличии случаев, предусмотренных пунктом 1 настоящей статьи, уполномоченный орган вправе:</w:t>
      </w:r>
    </w:p>
    <w:p w:rsidR="00000000" w:rsidRDefault="004C6352">
      <w:pPr>
        <w:ind w:firstLine="400"/>
        <w:jc w:val="both"/>
      </w:pPr>
      <w:r>
        <w:rPr>
          <w:rStyle w:val="s0"/>
        </w:rPr>
        <w:t>1) требовать от лица, обладающего признаками крупного участника, а также от крупного участника уменьшения доли его прямого или косвенного владения в банке до уровня ниже десяти процентов голосующих акций;</w:t>
      </w:r>
    </w:p>
    <w:p w:rsidR="00000000" w:rsidRDefault="004C6352">
      <w:pPr>
        <w:ind w:firstLine="400"/>
        <w:jc w:val="both"/>
      </w:pPr>
      <w:r>
        <w:rPr>
          <w:rStyle w:val="s0"/>
        </w:rPr>
        <w:t>2) требовать от лица, обладающего признаками банков</w:t>
      </w:r>
      <w:r>
        <w:rPr>
          <w:rStyle w:val="s0"/>
        </w:rPr>
        <w:t>ского холдинга, а также от банковского холдинга уменьшения доли его прямого или косвенного владения в банке до уровня ниже двадцати пяти процентов голосующих акций, и приостановить осуществление операций (прямых и косвенных), подвергающих банк риску, между</w:t>
      </w:r>
      <w:r>
        <w:rPr>
          <w:rStyle w:val="s0"/>
        </w:rPr>
        <w:t xml:space="preserve"> ним и банком;</w:t>
      </w:r>
    </w:p>
    <w:p w:rsidR="00000000" w:rsidRDefault="004C6352">
      <w:pPr>
        <w:ind w:firstLine="400"/>
        <w:jc w:val="both"/>
      </w:pPr>
      <w:r>
        <w:rPr>
          <w:rStyle w:val="s0"/>
        </w:rPr>
        <w:t>3) требовать от банка в отношении организации, в которой банк или банковский холдинг является участником, а также организаций, входящих в состав банковского конгломерата, приостановить осуществление операций (прямых и косвенных), подвергающи</w:t>
      </w:r>
      <w:r>
        <w:rPr>
          <w:rStyle w:val="s0"/>
        </w:rPr>
        <w:t>х банк риску, между ними и банком;</w:t>
      </w:r>
    </w:p>
    <w:p w:rsidR="00000000" w:rsidRDefault="004C6352">
      <w:pPr>
        <w:ind w:firstLine="400"/>
        <w:jc w:val="both"/>
      </w:pPr>
      <w:r>
        <w:rPr>
          <w:rStyle w:val="s0"/>
        </w:rPr>
        <w:t>4) требовать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уставном капитале которы</w:t>
      </w:r>
      <w:r>
        <w:rPr>
          <w:rStyle w:val="s0"/>
        </w:rPr>
        <w:t>х они имеют значительное участие.</w:t>
      </w:r>
    </w:p>
    <w:p w:rsidR="00000000" w:rsidRDefault="004C6352">
      <w:pPr>
        <w:ind w:firstLine="400"/>
        <w:jc w:val="both"/>
      </w:pPr>
      <w:bookmarkStart w:id="60" w:name="SUB47010300"/>
      <w:bookmarkEnd w:id="60"/>
      <w:r>
        <w:rPr>
          <w:rStyle w:val="s0"/>
        </w:rPr>
        <w:t>3. На основании решения уполномоченного органа в случае невыполнения крупным участником, банковским холдингом банка либо лицом, обладающим признаками крупного участника, банковского холдинга, требований, предусмотренных пу</w:t>
      </w:r>
      <w:r>
        <w:rPr>
          <w:rStyle w:val="s0"/>
        </w:rPr>
        <w:t xml:space="preserve">нктом 2 настоящей статьи, а также </w:t>
      </w:r>
      <w:hyperlink w:anchor="sub570600" w:history="1">
        <w:r>
          <w:rPr>
            <w:rStyle w:val="a3"/>
          </w:rPr>
          <w:t>пунктом 6 статьи 57</w:t>
        </w:r>
      </w:hyperlink>
      <w:r>
        <w:rPr>
          <w:rStyle w:val="s0"/>
        </w:rPr>
        <w:t xml:space="preserve"> настоящего Закона, учреждается доверительное управление акциями крупного участника банка, банковского холдинга либо лица, обладающего признаками крупного участника банка,</w:t>
      </w:r>
      <w:r>
        <w:rPr>
          <w:rStyle w:val="s0"/>
        </w:rPr>
        <w:t xml:space="preserve"> банковского холдинга. Данные акции передаются в доверительное управление уполномоченному органу сроком до трех месяцев.</w:t>
      </w:r>
    </w:p>
    <w:p w:rsidR="00000000" w:rsidRDefault="004C6352">
      <w:pPr>
        <w:ind w:firstLine="400"/>
        <w:jc w:val="both"/>
      </w:pPr>
      <w:r>
        <w:rPr>
          <w:rStyle w:val="s0"/>
        </w:rPr>
        <w:t>В период осуществления уполномоченным органом доверительного управления акциями собственник акций не вправе осуществлять какие-либо дей</w:t>
      </w:r>
      <w:r>
        <w:rPr>
          <w:rStyle w:val="s0"/>
        </w:rPr>
        <w:t>ствия в отношении акций, находящихся в доверительном управлении.</w:t>
      </w:r>
    </w:p>
    <w:p w:rsidR="00000000" w:rsidRDefault="004C6352">
      <w:pPr>
        <w:ind w:firstLine="400"/>
        <w:jc w:val="both"/>
      </w:pPr>
      <w:r>
        <w:rPr>
          <w:rStyle w:val="s0"/>
        </w:rPr>
        <w:t xml:space="preserve">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w:t>
      </w:r>
      <w:r>
        <w:rPr>
          <w:rStyle w:val="s0"/>
        </w:rPr>
        <w:t>принадлежащих ему акций банка лицам, указанным в ходатайстве.</w:t>
      </w:r>
    </w:p>
    <w:p w:rsidR="00000000" w:rsidRDefault="004C6352">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законодательства Республики Казахстан.</w:t>
      </w:r>
    </w:p>
    <w:p w:rsidR="00000000" w:rsidRDefault="004C6352">
      <w:pPr>
        <w:ind w:firstLine="400"/>
        <w:jc w:val="both"/>
      </w:pPr>
      <w:r>
        <w:rPr>
          <w:rStyle w:val="s0"/>
        </w:rPr>
        <w:t>При неустранении основан</w:t>
      </w:r>
      <w:r>
        <w:rPr>
          <w:rStyle w:val="s0"/>
        </w:rPr>
        <w:t>ий для передачи акций в доверительное управление в течение двух месяцев с даты передачи акций в доверительное управление уполномоченному органу уполномоченный орган отчуждает акции, находящиеся в доверительном управлении, путем их реализации на организован</w:t>
      </w:r>
      <w:r>
        <w:rPr>
          <w:rStyle w:val="s0"/>
        </w:rPr>
        <w:t>ном рынке ценных бумаг. Вырученные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4C6352">
      <w:pPr>
        <w:ind w:firstLine="400"/>
        <w:jc w:val="both"/>
      </w:pPr>
      <w:r>
        <w:rPr>
          <w:rStyle w:val="s0"/>
        </w:rPr>
        <w:t>Мероприятия по продаже акций крупного участника банка, банковского холдинга либо лица, обла</w:t>
      </w:r>
      <w:r>
        <w:rPr>
          <w:rStyle w:val="s0"/>
        </w:rPr>
        <w:t>дающего признаками крупного участника банка, банковского холдинга, осуществляются за счет средств банка.</w:t>
      </w:r>
    </w:p>
    <w:p w:rsidR="00000000" w:rsidRDefault="004C6352">
      <w:pPr>
        <w:ind w:firstLine="400"/>
        <w:jc w:val="both"/>
      </w:pPr>
      <w:r>
        <w:rPr>
          <w:rStyle w:val="s0"/>
        </w:rPr>
        <w:t xml:space="preserve">4. Порядок применения принудительных мер определяется </w:t>
      </w:r>
      <w:hyperlink r:id="rId769" w:anchor="sub_id=2400" w:history="1">
        <w:r>
          <w:rPr>
            <w:rStyle w:val="a3"/>
          </w:rPr>
          <w:t>нормативными пр</w:t>
        </w:r>
        <w:r>
          <w:rPr>
            <w:rStyle w:val="a3"/>
          </w:rPr>
          <w:t>авовыми актами</w:t>
        </w:r>
      </w:hyperlink>
      <w:r>
        <w:rPr>
          <w:rStyle w:val="s0"/>
        </w:rPr>
        <w:t xml:space="preserve"> уполномоченного органа.</w:t>
      </w:r>
    </w:p>
    <w:p w:rsidR="00000000" w:rsidRDefault="004C6352">
      <w:pPr>
        <w:ind w:firstLine="400"/>
        <w:jc w:val="both"/>
      </w:pPr>
      <w:r>
        <w:rPr>
          <w:rStyle w:val="s0"/>
        </w:rPr>
        <w:t> </w:t>
      </w:r>
    </w:p>
    <w:p w:rsidR="00000000" w:rsidRDefault="004C6352">
      <w:pPr>
        <w:jc w:val="both"/>
      </w:pPr>
      <w:bookmarkStart w:id="61" w:name="SUB480000"/>
      <w:bookmarkEnd w:id="61"/>
      <w:r>
        <w:rPr>
          <w:rStyle w:val="s3"/>
        </w:rPr>
        <w:t xml:space="preserve">В статью 48 внесены изменения в соответствии с </w:t>
      </w:r>
      <w:hyperlink r:id="rId770"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w:t>
      </w:r>
      <w:r>
        <w:rPr>
          <w:rStyle w:val="s3"/>
        </w:rPr>
        <w:t xml:space="preserve">.97 г. </w:t>
      </w:r>
      <w:hyperlink r:id="rId771" w:history="1">
        <w:r>
          <w:rPr>
            <w:rStyle w:val="a3"/>
            <w:b/>
            <w:bCs/>
            <w:i/>
            <w:iCs/>
            <w:bdr w:val="none" w:sz="0" w:space="0" w:color="auto" w:frame="1"/>
          </w:rPr>
          <w:t>№ 200-I</w:t>
        </w:r>
      </w:hyperlink>
      <w:r>
        <w:rPr>
          <w:rStyle w:val="s3"/>
        </w:rPr>
        <w:t xml:space="preserve">; от 11.07.97 г. </w:t>
      </w:r>
      <w:hyperlink r:id="rId772" w:history="1">
        <w:r>
          <w:rPr>
            <w:rStyle w:val="a3"/>
            <w:b/>
            <w:bCs/>
            <w:i/>
            <w:iCs/>
            <w:bdr w:val="none" w:sz="0" w:space="0" w:color="auto" w:frame="1"/>
          </w:rPr>
          <w:t>№ 154-I</w:t>
        </w:r>
      </w:hyperlink>
      <w:r>
        <w:rPr>
          <w:rStyle w:val="s3"/>
        </w:rPr>
        <w:t xml:space="preserve">; от 16.07.99 г. </w:t>
      </w:r>
      <w:hyperlink r:id="rId773" w:anchor="sub_id=10600" w:history="1">
        <w:r>
          <w:rPr>
            <w:rStyle w:val="a3"/>
            <w:b/>
            <w:bCs/>
            <w:i/>
            <w:iCs/>
            <w:bdr w:val="none" w:sz="0" w:space="0" w:color="auto" w:frame="1"/>
          </w:rPr>
          <w:t>№ 436-I</w:t>
        </w:r>
      </w:hyperlink>
      <w:r>
        <w:rPr>
          <w:rStyle w:val="s3"/>
        </w:rPr>
        <w:t xml:space="preserve"> (</w:t>
      </w:r>
      <w:hyperlink r:id="rId774" w:anchor="sub_id=480000" w:history="1">
        <w:r>
          <w:rPr>
            <w:rStyle w:val="a3"/>
            <w:b/>
            <w:bCs/>
            <w:i/>
            <w:iCs/>
            <w:bdr w:val="none" w:sz="0" w:space="0" w:color="auto" w:frame="1"/>
          </w:rPr>
          <w:t>см. стар. ред.</w:t>
        </w:r>
      </w:hyperlink>
      <w:r>
        <w:rPr>
          <w:rStyle w:val="s3"/>
        </w:rPr>
        <w:t xml:space="preserve">); от 02.03.01 г. </w:t>
      </w:r>
      <w:hyperlink r:id="rId775" w:anchor="sub_id=10632" w:history="1">
        <w:r>
          <w:rPr>
            <w:rStyle w:val="a3"/>
            <w:b/>
            <w:bCs/>
            <w:i/>
            <w:iCs/>
            <w:bdr w:val="none" w:sz="0" w:space="0" w:color="auto" w:frame="1"/>
          </w:rPr>
          <w:t>№ 162-II</w:t>
        </w:r>
      </w:hyperlink>
      <w:r>
        <w:rPr>
          <w:rStyle w:val="s3"/>
        </w:rPr>
        <w:t xml:space="preserve"> (</w:t>
      </w:r>
      <w:hyperlink r:id="rId776" w:anchor="sub_id=480000" w:history="1">
        <w:r>
          <w:rPr>
            <w:rStyle w:val="a3"/>
            <w:b/>
            <w:bCs/>
            <w:i/>
            <w:iCs/>
            <w:bdr w:val="none" w:sz="0" w:space="0" w:color="auto" w:frame="1"/>
          </w:rPr>
          <w:t>см. стар. ред.</w:t>
        </w:r>
      </w:hyperlink>
      <w:r>
        <w:rPr>
          <w:rStyle w:val="s3"/>
        </w:rPr>
        <w:t xml:space="preserve">); от 10.07.03 г. </w:t>
      </w:r>
      <w:hyperlink r:id="rId777" w:anchor="sub_id=1037" w:history="1">
        <w:r>
          <w:rPr>
            <w:rStyle w:val="a3"/>
            <w:b/>
            <w:bCs/>
            <w:i/>
            <w:iCs/>
            <w:bdr w:val="none" w:sz="0" w:space="0" w:color="auto" w:frame="1"/>
          </w:rPr>
          <w:t>№ 483-II</w:t>
        </w:r>
      </w:hyperlink>
      <w:r>
        <w:rPr>
          <w:rStyle w:val="s3"/>
        </w:rPr>
        <w:t xml:space="preserve"> (</w:t>
      </w:r>
      <w:hyperlink r:id="rId778" w:anchor="sub_id=480000" w:history="1">
        <w:r>
          <w:rPr>
            <w:rStyle w:val="a3"/>
            <w:b/>
            <w:bCs/>
            <w:i/>
            <w:iCs/>
            <w:bdr w:val="none" w:sz="0" w:space="0" w:color="auto" w:frame="1"/>
          </w:rPr>
          <w:t>см. стар. ред.</w:t>
        </w:r>
      </w:hyperlink>
      <w:r>
        <w:rPr>
          <w:rStyle w:val="s3"/>
        </w:rPr>
        <w:t xml:space="preserve">); от 08.07.05 г. </w:t>
      </w:r>
      <w:hyperlink r:id="rId779" w:anchor="sub_id=508" w:history="1">
        <w:r>
          <w:rPr>
            <w:rStyle w:val="a3"/>
            <w:b/>
            <w:bCs/>
            <w:i/>
            <w:iCs/>
            <w:bdr w:val="none" w:sz="0" w:space="0" w:color="auto" w:frame="1"/>
          </w:rPr>
          <w:t>№ 69-III</w:t>
        </w:r>
      </w:hyperlink>
      <w:r>
        <w:rPr>
          <w:rStyle w:val="s3"/>
        </w:rPr>
        <w:t xml:space="preserve"> (</w:t>
      </w:r>
      <w:hyperlink r:id="rId780" w:anchor="sub_id=480000" w:history="1">
        <w:r>
          <w:rPr>
            <w:rStyle w:val="a3"/>
            <w:b/>
            <w:bCs/>
            <w:i/>
            <w:iCs/>
            <w:bdr w:val="none" w:sz="0" w:space="0" w:color="auto" w:frame="1"/>
          </w:rPr>
          <w:t>см. стар. ред.</w:t>
        </w:r>
      </w:hyperlink>
      <w:r>
        <w:rPr>
          <w:rStyle w:val="s3"/>
        </w:rPr>
        <w:t xml:space="preserve">); от 23.12.05 г. </w:t>
      </w:r>
      <w:hyperlink r:id="rId781" w:anchor="sub_id=10825" w:history="1">
        <w:r>
          <w:rPr>
            <w:rStyle w:val="a3"/>
            <w:b/>
            <w:bCs/>
            <w:i/>
            <w:iCs/>
            <w:bdr w:val="none" w:sz="0" w:space="0" w:color="auto" w:frame="1"/>
          </w:rPr>
          <w:t>№ 107-III</w:t>
        </w:r>
      </w:hyperlink>
      <w:r>
        <w:rPr>
          <w:rStyle w:val="s3"/>
        </w:rPr>
        <w:t xml:space="preserve"> (</w:t>
      </w:r>
      <w:hyperlink r:id="rId782" w:anchor="sub_id=480000" w:history="1">
        <w:r>
          <w:rPr>
            <w:rStyle w:val="a3"/>
            <w:b/>
            <w:bCs/>
            <w:i/>
            <w:iCs/>
            <w:bdr w:val="none" w:sz="0" w:space="0" w:color="auto" w:frame="1"/>
          </w:rPr>
          <w:t>см. стар. ред.</w:t>
        </w:r>
      </w:hyperlink>
      <w:r>
        <w:rPr>
          <w:rStyle w:val="s3"/>
        </w:rPr>
        <w:t xml:space="preserve">); от </w:t>
      </w:r>
      <w:r>
        <w:rPr>
          <w:rStyle w:val="s3"/>
        </w:rPr>
        <w:t xml:space="preserve">31.01.06 г. </w:t>
      </w:r>
      <w:hyperlink r:id="rId783" w:anchor="sub_id=1148" w:history="1">
        <w:r>
          <w:rPr>
            <w:rStyle w:val="a3"/>
            <w:b/>
            <w:bCs/>
            <w:i/>
            <w:iCs/>
            <w:bdr w:val="none" w:sz="0" w:space="0" w:color="auto" w:frame="1"/>
          </w:rPr>
          <w:t>№ 125-III</w:t>
        </w:r>
      </w:hyperlink>
      <w:r>
        <w:rPr>
          <w:rStyle w:val="s3"/>
        </w:rPr>
        <w:t xml:space="preserve"> (</w:t>
      </w:r>
      <w:hyperlink r:id="rId784" w:anchor="sub_id=480000" w:history="1">
        <w:r>
          <w:rPr>
            <w:rStyle w:val="a3"/>
            <w:b/>
            <w:bCs/>
            <w:i/>
            <w:iCs/>
            <w:bdr w:val="none" w:sz="0" w:space="0" w:color="auto" w:frame="1"/>
          </w:rPr>
          <w:t>см. стар. ред.</w:t>
        </w:r>
      </w:hyperlink>
      <w:r>
        <w:rPr>
          <w:rStyle w:val="s3"/>
        </w:rPr>
        <w:t xml:space="preserve">); от 12.01.07 г. </w:t>
      </w:r>
      <w:hyperlink r:id="rId785" w:anchor="sub_id=1306" w:history="1">
        <w:r>
          <w:rPr>
            <w:rStyle w:val="a3"/>
            <w:b/>
            <w:bCs/>
            <w:i/>
            <w:iCs/>
            <w:bdr w:val="none" w:sz="0" w:space="0" w:color="auto" w:frame="1"/>
          </w:rPr>
          <w:t>№ 222-III</w:t>
        </w:r>
      </w:hyperlink>
      <w:r>
        <w:rPr>
          <w:rStyle w:val="s3"/>
        </w:rPr>
        <w:t xml:space="preserve"> (см. </w:t>
      </w:r>
      <w:hyperlink r:id="rId786" w:anchor="sub_id=20000" w:history="1">
        <w:r>
          <w:rPr>
            <w:rStyle w:val="a3"/>
            <w:b/>
            <w:bCs/>
            <w:i/>
            <w:iCs/>
            <w:bdr w:val="none" w:sz="0" w:space="0" w:color="auto" w:frame="1"/>
          </w:rPr>
          <w:t>сроки</w:t>
        </w:r>
      </w:hyperlink>
      <w:r>
        <w:rPr>
          <w:rStyle w:val="s3"/>
        </w:rPr>
        <w:t xml:space="preserve"> введения в действие) (</w:t>
      </w:r>
      <w:hyperlink r:id="rId787" w:anchor="sub_id=480000" w:history="1">
        <w:r>
          <w:rPr>
            <w:rStyle w:val="a3"/>
            <w:b/>
            <w:bCs/>
            <w:i/>
            <w:iCs/>
            <w:bdr w:val="none" w:sz="0" w:space="0" w:color="auto" w:frame="1"/>
          </w:rPr>
          <w:t>см. стар. ред.</w:t>
        </w:r>
      </w:hyperlink>
      <w:r>
        <w:rPr>
          <w:rStyle w:val="s3"/>
        </w:rPr>
        <w:t xml:space="preserve">); от 19.02.07 г. </w:t>
      </w:r>
      <w:hyperlink r:id="rId788" w:anchor="sub_id=48" w:history="1">
        <w:r>
          <w:rPr>
            <w:rStyle w:val="a3"/>
            <w:b/>
            <w:bCs/>
            <w:i/>
            <w:iCs/>
            <w:bdr w:val="none" w:sz="0" w:space="0" w:color="auto" w:frame="1"/>
          </w:rPr>
          <w:t>№ 230-III</w:t>
        </w:r>
      </w:hyperlink>
      <w:r>
        <w:rPr>
          <w:rStyle w:val="s3"/>
        </w:rPr>
        <w:t xml:space="preserve"> (</w:t>
      </w:r>
      <w:hyperlink r:id="rId789" w:anchor="sub_id=480000" w:history="1">
        <w:r>
          <w:rPr>
            <w:rStyle w:val="a3"/>
            <w:b/>
            <w:bCs/>
            <w:i/>
            <w:iCs/>
            <w:bdr w:val="none" w:sz="0" w:space="0" w:color="auto" w:frame="1"/>
          </w:rPr>
          <w:t>см. стар. ред.</w:t>
        </w:r>
      </w:hyperlink>
      <w:r>
        <w:rPr>
          <w:rStyle w:val="s3"/>
        </w:rPr>
        <w:t xml:space="preserve">); от 23.10.08 г. </w:t>
      </w:r>
      <w:hyperlink r:id="rId790" w:anchor="sub_id=48" w:history="1">
        <w:r>
          <w:rPr>
            <w:rStyle w:val="a3"/>
            <w:b/>
            <w:bCs/>
            <w:i/>
            <w:iCs/>
            <w:bdr w:val="none" w:sz="0" w:space="0" w:color="auto" w:frame="1"/>
          </w:rPr>
          <w:t>№ 72-IV</w:t>
        </w:r>
      </w:hyperlink>
      <w:r>
        <w:rPr>
          <w:rStyle w:val="s3"/>
        </w:rPr>
        <w:t xml:space="preserve"> (</w:t>
      </w:r>
      <w:hyperlink r:id="rId791" w:anchor="sub_id=480000" w:history="1">
        <w:r>
          <w:rPr>
            <w:rStyle w:val="a3"/>
            <w:b/>
            <w:bCs/>
            <w:i/>
            <w:iCs/>
            <w:bdr w:val="none" w:sz="0" w:space="0" w:color="auto" w:frame="1"/>
          </w:rPr>
          <w:t>см. стар. ред.</w:t>
        </w:r>
      </w:hyperlink>
      <w:r>
        <w:rPr>
          <w:rStyle w:val="s3"/>
        </w:rPr>
        <w:t xml:space="preserve">); от 12.02.09 г. </w:t>
      </w:r>
      <w:hyperlink r:id="rId792" w:anchor="sub_id=415" w:history="1">
        <w:r>
          <w:rPr>
            <w:rStyle w:val="a3"/>
            <w:b/>
            <w:bCs/>
            <w:i/>
            <w:iCs/>
            <w:bdr w:val="none" w:sz="0" w:space="0" w:color="auto" w:frame="1"/>
          </w:rPr>
          <w:t>№ 133-IV</w:t>
        </w:r>
      </w:hyperlink>
      <w:r>
        <w:rPr>
          <w:rStyle w:val="s3"/>
        </w:rPr>
        <w:t xml:space="preserve"> (</w:t>
      </w:r>
      <w:hyperlink r:id="rId793" w:anchor="sub_id=480000" w:history="1">
        <w:r>
          <w:rPr>
            <w:rStyle w:val="a3"/>
            <w:b/>
            <w:bCs/>
            <w:i/>
            <w:iCs/>
            <w:bdr w:val="none" w:sz="0" w:space="0" w:color="auto" w:frame="1"/>
          </w:rPr>
          <w:t>см. стар. ред.</w:t>
        </w:r>
      </w:hyperlink>
      <w:r>
        <w:rPr>
          <w:rStyle w:val="s3"/>
        </w:rPr>
        <w:t xml:space="preserve">); от 11.07.09 г. </w:t>
      </w:r>
      <w:hyperlink r:id="rId794" w:anchor="sub_id=48" w:history="1">
        <w:r>
          <w:rPr>
            <w:rStyle w:val="a3"/>
            <w:b/>
            <w:bCs/>
            <w:i/>
            <w:iCs/>
            <w:bdr w:val="none" w:sz="0" w:space="0" w:color="auto" w:frame="1"/>
          </w:rPr>
          <w:t>№ 185-IV</w:t>
        </w:r>
      </w:hyperlink>
      <w:r>
        <w:rPr>
          <w:rStyle w:val="s3"/>
        </w:rPr>
        <w:t xml:space="preserve"> (введен в действие по истеч</w:t>
      </w:r>
      <w:r>
        <w:rPr>
          <w:rStyle w:val="s3"/>
        </w:rPr>
        <w:t xml:space="preserve">ении тридцати календарных дней после первого официального </w:t>
      </w:r>
      <w:hyperlink r:id="rId795" w:history="1">
        <w:r>
          <w:rPr>
            <w:rStyle w:val="a3"/>
            <w:b/>
            <w:bCs/>
            <w:i/>
            <w:iCs/>
            <w:bdr w:val="none" w:sz="0" w:space="0" w:color="auto" w:frame="1"/>
          </w:rPr>
          <w:t>опубликования</w:t>
        </w:r>
      </w:hyperlink>
      <w:r>
        <w:rPr>
          <w:rStyle w:val="s3"/>
        </w:rPr>
        <w:t>) (</w:t>
      </w:r>
      <w:hyperlink r:id="rId796" w:anchor="sub_id=480000" w:history="1">
        <w:r>
          <w:rPr>
            <w:rStyle w:val="a3"/>
            <w:b/>
            <w:bCs/>
            <w:i/>
            <w:iCs/>
            <w:bdr w:val="none" w:sz="0" w:space="0" w:color="auto" w:frame="1"/>
          </w:rPr>
          <w:t>см. стар. ред.</w:t>
        </w:r>
      </w:hyperlink>
      <w:r>
        <w:rPr>
          <w:rStyle w:val="s3"/>
        </w:rPr>
        <w:t xml:space="preserve">); </w:t>
      </w:r>
      <w:hyperlink r:id="rId797"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798" w:history="1">
        <w:r>
          <w:rPr>
            <w:rStyle w:val="a3"/>
            <w:b/>
            <w:bCs/>
            <w:i/>
            <w:iCs/>
            <w:bdr w:val="none" w:sz="0" w:space="0" w:color="auto" w:frame="1"/>
          </w:rPr>
          <w:t>опубликования</w:t>
        </w:r>
      </w:hyperlink>
      <w:r>
        <w:rPr>
          <w:rStyle w:val="s3"/>
        </w:rPr>
        <w:t>)</w:t>
      </w:r>
      <w:r>
        <w:rPr>
          <w:rStyle w:val="s3"/>
        </w:rPr>
        <w:t xml:space="preserve"> (</w:t>
      </w:r>
      <w:hyperlink r:id="rId799" w:anchor="sub_id=48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48. Основания для приостановления либо лишения лицензий на проведение всех или отдельных банковских операций </w:t>
      </w:r>
    </w:p>
    <w:p w:rsidR="00000000" w:rsidRDefault="004C6352">
      <w:pPr>
        <w:ind w:firstLine="400"/>
        <w:jc w:val="both"/>
      </w:pPr>
      <w:r>
        <w:t xml:space="preserve">1. Приостановление либо </w:t>
      </w:r>
      <w:r>
        <w:rPr>
          <w:rStyle w:val="s0"/>
        </w:rPr>
        <w:t>лишение</w:t>
      </w:r>
      <w:r>
        <w:t xml:space="preserve"> лицен</w:t>
      </w:r>
      <w:r>
        <w:t xml:space="preserve">зий на проведение всех или отдельных банковских операций производятся по любому из следующих оснований: </w:t>
      </w:r>
    </w:p>
    <w:p w:rsidR="00000000" w:rsidRDefault="004C6352">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4C6352">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4C6352">
      <w:pPr>
        <w:ind w:firstLine="400"/>
        <w:jc w:val="both"/>
      </w:pPr>
      <w:r>
        <w:t>в) систематическое (три и более раза в течение двенадцати последовательных</w:t>
      </w:r>
      <w:r>
        <w:t xml:space="preserve"> календарных месяцев) ненадлежащее исполнение договорных обязательств по платежным и переводным операциям; </w:t>
      </w:r>
    </w:p>
    <w:p w:rsidR="00000000" w:rsidRDefault="004C6352">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нормативов и (или) других о</w:t>
      </w:r>
      <w:r>
        <w:t xml:space="preserve">бязательных к соблюдению норм и лимитов; </w:t>
      </w:r>
    </w:p>
    <w:p w:rsidR="00000000" w:rsidRDefault="004C6352">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4C6352">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4C6352">
      <w:pPr>
        <w:ind w:firstLine="400"/>
        <w:jc w:val="both"/>
      </w:pPr>
      <w:r>
        <w:t xml:space="preserve">ж) непредставление уполномоченному органу и (или) Национальному Банку или представление заведомо недостоверных отчетности и </w:t>
      </w:r>
      <w:r>
        <w:t xml:space="preserve">сведений; </w:t>
      </w:r>
    </w:p>
    <w:p w:rsidR="00000000" w:rsidRDefault="004C6352">
      <w:pPr>
        <w:ind w:firstLine="400"/>
        <w:jc w:val="both"/>
      </w:pPr>
      <w:r>
        <w:t xml:space="preserve">з) систематическое (три и более раза в течение двенадцати последовательных календарных месяцев) нарушение нормативных правовых актов, либо </w:t>
      </w:r>
      <w:r>
        <w:rPr>
          <w:rStyle w:val="s0"/>
        </w:rPr>
        <w:t xml:space="preserve">систематическое (три и более раза в течение двенадцати последовательных календарных месяцев) </w:t>
      </w:r>
      <w:r>
        <w:t xml:space="preserve">невыполнение </w:t>
      </w:r>
      <w:r>
        <w:t xml:space="preserve">письменных предписаний уполномоченного органа или Национального Банка; </w:t>
      </w:r>
    </w:p>
    <w:p w:rsidR="00000000" w:rsidRDefault="004C6352">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4C6352">
      <w:pPr>
        <w:ind w:firstLine="400"/>
        <w:jc w:val="both"/>
      </w:pPr>
      <w:r>
        <w:t>и) осуществление деятельности, запрещенной и ограни</w:t>
      </w:r>
      <w:r>
        <w:t xml:space="preserve">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4C6352">
      <w:pPr>
        <w:ind w:firstLine="400"/>
        <w:jc w:val="both"/>
      </w:pPr>
      <w:r>
        <w:t>к) осуществление банком операций, выходящих за пределы его правоспособности, установленной настоящим Законом, уставом банка и лицензией(ями) на проведе</w:t>
      </w:r>
      <w:r>
        <w:t xml:space="preserve">ние банковских операций; </w:t>
      </w:r>
    </w:p>
    <w:p w:rsidR="00000000" w:rsidRDefault="004C6352">
      <w:pPr>
        <w:ind w:firstLine="400"/>
        <w:jc w:val="both"/>
      </w:pPr>
      <w:r>
        <w:t xml:space="preserve">к-1) неосуществление банком, организацией, осуществляющей отдельные виды банковских операций, в соответствии с выданной им лицензией деятельности в течение двенадцати последовательных календарных месяцев с даты ее выдачи; </w:t>
      </w:r>
    </w:p>
    <w:p w:rsidR="00000000" w:rsidRDefault="004C6352">
      <w:pPr>
        <w:ind w:firstLine="400"/>
        <w:jc w:val="both"/>
      </w:pPr>
      <w:r>
        <w:t xml:space="preserve">л) принятие судом решения о прекращении деятельности банка; </w:t>
      </w:r>
    </w:p>
    <w:p w:rsidR="00000000" w:rsidRDefault="004C6352">
      <w:pPr>
        <w:ind w:firstLine="400"/>
        <w:jc w:val="both"/>
      </w:pPr>
      <w:r>
        <w:t xml:space="preserve">л-1) принятие банком решения о добровольном прекращении своей деятельности путем реорганизации или ликвидации; </w:t>
      </w:r>
    </w:p>
    <w:p w:rsidR="00000000" w:rsidRDefault="004C6352">
      <w:pPr>
        <w:ind w:firstLine="400"/>
        <w:jc w:val="both"/>
      </w:pPr>
      <w:r>
        <w:t>м) непредставление либо представление недостоверной информации об аффилиированных с</w:t>
      </w:r>
      <w:r>
        <w:t xml:space="preserve">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4C6352">
      <w:pPr>
        <w:ind w:firstLine="400"/>
        <w:jc w:val="both"/>
      </w:pPr>
      <w:r>
        <w:rPr>
          <w:rStyle w:val="s0"/>
        </w:rPr>
        <w:t xml:space="preserve">м-1) невыполнение банковским холдингом, </w:t>
      </w:r>
      <w:r>
        <w:rPr>
          <w:rStyle w:val="s0"/>
        </w:rPr>
        <w:t>крупным участником банка - физическим лицом,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 требований уполномоченного органа по увеличению собст</w:t>
      </w:r>
      <w:r>
        <w:rPr>
          <w:rStyle w:val="s0"/>
        </w:rPr>
        <w:t xml:space="preserve">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4C6352">
      <w:pPr>
        <w:ind w:firstLine="400"/>
        <w:jc w:val="both"/>
      </w:pPr>
      <w:r>
        <w:t>н) неоднократное (два и более раза в ходе проверки) воспрепятствование банком проведению проверки, вызвавш</w:t>
      </w:r>
      <w:r>
        <w:t xml:space="preserve">ее невозможность его проведения в установленные сроки; </w:t>
      </w:r>
    </w:p>
    <w:p w:rsidR="00000000" w:rsidRDefault="004C6352">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w:t>
      </w:r>
      <w:r>
        <w:t xml:space="preserve"> </w:t>
      </w:r>
    </w:p>
    <w:p w:rsidR="00000000" w:rsidRDefault="004C6352">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4C6352">
      <w:pPr>
        <w:ind w:firstLine="400"/>
        <w:jc w:val="both"/>
      </w:pPr>
      <w:r>
        <w:rPr>
          <w:rStyle w:val="s0"/>
        </w:rPr>
        <w:t>1-2. При наличии случаев систематического (тр</w:t>
      </w:r>
      <w:r>
        <w:rPr>
          <w:rStyle w:val="s0"/>
        </w:rPr>
        <w:t xml:space="preserve">и и более раза в течение двенадцати последовательных календарных месяцев) нарушения требований, предусмотренных </w:t>
      </w:r>
      <w:hyperlink r:id="rId800" w:history="1">
        <w:r>
          <w:rPr>
            <w:rStyle w:val="a3"/>
          </w:rPr>
          <w:t>законодательством</w:t>
        </w:r>
      </w:hyperlink>
      <w:r>
        <w:rPr>
          <w:rStyle w:val="s0"/>
        </w:rPr>
        <w:t xml:space="preserve"> Республики Казахстан о противодействии легализации (отмыванию</w:t>
      </w:r>
      <w:r>
        <w:rPr>
          <w:rStyle w:val="s0"/>
        </w:rPr>
        <w:t>) доходов, полученных незаконным путем, и финансированию терроризма, производится приостановление действия лицензии на проведение всех или отдельных банковских операций.</w:t>
      </w:r>
    </w:p>
    <w:p w:rsidR="00000000" w:rsidRDefault="004C6352">
      <w:pPr>
        <w:ind w:firstLine="400"/>
        <w:jc w:val="both"/>
      </w:pPr>
      <w:r>
        <w:rPr>
          <w:rStyle w:val="s0"/>
        </w:rPr>
        <w:t xml:space="preserve">1-3. Основаниями для лишения лицензии при нарушении </w:t>
      </w:r>
      <w:hyperlink r:id="rId801" w:history="1">
        <w:r>
          <w:rPr>
            <w:rStyle w:val="a3"/>
          </w:rPr>
          <w:t>законодательства</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являются:</w:t>
      </w:r>
    </w:p>
    <w:p w:rsidR="00000000" w:rsidRDefault="004C6352">
      <w:pPr>
        <w:ind w:firstLine="400"/>
        <w:jc w:val="both"/>
      </w:pPr>
      <w:r>
        <w:rPr>
          <w:rStyle w:val="s0"/>
        </w:rPr>
        <w:t>1) неустранение в установленный срок нарушений, по которым приостанов</w:t>
      </w:r>
      <w:r>
        <w:rPr>
          <w:rStyle w:val="s0"/>
        </w:rPr>
        <w:t>лено действие лицензии на основании пункта 1-2 настоящей статьи;</w:t>
      </w:r>
    </w:p>
    <w:p w:rsidR="00000000" w:rsidRDefault="004C6352">
      <w:pPr>
        <w:ind w:firstLine="400"/>
        <w:jc w:val="both"/>
      </w:pPr>
      <w:r>
        <w:rPr>
          <w:rStyle w:val="s0"/>
        </w:rPr>
        <w:t xml:space="preserve">2) повторное нарушение требований, предусмотренных </w:t>
      </w:r>
      <w:hyperlink r:id="rId802" w:history="1">
        <w:r>
          <w:rPr>
            <w:rStyle w:val="a3"/>
          </w:rPr>
          <w:t>законодательством</w:t>
        </w:r>
      </w:hyperlink>
      <w:r>
        <w:rPr>
          <w:rStyle w:val="s0"/>
        </w:rPr>
        <w:t xml:space="preserve"> Республики Казахстан о противодействии легализации (отмыв</w:t>
      </w:r>
      <w:r>
        <w:rPr>
          <w:rStyle w:val="s0"/>
        </w:rPr>
        <w:t>анию) доходов, полученных незаконным путем, и финансированию терроризма, за которое была применена санкция в виде приостановления лицензии по основаниям, предусмотренным пунктом 1-2 настоящей статьи;</w:t>
      </w:r>
    </w:p>
    <w:p w:rsidR="00000000" w:rsidRDefault="004C6352">
      <w:pPr>
        <w:ind w:firstLine="400"/>
        <w:jc w:val="both"/>
      </w:pPr>
      <w:r>
        <w:rPr>
          <w:rStyle w:val="s0"/>
        </w:rPr>
        <w:t>3) участие банка в сделках, связанных с отмыванием денег</w:t>
      </w:r>
      <w:r>
        <w:rPr>
          <w:rStyle w:val="s0"/>
        </w:rPr>
        <w:t xml:space="preserve"> или финансированием терроризма.</w:t>
      </w:r>
    </w:p>
    <w:p w:rsidR="00000000" w:rsidRDefault="004C6352">
      <w:pPr>
        <w:ind w:firstLine="400"/>
        <w:jc w:val="both"/>
      </w:pPr>
      <w:r>
        <w:rPr>
          <w:rStyle w:val="s0"/>
        </w:rPr>
        <w:t>2. Национальный Банк или уполномоченный орган приостанавливает либо лишает лицензии на проведение всех либо отдельных банковских операций в зависимости от характера нарушения.</w:t>
      </w:r>
    </w:p>
    <w:p w:rsidR="00000000" w:rsidRDefault="004C6352">
      <w:pPr>
        <w:ind w:firstLine="400"/>
        <w:jc w:val="both"/>
      </w:pPr>
      <w:r>
        <w:rPr>
          <w:rStyle w:val="s0"/>
        </w:rPr>
        <w:t>Обжалование решений Национального Банка или упо</w:t>
      </w:r>
      <w:r>
        <w:rPr>
          <w:rStyle w:val="s0"/>
        </w:rPr>
        <w:t>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4C6352">
      <w:pPr>
        <w:jc w:val="both"/>
      </w:pPr>
      <w:r>
        <w:rPr>
          <w:rStyle w:val="s3"/>
        </w:rPr>
        <w:t xml:space="preserve">См. </w:t>
      </w:r>
      <w:hyperlink r:id="rId803" w:anchor="sub_id=27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4C6352">
      <w:pPr>
        <w:ind w:firstLine="400"/>
        <w:jc w:val="both"/>
      </w:pPr>
      <w:r>
        <w:rPr>
          <w:rStyle w:val="s0"/>
        </w:rPr>
        <w:t> </w:t>
      </w:r>
    </w:p>
    <w:p w:rsidR="00000000" w:rsidRDefault="004C6352">
      <w:pPr>
        <w:jc w:val="both"/>
      </w:pPr>
      <w:bookmarkStart w:id="62" w:name="SUB48010000"/>
      <w:bookmarkEnd w:id="62"/>
      <w:r>
        <w:rPr>
          <w:rStyle w:val="s3"/>
        </w:rPr>
        <w:t xml:space="preserve">Глава дополнена статьей 48-1 внесена в соответствии с </w:t>
      </w:r>
      <w:hyperlink r:id="rId804"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805" w:anchor="sub_id=10633" w:history="1">
        <w:r>
          <w:rPr>
            <w:rStyle w:val="a3"/>
            <w:b/>
            <w:bCs/>
            <w:i/>
            <w:iCs/>
            <w:bdr w:val="none" w:sz="0" w:space="0" w:color="auto" w:frame="1"/>
          </w:rPr>
          <w:t>№ 162-II</w:t>
        </w:r>
      </w:hyperlink>
      <w:r>
        <w:rPr>
          <w:rStyle w:val="s3"/>
        </w:rPr>
        <w:t xml:space="preserve"> (</w:t>
      </w:r>
      <w:hyperlink r:id="rId806" w:anchor="sub_id=48010000" w:history="1">
        <w:r>
          <w:rPr>
            <w:rStyle w:val="a3"/>
            <w:b/>
            <w:bCs/>
            <w:i/>
            <w:iCs/>
            <w:bdr w:val="none" w:sz="0" w:space="0" w:color="auto" w:frame="1"/>
          </w:rPr>
          <w:t>см. стар. ред.</w:t>
        </w:r>
      </w:hyperlink>
      <w:r>
        <w:rPr>
          <w:rStyle w:val="s3"/>
        </w:rPr>
        <w:t xml:space="preserve">); от 10.07.03 г. </w:t>
      </w:r>
      <w:hyperlink r:id="rId807" w:anchor="sub_id=1038" w:history="1">
        <w:r>
          <w:rPr>
            <w:rStyle w:val="a3"/>
            <w:b/>
            <w:bCs/>
            <w:i/>
            <w:iCs/>
            <w:bdr w:val="none" w:sz="0" w:space="0" w:color="auto" w:frame="1"/>
          </w:rPr>
          <w:t>№ 483-II</w:t>
        </w:r>
      </w:hyperlink>
      <w:r>
        <w:rPr>
          <w:rStyle w:val="s3"/>
        </w:rPr>
        <w:t xml:space="preserve"> (</w:t>
      </w:r>
      <w:hyperlink r:id="rId808" w:anchor="sub_id=48010000" w:history="1">
        <w:r>
          <w:rPr>
            <w:rStyle w:val="a3"/>
            <w:b/>
            <w:bCs/>
            <w:i/>
            <w:iCs/>
            <w:bdr w:val="none" w:sz="0" w:space="0" w:color="auto" w:frame="1"/>
          </w:rPr>
          <w:t>см. стар. ред.</w:t>
        </w:r>
      </w:hyperlink>
      <w:r>
        <w:rPr>
          <w:rStyle w:val="s3"/>
        </w:rPr>
        <w:t xml:space="preserve">); от 07.07.04 г. </w:t>
      </w:r>
      <w:hyperlink r:id="rId809" w:anchor="sub_id=500" w:history="1">
        <w:r>
          <w:rPr>
            <w:rStyle w:val="a3"/>
            <w:b/>
            <w:bCs/>
            <w:i/>
            <w:iCs/>
            <w:bdr w:val="none" w:sz="0" w:space="0" w:color="auto" w:frame="1"/>
          </w:rPr>
          <w:t>№ 577-II</w:t>
        </w:r>
      </w:hyperlink>
      <w:r>
        <w:rPr>
          <w:rStyle w:val="s3"/>
        </w:rPr>
        <w:t xml:space="preserve"> (</w:t>
      </w:r>
      <w:hyperlink r:id="rId810" w:anchor="sub_id=48010000" w:history="1">
        <w:r>
          <w:rPr>
            <w:rStyle w:val="a3"/>
            <w:b/>
            <w:bCs/>
            <w:i/>
            <w:iCs/>
            <w:bdr w:val="none" w:sz="0" w:space="0" w:color="auto" w:frame="1"/>
          </w:rPr>
          <w:t>см. стар. ред.</w:t>
        </w:r>
      </w:hyperlink>
      <w:r>
        <w:rPr>
          <w:rStyle w:val="s3"/>
        </w:rPr>
        <w:t>)</w:t>
      </w:r>
      <w:r>
        <w:rPr>
          <w:rStyle w:val="s3"/>
        </w:rPr>
        <w:t xml:space="preserve">; от 23.12.05 г. </w:t>
      </w:r>
      <w:hyperlink r:id="rId811" w:anchor="sub_id=10826" w:history="1">
        <w:r>
          <w:rPr>
            <w:rStyle w:val="a3"/>
            <w:b/>
            <w:bCs/>
            <w:i/>
            <w:iCs/>
            <w:bdr w:val="none" w:sz="0" w:space="0" w:color="auto" w:frame="1"/>
          </w:rPr>
          <w:t>№ 107-III</w:t>
        </w:r>
      </w:hyperlink>
      <w:r>
        <w:rPr>
          <w:rStyle w:val="s3"/>
        </w:rPr>
        <w:t xml:space="preserve"> (</w:t>
      </w:r>
      <w:hyperlink r:id="rId812" w:anchor="sub_id=48010000" w:history="1">
        <w:r>
          <w:rPr>
            <w:rStyle w:val="a3"/>
            <w:b/>
            <w:bCs/>
            <w:i/>
            <w:iCs/>
            <w:bdr w:val="none" w:sz="0" w:space="0" w:color="auto" w:frame="1"/>
          </w:rPr>
          <w:t>см. стар. ред.</w:t>
        </w:r>
      </w:hyperlink>
      <w:r>
        <w:rPr>
          <w:rStyle w:val="s3"/>
        </w:rPr>
        <w:t xml:space="preserve">); от 12.01.07 г. </w:t>
      </w:r>
      <w:hyperlink r:id="rId813" w:anchor="sub_id=1307" w:history="1">
        <w:r>
          <w:rPr>
            <w:rStyle w:val="a3"/>
            <w:b/>
            <w:bCs/>
            <w:i/>
            <w:iCs/>
            <w:bdr w:val="none" w:sz="0" w:space="0" w:color="auto" w:frame="1"/>
          </w:rPr>
          <w:t>№ 222-III</w:t>
        </w:r>
      </w:hyperlink>
      <w:r>
        <w:rPr>
          <w:rStyle w:val="s3"/>
        </w:rPr>
        <w:t xml:space="preserve"> (см. </w:t>
      </w:r>
      <w:hyperlink r:id="rId814" w:anchor="sub_id=20000" w:history="1">
        <w:r>
          <w:rPr>
            <w:rStyle w:val="a3"/>
            <w:b/>
            <w:bCs/>
            <w:i/>
            <w:iCs/>
            <w:bdr w:val="none" w:sz="0" w:space="0" w:color="auto" w:frame="1"/>
          </w:rPr>
          <w:t>сроки</w:t>
        </w:r>
      </w:hyperlink>
      <w:r>
        <w:rPr>
          <w:rStyle w:val="s3"/>
        </w:rPr>
        <w:t xml:space="preserve"> введения в действие) (</w:t>
      </w:r>
      <w:hyperlink r:id="rId815" w:anchor="sub_id=48010000" w:history="1">
        <w:r>
          <w:rPr>
            <w:rStyle w:val="a3"/>
            <w:b/>
            <w:bCs/>
            <w:i/>
            <w:iCs/>
            <w:bdr w:val="none" w:sz="0" w:space="0" w:color="auto" w:frame="1"/>
          </w:rPr>
          <w:t>см. стар. ред.</w:t>
        </w:r>
      </w:hyperlink>
      <w:r>
        <w:rPr>
          <w:rStyle w:val="s3"/>
        </w:rPr>
        <w:t xml:space="preserve">); от 11.07.09 г. </w:t>
      </w:r>
      <w:hyperlink r:id="rId816" w:anchor="sub_id=481"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17" w:history="1">
        <w:r>
          <w:rPr>
            <w:rStyle w:val="a3"/>
            <w:b/>
            <w:bCs/>
            <w:i/>
            <w:iCs/>
            <w:bdr w:val="none" w:sz="0" w:space="0" w:color="auto" w:frame="1"/>
          </w:rPr>
          <w:t>опубликования</w:t>
        </w:r>
      </w:hyperlink>
      <w:r>
        <w:rPr>
          <w:rStyle w:val="s3"/>
        </w:rPr>
        <w:t>) (</w:t>
      </w:r>
      <w:hyperlink r:id="rId818" w:anchor="sub_id=4801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48-1. Передача документов и имущества банка </w:t>
      </w:r>
    </w:p>
    <w:p w:rsidR="00000000" w:rsidRDefault="004C6352">
      <w:pPr>
        <w:ind w:firstLine="400"/>
        <w:jc w:val="both"/>
      </w:pPr>
      <w:r>
        <w:rPr>
          <w:rStyle w:val="s0"/>
        </w:rPr>
        <w:t>1. Банк, лишенный лиц</w:t>
      </w:r>
      <w:r>
        <w:rPr>
          <w:rStyle w:val="s0"/>
        </w:rPr>
        <w:t>ензии на проведение всех банковских операций, не вправе осуществлять банковскую или иную деятельность. С даты лишения банка лицензии на проведение всех банковских операций прекращаются все операции по банковским счетам клиентов и самого банка, за исключени</w:t>
      </w:r>
      <w:r>
        <w:rPr>
          <w:rStyle w:val="s0"/>
        </w:rPr>
        <w:t>ем случаев, связанных с расходами, предусмотренными нормативными правовыми актами уполномоченного органа, и зачислением поступающих в банк денег. Не допускается взыскание денег с банковских счетов банка, лишенного лицензии на проведение всех банковских опе</w:t>
      </w:r>
      <w:r>
        <w:rPr>
          <w:rStyle w:val="s0"/>
        </w:rPr>
        <w:t>раций, по требованиям кредиторов и иных лиц к банку.</w:t>
      </w:r>
    </w:p>
    <w:p w:rsidR="00000000" w:rsidRDefault="004C6352">
      <w:pPr>
        <w:ind w:firstLine="400"/>
        <w:jc w:val="both"/>
      </w:pPr>
      <w:r>
        <w:t xml:space="preserve">2. Порядок работы банка, назначения его временной администрации (временного администратора), а также полномочия временной администрации (временного администратора) определяются </w:t>
      </w:r>
      <w:hyperlink r:id="rId819" w:anchor="sub_id=700" w:history="1">
        <w:r>
          <w:rPr>
            <w:rStyle w:val="a3"/>
          </w:rPr>
          <w:t>нормативными правовыми актами</w:t>
        </w:r>
      </w:hyperlink>
      <w:r>
        <w:t xml:space="preserve"> уполномоченного органа. </w:t>
      </w:r>
    </w:p>
    <w:p w:rsidR="00000000" w:rsidRDefault="004C6352">
      <w:pPr>
        <w:ind w:firstLine="400"/>
        <w:jc w:val="both"/>
      </w:pPr>
      <w:r>
        <w:t>3. Временная администрация (временный администратор) банка осуществляет свою деятельность в период до назначения уполномоченным органом ликвидацио</w:t>
      </w:r>
      <w:r>
        <w:t xml:space="preserve">нной комиссии банка. </w:t>
      </w:r>
    </w:p>
    <w:p w:rsidR="00000000" w:rsidRDefault="004C6352">
      <w:pPr>
        <w:ind w:firstLine="400"/>
        <w:jc w:val="both"/>
      </w:pPr>
      <w:r>
        <w:t xml:space="preserve">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 </w:t>
      </w:r>
    </w:p>
    <w:p w:rsidR="00000000" w:rsidRDefault="004C6352">
      <w:pPr>
        <w:ind w:firstLine="400"/>
        <w:jc w:val="both"/>
      </w:pPr>
      <w:r>
        <w:t xml:space="preserve">4. </w:t>
      </w:r>
      <w:hyperlink r:id="rId820" w:history="1">
        <w:r>
          <w:rPr>
            <w:rStyle w:val="a3"/>
          </w:rPr>
          <w:t>От</w:t>
        </w:r>
        <w:r>
          <w:rPr>
            <w:rStyle w:val="a3"/>
          </w:rPr>
          <w:t>чет временной администрации</w:t>
        </w:r>
      </w:hyperlink>
      <w:r>
        <w:t xml:space="preserve"> (временного администратора) банка представляется в уполномоченный орган и суд, принявшие решение о ликвидации банка. </w:t>
      </w:r>
    </w:p>
    <w:p w:rsidR="00000000" w:rsidRDefault="004C6352">
      <w:pPr>
        <w:ind w:firstLine="400"/>
        <w:jc w:val="both"/>
      </w:pPr>
      <w:r>
        <w:t xml:space="preserve">5. Исключен в соответствии с </w:t>
      </w:r>
      <w:hyperlink r:id="rId821" w:anchor="sub_id=103804" w:history="1">
        <w:r>
          <w:rPr>
            <w:rStyle w:val="a3"/>
          </w:rPr>
          <w:t>Законом</w:t>
        </w:r>
      </w:hyperlink>
      <w:r>
        <w:t xml:space="preserve"> РК от 10.07.03 г. № 483-II </w:t>
      </w:r>
    </w:p>
    <w:p w:rsidR="00000000" w:rsidRDefault="004C6352">
      <w:pPr>
        <w:ind w:firstLine="400"/>
        <w:jc w:val="both"/>
      </w:pPr>
      <w:r>
        <w:t xml:space="preserve">6.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10 дней. </w:t>
      </w:r>
    </w:p>
    <w:p w:rsidR="00000000" w:rsidRDefault="004C6352">
      <w:pPr>
        <w:ind w:firstLine="400"/>
        <w:jc w:val="both"/>
      </w:pPr>
      <w:r>
        <w:t>7.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и утверждается уполномоченным органом. Один экземпляр утвержденного акта направляет</w:t>
      </w:r>
      <w:r>
        <w:t xml:space="preserve">ся в суд для приобщения к материалам дела. </w:t>
      </w:r>
    </w:p>
    <w:p w:rsidR="00000000" w:rsidRDefault="004C6352">
      <w:pPr>
        <w:ind w:firstLine="400"/>
        <w:jc w:val="both"/>
      </w:pPr>
      <w:r>
        <w:t xml:space="preserve">8.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w:t>
      </w:r>
      <w:hyperlink w:anchor="sub48010000" w:history="1">
        <w:r>
          <w:rPr>
            <w:rStyle w:val="a3"/>
          </w:rPr>
          <w:t xml:space="preserve">пунктом </w:t>
        </w:r>
        <w:r>
          <w:rPr>
            <w:rStyle w:val="a3"/>
          </w:rPr>
          <w:t>1</w:t>
        </w:r>
      </w:hyperlink>
      <w:r>
        <w:t xml:space="preserve"> настоящей статьи, и изменять условия заключенных ранее банком договоров. </w:t>
      </w:r>
    </w:p>
    <w:p w:rsidR="00000000" w:rsidRDefault="004C6352">
      <w:pPr>
        <w:ind w:firstLine="400"/>
        <w:jc w:val="both"/>
      </w:pPr>
      <w:r>
        <w:rPr>
          <w:rStyle w:val="s0"/>
        </w:rPr>
        <w:t xml:space="preserve">9.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w:t>
      </w:r>
      <w:r>
        <w:rPr>
          <w:rStyle w:val="s0"/>
        </w:rPr>
        <w:t>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w:t>
      </w:r>
      <w:r>
        <w:rPr>
          <w:rStyle w:val="s0"/>
        </w:rPr>
        <w:t xml:space="preserve"> Министерства юстиции Республики Казахстан на государственном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w:t>
      </w:r>
      <w:r>
        <w:rPr>
          <w:rStyle w:val="s0"/>
        </w:rPr>
        <w:t>ьной ликвидации органом юстиции и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4C6352">
      <w:pPr>
        <w:ind w:firstLine="400"/>
        <w:jc w:val="both"/>
      </w:pPr>
      <w:r>
        <w:t> </w:t>
      </w:r>
    </w:p>
    <w:p w:rsidR="00000000" w:rsidRDefault="004C6352">
      <w:pPr>
        <w:jc w:val="both"/>
      </w:pPr>
      <w:bookmarkStart w:id="63" w:name="SUB490000"/>
      <w:bookmarkEnd w:id="63"/>
      <w:r>
        <w:rPr>
          <w:rStyle w:val="s3"/>
        </w:rPr>
        <w:t>В статью 49 внесены изменения в соответстви</w:t>
      </w:r>
      <w:r>
        <w:rPr>
          <w:rStyle w:val="s3"/>
        </w:rPr>
        <w:t xml:space="preserve">и с </w:t>
      </w:r>
      <w:hyperlink r:id="rId822" w:anchor="sub_id=20000" w:history="1">
        <w:r>
          <w:rPr>
            <w:rStyle w:val="a3"/>
            <w:b/>
            <w:bCs/>
            <w:i/>
            <w:iCs/>
            <w:bdr w:val="none" w:sz="0" w:space="0" w:color="auto" w:frame="1"/>
          </w:rPr>
          <w:t>Указом</w:t>
        </w:r>
      </w:hyperlink>
      <w:r>
        <w:rPr>
          <w:rStyle w:val="s3"/>
        </w:rPr>
        <w:t xml:space="preserve"> Президента РК от 27.01.96 г. № 2830; </w:t>
      </w:r>
      <w:hyperlink r:id="rId823" w:anchor="sub_id=10711" w:history="1">
        <w:r>
          <w:rPr>
            <w:rStyle w:val="a3"/>
            <w:b/>
            <w:bCs/>
            <w:i/>
            <w:iCs/>
            <w:bdr w:val="none" w:sz="0" w:space="0" w:color="auto" w:frame="1"/>
          </w:rPr>
          <w:t>Законом</w:t>
        </w:r>
      </w:hyperlink>
      <w:r>
        <w:rPr>
          <w:rStyle w:val="s3"/>
        </w:rPr>
        <w:t xml:space="preserve"> от 16.05.03 г. № 416-II (</w:t>
      </w:r>
      <w:hyperlink r:id="rId824" w:anchor="sub_id=490000" w:history="1">
        <w:r>
          <w:rPr>
            <w:rStyle w:val="a3"/>
            <w:b/>
            <w:bCs/>
            <w:i/>
            <w:iCs/>
            <w:bdr w:val="none" w:sz="0" w:space="0" w:color="auto" w:frame="1"/>
          </w:rPr>
          <w:t>см. стар. ред.</w:t>
        </w:r>
      </w:hyperlink>
      <w:r>
        <w:rPr>
          <w:rStyle w:val="s3"/>
        </w:rPr>
        <w:t xml:space="preserve">); изложена в редакции </w:t>
      </w:r>
      <w:hyperlink r:id="rId825"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826" w:anchor="sub_id=1039" w:history="1">
        <w:r>
          <w:rPr>
            <w:rStyle w:val="a3"/>
            <w:b/>
            <w:bCs/>
            <w:i/>
            <w:iCs/>
            <w:bdr w:val="none" w:sz="0" w:space="0" w:color="auto" w:frame="1"/>
          </w:rPr>
          <w:t>Законом</w:t>
        </w:r>
      </w:hyperlink>
      <w:r>
        <w:rPr>
          <w:rStyle w:val="s3"/>
        </w:rPr>
        <w:t xml:space="preserve"> РК от 10.07.03 г. № 483-II (</w:t>
      </w:r>
      <w:hyperlink r:id="rId827" w:anchor="sub_id=490000" w:history="1">
        <w:r>
          <w:rPr>
            <w:rStyle w:val="a3"/>
            <w:b/>
            <w:bCs/>
            <w:i/>
            <w:iCs/>
            <w:bdr w:val="none" w:sz="0" w:space="0" w:color="auto" w:frame="1"/>
          </w:rPr>
          <w:t>см. стар. ред.</w:t>
        </w:r>
      </w:hyperlink>
      <w:r>
        <w:rPr>
          <w:rStyle w:val="s3"/>
        </w:rPr>
        <w:t xml:space="preserve">); </w:t>
      </w:r>
      <w:hyperlink r:id="rId828" w:anchor="sub_id=49"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829" w:history="1">
        <w:r>
          <w:rPr>
            <w:rStyle w:val="a3"/>
            <w:b/>
            <w:bCs/>
            <w:i/>
            <w:iCs/>
            <w:bdr w:val="none" w:sz="0" w:space="0" w:color="auto" w:frame="1"/>
          </w:rPr>
          <w:t>опубликования</w:t>
        </w:r>
      </w:hyperlink>
      <w:r>
        <w:rPr>
          <w:rStyle w:val="s3"/>
        </w:rPr>
        <w:t>) (</w:t>
      </w:r>
      <w:hyperlink r:id="rId830" w:anchor="sub_id=49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49. Основания и порядок отзыва разрешения на открытие банка </w:t>
      </w:r>
    </w:p>
    <w:p w:rsidR="00000000" w:rsidRDefault="004C6352">
      <w:pPr>
        <w:ind w:firstLine="400"/>
        <w:jc w:val="both"/>
      </w:pPr>
      <w:r>
        <w:t xml:space="preserve">1. Уполномоченный орган вправе отозвать выданное разрешение на </w:t>
      </w:r>
      <w:r>
        <w:t xml:space="preserve">открытие банка в случаях: </w:t>
      </w:r>
    </w:p>
    <w:p w:rsidR="00000000" w:rsidRDefault="004C6352">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4C6352">
      <w:pPr>
        <w:ind w:firstLine="400"/>
        <w:jc w:val="both"/>
      </w:pPr>
      <w:r>
        <w:t xml:space="preserve">б) принятия судом решения о прекращении деятельности банка; </w:t>
      </w:r>
    </w:p>
    <w:p w:rsidR="00000000" w:rsidRDefault="004C6352">
      <w:pPr>
        <w:ind w:firstLine="400"/>
        <w:jc w:val="both"/>
      </w:pPr>
      <w:r>
        <w:t>в) установления в деятельности юридического лица, зарегист</w:t>
      </w:r>
      <w:r>
        <w:t xml:space="preserve">рированного в качестве банка, нарушений, предусмотренных пунктом 2 настоящей статьи. </w:t>
      </w:r>
    </w:p>
    <w:p w:rsidR="00000000" w:rsidRDefault="004C6352">
      <w:pPr>
        <w:ind w:firstLine="400"/>
        <w:jc w:val="both"/>
      </w:pPr>
      <w:bookmarkStart w:id="64" w:name="SUB490200"/>
      <w:bookmarkEnd w:id="64"/>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4C6352">
      <w:pPr>
        <w:ind w:firstLine="400"/>
        <w:jc w:val="both"/>
      </w:pPr>
      <w:r>
        <w:t>а) обнаружение в течение одного</w:t>
      </w:r>
      <w:r>
        <w:t xml:space="preserve">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4C6352">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4C6352">
      <w:pPr>
        <w:ind w:firstLine="400"/>
        <w:jc w:val="both"/>
      </w:pPr>
      <w:r>
        <w:t>б) неп</w:t>
      </w:r>
      <w:r>
        <w:t xml:space="preserve">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4C6352">
      <w:pPr>
        <w:ind w:firstLine="400"/>
        <w:jc w:val="both"/>
      </w:pPr>
      <w:r>
        <w:t>в) неоплата уставного капитала в течение одного года после государственной регистрации юридического лица в кач</w:t>
      </w:r>
      <w:r>
        <w:t xml:space="preserve">естве банка; </w:t>
      </w:r>
    </w:p>
    <w:p w:rsidR="00000000" w:rsidRDefault="004C6352">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4C6352">
      <w:pPr>
        <w:ind w:firstLine="400"/>
        <w:jc w:val="both"/>
      </w:pPr>
      <w:r>
        <w:t xml:space="preserve">3. Исключен в соответствии с </w:t>
      </w:r>
      <w:hyperlink r:id="rId831" w:anchor="sub_id=103904" w:history="1">
        <w:r>
          <w:rPr>
            <w:rStyle w:val="a3"/>
          </w:rPr>
          <w:t>Законом</w:t>
        </w:r>
      </w:hyperlink>
      <w:r>
        <w:t xml:space="preserve"> РК от 10.07.03 г. № 483-II </w:t>
      </w:r>
    </w:p>
    <w:p w:rsidR="00000000" w:rsidRDefault="004C6352">
      <w:pPr>
        <w:spacing w:after="240"/>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4C6352">
      <w:pPr>
        <w:jc w:val="both"/>
      </w:pPr>
      <w:bookmarkStart w:id="65" w:name="SUB500000"/>
      <w:bookmarkEnd w:id="65"/>
      <w:r>
        <w:rPr>
          <w:rStyle w:val="s3"/>
        </w:rPr>
        <w:t>В статью 50 внесены измене</w:t>
      </w:r>
      <w:r>
        <w:rPr>
          <w:rStyle w:val="s3"/>
        </w:rPr>
        <w:t xml:space="preserve">ния в соответствии с Законами РК от 27.09.96 г. </w:t>
      </w:r>
      <w:hyperlink r:id="rId832" w:history="1">
        <w:r>
          <w:rPr>
            <w:rStyle w:val="a3"/>
            <w:b/>
            <w:bCs/>
            <w:i/>
            <w:iCs/>
            <w:bdr w:val="none" w:sz="0" w:space="0" w:color="auto" w:frame="1"/>
          </w:rPr>
          <w:t>№ 37-I</w:t>
        </w:r>
      </w:hyperlink>
      <w:r>
        <w:rPr>
          <w:rStyle w:val="s3"/>
        </w:rPr>
        <w:t xml:space="preserve">; от 11.07.97 г. </w:t>
      </w:r>
      <w:hyperlink r:id="rId833" w:history="1">
        <w:r>
          <w:rPr>
            <w:rStyle w:val="a3"/>
            <w:b/>
            <w:bCs/>
            <w:i/>
            <w:iCs/>
            <w:bdr w:val="none" w:sz="0" w:space="0" w:color="auto" w:frame="1"/>
          </w:rPr>
          <w:t>№ 154-I</w:t>
        </w:r>
      </w:hyperlink>
      <w:r>
        <w:rPr>
          <w:rStyle w:val="s3"/>
        </w:rPr>
        <w:t xml:space="preserve">; от 29.06.98 г. </w:t>
      </w:r>
      <w:hyperlink r:id="rId834" w:history="1">
        <w:r>
          <w:rPr>
            <w:rStyle w:val="a3"/>
            <w:b/>
            <w:bCs/>
            <w:i/>
            <w:iCs/>
            <w:bdr w:val="none" w:sz="0" w:space="0" w:color="auto" w:frame="1"/>
          </w:rPr>
          <w:t>№ 236-I</w:t>
        </w:r>
      </w:hyperlink>
      <w:r>
        <w:rPr>
          <w:rStyle w:val="s3"/>
        </w:rPr>
        <w:t xml:space="preserve">; от 29.03.00 г. </w:t>
      </w:r>
      <w:hyperlink r:id="rId835" w:anchor="sub_id=10400" w:history="1">
        <w:r>
          <w:rPr>
            <w:rStyle w:val="a3"/>
            <w:b/>
            <w:bCs/>
            <w:i/>
            <w:iCs/>
            <w:bdr w:val="none" w:sz="0" w:space="0" w:color="auto" w:frame="1"/>
          </w:rPr>
          <w:t>№ 42-II</w:t>
        </w:r>
      </w:hyperlink>
      <w:r>
        <w:rPr>
          <w:rStyle w:val="s3"/>
        </w:rPr>
        <w:t xml:space="preserve"> (</w:t>
      </w:r>
      <w:hyperlink r:id="rId836" w:anchor="sub_id=500000" w:history="1">
        <w:r>
          <w:rPr>
            <w:rStyle w:val="a3"/>
            <w:b/>
            <w:bCs/>
            <w:i/>
            <w:iCs/>
            <w:bdr w:val="none" w:sz="0" w:space="0" w:color="auto" w:frame="1"/>
          </w:rPr>
          <w:t>см. стар. ред.</w:t>
        </w:r>
      </w:hyperlink>
      <w:r>
        <w:rPr>
          <w:rStyle w:val="s3"/>
        </w:rPr>
        <w:t>); от 10.07.0</w:t>
      </w:r>
      <w:r>
        <w:rPr>
          <w:rStyle w:val="s3"/>
        </w:rPr>
        <w:t xml:space="preserve">3 г. </w:t>
      </w:r>
      <w:hyperlink r:id="rId837" w:anchor="sub_id=1040" w:history="1">
        <w:r>
          <w:rPr>
            <w:rStyle w:val="a3"/>
            <w:b/>
            <w:bCs/>
            <w:i/>
            <w:iCs/>
            <w:bdr w:val="none" w:sz="0" w:space="0" w:color="auto" w:frame="1"/>
          </w:rPr>
          <w:t>№ 483-II</w:t>
        </w:r>
      </w:hyperlink>
      <w:r>
        <w:rPr>
          <w:rStyle w:val="s3"/>
        </w:rPr>
        <w:t xml:space="preserve"> (</w:t>
      </w:r>
      <w:hyperlink r:id="rId838" w:anchor="sub_id=500000" w:history="1">
        <w:r>
          <w:rPr>
            <w:rStyle w:val="a3"/>
            <w:b/>
            <w:bCs/>
            <w:i/>
            <w:iCs/>
            <w:bdr w:val="none" w:sz="0" w:space="0" w:color="auto" w:frame="1"/>
          </w:rPr>
          <w:t>см. стар. ред.</w:t>
        </w:r>
      </w:hyperlink>
      <w:r>
        <w:rPr>
          <w:rStyle w:val="s3"/>
        </w:rPr>
        <w:t xml:space="preserve">); от 06.07.04 г. </w:t>
      </w:r>
      <w:hyperlink r:id="rId839" w:anchor="sub_id=302" w:history="1">
        <w:r>
          <w:rPr>
            <w:rStyle w:val="a3"/>
            <w:b/>
            <w:bCs/>
            <w:i/>
            <w:iCs/>
            <w:bdr w:val="none" w:sz="0" w:space="0" w:color="auto" w:frame="1"/>
          </w:rPr>
          <w:t>№ 572-II</w:t>
        </w:r>
      </w:hyperlink>
      <w:r>
        <w:rPr>
          <w:rStyle w:val="s3"/>
        </w:rPr>
        <w:t xml:space="preserve">; от 13.12.04 г. </w:t>
      </w:r>
      <w:hyperlink r:id="rId840"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841" w:anchor="sub_id=500000" w:history="1">
        <w:r>
          <w:rPr>
            <w:rStyle w:val="a3"/>
            <w:b/>
            <w:bCs/>
            <w:i/>
            <w:iCs/>
            <w:bdr w:val="none" w:sz="0" w:space="0" w:color="auto" w:frame="1"/>
          </w:rPr>
          <w:t>см. стар. ред.</w:t>
        </w:r>
      </w:hyperlink>
      <w:r>
        <w:rPr>
          <w:rStyle w:val="s3"/>
        </w:rPr>
        <w:t xml:space="preserve">); от 08.07.05 г. </w:t>
      </w:r>
      <w:hyperlink r:id="rId842" w:anchor="sub_id=509" w:history="1">
        <w:r>
          <w:rPr>
            <w:rStyle w:val="a3"/>
            <w:b/>
            <w:bCs/>
            <w:i/>
            <w:iCs/>
            <w:bdr w:val="none" w:sz="0" w:space="0" w:color="auto" w:frame="1"/>
          </w:rPr>
          <w:t>№ 69-III</w:t>
        </w:r>
      </w:hyperlink>
      <w:r>
        <w:rPr>
          <w:rStyle w:val="s3"/>
        </w:rPr>
        <w:t xml:space="preserve"> (</w:t>
      </w:r>
      <w:hyperlink r:id="rId843" w:anchor="sub_id=500000" w:history="1">
        <w:r>
          <w:rPr>
            <w:rStyle w:val="a3"/>
            <w:b/>
            <w:bCs/>
            <w:i/>
            <w:iCs/>
            <w:bdr w:val="none" w:sz="0" w:space="0" w:color="auto" w:frame="1"/>
          </w:rPr>
          <w:t>см. стар. ред.</w:t>
        </w:r>
      </w:hyperlink>
      <w:r>
        <w:rPr>
          <w:rStyle w:val="s3"/>
        </w:rPr>
        <w:t xml:space="preserve">); от 23.12.05 г. </w:t>
      </w:r>
      <w:hyperlink r:id="rId844" w:anchor="sub_id=10827" w:history="1">
        <w:r>
          <w:rPr>
            <w:rStyle w:val="a3"/>
            <w:b/>
            <w:bCs/>
            <w:i/>
            <w:iCs/>
            <w:bdr w:val="none" w:sz="0" w:space="0" w:color="auto" w:frame="1"/>
          </w:rPr>
          <w:t>№ 107-III</w:t>
        </w:r>
      </w:hyperlink>
      <w:r>
        <w:rPr>
          <w:rStyle w:val="s3"/>
        </w:rPr>
        <w:t xml:space="preserve"> (</w:t>
      </w:r>
      <w:hyperlink r:id="rId845" w:anchor="sub_id=500000" w:history="1">
        <w:r>
          <w:rPr>
            <w:rStyle w:val="a3"/>
            <w:b/>
            <w:bCs/>
            <w:i/>
            <w:iCs/>
            <w:bdr w:val="none" w:sz="0" w:space="0" w:color="auto" w:frame="1"/>
          </w:rPr>
          <w:t>см. стар. ред.</w:t>
        </w:r>
      </w:hyperlink>
      <w:r>
        <w:rPr>
          <w:rStyle w:val="s3"/>
        </w:rPr>
        <w:t>); от 22.06.06 г.</w:t>
      </w:r>
      <w:r>
        <w:rPr>
          <w:rStyle w:val="s3"/>
        </w:rPr>
        <w:t xml:space="preserve"> </w:t>
      </w:r>
      <w:hyperlink r:id="rId846" w:anchor="sub_id=900" w:history="1">
        <w:r>
          <w:rPr>
            <w:rStyle w:val="a3"/>
            <w:b/>
            <w:bCs/>
            <w:i/>
            <w:iCs/>
            <w:bdr w:val="none" w:sz="0" w:space="0" w:color="auto" w:frame="1"/>
          </w:rPr>
          <w:t>№ 147-III</w:t>
        </w:r>
      </w:hyperlink>
      <w:r>
        <w:rPr>
          <w:rStyle w:val="s3"/>
        </w:rPr>
        <w:t xml:space="preserve"> (</w:t>
      </w:r>
      <w:hyperlink r:id="rId847" w:anchor="sub_id=500000" w:history="1">
        <w:r>
          <w:rPr>
            <w:rStyle w:val="a3"/>
            <w:b/>
            <w:bCs/>
            <w:i/>
            <w:iCs/>
            <w:bdr w:val="none" w:sz="0" w:space="0" w:color="auto" w:frame="1"/>
          </w:rPr>
          <w:t>см. стар. ред.</w:t>
        </w:r>
      </w:hyperlink>
      <w:r>
        <w:rPr>
          <w:rStyle w:val="s3"/>
        </w:rPr>
        <w:t xml:space="preserve">); от 19.02.07 г. </w:t>
      </w:r>
      <w:hyperlink r:id="rId848" w:anchor="sub_id=50" w:history="1">
        <w:r>
          <w:rPr>
            <w:rStyle w:val="a3"/>
            <w:b/>
            <w:bCs/>
            <w:i/>
            <w:iCs/>
            <w:bdr w:val="none" w:sz="0" w:space="0" w:color="auto" w:frame="1"/>
          </w:rPr>
          <w:t>№ 230-III</w:t>
        </w:r>
      </w:hyperlink>
      <w:r>
        <w:rPr>
          <w:rStyle w:val="s3"/>
        </w:rPr>
        <w:t xml:space="preserve"> (</w:t>
      </w:r>
      <w:hyperlink r:id="rId849" w:anchor="sub_id=500000" w:history="1">
        <w:r>
          <w:rPr>
            <w:rStyle w:val="a3"/>
            <w:b/>
            <w:bCs/>
            <w:i/>
            <w:iCs/>
            <w:bdr w:val="none" w:sz="0" w:space="0" w:color="auto" w:frame="1"/>
          </w:rPr>
          <w:t>см. стар. ред.</w:t>
        </w:r>
      </w:hyperlink>
      <w:r>
        <w:rPr>
          <w:rStyle w:val="s3"/>
        </w:rPr>
        <w:t xml:space="preserve">); от 23.10.08 г. </w:t>
      </w:r>
      <w:hyperlink r:id="rId850" w:anchor="sub_id=50" w:history="1">
        <w:r>
          <w:rPr>
            <w:rStyle w:val="a3"/>
            <w:b/>
            <w:bCs/>
            <w:i/>
            <w:iCs/>
            <w:bdr w:val="none" w:sz="0" w:space="0" w:color="auto" w:frame="1"/>
          </w:rPr>
          <w:t>№ 72-IV</w:t>
        </w:r>
      </w:hyperlink>
      <w:r>
        <w:rPr>
          <w:rStyle w:val="s3"/>
        </w:rPr>
        <w:t xml:space="preserve"> (</w:t>
      </w:r>
      <w:hyperlink r:id="rId851" w:anchor="sub_id=500000" w:history="1">
        <w:r>
          <w:rPr>
            <w:rStyle w:val="a3"/>
            <w:b/>
            <w:bCs/>
            <w:i/>
            <w:iCs/>
            <w:bdr w:val="none" w:sz="0" w:space="0" w:color="auto" w:frame="1"/>
          </w:rPr>
          <w:t>см. стар. ред.</w:t>
        </w:r>
      </w:hyperlink>
      <w:r>
        <w:rPr>
          <w:rStyle w:val="s3"/>
        </w:rPr>
        <w:t xml:space="preserve">); от 10.12.08 г. </w:t>
      </w:r>
      <w:hyperlink r:id="rId852" w:anchor="sub_id=11302" w:history="1">
        <w:r>
          <w:rPr>
            <w:rStyle w:val="a3"/>
            <w:b/>
            <w:bCs/>
            <w:i/>
            <w:iCs/>
            <w:bdr w:val="none" w:sz="0" w:space="0" w:color="auto" w:frame="1"/>
          </w:rPr>
          <w:t>№ 101-IV</w:t>
        </w:r>
      </w:hyperlink>
      <w:r>
        <w:rPr>
          <w:rStyle w:val="s3"/>
        </w:rPr>
        <w:t xml:space="preserve"> (введен в действие с 1 января 2009 г.) (</w:t>
      </w:r>
      <w:hyperlink r:id="rId853" w:anchor="sub_id=500000" w:history="1">
        <w:r>
          <w:rPr>
            <w:rStyle w:val="a3"/>
            <w:b/>
            <w:bCs/>
            <w:i/>
            <w:iCs/>
            <w:bdr w:val="none" w:sz="0" w:space="0" w:color="auto" w:frame="1"/>
          </w:rPr>
          <w:t>см. стар. ред.</w:t>
        </w:r>
      </w:hyperlink>
      <w:r>
        <w:rPr>
          <w:rStyle w:val="s3"/>
        </w:rPr>
        <w:t xml:space="preserve">); 13.02.09 г. </w:t>
      </w:r>
      <w:hyperlink r:id="rId854" w:anchor="sub_id=507" w:history="1">
        <w:r>
          <w:rPr>
            <w:rStyle w:val="a3"/>
            <w:b/>
            <w:bCs/>
            <w:i/>
            <w:iCs/>
            <w:bdr w:val="none" w:sz="0" w:space="0" w:color="auto" w:frame="1"/>
          </w:rPr>
          <w:t>№ 135-IV</w:t>
        </w:r>
      </w:hyperlink>
      <w:r>
        <w:rPr>
          <w:rStyle w:val="s3"/>
        </w:rPr>
        <w:t xml:space="preserve"> (</w:t>
      </w:r>
      <w:hyperlink r:id="rId855" w:anchor="sub_id=500000" w:history="1">
        <w:r>
          <w:rPr>
            <w:rStyle w:val="a3"/>
            <w:b/>
            <w:bCs/>
            <w:i/>
            <w:iCs/>
            <w:bdr w:val="none" w:sz="0" w:space="0" w:color="auto" w:frame="1"/>
          </w:rPr>
          <w:t>см. стар. ред.</w:t>
        </w:r>
      </w:hyperlink>
      <w:r>
        <w:rPr>
          <w:rStyle w:val="s3"/>
        </w:rPr>
        <w:t xml:space="preserve">); от 11.07.09 г. </w:t>
      </w:r>
      <w:hyperlink r:id="rId856" w:anchor="sub_id=5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57" w:history="1">
        <w:r>
          <w:rPr>
            <w:rStyle w:val="a3"/>
            <w:b/>
            <w:bCs/>
            <w:i/>
            <w:iCs/>
            <w:bdr w:val="none" w:sz="0" w:space="0" w:color="auto" w:frame="1"/>
          </w:rPr>
          <w:t>опубликования</w:t>
        </w:r>
      </w:hyperlink>
      <w:r>
        <w:rPr>
          <w:rStyle w:val="s3"/>
        </w:rPr>
        <w:t>) (</w:t>
      </w:r>
      <w:hyperlink r:id="rId858" w:anchor="sub_id=500000" w:history="1">
        <w:r>
          <w:rPr>
            <w:rStyle w:val="a3"/>
            <w:b/>
            <w:bCs/>
            <w:i/>
            <w:iCs/>
            <w:bdr w:val="none" w:sz="0" w:space="0" w:color="auto" w:frame="1"/>
          </w:rPr>
          <w:t>см. стар. ред.</w:t>
        </w:r>
      </w:hyperlink>
      <w:r>
        <w:rPr>
          <w:rStyle w:val="s3"/>
        </w:rPr>
        <w:t xml:space="preserve">); от 30.12.09 г. </w:t>
      </w:r>
      <w:hyperlink r:id="rId859" w:anchor="sub_id=604" w:history="1">
        <w:r>
          <w:rPr>
            <w:rStyle w:val="a3"/>
            <w:b/>
            <w:bCs/>
            <w:i/>
            <w:iCs/>
            <w:bdr w:val="none" w:sz="0" w:space="0" w:color="auto" w:frame="1"/>
          </w:rPr>
          <w:t>№ 234-IV</w:t>
        </w:r>
      </w:hyperlink>
      <w:r>
        <w:rPr>
          <w:rStyle w:val="s3"/>
        </w:rPr>
        <w:t xml:space="preserve"> (</w:t>
      </w:r>
      <w:hyperlink r:id="rId860" w:anchor="sub_id=500000" w:history="1">
        <w:r>
          <w:rPr>
            <w:rStyle w:val="a3"/>
            <w:b/>
            <w:bCs/>
            <w:i/>
            <w:iCs/>
            <w:bdr w:val="none" w:sz="0" w:space="0" w:color="auto" w:frame="1"/>
          </w:rPr>
          <w:t>см. стар. ред.</w:t>
        </w:r>
      </w:hyperlink>
      <w:r>
        <w:rPr>
          <w:rStyle w:val="s3"/>
        </w:rPr>
        <w:t xml:space="preserve">); от 28.08.09 г. </w:t>
      </w:r>
      <w:hyperlink r:id="rId861" w:anchor="sub_id=603" w:history="1">
        <w:r>
          <w:rPr>
            <w:rStyle w:val="a3"/>
            <w:b/>
            <w:bCs/>
            <w:i/>
            <w:iCs/>
            <w:bdr w:val="none" w:sz="0" w:space="0" w:color="auto" w:frame="1"/>
          </w:rPr>
          <w:t>№ 192-IV</w:t>
        </w:r>
      </w:hyperlink>
      <w:r>
        <w:rPr>
          <w:rStyle w:val="s3"/>
        </w:rPr>
        <w:t xml:space="preserve"> (введен в действие по истечении шест</w:t>
      </w:r>
      <w:r>
        <w:rPr>
          <w:rStyle w:val="s3"/>
        </w:rPr>
        <w:t xml:space="preserve">и месяцев после его первого официального </w:t>
      </w:r>
      <w:hyperlink r:id="rId862" w:history="1">
        <w:r>
          <w:rPr>
            <w:rStyle w:val="a3"/>
            <w:b/>
            <w:bCs/>
            <w:i/>
            <w:iCs/>
            <w:bdr w:val="none" w:sz="0" w:space="0" w:color="auto" w:frame="1"/>
          </w:rPr>
          <w:t>опубликования</w:t>
        </w:r>
      </w:hyperlink>
      <w:r>
        <w:rPr>
          <w:rStyle w:val="s3"/>
        </w:rPr>
        <w:t>) (</w:t>
      </w:r>
      <w:hyperlink r:id="rId863" w:anchor="sub_id=50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50. Банковская тайна </w:t>
      </w:r>
    </w:p>
    <w:p w:rsidR="00000000" w:rsidRDefault="004C6352">
      <w:pPr>
        <w:ind w:firstLine="400"/>
        <w:jc w:val="both"/>
      </w:pPr>
      <w:r>
        <w:t>1. Ба</w:t>
      </w:r>
      <w:r>
        <w:t>нковская тайна включает в себя сведения о наличии, владельцах и номерах банковских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w:t>
      </w:r>
      <w:r>
        <w:t xml:space="preserve">ведения банковских операций), а также сведения о наличии, владельцах, характере и стоимости имущества клиентов, находящегося на хранении в сейфовых ящиках, шкафах и помещениях банка. </w:t>
      </w:r>
    </w:p>
    <w:p w:rsidR="00000000" w:rsidRDefault="004C6352">
      <w:pPr>
        <w:ind w:firstLine="400"/>
        <w:jc w:val="both"/>
      </w:pPr>
      <w:r>
        <w:rPr>
          <w:rStyle w:val="s0"/>
        </w:rPr>
        <w:t>Не относятся к банковской тайне сведения о кредитах и депозитах банка, н</w:t>
      </w:r>
      <w:r>
        <w:rPr>
          <w:rStyle w:val="s0"/>
        </w:rPr>
        <w:t>аходящегося в процессе ликвидации.</w:t>
      </w:r>
    </w:p>
    <w:p w:rsidR="00000000" w:rsidRDefault="004C6352">
      <w:pPr>
        <w:ind w:firstLine="400"/>
        <w:jc w:val="both"/>
      </w:pPr>
      <w:r>
        <w:t xml:space="preserve">2. Банки гарантируют тайну по операциям и депозитам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4C6352">
      <w:pPr>
        <w:ind w:firstLine="400"/>
        <w:jc w:val="both"/>
      </w:pPr>
      <w:r>
        <w:t>3. Должностные лица, рабо</w:t>
      </w:r>
      <w:r>
        <w:t xml:space="preserve">тники банков и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864" w:anchor="sub_id=2000000" w:history="1">
        <w:r>
          <w:rPr>
            <w:rStyle w:val="a3"/>
          </w:rPr>
          <w:t>угол</w:t>
        </w:r>
        <w:r>
          <w:rPr>
            <w:rStyle w:val="a3"/>
          </w:rPr>
          <w:t>овную ответственность</w:t>
        </w:r>
      </w:hyperlink>
      <w:r>
        <w:t xml:space="preserve"> за исключением случаев, предусмотренных </w:t>
      </w:r>
      <w:hyperlink w:anchor="sub500400" w:history="1">
        <w:r>
          <w:rPr>
            <w:rStyle w:val="a3"/>
          </w:rPr>
          <w:t>пунктами 4-8</w:t>
        </w:r>
      </w:hyperlink>
      <w:r>
        <w:t xml:space="preserve"> настоящей статьи. </w:t>
      </w:r>
    </w:p>
    <w:p w:rsidR="00000000" w:rsidRDefault="004C6352">
      <w:pPr>
        <w:ind w:firstLine="400"/>
        <w:jc w:val="both"/>
      </w:pPr>
      <w:bookmarkStart w:id="66" w:name="SUB500400"/>
      <w:bookmarkEnd w:id="66"/>
      <w:r>
        <w:rPr>
          <w:rStyle w:val="s0"/>
        </w:rPr>
        <w:t>4. Банковская тайна может быть раскрыта только владельцу счета (имущества), любому третьему лицу на основании письменного согласия владельца счета (имущества), данного в момент его личного присутствия в банке, кредитному бюро по банковским заемным, лизинго</w:t>
      </w:r>
      <w:r>
        <w:rPr>
          <w:rStyle w:val="s0"/>
        </w:rPr>
        <w:t>вым, факторинговым, форфейтинговым операциям, учету векселей, а также выпущенным банком гарантиям, поручительствам, аккредитивам в соответствии с законодательными актами Республики Казахстан, а также лицам, указанным в пунктах 5 - 8 настоящей статьи, по ос</w:t>
      </w:r>
      <w:r>
        <w:rPr>
          <w:rStyle w:val="s0"/>
        </w:rPr>
        <w:t>нованиям и в пределах, предусмотренных настоящей статьей.</w:t>
      </w:r>
    </w:p>
    <w:p w:rsidR="00000000" w:rsidRDefault="004C6352">
      <w:pPr>
        <w:ind w:firstLine="400"/>
        <w:jc w:val="both"/>
      </w:pPr>
      <w:r>
        <w:rPr>
          <w:rStyle w:val="s0"/>
        </w:rPr>
        <w:t>Не является раскрытием банковской тайны:</w:t>
      </w:r>
    </w:p>
    <w:p w:rsidR="00000000" w:rsidRDefault="004C6352">
      <w:pPr>
        <w:ind w:firstLine="400"/>
        <w:jc w:val="both"/>
      </w:pPr>
      <w:r>
        <w:rPr>
          <w:rStyle w:val="s0"/>
        </w:rPr>
        <w:t>1) обязательное уведомление банками налоговых органов об открытии банковских счетов физическому лицу, осуществляющему предпринимательскую деятельность без образования юридического лица, или юридическому лицу;</w:t>
      </w:r>
    </w:p>
    <w:p w:rsidR="00000000" w:rsidRDefault="004C6352">
      <w:pPr>
        <w:ind w:firstLine="400"/>
        <w:jc w:val="both"/>
      </w:pPr>
      <w:r>
        <w:rPr>
          <w:rStyle w:val="s0"/>
        </w:rPr>
        <w:t>1-1) обязательное уведомление банками уполномоч</w:t>
      </w:r>
      <w:r>
        <w:rPr>
          <w:rStyle w:val="s0"/>
        </w:rPr>
        <w:t xml:space="preserve">енного органа по финансовому мониторингу об операциях, подлежащих финансовому мониторингу в соответствии с </w:t>
      </w:r>
      <w:hyperlink r:id="rId865" w:history="1">
        <w:r>
          <w:rPr>
            <w:rStyle w:val="a3"/>
          </w:rPr>
          <w:t>законодательством</w:t>
        </w:r>
      </w:hyperlink>
      <w:r>
        <w:rPr>
          <w:rStyle w:val="s0"/>
        </w:rPr>
        <w:t xml:space="preserve"> Республики Казахстан о противодействии легализации (отмыванию) дох</w:t>
      </w:r>
      <w:r>
        <w:rPr>
          <w:rStyle w:val="s0"/>
        </w:rPr>
        <w:t>одов, полученных незаконным путем, и финансированию терроризма;</w:t>
      </w:r>
    </w:p>
    <w:p w:rsidR="00000000" w:rsidRDefault="004C6352">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w:t>
      </w:r>
      <w:r>
        <w:rPr>
          <w:rStyle w:val="s0"/>
        </w:rPr>
        <w:t xml:space="preserve"> том числе в рамках осуществления сделки секьюритизации;</w:t>
      </w:r>
    </w:p>
    <w:p w:rsidR="00000000" w:rsidRDefault="004C6352">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временной администрацией, введенной в связи с лишением лицензии на проведе</w:t>
      </w:r>
      <w:r>
        <w:rPr>
          <w:rStyle w:val="s0"/>
        </w:rPr>
        <w:t>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w:t>
      </w:r>
      <w:r>
        <w:rPr>
          <w:rStyle w:val="s0"/>
        </w:rPr>
        <w:t>та;</w:t>
      </w:r>
    </w:p>
    <w:p w:rsidR="00000000" w:rsidRDefault="004C6352">
      <w:pPr>
        <w:jc w:val="both"/>
      </w:pPr>
      <w:r>
        <w:rPr>
          <w:rStyle w:val="s3"/>
        </w:rPr>
        <w:t xml:space="preserve">См.: </w:t>
      </w:r>
      <w:hyperlink r:id="rId86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4C6352">
      <w:pPr>
        <w:ind w:firstLine="400"/>
        <w:jc w:val="both"/>
      </w:pPr>
      <w:r>
        <w:rPr>
          <w:rStyle w:val="s0"/>
        </w:rPr>
        <w:t xml:space="preserve">4) представление другим банкам </w:t>
      </w:r>
      <w:r>
        <w:rPr>
          <w:rStyle w:val="s0"/>
        </w:rPr>
        <w:t xml:space="preserve">сведений, необходимых для проведения операций, предусмотренных </w:t>
      </w:r>
      <w:hyperlink w:anchor="sub61020000" w:history="1">
        <w:r>
          <w:rPr>
            <w:rStyle w:val="a3"/>
          </w:rPr>
          <w:t>статьями 61-2, 61-3</w:t>
        </w:r>
      </w:hyperlink>
      <w:r>
        <w:rPr>
          <w:rStyle w:val="s0"/>
        </w:rPr>
        <w:t xml:space="preserve"> настоящего Закона;</w:t>
      </w:r>
    </w:p>
    <w:p w:rsidR="00000000" w:rsidRDefault="004C6352">
      <w:pPr>
        <w:ind w:firstLine="400"/>
        <w:jc w:val="both"/>
      </w:pPr>
      <w:r>
        <w:rPr>
          <w:rStyle w:val="s0"/>
        </w:rPr>
        <w:t>5) представление сведений банками второго уровня, права, требования которых приобретаются или принимаются в управление ю</w:t>
      </w:r>
      <w:r>
        <w:rPr>
          <w:rStyle w:val="s0"/>
        </w:rPr>
        <w:t>ридическим лицом, созданным государством для приобретения классифицированных активов банков второго уровня, указанному юридическому лицу;</w:t>
      </w:r>
    </w:p>
    <w:p w:rsidR="00000000" w:rsidRDefault="004C6352">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w:t>
      </w:r>
      <w:r>
        <w:rPr>
          <w:rStyle w:val="s0"/>
        </w:rPr>
        <w:t>уктурировать, другим банкам в рамках реструктуризации по реструктурируемым активам и обязательствам.</w:t>
      </w:r>
    </w:p>
    <w:p w:rsidR="00000000" w:rsidRDefault="004C6352">
      <w:pPr>
        <w:jc w:val="both"/>
      </w:pPr>
      <w:r>
        <w:rPr>
          <w:rStyle w:val="s3"/>
        </w:rPr>
        <w:t xml:space="preserve">См. </w:t>
      </w:r>
      <w:hyperlink r:id="rId867"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w:t>
      </w:r>
      <w:r>
        <w:rPr>
          <w:rStyle w:val="s3"/>
        </w:rPr>
        <w:t>инансовых организаций от 16 июля 2007 года № 03-01-09/2997/9837</w:t>
      </w:r>
    </w:p>
    <w:p w:rsidR="00000000" w:rsidRDefault="004C6352">
      <w:pPr>
        <w:ind w:firstLine="400"/>
        <w:jc w:val="both"/>
      </w:pPr>
      <w:r>
        <w:t>5. Справки о наличии и номерах банковских счетов выдаются банку, по отношению к которому владелец счета(ов) является заемщиком, гарантом, поручителем или залогодателем, на основании письменног</w:t>
      </w:r>
      <w:r>
        <w:t xml:space="preserve">о запроса, подписанного председателем правления банка или </w:t>
      </w:r>
      <w:r>
        <w:rPr>
          <w:rStyle w:val="s0"/>
        </w:rPr>
        <w:t>его заместителями</w:t>
      </w:r>
      <w:r>
        <w:t xml:space="preserve">, при условии представления документа, подтверждающего получение кредита. </w:t>
      </w:r>
    </w:p>
    <w:p w:rsidR="00000000" w:rsidRDefault="004C6352">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адвоката</w:t>
      </w:r>
      <w:r>
        <w:t xml:space="preserve"> об остатках и движении денег на этих счетах выдаются: </w:t>
      </w:r>
    </w:p>
    <w:p w:rsidR="00000000" w:rsidRDefault="004C6352">
      <w:pPr>
        <w:ind w:firstLine="400"/>
        <w:jc w:val="both"/>
      </w:pPr>
      <w:r>
        <w:t xml:space="preserve">а) </w:t>
      </w:r>
      <w:hyperlink r:id="rId868" w:anchor="sub_id=650000" w:history="1">
        <w:r>
          <w:rPr>
            <w:rStyle w:val="a3"/>
          </w:rPr>
          <w:t>органам дознания</w:t>
        </w:r>
      </w:hyperlink>
      <w:r>
        <w:t xml:space="preserve"> и предварительного следствия: по находящимся в их производстве уголовным делам с санкции прокурора; </w:t>
      </w:r>
    </w:p>
    <w:p w:rsidR="00000000" w:rsidRDefault="004C6352">
      <w:pPr>
        <w:ind w:firstLine="400"/>
        <w:jc w:val="both"/>
      </w:pPr>
      <w:r>
        <w:t xml:space="preserve">б) </w:t>
      </w:r>
      <w:hyperlink r:id="rId869" w:anchor="sub_id=70100" w:history="1">
        <w:r>
          <w:rPr>
            <w:rStyle w:val="a3"/>
          </w:rPr>
          <w:t>судам</w:t>
        </w:r>
      </w:hyperlink>
      <w:r>
        <w:t>: по нах</w:t>
      </w:r>
      <w:r>
        <w:t xml:space="preserve">одящимся в их производстве делам на основании определения суда; </w:t>
      </w:r>
    </w:p>
    <w:p w:rsidR="00000000" w:rsidRDefault="004C6352">
      <w:pPr>
        <w:ind w:firstLine="400"/>
        <w:jc w:val="both"/>
      </w:pPr>
      <w:r>
        <w:t xml:space="preserve">в) </w:t>
      </w:r>
      <w:hyperlink r:id="rId870" w:anchor="sub_id=620000" w:history="1">
        <w:r>
          <w:rPr>
            <w:rStyle w:val="a3"/>
          </w:rPr>
          <w:t>прокурору</w:t>
        </w:r>
      </w:hyperlink>
      <w:r>
        <w:t>: на основании постановления о производстве проверки, в пределах его компетенции, по находящемус</w:t>
      </w:r>
      <w:r>
        <w:t xml:space="preserve">я у него на рассмотрении материалу; </w:t>
      </w:r>
    </w:p>
    <w:p w:rsidR="00000000" w:rsidRDefault="004C6352">
      <w:pPr>
        <w:ind w:firstLine="400"/>
        <w:jc w:val="both"/>
      </w:pPr>
      <w:r>
        <w:t xml:space="preserve">г) </w:t>
      </w:r>
      <w:hyperlink r:id="rId871" w:anchor="sub_id=160000" w:history="1">
        <w:r>
          <w:rPr>
            <w:rStyle w:val="a3"/>
          </w:rPr>
          <w:t>таможенным органам</w:t>
        </w:r>
      </w:hyperlink>
      <w:r>
        <w:t xml:space="preserve"> по экспортным и (или) импортным операциям клиентов с санкции прокурора; </w:t>
      </w:r>
    </w:p>
    <w:p w:rsidR="00000000" w:rsidRDefault="004C6352">
      <w:pPr>
        <w:ind w:firstLine="400"/>
        <w:jc w:val="both"/>
      </w:pPr>
      <w:r>
        <w:rPr>
          <w:rStyle w:val="s0"/>
        </w:rPr>
        <w:t>д) органам налоговой службы в отношении:</w:t>
      </w:r>
    </w:p>
    <w:p w:rsidR="00000000" w:rsidRDefault="004C6352">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4C6352">
      <w:pPr>
        <w:ind w:firstLine="400"/>
        <w:jc w:val="both"/>
      </w:pPr>
      <w:r>
        <w:rPr>
          <w:rStyle w:val="s0"/>
        </w:rPr>
        <w:t>проверяемого индивидуального предпринимателя по вопросам, связанным с налогообложением, — по текущим счетам, используемым (использованным) в пр</w:t>
      </w:r>
      <w:r>
        <w:rPr>
          <w:rStyle w:val="s0"/>
        </w:rPr>
        <w:t>едпринимательской деятельности;</w:t>
      </w:r>
    </w:p>
    <w:p w:rsidR="00000000" w:rsidRDefault="004C6352">
      <w:pPr>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(использованным) в нотариальной деятельности;</w:t>
      </w:r>
    </w:p>
    <w:p w:rsidR="00000000" w:rsidRDefault="004C6352">
      <w:pPr>
        <w:ind w:firstLine="400"/>
        <w:jc w:val="both"/>
      </w:pPr>
      <w:r>
        <w:rPr>
          <w:rStyle w:val="s0"/>
        </w:rPr>
        <w:t>проверяемого адвоката по вопросам, связанным с налогообложением, — по</w:t>
      </w:r>
      <w:r>
        <w:rPr>
          <w:rStyle w:val="s0"/>
        </w:rPr>
        <w:t xml:space="preserve"> текущим счетам, используемым (использованным) в адвокатской деятельности;</w:t>
      </w:r>
    </w:p>
    <w:p w:rsidR="00000000" w:rsidRDefault="004C6352">
      <w:pPr>
        <w:ind w:firstLine="400"/>
        <w:jc w:val="both"/>
      </w:pPr>
      <w:r>
        <w:rPr>
          <w:rStyle w:val="s0"/>
        </w:rPr>
        <w:t>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4C6352">
      <w:pPr>
        <w:ind w:firstLine="400"/>
        <w:jc w:val="both"/>
      </w:pPr>
      <w:r>
        <w:rPr>
          <w:rStyle w:val="s0"/>
        </w:rPr>
        <w:t>юридического лица и (или) его структурного подр</w:t>
      </w:r>
      <w:r>
        <w:rPr>
          <w:rStyle w:val="s0"/>
        </w:rPr>
        <w:t xml:space="preserve">азделения, индивидуального предпринимателя, частного нотариуса, адвоката, фактическое отсутствие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w:t>
      </w:r>
      <w:r>
        <w:rPr>
          <w:rStyle w:val="s0"/>
        </w:rPr>
        <w:t>истечения шести месяцев после установленного налоговым законодательством Республики Казахстан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4C6352">
      <w:pPr>
        <w:ind w:firstLine="400"/>
        <w:jc w:val="both"/>
      </w:pPr>
      <w:r>
        <w:rPr>
          <w:rStyle w:val="s0"/>
        </w:rPr>
        <w:t xml:space="preserve">бездействующих </w:t>
      </w:r>
      <w:r>
        <w:rPr>
          <w:rStyle w:val="s0"/>
        </w:rPr>
        <w:t>юридического лица, индивидуального предпринимателя, частного нотариуса, адвоката;</w:t>
      </w:r>
    </w:p>
    <w:p w:rsidR="00000000" w:rsidRDefault="004C6352">
      <w:pPr>
        <w:ind w:firstLine="400"/>
        <w:jc w:val="both"/>
      </w:pPr>
      <w:r>
        <w:t>д-1) органам исполнительного производства: по находящимся в их производстве делам исполнительного производства на основании постановления судебного исполнителя, заверенного п</w:t>
      </w:r>
      <w:r>
        <w:t>ечатью органа исполнительного производства и санкционированного прокурором</w:t>
      </w:r>
      <w:r>
        <w:rPr>
          <w:rStyle w:val="s0"/>
        </w:rPr>
        <w:t>, либо его копии, заверенной печатью территориального отдела органа исполнительного производства</w:t>
      </w:r>
      <w:r>
        <w:t xml:space="preserve">. </w:t>
      </w:r>
    </w:p>
    <w:p w:rsidR="00000000" w:rsidRDefault="004C6352">
      <w:pPr>
        <w:ind w:firstLine="400"/>
        <w:jc w:val="both"/>
      </w:pPr>
      <w:r>
        <w:rPr>
          <w:rStyle w:val="s0"/>
        </w:rPr>
        <w:t xml:space="preserve">6-1. Справки о наличии и номерах банковских счетов физического лица, об остатках и </w:t>
      </w:r>
      <w:r>
        <w:rPr>
          <w:rStyle w:val="s0"/>
        </w:rPr>
        <w:t>движении денег на этих счетах выдаются органам налоговой службы в отношении:</w:t>
      </w:r>
    </w:p>
    <w:p w:rsidR="00000000" w:rsidRDefault="004C6352">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w:t>
      </w:r>
      <w:r>
        <w:rPr>
          <w:rStyle w:val="s0"/>
        </w:rPr>
        <w:t>лены органов местного самоуправления, и его супруги (супруга);</w:t>
      </w:r>
    </w:p>
    <w:p w:rsidR="00000000" w:rsidRDefault="004C6352">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4C6352">
      <w:pPr>
        <w:ind w:firstLine="400"/>
        <w:jc w:val="both"/>
      </w:pPr>
      <w:r>
        <w:rPr>
          <w:rStyle w:val="s0"/>
        </w:rPr>
        <w:t>лица, освобожденного условно-досрочно от отбывания наказания.</w:t>
      </w:r>
    </w:p>
    <w:p w:rsidR="00000000" w:rsidRDefault="004C6352">
      <w:pPr>
        <w:ind w:firstLine="400"/>
        <w:jc w:val="both"/>
      </w:pPr>
      <w:r>
        <w:rPr>
          <w:rStyle w:val="s0"/>
        </w:rPr>
        <w:t>Сведения, предусмотренные настоящим пунктом, представляются на основании запроса органа налоговой службы по форме, установленной уполномоченным органом по согласованию с уполномоченным государст</w:t>
      </w:r>
      <w:r>
        <w:rPr>
          <w:rStyle w:val="s0"/>
        </w:rPr>
        <w:t>венным органом по регулированию и надзору финансового рынка и финансовых организаций.</w:t>
      </w:r>
    </w:p>
    <w:p w:rsidR="00000000" w:rsidRDefault="004C6352">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w:t>
      </w:r>
      <w:r>
        <w:t xml:space="preserve">щества, находящегося на хранении в сейфовых ящиках, шкафах и помещениях банка, выдаются: </w:t>
      </w:r>
    </w:p>
    <w:p w:rsidR="00000000" w:rsidRDefault="004C6352">
      <w:pPr>
        <w:ind w:firstLine="400"/>
        <w:jc w:val="both"/>
      </w:pPr>
      <w:r>
        <w:t xml:space="preserve">а) представителям физического лица: на основании </w:t>
      </w:r>
      <w:hyperlink r:id="rId872" w:anchor="sub_id=1480000" w:history="1">
        <w:r>
          <w:rPr>
            <w:rStyle w:val="a3"/>
          </w:rPr>
          <w:t>нотариально</w:t>
        </w:r>
      </w:hyperlink>
      <w:r>
        <w:t xml:space="preserve"> удостоверенной </w:t>
      </w:r>
      <w:hyperlink r:id="rId873" w:anchor="sub_id=1670000" w:history="1">
        <w:r>
          <w:rPr>
            <w:rStyle w:val="a3"/>
          </w:rPr>
          <w:t>доверенности</w:t>
        </w:r>
      </w:hyperlink>
      <w:r>
        <w:t xml:space="preserve">; </w:t>
      </w:r>
    </w:p>
    <w:p w:rsidR="00000000" w:rsidRDefault="004C6352">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w:t>
      </w:r>
      <w:r>
        <w:t>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w:t>
      </w:r>
      <w:r>
        <w:t xml:space="preserve">варительного следствия и санкционированного прокурором; </w:t>
      </w:r>
    </w:p>
    <w:p w:rsidR="00000000" w:rsidRDefault="004C6352">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w:t>
      </w:r>
      <w:r>
        <w:t xml:space="preserve">ли на хранении в банке, может быть наложен арест, обращено взыскание или применена конфискация имущества; </w:t>
      </w:r>
    </w:p>
    <w:p w:rsidR="00000000" w:rsidRDefault="004C6352">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4C6352">
      <w:pPr>
        <w:ind w:firstLine="400"/>
        <w:jc w:val="both"/>
      </w:pPr>
      <w:r>
        <w:rPr>
          <w:rStyle w:val="s0"/>
        </w:rPr>
        <w:t>д) и</w:t>
      </w:r>
      <w:r>
        <w:rPr>
          <w:rStyle w:val="s0"/>
        </w:rPr>
        <w:t xml:space="preserve">сключен в соответствии с </w:t>
      </w:r>
      <w:hyperlink r:id="rId874" w:anchor="sub_id=10400" w:history="1">
        <w:r>
          <w:rPr>
            <w:rStyle w:val="a3"/>
          </w:rPr>
          <w:t>Законом</w:t>
        </w:r>
      </w:hyperlink>
      <w:r>
        <w:rPr>
          <w:rStyle w:val="s0"/>
        </w:rPr>
        <w:t xml:space="preserve"> РК от 29.03.00 г. № 42-II</w:t>
      </w:r>
      <w:r>
        <w:rPr>
          <w:rStyle w:val="s3"/>
        </w:rPr>
        <w:t xml:space="preserve"> (</w:t>
      </w:r>
      <w:hyperlink r:id="rId875" w:anchor="sub_id=50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0"/>
        </w:rPr>
        <w:t>е) исключен в с</w:t>
      </w:r>
      <w:r>
        <w:rPr>
          <w:rStyle w:val="s0"/>
        </w:rPr>
        <w:t xml:space="preserve">оответствии с </w:t>
      </w:r>
      <w:hyperlink r:id="rId876" w:anchor="sub_id=10400" w:history="1">
        <w:r>
          <w:rPr>
            <w:rStyle w:val="a3"/>
          </w:rPr>
          <w:t>Законом</w:t>
        </w:r>
      </w:hyperlink>
      <w:r>
        <w:rPr>
          <w:rStyle w:val="s0"/>
        </w:rPr>
        <w:t xml:space="preserve"> РК от 29.03.00 г. № 42-II</w:t>
      </w:r>
      <w:r>
        <w:rPr>
          <w:rStyle w:val="s3"/>
        </w:rPr>
        <w:t xml:space="preserve"> (</w:t>
      </w:r>
      <w:hyperlink r:id="rId877" w:anchor="sub_id=500000" w:history="1">
        <w:r>
          <w:rPr>
            <w:rStyle w:val="a3"/>
            <w:b/>
            <w:bCs/>
            <w:i/>
            <w:iCs/>
            <w:bdr w:val="none" w:sz="0" w:space="0" w:color="auto" w:frame="1"/>
          </w:rPr>
          <w:t>см. стар. ред.</w:t>
        </w:r>
      </w:hyperlink>
      <w:r>
        <w:rPr>
          <w:rStyle w:val="s3"/>
        </w:rPr>
        <w:t>)</w:t>
      </w:r>
    </w:p>
    <w:p w:rsidR="00000000" w:rsidRDefault="004C6352">
      <w:pPr>
        <w:ind w:firstLine="400"/>
        <w:jc w:val="both"/>
      </w:pPr>
      <w:r>
        <w:t>7-1. Справки о движении де</w:t>
      </w:r>
      <w:r>
        <w:t xml:space="preserve">нег по банковским </w:t>
      </w:r>
      <w:r>
        <w:rPr>
          <w:rStyle w:val="s0"/>
        </w:rPr>
        <w:t>счетам клиента</w:t>
      </w:r>
      <w:r>
        <w:t xml:space="preserve">, предусмотренные пунктами 6 и 7 настоящей статьи, представляются в форме выписки о движении денег по банковским счетам </w:t>
      </w:r>
      <w:r>
        <w:rPr>
          <w:rStyle w:val="s0"/>
        </w:rPr>
        <w:t>клиента</w:t>
      </w:r>
      <w:r>
        <w:t xml:space="preserve">. Сведения, которые должна содержать выписка о движении денег по банковским счетам </w:t>
      </w:r>
      <w:r>
        <w:rPr>
          <w:rStyle w:val="s0"/>
        </w:rPr>
        <w:t>клиента</w:t>
      </w:r>
      <w:r>
        <w:t>, опред</w:t>
      </w:r>
      <w:r>
        <w:t xml:space="preserve">еляются </w:t>
      </w:r>
      <w:hyperlink r:id="rId878" w:history="1">
        <w:r>
          <w:rPr>
            <w:rStyle w:val="a3"/>
          </w:rPr>
          <w:t>нормативным правовым актом</w:t>
        </w:r>
      </w:hyperlink>
      <w:r>
        <w:t xml:space="preserve"> Национального Банка Республики Казахстан. </w:t>
      </w:r>
    </w:p>
    <w:p w:rsidR="00000000" w:rsidRDefault="004C6352">
      <w:pPr>
        <w:ind w:firstLine="400"/>
        <w:jc w:val="both"/>
      </w:pPr>
      <w:r>
        <w:t>8. Справки о наличии и номерах банковских счетов физического лица и об остатках денег на них, а также имеющиеся св</w:t>
      </w:r>
      <w:r>
        <w:t xml:space="preserve">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 </w:t>
      </w:r>
    </w:p>
    <w:p w:rsidR="00000000" w:rsidRDefault="004C6352">
      <w:pPr>
        <w:ind w:firstLine="400"/>
        <w:jc w:val="both"/>
      </w:pPr>
      <w:r>
        <w:t xml:space="preserve">а) лицам, указанным владельцем счета (имущества) в завещательном распоряжении; </w:t>
      </w:r>
    </w:p>
    <w:p w:rsidR="00000000" w:rsidRDefault="004C6352">
      <w:pPr>
        <w:ind w:firstLine="400"/>
        <w:jc w:val="both"/>
      </w:pPr>
      <w:r>
        <w:t>б) судам и но</w:t>
      </w:r>
      <w:r>
        <w:t xml:space="preserve">тариусам: по находящимся в их производстве наследственным делам на основании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 </w:t>
      </w:r>
    </w:p>
    <w:p w:rsidR="00000000" w:rsidRDefault="004C6352">
      <w:pPr>
        <w:ind w:firstLine="400"/>
        <w:jc w:val="both"/>
      </w:pPr>
      <w:r>
        <w:t>в) иностранным консуль</w:t>
      </w:r>
      <w:r>
        <w:t xml:space="preserve">ским учреждениям: по находящимся в их производстве наследственным делам. </w:t>
      </w:r>
    </w:p>
    <w:p w:rsidR="00000000" w:rsidRDefault="004C6352">
      <w:pPr>
        <w:ind w:firstLine="400"/>
        <w:jc w:val="both"/>
      </w:pPr>
      <w:r>
        <w:rPr>
          <w:rStyle w:val="s0"/>
        </w:rPr>
        <w:t xml:space="preserve">9. Исключен в соответствии с </w:t>
      </w:r>
      <w:hyperlink r:id="rId879" w:history="1">
        <w:r>
          <w:rPr>
            <w:rStyle w:val="a3"/>
          </w:rPr>
          <w:t>Законом</w:t>
        </w:r>
      </w:hyperlink>
      <w:r>
        <w:rPr>
          <w:rStyle w:val="s0"/>
        </w:rPr>
        <w:t xml:space="preserve"> РК от 29.06.98 г. № 236-I </w:t>
      </w:r>
    </w:p>
    <w:p w:rsidR="00000000" w:rsidRDefault="004C6352">
      <w:pPr>
        <w:ind w:firstLine="400"/>
        <w:jc w:val="both"/>
      </w:pPr>
      <w:r>
        <w:rPr>
          <w:rStyle w:val="s0"/>
        </w:rPr>
        <w:t>10. Информация, содержащая банковскую тайну, предостав</w:t>
      </w:r>
      <w:r>
        <w:rPr>
          <w:rStyle w:val="s0"/>
        </w:rPr>
        <w:t>ляется на основании международных договоров Республики Казахстан, предусматривающих обмен информацией.</w:t>
      </w:r>
    </w:p>
    <w:p w:rsidR="00000000" w:rsidRDefault="004C6352">
      <w:pPr>
        <w:ind w:firstLine="400"/>
        <w:jc w:val="both"/>
      </w:pPr>
      <w:r>
        <w:t> </w:t>
      </w:r>
    </w:p>
    <w:p w:rsidR="00000000" w:rsidRDefault="004C6352">
      <w:pPr>
        <w:jc w:val="both"/>
      </w:pPr>
      <w:r>
        <w:rPr>
          <w:rStyle w:val="s3"/>
        </w:rPr>
        <w:t xml:space="preserve">В статью 51 внесены изменения в соответствии с </w:t>
      </w:r>
      <w:hyperlink r:id="rId880" w:history="1">
        <w:r>
          <w:rPr>
            <w:rStyle w:val="a3"/>
            <w:b/>
            <w:bCs/>
            <w:i/>
            <w:iCs/>
            <w:bdr w:val="none" w:sz="0" w:space="0" w:color="auto" w:frame="1"/>
          </w:rPr>
          <w:t>Законами</w:t>
        </w:r>
      </w:hyperlink>
      <w:r>
        <w:rPr>
          <w:rStyle w:val="s3"/>
        </w:rPr>
        <w:t xml:space="preserve"> РК от 11.07.97 г. </w:t>
      </w:r>
      <w:hyperlink r:id="rId881" w:history="1">
        <w:r>
          <w:rPr>
            <w:rStyle w:val="a3"/>
            <w:b/>
            <w:bCs/>
            <w:i/>
            <w:iCs/>
            <w:bdr w:val="none" w:sz="0" w:space="0" w:color="auto" w:frame="1"/>
          </w:rPr>
          <w:t>№ 154-1</w:t>
        </w:r>
      </w:hyperlink>
      <w:r>
        <w:rPr>
          <w:rStyle w:val="s3"/>
        </w:rPr>
        <w:t xml:space="preserve">; от 29.03.00 г. </w:t>
      </w:r>
      <w:hyperlink r:id="rId882" w:anchor="sub_id=10400" w:history="1">
        <w:r>
          <w:rPr>
            <w:rStyle w:val="a3"/>
            <w:b/>
            <w:bCs/>
            <w:i/>
            <w:iCs/>
            <w:bdr w:val="none" w:sz="0" w:space="0" w:color="auto" w:frame="1"/>
          </w:rPr>
          <w:t>№ 42-II</w:t>
        </w:r>
      </w:hyperlink>
      <w:r>
        <w:rPr>
          <w:rStyle w:val="s3"/>
        </w:rPr>
        <w:t xml:space="preserve"> (</w:t>
      </w:r>
      <w:hyperlink r:id="rId883" w:anchor="sub_id=510000" w:history="1">
        <w:r>
          <w:rPr>
            <w:rStyle w:val="a3"/>
            <w:b/>
            <w:bCs/>
            <w:i/>
            <w:iCs/>
            <w:bdr w:val="none" w:sz="0" w:space="0" w:color="auto" w:frame="1"/>
          </w:rPr>
          <w:t>см. стар. ред.</w:t>
        </w:r>
      </w:hyperlink>
      <w:r>
        <w:rPr>
          <w:rStyle w:val="s3"/>
        </w:rPr>
        <w:t xml:space="preserve">); от 09.08.02 г. </w:t>
      </w:r>
      <w:hyperlink r:id="rId884" w:anchor="sub_id=400" w:history="1">
        <w:r>
          <w:rPr>
            <w:rStyle w:val="a3"/>
            <w:b/>
            <w:bCs/>
            <w:i/>
            <w:iCs/>
            <w:bdr w:val="none" w:sz="0" w:space="0" w:color="auto" w:frame="1"/>
          </w:rPr>
          <w:t>№ 346-II</w:t>
        </w:r>
      </w:hyperlink>
      <w:r>
        <w:rPr>
          <w:rStyle w:val="s3"/>
        </w:rPr>
        <w:t xml:space="preserve"> (</w:t>
      </w:r>
      <w:hyperlink r:id="rId885" w:anchor="sub_id=510000" w:history="1">
        <w:r>
          <w:rPr>
            <w:rStyle w:val="a3"/>
            <w:b/>
            <w:bCs/>
            <w:i/>
            <w:iCs/>
            <w:bdr w:val="none" w:sz="0" w:space="0" w:color="auto" w:frame="1"/>
          </w:rPr>
          <w:t>см. стар. ред.</w:t>
        </w:r>
      </w:hyperlink>
      <w:r>
        <w:rPr>
          <w:rStyle w:val="s3"/>
        </w:rPr>
        <w:t xml:space="preserve">); от 22.06.06 г. </w:t>
      </w:r>
      <w:hyperlink r:id="rId886" w:history="1">
        <w:r>
          <w:rPr>
            <w:rStyle w:val="a3"/>
            <w:b/>
            <w:bCs/>
            <w:i/>
            <w:iCs/>
            <w:bdr w:val="none" w:sz="0" w:space="0" w:color="auto" w:frame="1"/>
          </w:rPr>
          <w:t>№ 147-III</w:t>
        </w:r>
      </w:hyperlink>
      <w:r>
        <w:rPr>
          <w:rStyle w:val="s3"/>
        </w:rPr>
        <w:t xml:space="preserve"> (</w:t>
      </w:r>
      <w:hyperlink r:id="rId887" w:anchor="sub_id=510000" w:history="1">
        <w:r>
          <w:rPr>
            <w:rStyle w:val="a3"/>
            <w:b/>
            <w:bCs/>
            <w:i/>
            <w:iCs/>
            <w:bdr w:val="none" w:sz="0" w:space="0" w:color="auto" w:frame="1"/>
          </w:rPr>
          <w:t>см. стар. ред.</w:t>
        </w:r>
      </w:hyperlink>
      <w:r>
        <w:rPr>
          <w:rStyle w:val="s3"/>
        </w:rPr>
        <w:t xml:space="preserve">); от 10.12.08 г. </w:t>
      </w:r>
      <w:hyperlink r:id="rId888" w:anchor="sub_id=11303" w:history="1">
        <w:r>
          <w:rPr>
            <w:rStyle w:val="a3"/>
            <w:b/>
            <w:bCs/>
            <w:i/>
            <w:iCs/>
            <w:bdr w:val="none" w:sz="0" w:space="0" w:color="auto" w:frame="1"/>
          </w:rPr>
          <w:t>№ 101-IV</w:t>
        </w:r>
      </w:hyperlink>
      <w:r>
        <w:rPr>
          <w:rStyle w:val="s3"/>
        </w:rPr>
        <w:t xml:space="preserve"> (введен в действие с 1 января 2009 г.) (</w:t>
      </w:r>
      <w:hyperlink r:id="rId889" w:anchor="sub_id=510000" w:history="1">
        <w:r>
          <w:rPr>
            <w:rStyle w:val="a3"/>
            <w:b/>
            <w:bCs/>
            <w:i/>
            <w:iCs/>
            <w:bdr w:val="none" w:sz="0" w:space="0" w:color="auto" w:frame="1"/>
          </w:rPr>
          <w:t>см. стар. ред.</w:t>
        </w:r>
      </w:hyperlink>
      <w:r>
        <w:rPr>
          <w:rStyle w:val="s3"/>
        </w:rPr>
        <w:t xml:space="preserve">); от 28.08.09 г. </w:t>
      </w:r>
      <w:hyperlink r:id="rId890" w:anchor="sub_id=604" w:history="1">
        <w:r>
          <w:rPr>
            <w:rStyle w:val="a3"/>
            <w:b/>
            <w:bCs/>
            <w:i/>
            <w:iCs/>
            <w:bdr w:val="none" w:sz="0" w:space="0" w:color="auto" w:frame="1"/>
          </w:rPr>
          <w:t>№ 19</w:t>
        </w:r>
        <w:r>
          <w:rPr>
            <w:rStyle w:val="a3"/>
            <w:b/>
            <w:bCs/>
            <w:i/>
            <w:iCs/>
            <w:bdr w:val="none" w:sz="0" w:space="0" w:color="auto" w:frame="1"/>
          </w:rPr>
          <w:t>2-IV</w:t>
        </w:r>
      </w:hyperlink>
      <w:r>
        <w:rPr>
          <w:rStyle w:val="s3"/>
        </w:rPr>
        <w:t xml:space="preserve"> (введен в действие по истечении шести месяцев после его первого официального </w:t>
      </w:r>
      <w:hyperlink r:id="rId891" w:history="1">
        <w:r>
          <w:rPr>
            <w:rStyle w:val="a3"/>
            <w:b/>
            <w:bCs/>
            <w:i/>
            <w:iCs/>
            <w:bdr w:val="none" w:sz="0" w:space="0" w:color="auto" w:frame="1"/>
          </w:rPr>
          <w:t>опубликования</w:t>
        </w:r>
      </w:hyperlink>
      <w:r>
        <w:rPr>
          <w:rStyle w:val="s3"/>
        </w:rPr>
        <w:t>) (</w:t>
      </w:r>
      <w:hyperlink r:id="rId892" w:anchor="sub_id=5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4C6352">
      <w:pPr>
        <w:ind w:left="1200" w:hanging="800"/>
        <w:jc w:val="both"/>
      </w:pPr>
      <w:r>
        <w:rPr>
          <w:rStyle w:val="s1"/>
        </w:rPr>
        <w:t xml:space="preserve">Статья 51. Наложение ареста и обращение взыскания на деньги и имущество, находящиеся в банке </w:t>
      </w:r>
    </w:p>
    <w:p w:rsidR="00000000" w:rsidRDefault="004C6352">
      <w:pPr>
        <w:ind w:firstLine="400"/>
        <w:jc w:val="both"/>
      </w:pPr>
      <w:r>
        <w:t>1. На деньги и другое имущество юридического и физического лица, находящиеся в банке, арест может быть наложен не иначе, как на основании постановлений орг</w:t>
      </w:r>
      <w:r>
        <w:t>анов дознания и предварительного следствия и постановлений органов исполнительного производства, санкционированных прокурором, а также постановлений, решений, приговоров, определений судов. При наложении ареста в обеспечение исковых требований сумма денег,</w:t>
      </w:r>
      <w:r>
        <w:t xml:space="preserve"> на которые налагается арест, не должна превышать суммы иска и размера государственной пошлины и расходов, связанных с исполнением решений, приговоров, определений и постановлений суда. При наложении ареста органами исполнительного производства в обеспечен</w:t>
      </w:r>
      <w:r>
        <w:t>ие исполнения исполнительного документа сумма денег и стоимости имущества, на которую налагается арест, не должна превышать сумму, необходимую для погашения присужденной взыскателю суммы, а также штрафов, наложенных на должника в процессе исполнения исполн</w:t>
      </w:r>
      <w:r>
        <w:t>ительного документам, и расходов по исполнению исполнительного документа.</w:t>
      </w:r>
    </w:p>
    <w:p w:rsidR="00000000" w:rsidRDefault="004C6352">
      <w:pPr>
        <w:ind w:firstLine="400"/>
        <w:jc w:val="both"/>
      </w:pPr>
      <w:r>
        <w:t>Все расходные операции на банковских (за исключением корреспондентских) счетах юридического лица</w:t>
      </w:r>
      <w:r>
        <w:rPr>
          <w:rStyle w:val="s0"/>
        </w:rPr>
        <w:t>, его структурных подразделений, индивидуального предпринимателя, частного нотариуса и</w:t>
      </w:r>
      <w:r>
        <w:rPr>
          <w:rStyle w:val="s0"/>
        </w:rPr>
        <w:t xml:space="preserve"> адвоката</w:t>
      </w:r>
      <w:r>
        <w:t xml:space="preserve"> в установленных законодательными актами Республики Казахстан случаях могут быть приостановлены по </w:t>
      </w:r>
      <w:r>
        <w:rPr>
          <w:rStyle w:val="s0"/>
        </w:rPr>
        <w:t>распоряжениям</w:t>
      </w:r>
      <w:r>
        <w:t xml:space="preserve"> </w:t>
      </w:r>
      <w:hyperlink r:id="rId893" w:anchor="sub_id=6110000" w:history="1">
        <w:r>
          <w:rPr>
            <w:rStyle w:val="a3"/>
          </w:rPr>
          <w:t>налоговых</w:t>
        </w:r>
      </w:hyperlink>
      <w:r>
        <w:t xml:space="preserve"> и (или) </w:t>
      </w:r>
      <w:hyperlink r:id="rId894" w:anchor="sub_id=3520000" w:history="1">
        <w:r>
          <w:rPr>
            <w:rStyle w:val="a3"/>
          </w:rPr>
          <w:t>таможенных органов</w:t>
        </w:r>
      </w:hyperlink>
      <w:r>
        <w:t>, подписанных первым руководителем, заверенных печатью налоговых и (или) таможенных органов, а взыскание может быть обращено лишь по основаниям, предусмот</w:t>
      </w:r>
      <w:r>
        <w:t xml:space="preserve">ренным законодательными актами Республики Казахстан. </w:t>
      </w:r>
    </w:p>
    <w:p w:rsidR="00000000" w:rsidRDefault="004C6352">
      <w:pPr>
        <w:ind w:firstLine="400"/>
        <w:jc w:val="both"/>
      </w:pPr>
      <w:r>
        <w:rPr>
          <w:rStyle w:val="s0"/>
        </w:rPr>
        <w:t xml:space="preserve">Операции по банковским счетам физического и юридического лица могут быть приостановлены уполномоченным органом по финансовому мониторингу в случаях, предусмотренных </w:t>
      </w:r>
      <w:hyperlink r:id="rId895"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4C6352">
      <w:pPr>
        <w:spacing w:after="240"/>
        <w:ind w:firstLine="400"/>
        <w:jc w:val="both"/>
      </w:pPr>
      <w:r>
        <w:t>2. Конфискация денег и другого имущества юридического и физического лица, находя</w:t>
      </w:r>
      <w:r>
        <w:t xml:space="preserve">щихся в банке, за исключением </w:t>
      </w:r>
      <w:hyperlink r:id="rId896" w:anchor="sub_id=10025" w:history="1">
        <w:r>
          <w:rPr>
            <w:rStyle w:val="a3"/>
          </w:rPr>
          <w:t>пенсионных активов</w:t>
        </w:r>
      </w:hyperlink>
      <w:r>
        <w:t xml:space="preserve"> накопительных </w:t>
      </w:r>
      <w:hyperlink r:id="rId897" w:anchor="sub_id=10021" w:history="1">
        <w:r>
          <w:rPr>
            <w:rStyle w:val="a3"/>
          </w:rPr>
          <w:t>пенсионных фондов</w:t>
        </w:r>
      </w:hyperlink>
      <w:r>
        <w:t>, может быть</w:t>
      </w:r>
      <w:r>
        <w:t xml:space="preserve"> произведена только на основании </w:t>
      </w:r>
      <w:hyperlink r:id="rId898" w:anchor="sub_id=4470000" w:history="1">
        <w:r>
          <w:rPr>
            <w:rStyle w:val="a3"/>
          </w:rPr>
          <w:t>вступившего в законную силу</w:t>
        </w:r>
      </w:hyperlink>
      <w:r>
        <w:t xml:space="preserve"> судебного решения (приговора).</w:t>
      </w:r>
    </w:p>
    <w:p w:rsidR="00000000" w:rsidRDefault="004C6352">
      <w:pPr>
        <w:jc w:val="both"/>
      </w:pPr>
      <w:r>
        <w:rPr>
          <w:rStyle w:val="s3"/>
        </w:rPr>
        <w:t xml:space="preserve">В статью 52 внесены изменения в соответствии с </w:t>
      </w:r>
      <w:hyperlink r:id="rId899" w:history="1">
        <w:r>
          <w:rPr>
            <w:rStyle w:val="a3"/>
            <w:b/>
            <w:bCs/>
            <w:i/>
            <w:iCs/>
            <w:bdr w:val="none" w:sz="0" w:space="0" w:color="auto" w:frame="1"/>
          </w:rPr>
          <w:t>Законом</w:t>
        </w:r>
      </w:hyperlink>
      <w:r>
        <w:rPr>
          <w:rStyle w:val="s3"/>
        </w:rPr>
        <w:t xml:space="preserve"> РК от 11.07.97 г. № 154-I; </w:t>
      </w:r>
      <w:hyperlink r:id="rId900" w:anchor="sub_id=10634" w:history="1">
        <w:r>
          <w:rPr>
            <w:rStyle w:val="a3"/>
            <w:b/>
            <w:bCs/>
            <w:i/>
            <w:iCs/>
            <w:bdr w:val="none" w:sz="0" w:space="0" w:color="auto" w:frame="1"/>
          </w:rPr>
          <w:t>Законом</w:t>
        </w:r>
      </w:hyperlink>
      <w:r>
        <w:rPr>
          <w:rStyle w:val="s3"/>
        </w:rPr>
        <w:t xml:space="preserve"> РК от 02.03.01 г. № 162-II (</w:t>
      </w:r>
      <w:hyperlink r:id="rId901" w:anchor="sub_id=520000" w:history="1">
        <w:r>
          <w:rPr>
            <w:rStyle w:val="a3"/>
            <w:b/>
            <w:bCs/>
            <w:i/>
            <w:iCs/>
            <w:bdr w:val="none" w:sz="0" w:space="0" w:color="auto" w:frame="1"/>
          </w:rPr>
          <w:t>см. стар. ред.</w:t>
        </w:r>
      </w:hyperlink>
      <w:r>
        <w:rPr>
          <w:rStyle w:val="s3"/>
        </w:rPr>
        <w:t xml:space="preserve">); </w:t>
      </w:r>
      <w:hyperlink r:id="rId902" w:anchor="sub_id=1041" w:history="1">
        <w:r>
          <w:rPr>
            <w:rStyle w:val="a3"/>
            <w:b/>
            <w:bCs/>
            <w:i/>
            <w:iCs/>
            <w:bdr w:val="none" w:sz="0" w:space="0" w:color="auto" w:frame="1"/>
          </w:rPr>
          <w:t>Законом</w:t>
        </w:r>
      </w:hyperlink>
      <w:r>
        <w:rPr>
          <w:rStyle w:val="s3"/>
        </w:rPr>
        <w:t xml:space="preserve"> РК от 10.07.03 г. № 483-II (</w:t>
      </w:r>
      <w:hyperlink r:id="rId903" w:anchor="sub_id=520000" w:history="1">
        <w:r>
          <w:rPr>
            <w:rStyle w:val="a3"/>
            <w:b/>
            <w:bCs/>
            <w:i/>
            <w:iCs/>
            <w:bdr w:val="none" w:sz="0" w:space="0" w:color="auto" w:frame="1"/>
          </w:rPr>
          <w:t>см. стар. ред.</w:t>
        </w:r>
      </w:hyperlink>
      <w:r>
        <w:rPr>
          <w:rStyle w:val="s3"/>
        </w:rPr>
        <w:t xml:space="preserve">); изложена в </w:t>
      </w:r>
      <w:r>
        <w:rPr>
          <w:rStyle w:val="s3"/>
        </w:rPr>
        <w:t xml:space="preserve">редакции Законов РК от 29.03.00 г. </w:t>
      </w:r>
      <w:hyperlink r:id="rId904" w:anchor="sub_id=10400" w:history="1">
        <w:r>
          <w:rPr>
            <w:rStyle w:val="a3"/>
            <w:b/>
            <w:bCs/>
            <w:i/>
            <w:iCs/>
            <w:bdr w:val="none" w:sz="0" w:space="0" w:color="auto" w:frame="1"/>
          </w:rPr>
          <w:t>№ 42-II</w:t>
        </w:r>
      </w:hyperlink>
      <w:r>
        <w:rPr>
          <w:rStyle w:val="s3"/>
        </w:rPr>
        <w:t xml:space="preserve"> (</w:t>
      </w:r>
      <w:hyperlink r:id="rId905" w:anchor="sub_id=520000" w:history="1">
        <w:r>
          <w:rPr>
            <w:rStyle w:val="a3"/>
            <w:b/>
            <w:bCs/>
            <w:i/>
            <w:iCs/>
            <w:bdr w:val="none" w:sz="0" w:space="0" w:color="auto" w:frame="1"/>
          </w:rPr>
          <w:t>см. стар. ред.</w:t>
        </w:r>
      </w:hyperlink>
      <w:r>
        <w:rPr>
          <w:rStyle w:val="s3"/>
        </w:rPr>
        <w:t xml:space="preserve">); от 23.12.05 г. </w:t>
      </w:r>
      <w:hyperlink r:id="rId906" w:anchor="sub_id=10828" w:history="1">
        <w:r>
          <w:rPr>
            <w:rStyle w:val="a3"/>
            <w:b/>
            <w:bCs/>
            <w:i/>
            <w:iCs/>
            <w:bdr w:val="none" w:sz="0" w:space="0" w:color="auto" w:frame="1"/>
          </w:rPr>
          <w:t>№ 107-III</w:t>
        </w:r>
      </w:hyperlink>
      <w:r>
        <w:rPr>
          <w:rStyle w:val="s3"/>
        </w:rPr>
        <w:t xml:space="preserve"> (</w:t>
      </w:r>
      <w:hyperlink r:id="rId907" w:anchor="sub_id=520000" w:history="1">
        <w:r>
          <w:rPr>
            <w:rStyle w:val="a3"/>
            <w:b/>
            <w:bCs/>
            <w:i/>
            <w:iCs/>
            <w:bdr w:val="none" w:sz="0" w:space="0" w:color="auto" w:frame="1"/>
          </w:rPr>
          <w:t>см. стар. ред.</w:t>
        </w:r>
      </w:hyperlink>
      <w:r>
        <w:rPr>
          <w:rStyle w:val="s3"/>
        </w:rPr>
        <w:t xml:space="preserve">); от 12.02.09 г. </w:t>
      </w:r>
      <w:hyperlink r:id="rId908" w:anchor="sub_id=416" w:history="1">
        <w:r>
          <w:rPr>
            <w:rStyle w:val="a3"/>
            <w:b/>
            <w:bCs/>
            <w:i/>
            <w:iCs/>
            <w:bdr w:val="none" w:sz="0" w:space="0" w:color="auto" w:frame="1"/>
          </w:rPr>
          <w:t>№ 133-IV</w:t>
        </w:r>
      </w:hyperlink>
      <w:r>
        <w:rPr>
          <w:rStyle w:val="s3"/>
        </w:rPr>
        <w:t xml:space="preserve"> (</w:t>
      </w:r>
      <w:hyperlink r:id="rId909" w:anchor="sub_id=52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1"/>
        </w:rPr>
        <w:t xml:space="preserve">Статья 52. </w:t>
      </w:r>
      <w:r>
        <w:rPr>
          <w:rStyle w:val="s0"/>
        </w:rPr>
        <w:t xml:space="preserve">Исключена в соответствии с </w:t>
      </w:r>
      <w:hyperlink r:id="rId910"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911" w:history="1">
        <w:r>
          <w:rPr>
            <w:rStyle w:val="a3"/>
            <w:b/>
            <w:bCs/>
            <w:i/>
            <w:iCs/>
            <w:bdr w:val="none" w:sz="0" w:space="0" w:color="auto" w:frame="1"/>
          </w:rPr>
          <w:t>опубликования</w:t>
        </w:r>
      </w:hyperlink>
      <w:r>
        <w:rPr>
          <w:rStyle w:val="s3"/>
        </w:rPr>
        <w:t>) (</w:t>
      </w:r>
      <w:hyperlink r:id="rId912" w:anchor="sub_id=520000" w:history="1">
        <w:r>
          <w:rPr>
            <w:rStyle w:val="a3"/>
            <w:i/>
            <w:iCs/>
            <w:bdr w:val="none" w:sz="0" w:space="0" w:color="auto" w:frame="1"/>
          </w:rPr>
          <w:t>см. стар. ред.</w:t>
        </w:r>
      </w:hyperlink>
      <w:r>
        <w:rPr>
          <w:rStyle w:val="s3"/>
        </w:rPr>
        <w:t>)</w:t>
      </w:r>
    </w:p>
    <w:p w:rsidR="00000000" w:rsidRDefault="004C6352">
      <w:pPr>
        <w:ind w:firstLine="400"/>
        <w:jc w:val="both"/>
      </w:pPr>
      <w:r>
        <w:t> </w:t>
      </w:r>
    </w:p>
    <w:p w:rsidR="00000000" w:rsidRDefault="004C6352">
      <w:pPr>
        <w:jc w:val="both"/>
      </w:pPr>
      <w:bookmarkStart w:id="67" w:name="SUB52010000"/>
      <w:bookmarkEnd w:id="67"/>
      <w:r>
        <w:rPr>
          <w:rStyle w:val="s3"/>
        </w:rPr>
        <w:t xml:space="preserve">Закон дополнен главой 4-1 в соответствии с </w:t>
      </w:r>
      <w:hyperlink r:id="rId913" w:anchor="sub_id=417" w:history="1">
        <w:r>
          <w:rPr>
            <w:rStyle w:val="a3"/>
            <w:b/>
            <w:bCs/>
            <w:i/>
            <w:iCs/>
            <w:bdr w:val="none" w:sz="0" w:space="0" w:color="auto" w:frame="1"/>
          </w:rPr>
          <w:t>Законом</w:t>
        </w:r>
      </w:hyperlink>
      <w:r>
        <w:rPr>
          <w:rStyle w:val="s3"/>
        </w:rPr>
        <w:t xml:space="preserve"> </w:t>
      </w:r>
      <w:r>
        <w:rPr>
          <w:rStyle w:val="s3"/>
        </w:rPr>
        <w:t>РК от 12.02.09 г. № 133-IV</w:t>
      </w:r>
    </w:p>
    <w:p w:rsidR="00000000" w:rsidRDefault="004C6352">
      <w:pPr>
        <w:jc w:val="center"/>
      </w:pPr>
      <w:r>
        <w:rPr>
          <w:rStyle w:val="s1"/>
        </w:rPr>
        <w:t>Глава 4-1. Особенности создания и деятельности исламских банков</w:t>
      </w:r>
    </w:p>
    <w:p w:rsidR="00000000" w:rsidRDefault="004C6352">
      <w:pPr>
        <w:ind w:firstLine="400"/>
        <w:jc w:val="both"/>
      </w:pPr>
      <w:r>
        <w:rPr>
          <w:rStyle w:val="s0"/>
        </w:rPr>
        <w:t> </w:t>
      </w:r>
    </w:p>
    <w:p w:rsidR="00000000" w:rsidRDefault="004C6352">
      <w:pPr>
        <w:ind w:left="1200" w:hanging="800"/>
        <w:jc w:val="both"/>
      </w:pPr>
      <w:r>
        <w:rPr>
          <w:rStyle w:val="s1"/>
        </w:rPr>
        <w:t>Статья 52-1. Требования к деятельности исламского банка</w:t>
      </w:r>
    </w:p>
    <w:p w:rsidR="00000000" w:rsidRDefault="004C6352">
      <w:pPr>
        <w:ind w:firstLine="400"/>
        <w:jc w:val="both"/>
      </w:pPr>
      <w:r>
        <w:rPr>
          <w:rStyle w:val="s0"/>
        </w:rPr>
        <w:t>Исламский банк не вправе взимать вознаграждение в виде процентов, гарантировать возврат инвестиционного деп</w:t>
      </w:r>
      <w:r>
        <w:rPr>
          <w:rStyle w:val="s0"/>
        </w:rPr>
        <w:t>озита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w:t>
      </w:r>
      <w:r>
        <w:rPr>
          <w:rStyle w:val="s0"/>
        </w:rPr>
        <w:t>редитование) которых запрещено советом по принципам исламского финансирования.</w:t>
      </w:r>
    </w:p>
    <w:p w:rsidR="00000000" w:rsidRDefault="004C6352">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4C6352">
      <w:pPr>
        <w:ind w:firstLine="400"/>
        <w:jc w:val="both"/>
      </w:pPr>
      <w:r>
        <w:rPr>
          <w:rStyle w:val="s1"/>
        </w:rPr>
        <w:t> </w:t>
      </w:r>
    </w:p>
    <w:p w:rsidR="00000000" w:rsidRDefault="004C6352">
      <w:pPr>
        <w:ind w:left="1200" w:hanging="800"/>
        <w:jc w:val="both"/>
      </w:pPr>
      <w:r>
        <w:rPr>
          <w:rStyle w:val="s1"/>
        </w:rPr>
        <w:t>Ста</w:t>
      </w:r>
      <w:r>
        <w:rPr>
          <w:rStyle w:val="s1"/>
        </w:rPr>
        <w:t>тья 52-2. Деятельность совета по принципам исламского финансирования</w:t>
      </w:r>
    </w:p>
    <w:p w:rsidR="00000000" w:rsidRDefault="004C6352">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w:t>
      </w:r>
      <w:r>
        <w:rPr>
          <w:rStyle w:val="s0"/>
        </w:rPr>
        <w:t xml:space="preserve"> совет по принципам исламского финансирования.</w:t>
      </w:r>
    </w:p>
    <w:p w:rsidR="00000000" w:rsidRDefault="004C6352">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4C6352">
      <w:pPr>
        <w:ind w:firstLine="400"/>
        <w:jc w:val="both"/>
      </w:pPr>
      <w:bookmarkStart w:id="68" w:name="SUB52020300"/>
      <w:bookmarkEnd w:id="68"/>
      <w:r>
        <w:rPr>
          <w:rStyle w:val="s0"/>
        </w:rPr>
        <w:t xml:space="preserve">3. Правила об общих условиях проведения </w:t>
      </w:r>
      <w:r>
        <w:rPr>
          <w:rStyle w:val="s0"/>
        </w:rPr>
        <w:t>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4C6352">
      <w:pPr>
        <w:ind w:firstLine="400"/>
        <w:jc w:val="both"/>
      </w:pPr>
      <w:r>
        <w:rPr>
          <w:rStyle w:val="s0"/>
        </w:rPr>
        <w:t xml:space="preserve">4. Если иное не предусмотрено </w:t>
      </w:r>
      <w:r>
        <w:rPr>
          <w:rStyle w:val="s0"/>
        </w:rPr>
        <w:t>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w:t>
      </w:r>
      <w:r>
        <w:rPr>
          <w:rStyle w:val="s0"/>
        </w:rPr>
        <w:t>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w:t>
      </w:r>
      <w:r>
        <w:rPr>
          <w:rStyle w:val="s0"/>
        </w:rPr>
        <w:t xml:space="preserve">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4C6352">
      <w:pPr>
        <w:ind w:firstLine="400"/>
        <w:jc w:val="both"/>
      </w:pPr>
      <w:r>
        <w:rPr>
          <w:rStyle w:val="s0"/>
        </w:rPr>
        <w:t> </w:t>
      </w:r>
    </w:p>
    <w:p w:rsidR="00000000" w:rsidRDefault="004C6352">
      <w:pPr>
        <w:ind w:left="1200" w:hanging="800"/>
        <w:jc w:val="both"/>
      </w:pPr>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4C6352">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4C6352">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w:t>
      </w:r>
      <w:r>
        <w:rPr>
          <w:rStyle w:val="s0"/>
        </w:rPr>
        <w:t>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4C6352">
      <w:pPr>
        <w:ind w:firstLine="400"/>
        <w:jc w:val="both"/>
      </w:pPr>
      <w:r>
        <w:rPr>
          <w:rStyle w:val="s0"/>
        </w:rPr>
        <w:t>3. В случае признания советом по принципам исламского финансирования исполненной или частично исполненной сделки н</w:t>
      </w:r>
      <w:r>
        <w:rPr>
          <w:rStyle w:val="s0"/>
        </w:rPr>
        <w:t xml:space="preserve">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4C6352">
      <w:pPr>
        <w:ind w:firstLine="400"/>
        <w:jc w:val="both"/>
      </w:pPr>
      <w:r>
        <w:rPr>
          <w:rStyle w:val="s1"/>
        </w:rPr>
        <w:t> </w:t>
      </w:r>
    </w:p>
    <w:p w:rsidR="00000000" w:rsidRDefault="004C6352">
      <w:pPr>
        <w:ind w:left="1200" w:hanging="800"/>
        <w:jc w:val="both"/>
      </w:pPr>
      <w:bookmarkStart w:id="69" w:name="SUB52040000"/>
      <w:bookmarkEnd w:id="69"/>
      <w:r>
        <w:rPr>
          <w:rStyle w:val="s1"/>
        </w:rPr>
        <w:t>Статья 52-4. Дополнительные требования к уставу исламского ба</w:t>
      </w:r>
      <w:r>
        <w:rPr>
          <w:rStyle w:val="s1"/>
        </w:rPr>
        <w:t>нка</w:t>
      </w:r>
    </w:p>
    <w:p w:rsidR="00000000" w:rsidRDefault="004C6352">
      <w:pPr>
        <w:ind w:left="1200" w:hanging="8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4C6352">
      <w:pPr>
        <w:ind w:firstLine="400"/>
        <w:jc w:val="both"/>
      </w:pPr>
      <w:r>
        <w:rPr>
          <w:rStyle w:val="s0"/>
        </w:rPr>
        <w:t>1) цели деятельности исламского банка;</w:t>
      </w:r>
    </w:p>
    <w:p w:rsidR="00000000" w:rsidRDefault="004C6352">
      <w:pPr>
        <w:ind w:firstLine="400"/>
        <w:jc w:val="both"/>
      </w:pPr>
      <w:r>
        <w:rPr>
          <w:rStyle w:val="s0"/>
        </w:rPr>
        <w:t>2) задачи, функции и полномочия постоянно действующего органа исламского банк</w:t>
      </w:r>
      <w:r>
        <w:rPr>
          <w:rStyle w:val="s0"/>
        </w:rPr>
        <w:t>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4C6352">
      <w:pPr>
        <w:ind w:firstLine="400"/>
        <w:jc w:val="both"/>
      </w:pPr>
      <w:r>
        <w:rPr>
          <w:rStyle w:val="s1"/>
        </w:rPr>
        <w:t> </w:t>
      </w:r>
    </w:p>
    <w:p w:rsidR="00000000" w:rsidRDefault="004C6352">
      <w:pPr>
        <w:ind w:left="1200" w:hanging="800"/>
        <w:jc w:val="both"/>
      </w:pPr>
      <w:bookmarkStart w:id="70" w:name="SUB52050000"/>
      <w:bookmarkEnd w:id="70"/>
      <w:r>
        <w:rPr>
          <w:rStyle w:val="s1"/>
        </w:rPr>
        <w:t>Статья 52-5. Банковские и иные операции исламского банка</w:t>
      </w:r>
    </w:p>
    <w:p w:rsidR="00000000" w:rsidRDefault="004C6352">
      <w:pPr>
        <w:ind w:firstLine="400"/>
        <w:jc w:val="both"/>
      </w:pPr>
      <w:r>
        <w:rPr>
          <w:rStyle w:val="s0"/>
        </w:rPr>
        <w:t>1. К банковским операциям исламского банка относ</w:t>
      </w:r>
      <w:r>
        <w:rPr>
          <w:rStyle w:val="s0"/>
        </w:rPr>
        <w:t>ятся следующие операции:</w:t>
      </w:r>
    </w:p>
    <w:p w:rsidR="00000000" w:rsidRDefault="004C6352">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4C6352">
      <w:pPr>
        <w:ind w:firstLine="400"/>
        <w:jc w:val="both"/>
      </w:pPr>
      <w:r>
        <w:rPr>
          <w:rStyle w:val="s0"/>
        </w:rPr>
        <w:t>2) прием инвестиционных депозитов физических и юридических лиц;</w:t>
      </w:r>
    </w:p>
    <w:p w:rsidR="00000000" w:rsidRDefault="004C6352">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4C6352">
      <w:pPr>
        <w:ind w:firstLine="400"/>
        <w:jc w:val="both"/>
      </w:pPr>
      <w:r>
        <w:rPr>
          <w:rStyle w:val="s0"/>
        </w:rPr>
        <w:t xml:space="preserve">4) финансирование предпринимательской деятельности в виде: </w:t>
      </w:r>
    </w:p>
    <w:p w:rsidR="00000000" w:rsidRDefault="004C6352">
      <w:pPr>
        <w:ind w:firstLine="400"/>
        <w:jc w:val="both"/>
      </w:pPr>
      <w:r>
        <w:rPr>
          <w:rStyle w:val="s0"/>
        </w:rPr>
        <w:t xml:space="preserve">финансирования торговой деятельности в </w:t>
      </w:r>
      <w:r>
        <w:rPr>
          <w:rStyle w:val="s0"/>
        </w:rPr>
        <w:t>качестве торгового посредника с предоставлением коммерческого кредита;</w:t>
      </w:r>
    </w:p>
    <w:p w:rsidR="00000000" w:rsidRDefault="004C6352">
      <w:pPr>
        <w:ind w:firstLine="400"/>
        <w:jc w:val="both"/>
      </w:pPr>
      <w:r>
        <w:rPr>
          <w:rStyle w:val="s0"/>
        </w:rPr>
        <w:t>финансирования производственной и торговой деятельности путем участия в уставных капиталах юридических лиц и (или) на условиях партнерства;</w:t>
      </w:r>
    </w:p>
    <w:p w:rsidR="00000000" w:rsidRDefault="004C6352">
      <w:pPr>
        <w:ind w:firstLine="400"/>
        <w:jc w:val="both"/>
      </w:pPr>
      <w:r>
        <w:rPr>
          <w:rStyle w:val="s0"/>
        </w:rPr>
        <w:t>5) инвестиционная деятельность на условиях ли</w:t>
      </w:r>
      <w:r>
        <w:rPr>
          <w:rStyle w:val="s0"/>
        </w:rPr>
        <w:t>зинга (аренды);</w:t>
      </w:r>
    </w:p>
    <w:p w:rsidR="00000000" w:rsidRDefault="004C6352">
      <w:pPr>
        <w:ind w:firstLine="400"/>
        <w:jc w:val="both"/>
      </w:pPr>
      <w:r>
        <w:rPr>
          <w:rStyle w:val="s0"/>
        </w:rPr>
        <w:t>6) агентская деятельность при проведении банковских операций исламского банка.</w:t>
      </w:r>
    </w:p>
    <w:p w:rsidR="00000000" w:rsidRDefault="004C6352">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собственных денег и (или) денег, пр</w:t>
      </w:r>
      <w:r>
        <w:rPr>
          <w:rStyle w:val="s0"/>
        </w:rPr>
        <w:t>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w:t>
      </w:r>
      <w:r>
        <w:rPr>
          <w:rStyle w:val="s0"/>
        </w:rPr>
        <w:t xml:space="preserve">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и </w:t>
      </w:r>
      <w:r>
        <w:rPr>
          <w:rStyle w:val="s0"/>
        </w:rPr>
        <w:t>сделок с ним,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4C6352">
      <w:pPr>
        <w:ind w:firstLine="400"/>
        <w:jc w:val="both"/>
      </w:pPr>
      <w:r>
        <w:rPr>
          <w:rStyle w:val="s0"/>
        </w:rPr>
        <w:t>3. Исламский б</w:t>
      </w:r>
      <w:r>
        <w:rPr>
          <w:rStyle w:val="s0"/>
        </w:rPr>
        <w:t xml:space="preserve">анк вправе, если это предусмотрено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w:t>
        </w:r>
        <w:r>
          <w:rPr>
            <w:rStyle w:val="a3"/>
          </w:rPr>
          <w:t xml:space="preserve"> 52-1</w:t>
        </w:r>
      </w:hyperlink>
      <w:r>
        <w:rPr>
          <w:rStyle w:val="s0"/>
        </w:rPr>
        <w:t xml:space="preserve"> настоящего Закона, за исключением следующих операций:</w:t>
      </w:r>
    </w:p>
    <w:p w:rsidR="00000000" w:rsidRDefault="004C6352">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4C6352">
      <w:pPr>
        <w:ind w:firstLine="400"/>
        <w:jc w:val="both"/>
      </w:pPr>
      <w:r>
        <w:rPr>
          <w:rStyle w:val="s0"/>
        </w:rPr>
        <w:t>2) форфейтинговых операций (форфетирования): оплата долгового обяза</w:t>
      </w:r>
      <w:r>
        <w:rPr>
          <w:rStyle w:val="s0"/>
        </w:rPr>
        <w:t>тельства покупателя товаров (работ, услуг) путем покупки векселя без оборота на продавца.</w:t>
      </w:r>
    </w:p>
    <w:p w:rsidR="00000000" w:rsidRDefault="004C6352">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w:t>
      </w:r>
      <w:r>
        <w:rPr>
          <w:rStyle w:val="s0"/>
        </w:rPr>
        <w:t xml:space="preserve">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4C6352">
      <w:pPr>
        <w:ind w:firstLine="400"/>
        <w:jc w:val="both"/>
      </w:pPr>
      <w:r>
        <w:rPr>
          <w:rStyle w:val="s0"/>
        </w:rPr>
        <w:t> </w:t>
      </w:r>
    </w:p>
    <w:p w:rsidR="00000000" w:rsidRDefault="004C6352">
      <w:pPr>
        <w:ind w:left="1200" w:hanging="800"/>
        <w:jc w:val="both"/>
      </w:pPr>
      <w:r>
        <w:rPr>
          <w:rStyle w:val="s1"/>
        </w:rPr>
        <w:t>Статья 52-6. Депозиты исламского банка</w:t>
      </w:r>
    </w:p>
    <w:p w:rsidR="00000000" w:rsidRDefault="004C6352">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4C6352">
      <w:pPr>
        <w:ind w:firstLine="400"/>
        <w:jc w:val="both"/>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4C6352">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4C6352">
      <w:pPr>
        <w:ind w:firstLine="400"/>
        <w:jc w:val="both"/>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4C6352">
      <w:pPr>
        <w:ind w:firstLine="400"/>
        <w:jc w:val="both"/>
      </w:pPr>
      <w:r>
        <w:rPr>
          <w:rStyle w:val="s0"/>
        </w:rPr>
        <w:t>4. Вознаграждение исла</w:t>
      </w:r>
      <w:r>
        <w:rPr>
          <w:rStyle w:val="s0"/>
        </w:rPr>
        <w:t>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w:t>
      </w:r>
      <w:r>
        <w:rPr>
          <w:rStyle w:val="s0"/>
        </w:rPr>
        <w:t>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 Условия договора об инвестиционном депозите не могут предусматривать гаранти</w:t>
      </w:r>
      <w:r>
        <w:rPr>
          <w:rStyle w:val="s0"/>
        </w:rPr>
        <w:t>рованный размер дохода по инвестиционному депозиту или вознаграждения исламского банка.</w:t>
      </w:r>
    </w:p>
    <w:p w:rsidR="00000000" w:rsidRDefault="004C6352">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w:t>
      </w:r>
      <w:r>
        <w:rPr>
          <w:rStyle w:val="s0"/>
        </w:rPr>
        <w:t>озите.</w:t>
      </w:r>
    </w:p>
    <w:p w:rsidR="00000000" w:rsidRDefault="004C6352">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w:t>
      </w:r>
      <w:r>
        <w:rPr>
          <w:rStyle w:val="s0"/>
        </w:rPr>
        <w:t>ез права их объединения.</w:t>
      </w:r>
    </w:p>
    <w:p w:rsidR="00000000" w:rsidRDefault="004C6352">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w:t>
      </w:r>
      <w:r>
        <w:rPr>
          <w:rStyle w:val="s0"/>
        </w:rPr>
        <w:t>в или объектов вложения денег, размера дохода или убытков от такого использования, размера вознаграждения исламского банка.</w:t>
      </w:r>
    </w:p>
    <w:p w:rsidR="00000000" w:rsidRDefault="004C6352">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4C6352">
      <w:pPr>
        <w:ind w:firstLine="400"/>
        <w:jc w:val="both"/>
      </w:pPr>
      <w:r>
        <w:rPr>
          <w:rStyle w:val="s0"/>
        </w:rPr>
        <w:t>9. Если иное не</w:t>
      </w:r>
      <w:r>
        <w:rPr>
          <w:rStyle w:val="s0"/>
        </w:rPr>
        <w:t xml:space="preserve">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w:t>
      </w:r>
      <w:r>
        <w:rPr>
          <w:rStyle w:val="s0"/>
        </w:rPr>
        <w:t>ги, в пределах внесенной на инвестиционный депозит суммы денег.</w:t>
      </w:r>
    </w:p>
    <w:p w:rsidR="00000000" w:rsidRDefault="004C6352">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w:t>
      </w:r>
      <w:r>
        <w:rPr>
          <w:rStyle w:val="s0"/>
        </w:rPr>
        <w:t>ытки возникли по его вине.</w:t>
      </w:r>
    </w:p>
    <w:p w:rsidR="00000000" w:rsidRDefault="004C6352">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w:t>
      </w:r>
      <w:r>
        <w:rPr>
          <w:rStyle w:val="s0"/>
        </w:rPr>
        <w:t>ков.</w:t>
      </w:r>
    </w:p>
    <w:p w:rsidR="00000000" w:rsidRDefault="004C6352">
      <w:pPr>
        <w:ind w:firstLine="400"/>
        <w:jc w:val="both"/>
      </w:pPr>
      <w:r>
        <w:rPr>
          <w:rStyle w:val="s0"/>
        </w:rPr>
        <w:t> </w:t>
      </w:r>
    </w:p>
    <w:p w:rsidR="00000000" w:rsidRDefault="004C6352">
      <w:pPr>
        <w:ind w:left="1200" w:hanging="800"/>
        <w:jc w:val="both"/>
      </w:pPr>
      <w:r>
        <w:rPr>
          <w:rStyle w:val="s1"/>
        </w:rPr>
        <w:t>Статья 52-7. Особенности выпуска ценных бумаг исламским банком</w:t>
      </w:r>
    </w:p>
    <w:p w:rsidR="00000000" w:rsidRDefault="004C6352">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w:t>
      </w:r>
      <w:r>
        <w:rPr>
          <w:rStyle w:val="s0"/>
        </w:rPr>
        <w:t>мости.</w:t>
      </w:r>
    </w:p>
    <w:p w:rsidR="00000000" w:rsidRDefault="004C6352">
      <w:pPr>
        <w:ind w:firstLine="400"/>
        <w:jc w:val="both"/>
      </w:pPr>
      <w:r>
        <w:t> </w:t>
      </w:r>
    </w:p>
    <w:p w:rsidR="00000000" w:rsidRDefault="004C6352">
      <w:pPr>
        <w:ind w:left="1200" w:hanging="800"/>
        <w:jc w:val="both"/>
      </w:pPr>
      <w:r>
        <w:rPr>
          <w:rStyle w:val="s1"/>
        </w:rPr>
        <w:t>Статья 52-8. Финансирование торговой деятельности в качестве торгового посредника с предоставлением коммерческого кредита</w:t>
      </w:r>
    </w:p>
    <w:p w:rsidR="00000000" w:rsidRDefault="004C6352">
      <w:pPr>
        <w:ind w:firstLine="400"/>
        <w:jc w:val="both"/>
      </w:pPr>
      <w:r>
        <w:rPr>
          <w:rStyle w:val="s0"/>
        </w:rPr>
        <w:t>1. Исламские банки вправе участвовать в торговой деятельности в качестве торгового посредника путем предоставления коммерческ</w:t>
      </w:r>
      <w:r>
        <w:rPr>
          <w:rStyle w:val="s0"/>
        </w:rPr>
        <w:t>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4C6352">
      <w:pPr>
        <w:ind w:firstLine="400"/>
        <w:jc w:val="both"/>
      </w:pPr>
      <w:r>
        <w:rPr>
          <w:rStyle w:val="s0"/>
        </w:rPr>
        <w:t>2. Договор о коммерческом кредите заключается на основе предложения покупателя товара о заключении договора о</w:t>
      </w:r>
      <w:r>
        <w:rPr>
          <w:rStyle w:val="s0"/>
        </w:rPr>
        <w:t xml:space="preserve"> коммерческом кредите (оферты), которое должно предусматривать срок для его принятия исламским банком (акцепта). В течение срока действия оферты исламский банк вправе заключить договор купли-продажи с продавцом товара. Акцепт исламского банка дается после </w:t>
      </w:r>
      <w:r>
        <w:rPr>
          <w:rStyle w:val="s0"/>
        </w:rPr>
        <w:t>приобретения им права собственности на товар. При получении покупателем акцепта исламского банка в течение срока действия оферты исполнение договора о коммерческом кредите является для покупателя обязательным. При отказе от исполнения договора о коммерческ</w:t>
      </w:r>
      <w:r>
        <w:rPr>
          <w:rStyle w:val="s0"/>
        </w:rPr>
        <w:t>ом кредите покупатель возмещает исламскому банку реальный ущерб, вызванный таким отказом, а исламский банк реализует товар третьему лицу или возвращает его продавцу.</w:t>
      </w:r>
    </w:p>
    <w:p w:rsidR="00000000" w:rsidRDefault="004C6352">
      <w:pPr>
        <w:ind w:firstLine="400"/>
        <w:jc w:val="both"/>
      </w:pPr>
      <w:r>
        <w:rPr>
          <w:rStyle w:val="s0"/>
        </w:rPr>
        <w:t xml:space="preserve">3. К договору о коммерческом кредите применяются правила договора купли-продажи товаров в </w:t>
      </w:r>
      <w:r>
        <w:rPr>
          <w:rStyle w:val="s0"/>
        </w:rPr>
        <w:t xml:space="preserve">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4C6352">
      <w:pPr>
        <w:ind w:firstLine="400"/>
        <w:jc w:val="both"/>
      </w:pPr>
      <w:r>
        <w:rPr>
          <w:rStyle w:val="s0"/>
        </w:rPr>
        <w:t>4. Договор о коммерческом кредите должен содержать условия о на</w:t>
      </w:r>
      <w:r>
        <w:rPr>
          <w:rStyle w:val="s0"/>
        </w:rPr>
        <w:t>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4C6352">
      <w:pPr>
        <w:ind w:firstLine="400"/>
        <w:jc w:val="both"/>
      </w:pPr>
      <w:r>
        <w:rPr>
          <w:rStyle w:val="s0"/>
        </w:rPr>
        <w:t>5. Если иное не предусмотрено договором о коммер</w:t>
      </w:r>
      <w:r>
        <w:rPr>
          <w:rStyle w:val="s0"/>
        </w:rPr>
        <w:t>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процента от цены покупки товара у продавца.</w:t>
      </w:r>
    </w:p>
    <w:p w:rsidR="00000000" w:rsidRDefault="004C6352">
      <w:pPr>
        <w:ind w:firstLine="400"/>
        <w:jc w:val="both"/>
      </w:pPr>
      <w:r>
        <w:rPr>
          <w:rStyle w:val="s0"/>
        </w:rPr>
        <w:t>6. При приобре</w:t>
      </w:r>
      <w:r>
        <w:rPr>
          <w:rStyle w:val="s0"/>
        </w:rPr>
        <w:t>тении товара на основании оферты покупателя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4C6352">
      <w:pPr>
        <w:ind w:firstLine="400"/>
        <w:jc w:val="both"/>
      </w:pPr>
      <w:r>
        <w:rPr>
          <w:rStyle w:val="s0"/>
        </w:rPr>
        <w:t>7. Не допускается приобретение товара у продавца, выступающего одновреме</w:t>
      </w:r>
      <w:r>
        <w:rPr>
          <w:rStyle w:val="s0"/>
        </w:rPr>
        <w:t>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возврата покупной цены</w:t>
      </w:r>
      <w:r>
        <w:rPr>
          <w:rStyle w:val="s0"/>
        </w:rPr>
        <w:t xml:space="preserve"> товара.</w:t>
      </w:r>
    </w:p>
    <w:p w:rsidR="00000000" w:rsidRDefault="004C6352">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4C6352">
      <w:pPr>
        <w:ind w:firstLine="400"/>
        <w:jc w:val="both"/>
      </w:pPr>
      <w:r>
        <w:rPr>
          <w:rStyle w:val="s0"/>
        </w:rPr>
        <w:t>9. В случае, если предметом договора о коммерческом кредите является приобрете</w:t>
      </w:r>
      <w:r>
        <w:rPr>
          <w:rStyle w:val="s0"/>
        </w:rPr>
        <w:t>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отделимых плодов при испол</w:t>
      </w:r>
      <w:r>
        <w:rPr>
          <w:rStyle w:val="s0"/>
        </w:rPr>
        <w:t xml:space="preserve">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3"/>
          </w:rPr>
          <w:t xml:space="preserve">в </w:t>
        </w:r>
        <w:r>
          <w:rPr>
            <w:rStyle w:val="a3"/>
          </w:rPr>
          <w:t>статье 52-1</w:t>
        </w:r>
      </w:hyperlink>
      <w:r>
        <w:rPr>
          <w:rStyle w:val="s0"/>
        </w:rPr>
        <w:t xml:space="preserve"> настоящего Закона.</w:t>
      </w:r>
    </w:p>
    <w:p w:rsidR="00000000" w:rsidRDefault="004C6352">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предусмотрена немедленная частичная ил</w:t>
      </w:r>
      <w:r>
        <w:rPr>
          <w:rStyle w:val="s0"/>
        </w:rPr>
        <w:t>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производителю (изготовителю) товара</w:t>
      </w:r>
      <w:r>
        <w:rPr>
          <w:rStyle w:val="s0"/>
        </w:rPr>
        <w:t xml:space="preserve">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соглашением сторон (отсрочки пост</w:t>
      </w:r>
      <w:r>
        <w:rPr>
          <w:rStyle w:val="s0"/>
        </w:rPr>
        <w:t>авки).</w:t>
      </w:r>
    </w:p>
    <w:p w:rsidR="00000000" w:rsidRDefault="004C6352">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возмездном оказании услуг</w:t>
      </w:r>
      <w:r>
        <w:rPr>
          <w:rStyle w:val="s0"/>
        </w:rPr>
        <w:t xml:space="preserve">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4C6352">
      <w:pPr>
        <w:ind w:firstLine="400"/>
        <w:jc w:val="both"/>
      </w:pPr>
      <w:r>
        <w:rPr>
          <w:rStyle w:val="s0"/>
        </w:rPr>
        <w:t> </w:t>
      </w:r>
    </w:p>
    <w:p w:rsidR="00000000" w:rsidRDefault="004C6352">
      <w:pPr>
        <w:ind w:left="1200" w:hanging="800"/>
        <w:jc w:val="both"/>
      </w:pPr>
      <w:r>
        <w:rPr>
          <w:rStyle w:val="s1"/>
        </w:rPr>
        <w:t>Статья 52-9. Финансирование производственной и торговой деятельности путем участия в уставных капиталах юридических л</w:t>
      </w:r>
      <w:r>
        <w:rPr>
          <w:rStyle w:val="s1"/>
        </w:rPr>
        <w:t>иц и (или) на условиях партнерства</w:t>
      </w:r>
    </w:p>
    <w:p w:rsidR="00000000" w:rsidRDefault="004C6352">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w:t>
      </w:r>
      <w:r>
        <w:rPr>
          <w:rStyle w:val="s0"/>
        </w:rPr>
        <w:t>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4C6352">
      <w:pPr>
        <w:ind w:firstLine="400"/>
        <w:jc w:val="both"/>
      </w:pPr>
      <w:r>
        <w:rPr>
          <w:rStyle w:val="s0"/>
        </w:rPr>
        <w:t>2. Договор о партнерстве может быть заключен после получения положительного заключения совета по принципам исламс</w:t>
      </w:r>
      <w:r>
        <w:rPr>
          <w:rStyle w:val="s0"/>
        </w:rPr>
        <w:t xml:space="preserve">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w:t>
      </w:r>
      <w:r>
        <w:rPr>
          <w:rStyle w:val="s0"/>
        </w:rPr>
        <w:t>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4C6352">
      <w:pPr>
        <w:ind w:firstLine="400"/>
        <w:jc w:val="both"/>
      </w:pPr>
      <w:r>
        <w:rPr>
          <w:rStyle w:val="s0"/>
        </w:rPr>
        <w:t>3. К договору о партнерстве без условия о создании юридического ли</w:t>
      </w:r>
      <w:r>
        <w:rPr>
          <w:rStyle w:val="s0"/>
        </w:rPr>
        <w:t>ца (договор простого товарищества с участием исламского банка) применяются правила договора о совместной деятельности с особенностями, предусмотренными настоящей статьей.</w:t>
      </w:r>
    </w:p>
    <w:p w:rsidR="00000000" w:rsidRDefault="004C6352">
      <w:pPr>
        <w:ind w:firstLine="400"/>
        <w:jc w:val="both"/>
      </w:pPr>
      <w:r>
        <w:rPr>
          <w:rStyle w:val="s0"/>
        </w:rPr>
        <w:t>4. Договор простого товарищества с участием исламского банка должен содержать цель со</w:t>
      </w:r>
      <w:r>
        <w:rPr>
          <w:rStyle w:val="s0"/>
        </w:rPr>
        <w:t>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w:t>
      </w:r>
      <w:r>
        <w:rPr>
          <w:rStyle w:val="s0"/>
        </w:rPr>
        <w:t>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w:t>
      </w:r>
      <w:r>
        <w:rPr>
          <w:rStyle w:val="s0"/>
        </w:rPr>
        <w:t>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благотворительные цели.</w:t>
      </w:r>
    </w:p>
    <w:p w:rsidR="00000000" w:rsidRDefault="004C6352">
      <w:pPr>
        <w:ind w:firstLine="400"/>
        <w:jc w:val="both"/>
      </w:pPr>
      <w:r>
        <w:rPr>
          <w:rStyle w:val="s0"/>
        </w:rPr>
        <w:t>5. Доход от совместной деятельности, общие расходы и убытки участников дог</w:t>
      </w:r>
      <w:r>
        <w:rPr>
          <w:rStyle w:val="s0"/>
        </w:rPr>
        <w:t>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w:t>
      </w:r>
      <w:r>
        <w:rPr>
          <w:rStyle w:val="s0"/>
        </w:rPr>
        <w:t>з учета ожидаемого дохода. Доход участника простого товарищества не может быть установлен в виде фиксированной суммы денег.</w:t>
      </w:r>
    </w:p>
    <w:p w:rsidR="00000000" w:rsidRDefault="004C6352">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w:t>
      </w:r>
      <w:r>
        <w:rPr>
          <w:rStyle w:val="s0"/>
        </w:rPr>
        <w:t>овором простого товарищества, пропорционально долям в общем имуществе.</w:t>
      </w:r>
    </w:p>
    <w:p w:rsidR="00000000" w:rsidRDefault="004C6352">
      <w:pPr>
        <w:ind w:firstLine="400"/>
        <w:jc w:val="both"/>
      </w:pPr>
      <w:r>
        <w:rPr>
          <w:rStyle w:val="s0"/>
        </w:rPr>
        <w:t xml:space="preserve">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w:t>
      </w:r>
      <w:r>
        <w:rPr>
          <w:rStyle w:val="s0"/>
        </w:rPr>
        <w:t>предусмотрено договором или правилами настоящей статьи.</w:t>
      </w:r>
    </w:p>
    <w:p w:rsidR="00000000" w:rsidRDefault="004C6352">
      <w:pPr>
        <w:ind w:firstLine="400"/>
        <w:jc w:val="both"/>
      </w:pPr>
      <w:r>
        <w:rPr>
          <w:rStyle w:val="s0"/>
        </w:rPr>
        <w:t>8. Помимо сведений, предусмотренных законодательством Республики Казахстан для учредительного договора юридического лица определенной организационно-правовой формы, договор о партнерстве с образование</w:t>
      </w:r>
      <w:r>
        <w:rPr>
          <w:rStyle w:val="s0"/>
        </w:rPr>
        <w:t>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4C6352">
      <w:pPr>
        <w:ind w:firstLine="400"/>
        <w:jc w:val="both"/>
      </w:pPr>
      <w:r>
        <w:rPr>
          <w:rStyle w:val="s0"/>
        </w:rPr>
        <w:t>9. Правила договора о партнерстве с образованием юридического лица применяются та</w:t>
      </w:r>
      <w:r>
        <w:rPr>
          <w:rStyle w:val="s0"/>
        </w:rPr>
        <w:t>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4C6352">
      <w:pPr>
        <w:ind w:firstLine="400"/>
        <w:jc w:val="both"/>
      </w:pPr>
      <w:r>
        <w:rPr>
          <w:rStyle w:val="s0"/>
        </w:rPr>
        <w:t> </w:t>
      </w:r>
    </w:p>
    <w:p w:rsidR="00000000" w:rsidRDefault="004C6352">
      <w:pPr>
        <w:ind w:left="1200" w:hanging="800"/>
        <w:jc w:val="both"/>
      </w:pPr>
      <w:r>
        <w:rPr>
          <w:rStyle w:val="s1"/>
        </w:rPr>
        <w:t>Статья 52-10. Осуществление инвестиционной деятельности на условиях лизинга (аренды)</w:t>
      </w:r>
    </w:p>
    <w:p w:rsidR="00000000" w:rsidRDefault="004C6352">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4C6352">
      <w:pPr>
        <w:ind w:firstLine="400"/>
        <w:jc w:val="both"/>
      </w:pPr>
      <w:r>
        <w:rPr>
          <w:rStyle w:val="s0"/>
        </w:rPr>
        <w:t>2. К отношениям исламского банка по осуществлению инвестиционной</w:t>
      </w:r>
      <w:r>
        <w:rPr>
          <w:rStyle w:val="s0"/>
        </w:rPr>
        <w:t xml:space="preserve"> деятельности на условиях лизинга (аренды) имущества применяются правила о финансовом лизинге или об аренде имущества с особенностями, предусмотренными настоящей статьей.</w:t>
      </w:r>
    </w:p>
    <w:p w:rsidR="00000000" w:rsidRDefault="004C6352">
      <w:pPr>
        <w:ind w:firstLine="400"/>
        <w:jc w:val="both"/>
      </w:pPr>
      <w:r>
        <w:rPr>
          <w:rStyle w:val="s0"/>
        </w:rPr>
        <w:t>3. Условия договора лизинга (аренды) с исламским банком не могут предусматривать прав</w:t>
      </w:r>
      <w:r>
        <w:rPr>
          <w:rStyle w:val="s0"/>
        </w:rPr>
        <w:t>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4C6352">
      <w:pPr>
        <w:ind w:firstLine="400"/>
        <w:jc w:val="both"/>
      </w:pPr>
      <w:r>
        <w:rPr>
          <w:rStyle w:val="s0"/>
        </w:rPr>
        <w:t>4. Если иное не предусмотрено уставом или внутренними правилами исламского банка, сделки по лиз</w:t>
      </w:r>
      <w:r>
        <w:rPr>
          <w:rStyle w:val="s0"/>
        </w:rPr>
        <w:t xml:space="preserve">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w:t>
      </w:r>
      <w:r>
        <w:rPr>
          <w:rStyle w:val="s0"/>
        </w:rPr>
        <w:t>льного утверждения советом по принципам исламского финансирования.</w:t>
      </w:r>
    </w:p>
    <w:p w:rsidR="00000000" w:rsidRDefault="004C6352">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4C6352">
      <w:pPr>
        <w:ind w:firstLine="400"/>
        <w:jc w:val="both"/>
      </w:pPr>
      <w:r>
        <w:t> </w:t>
      </w:r>
    </w:p>
    <w:p w:rsidR="00000000" w:rsidRDefault="004C6352">
      <w:pPr>
        <w:ind w:left="1200" w:hanging="800"/>
        <w:jc w:val="both"/>
      </w:pPr>
      <w:r>
        <w:rPr>
          <w:rStyle w:val="s1"/>
        </w:rPr>
        <w:t>Статья 52-11. Осуществление агентской деятельно</w:t>
      </w:r>
      <w:r>
        <w:rPr>
          <w:rStyle w:val="s1"/>
        </w:rPr>
        <w:t>сти при проведении банковских операций исламского банка</w:t>
      </w:r>
    </w:p>
    <w:p w:rsidR="00000000" w:rsidRDefault="004C6352">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w:t>
      </w:r>
      <w:r>
        <w:rPr>
          <w:rStyle w:val="s0"/>
        </w:rPr>
        <w:t>т третье лицо своим агентом.</w:t>
      </w:r>
    </w:p>
    <w:p w:rsidR="00000000" w:rsidRDefault="004C6352">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w:t>
      </w:r>
      <w:r>
        <w:rPr>
          <w:rStyle w:val="s0"/>
        </w:rPr>
        <w:t>идические действия, направленные на получение дохода.</w:t>
      </w:r>
    </w:p>
    <w:p w:rsidR="00000000" w:rsidRDefault="004C6352">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4C6352">
      <w:pPr>
        <w:ind w:firstLine="400"/>
        <w:jc w:val="both"/>
      </w:pPr>
      <w:r>
        <w:rPr>
          <w:rStyle w:val="s0"/>
        </w:rPr>
        <w:t xml:space="preserve">4. В качестве стороны </w:t>
      </w:r>
      <w:r>
        <w:rPr>
          <w:rStyle w:val="s0"/>
        </w:rPr>
        <w:t>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4C6352">
      <w:pPr>
        <w:ind w:firstLine="400"/>
        <w:jc w:val="both"/>
      </w:pPr>
      <w:r>
        <w:rPr>
          <w:rStyle w:val="s0"/>
        </w:rPr>
        <w:t>5. Условиями агентского соглашения должен быть установлен порядок определения и</w:t>
      </w:r>
      <w:r>
        <w:rPr>
          <w:rStyle w:val="s0"/>
        </w:rPr>
        <w:t xml:space="preserve">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4C6352">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4C6352">
      <w:pPr>
        <w:ind w:firstLine="400"/>
        <w:jc w:val="both"/>
      </w:pPr>
      <w:r>
        <w:rPr>
          <w:rStyle w:val="s0"/>
        </w:rPr>
        <w:t xml:space="preserve">7. Риск </w:t>
      </w:r>
      <w:r>
        <w:rPr>
          <w:rStyle w:val="s0"/>
        </w:rPr>
        <w:t>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4C6352">
      <w:pPr>
        <w:ind w:firstLine="400"/>
        <w:jc w:val="both"/>
      </w:pPr>
      <w:r>
        <w:t> </w:t>
      </w:r>
    </w:p>
    <w:p w:rsidR="00000000" w:rsidRDefault="004C6352">
      <w:pPr>
        <w:ind w:firstLine="400"/>
        <w:jc w:val="both"/>
      </w:pPr>
      <w:r>
        <w:t> </w:t>
      </w:r>
    </w:p>
    <w:p w:rsidR="00000000" w:rsidRDefault="004C6352">
      <w:pPr>
        <w:spacing w:after="240"/>
        <w:jc w:val="center"/>
      </w:pPr>
      <w:bookmarkStart w:id="71" w:name="SUB530000"/>
      <w:bookmarkEnd w:id="71"/>
      <w:r>
        <w:rPr>
          <w:rStyle w:val="s1"/>
        </w:rPr>
        <w:t>Глава 5. Учет и отчетность</w:t>
      </w:r>
    </w:p>
    <w:p w:rsidR="00000000" w:rsidRDefault="004C6352">
      <w:pPr>
        <w:ind w:left="1200" w:hanging="800"/>
        <w:jc w:val="both"/>
      </w:pPr>
      <w:r>
        <w:rPr>
          <w:rStyle w:val="s1"/>
        </w:rPr>
        <w:t xml:space="preserve">Статья 53. Финансовый (операционный) год банка </w:t>
      </w:r>
    </w:p>
    <w:p w:rsidR="00000000" w:rsidRDefault="004C6352">
      <w:pPr>
        <w:spacing w:after="240"/>
        <w:ind w:firstLine="400"/>
        <w:jc w:val="both"/>
      </w:pPr>
      <w:r>
        <w:t>Финансовый (операционный) год банка нач</w:t>
      </w:r>
      <w:r>
        <w:t>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 декабря того же года.</w:t>
      </w:r>
    </w:p>
    <w:p w:rsidR="00000000" w:rsidRDefault="004C6352">
      <w:pPr>
        <w:jc w:val="both"/>
      </w:pPr>
      <w:r>
        <w:rPr>
          <w:rStyle w:val="s3"/>
        </w:rPr>
        <w:t>В статью 54 внес</w:t>
      </w:r>
      <w:r>
        <w:rPr>
          <w:rStyle w:val="s3"/>
        </w:rPr>
        <w:t xml:space="preserve">ены изменения в соответствии с Законами РК от 11.07.97 г. </w:t>
      </w:r>
      <w:hyperlink r:id="rId914" w:history="1">
        <w:r>
          <w:rPr>
            <w:rStyle w:val="a3"/>
            <w:b/>
            <w:bCs/>
            <w:i/>
            <w:iCs/>
            <w:bdr w:val="none" w:sz="0" w:space="0" w:color="auto" w:frame="1"/>
          </w:rPr>
          <w:t>№ 154-I</w:t>
        </w:r>
      </w:hyperlink>
      <w:r>
        <w:rPr>
          <w:rStyle w:val="s3"/>
        </w:rPr>
        <w:t xml:space="preserve">; от 16.07.99 г. </w:t>
      </w:r>
      <w:hyperlink r:id="rId915" w:anchor="sub_id=10600" w:history="1">
        <w:r>
          <w:rPr>
            <w:rStyle w:val="a3"/>
            <w:b/>
            <w:bCs/>
            <w:i/>
            <w:iCs/>
            <w:bdr w:val="none" w:sz="0" w:space="0" w:color="auto" w:frame="1"/>
          </w:rPr>
          <w:t>№ 436-I</w:t>
        </w:r>
      </w:hyperlink>
      <w:r>
        <w:rPr>
          <w:rStyle w:val="s3"/>
        </w:rPr>
        <w:t xml:space="preserve"> (</w:t>
      </w:r>
      <w:hyperlink r:id="rId916" w:anchor="sub_id=540000" w:history="1">
        <w:r>
          <w:rPr>
            <w:rStyle w:val="a3"/>
            <w:b/>
            <w:bCs/>
            <w:i/>
            <w:iCs/>
            <w:bdr w:val="none" w:sz="0" w:space="0" w:color="auto" w:frame="1"/>
          </w:rPr>
          <w:t>см. стар. ред.</w:t>
        </w:r>
      </w:hyperlink>
      <w:r>
        <w:rPr>
          <w:rStyle w:val="s3"/>
        </w:rPr>
        <w:t xml:space="preserve">); от 02.03.01 г. </w:t>
      </w:r>
      <w:hyperlink r:id="rId917" w:anchor="sub_id=10635" w:history="1">
        <w:r>
          <w:rPr>
            <w:rStyle w:val="a3"/>
            <w:b/>
            <w:bCs/>
            <w:i/>
            <w:iCs/>
            <w:bdr w:val="none" w:sz="0" w:space="0" w:color="auto" w:frame="1"/>
          </w:rPr>
          <w:t>№ 162-II</w:t>
        </w:r>
      </w:hyperlink>
      <w:r>
        <w:rPr>
          <w:rStyle w:val="s3"/>
        </w:rPr>
        <w:t xml:space="preserve"> (</w:t>
      </w:r>
      <w:hyperlink r:id="rId918" w:anchor="sub_id=540000" w:history="1">
        <w:r>
          <w:rPr>
            <w:rStyle w:val="a3"/>
            <w:b/>
            <w:bCs/>
            <w:i/>
            <w:iCs/>
            <w:bdr w:val="none" w:sz="0" w:space="0" w:color="auto" w:frame="1"/>
          </w:rPr>
          <w:t>см. стар. ред.</w:t>
        </w:r>
      </w:hyperlink>
      <w:r>
        <w:rPr>
          <w:rStyle w:val="s3"/>
        </w:rPr>
        <w:t xml:space="preserve">); 16.05.03 г. </w:t>
      </w:r>
      <w:hyperlink r:id="rId919" w:anchor="sub_id=10712" w:history="1">
        <w:r>
          <w:rPr>
            <w:rStyle w:val="a3"/>
            <w:b/>
            <w:bCs/>
            <w:i/>
            <w:iCs/>
            <w:bdr w:val="none" w:sz="0" w:space="0" w:color="auto" w:frame="1"/>
          </w:rPr>
          <w:t>№ 416-II</w:t>
        </w:r>
      </w:hyperlink>
      <w:r>
        <w:rPr>
          <w:rStyle w:val="s3"/>
        </w:rPr>
        <w:t xml:space="preserve"> (</w:t>
      </w:r>
      <w:hyperlink r:id="rId920" w:anchor="sub_id=540000" w:history="1">
        <w:r>
          <w:rPr>
            <w:rStyle w:val="a3"/>
            <w:b/>
            <w:bCs/>
            <w:i/>
            <w:iCs/>
            <w:bdr w:val="none" w:sz="0" w:space="0" w:color="auto" w:frame="1"/>
          </w:rPr>
          <w:t>см. стар. ред.</w:t>
        </w:r>
      </w:hyperlink>
      <w:r>
        <w:rPr>
          <w:rStyle w:val="s3"/>
        </w:rPr>
        <w:t xml:space="preserve">); от 10.07.03 г. </w:t>
      </w:r>
      <w:hyperlink r:id="rId921" w:anchor="sub_id=1042" w:history="1">
        <w:r>
          <w:rPr>
            <w:rStyle w:val="a3"/>
            <w:b/>
            <w:bCs/>
            <w:i/>
            <w:iCs/>
            <w:bdr w:val="none" w:sz="0" w:space="0" w:color="auto" w:frame="1"/>
          </w:rPr>
          <w:t>№ 483-II</w:t>
        </w:r>
      </w:hyperlink>
      <w:r>
        <w:rPr>
          <w:rStyle w:val="s3"/>
        </w:rPr>
        <w:t xml:space="preserve"> (</w:t>
      </w:r>
      <w:hyperlink r:id="rId922" w:anchor="sub_id=540000" w:history="1">
        <w:r>
          <w:rPr>
            <w:rStyle w:val="a3"/>
            <w:b/>
            <w:bCs/>
            <w:i/>
            <w:iCs/>
            <w:bdr w:val="none" w:sz="0" w:space="0" w:color="auto" w:frame="1"/>
          </w:rPr>
          <w:t>см. стар. ред.</w:t>
        </w:r>
      </w:hyperlink>
      <w:r>
        <w:rPr>
          <w:rStyle w:val="s3"/>
        </w:rPr>
        <w:t xml:space="preserve">); от 11.06.04 г. </w:t>
      </w:r>
      <w:hyperlink r:id="rId923" w:anchor="sub_id=200" w:history="1">
        <w:r>
          <w:rPr>
            <w:rStyle w:val="a3"/>
            <w:b/>
            <w:bCs/>
            <w:i/>
            <w:iCs/>
            <w:bdr w:val="none" w:sz="0" w:space="0" w:color="auto" w:frame="1"/>
          </w:rPr>
          <w:t>№ 562-II</w:t>
        </w:r>
      </w:hyperlink>
      <w:r>
        <w:rPr>
          <w:rStyle w:val="s3"/>
        </w:rPr>
        <w:t xml:space="preserve"> (</w:t>
      </w:r>
      <w:hyperlink r:id="rId924" w:history="1">
        <w:r>
          <w:rPr>
            <w:rStyle w:val="a3"/>
            <w:b/>
            <w:bCs/>
            <w:i/>
            <w:iCs/>
            <w:bdr w:val="none" w:sz="0" w:space="0" w:color="auto" w:frame="1"/>
          </w:rPr>
          <w:t>см. стар. ред.</w:t>
        </w:r>
      </w:hyperlink>
      <w:r>
        <w:rPr>
          <w:rStyle w:val="s3"/>
        </w:rPr>
        <w:t xml:space="preserve">); от 23.12.05 г. </w:t>
      </w:r>
      <w:hyperlink r:id="rId925" w:anchor="sub_id=10829" w:history="1">
        <w:r>
          <w:rPr>
            <w:rStyle w:val="a3"/>
            <w:b/>
            <w:bCs/>
            <w:i/>
            <w:iCs/>
            <w:bdr w:val="none" w:sz="0" w:space="0" w:color="auto" w:frame="1"/>
          </w:rPr>
          <w:t>№ 107-III</w:t>
        </w:r>
      </w:hyperlink>
      <w:r>
        <w:rPr>
          <w:rStyle w:val="s3"/>
        </w:rPr>
        <w:t xml:space="preserve"> (</w:t>
      </w:r>
      <w:hyperlink r:id="rId926" w:anchor="sub_id=540000" w:history="1">
        <w:r>
          <w:rPr>
            <w:rStyle w:val="a3"/>
            <w:b/>
            <w:bCs/>
            <w:i/>
            <w:iCs/>
            <w:bdr w:val="none" w:sz="0" w:space="0" w:color="auto" w:frame="1"/>
          </w:rPr>
          <w:t>см. стар. ред.</w:t>
        </w:r>
      </w:hyperlink>
      <w:r>
        <w:rPr>
          <w:rStyle w:val="s3"/>
        </w:rPr>
        <w:t xml:space="preserve">); от 23.10.08 г. </w:t>
      </w:r>
      <w:hyperlink r:id="rId927" w:anchor="sub_id=54" w:history="1">
        <w:r>
          <w:rPr>
            <w:rStyle w:val="a3"/>
            <w:i/>
            <w:iCs/>
            <w:bdr w:val="none" w:sz="0" w:space="0" w:color="auto" w:frame="1"/>
          </w:rPr>
          <w:t>№ 72-IV</w:t>
        </w:r>
      </w:hyperlink>
      <w:r>
        <w:rPr>
          <w:rStyle w:val="s3"/>
        </w:rPr>
        <w:t xml:space="preserve"> (</w:t>
      </w:r>
      <w:hyperlink r:id="rId928" w:anchor="sub_id=54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54. Учет и отчетность в банках </w:t>
      </w:r>
    </w:p>
    <w:p w:rsidR="00000000" w:rsidRDefault="004C6352">
      <w:pPr>
        <w:ind w:firstLine="400"/>
        <w:jc w:val="both"/>
      </w:pPr>
      <w:r>
        <w:t>1. Перечень, а также сроки и порядок представления финансовой отчетности, включая финансовую отчетность на консолидированной основе, устанавливаются Национальным Банком по согласованию с уполно</w:t>
      </w:r>
      <w:r>
        <w:t xml:space="preserve">моченным органом. </w:t>
      </w:r>
    </w:p>
    <w:p w:rsidR="00000000" w:rsidRDefault="004C6352">
      <w:pPr>
        <w:ind w:firstLine="400"/>
        <w:jc w:val="both"/>
      </w:pPr>
      <w:r>
        <w:t xml:space="preserve">Банки осуществляют учет операций и событий в соответствии с </w:t>
      </w:r>
      <w:hyperlink r:id="rId929" w:history="1">
        <w:r>
          <w:rPr>
            <w:rStyle w:val="a3"/>
          </w:rPr>
          <w:t>законодательством Республики Казахстан о бухгалтерском учете и финансовой отчетности</w:t>
        </w:r>
      </w:hyperlink>
      <w:r>
        <w:t xml:space="preserve">. </w:t>
      </w:r>
    </w:p>
    <w:p w:rsidR="00000000" w:rsidRDefault="004C6352">
      <w:pPr>
        <w:ind w:firstLine="400"/>
        <w:jc w:val="both"/>
      </w:pPr>
      <w:r>
        <w:t xml:space="preserve">Политика бухгалтерского учета банка определяется его советом директоров. </w:t>
      </w:r>
    </w:p>
    <w:p w:rsidR="00000000" w:rsidRDefault="004C6352">
      <w:pPr>
        <w:ind w:firstLine="400"/>
        <w:jc w:val="both"/>
      </w:pPr>
      <w:r>
        <w:t xml:space="preserve">1-1. </w:t>
      </w:r>
      <w:hyperlink r:id="rId930" w:history="1">
        <w:r>
          <w:rPr>
            <w:rStyle w:val="a3"/>
          </w:rPr>
          <w:t>Перечень, формы, сроки</w:t>
        </w:r>
      </w:hyperlink>
      <w:r>
        <w:t xml:space="preserve"> и порядок представления отчетности, включая отчетность на консолидированной основе (за</w:t>
      </w:r>
      <w:r>
        <w:t xml:space="preserve"> исключением финансовой и статистической отчетности), устанавливаются уполномоченным органом. </w:t>
      </w:r>
    </w:p>
    <w:p w:rsidR="00000000" w:rsidRDefault="004C6352">
      <w:pPr>
        <w:ind w:firstLine="400"/>
        <w:jc w:val="both"/>
      </w:pPr>
      <w:r>
        <w:t xml:space="preserve">2. Банки обязаны предоставлять по запросам уполномоченного органа и (или) Национального Банка, направленным в пределах их компетенции </w:t>
      </w:r>
      <w:hyperlink r:id="rId931" w:history="1">
        <w:r>
          <w:rPr>
            <w:rStyle w:val="a3"/>
          </w:rP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операций и иные сведен</w:t>
        </w:r>
        <w:r>
          <w:rPr>
            <w:rStyle w:val="a3"/>
          </w:rPr>
          <w:t>ия, включая сведения, составляющие банковскую тайну</w:t>
        </w:r>
      </w:hyperlink>
      <w:r>
        <w:t xml:space="preserve">. </w:t>
      </w:r>
    </w:p>
    <w:p w:rsidR="00000000" w:rsidRDefault="004C6352">
      <w:pPr>
        <w:ind w:firstLine="400"/>
        <w:jc w:val="both"/>
      </w:pPr>
      <w:r>
        <w:t>2-1. Банки обязаны представлять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w:t>
      </w:r>
      <w:r>
        <w:t xml:space="preserve"> в </w:t>
      </w:r>
      <w:hyperlink r:id="rId932" w:history="1">
        <w:r>
          <w:rPr>
            <w:rStyle w:val="a3"/>
          </w:rPr>
          <w:t>порядке</w:t>
        </w:r>
      </w:hyperlink>
      <w:r>
        <w:t xml:space="preserve">, установленном уполномоченным органом. </w:t>
      </w:r>
    </w:p>
    <w:p w:rsidR="00000000" w:rsidRDefault="004C6352">
      <w:pPr>
        <w:ind w:firstLine="400"/>
        <w:jc w:val="both"/>
      </w:pPr>
      <w:r>
        <w:rPr>
          <w:rStyle w:val="s0"/>
        </w:rPr>
        <w:t>3. Работники уполномоченного органа и (или) Национального Банка за разглашение либо передачу третьим лицам сведений, полученных в ходе реализ</w:t>
      </w:r>
      <w:r>
        <w:rPr>
          <w:rStyle w:val="s0"/>
        </w:rPr>
        <w:t xml:space="preserve">ации прав, установленных пунктами 2 и 2-1 настоящей статьи, несут ответственность в порядке, предусмотренном законами Республики Казахстан, за исключением случаев обмена информацией, полученной в пределах компетенции, установленной законодательными актами </w:t>
      </w:r>
      <w:r>
        <w:rPr>
          <w:rStyle w:val="s0"/>
        </w:rPr>
        <w:t>Республики Казахстан, между уполномоченным органом и Национальным Банком.</w:t>
      </w:r>
    </w:p>
    <w:p w:rsidR="00000000" w:rsidRDefault="004C6352">
      <w:pPr>
        <w:ind w:firstLine="400"/>
        <w:jc w:val="both"/>
      </w:pPr>
      <w:r>
        <w:rPr>
          <w:rStyle w:val="s0"/>
        </w:rPr>
        <w:t> </w:t>
      </w:r>
    </w:p>
    <w:p w:rsidR="00000000" w:rsidRDefault="004C6352">
      <w:pPr>
        <w:jc w:val="both"/>
      </w:pPr>
      <w:r>
        <w:rPr>
          <w:rStyle w:val="s3"/>
        </w:rPr>
        <w:t xml:space="preserve">Глава 5 дополнена статьей 54-1 в соответствии с </w:t>
      </w:r>
      <w:hyperlink r:id="rId933" w:anchor="sub_id=10636" w:history="1">
        <w:r>
          <w:rPr>
            <w:rStyle w:val="a3"/>
            <w:b/>
            <w:bCs/>
            <w:i/>
            <w:iCs/>
            <w:bdr w:val="none" w:sz="0" w:space="0" w:color="auto" w:frame="1"/>
          </w:rPr>
          <w:t>Законом</w:t>
        </w:r>
      </w:hyperlink>
      <w:r>
        <w:rPr>
          <w:rStyle w:val="s3"/>
        </w:rPr>
        <w:t xml:space="preserve"> </w:t>
      </w:r>
      <w:r>
        <w:rPr>
          <w:rStyle w:val="s3"/>
        </w:rPr>
        <w:t xml:space="preserve">РК от 02.03.01 г. № 162-II; внесены изменения в соответствии с </w:t>
      </w:r>
      <w:hyperlink r:id="rId934" w:anchor="sub_id=1043" w:history="1">
        <w:r>
          <w:rPr>
            <w:rStyle w:val="a3"/>
            <w:b/>
            <w:bCs/>
            <w:i/>
            <w:iCs/>
            <w:bdr w:val="none" w:sz="0" w:space="0" w:color="auto" w:frame="1"/>
          </w:rPr>
          <w:t>Законом</w:t>
        </w:r>
      </w:hyperlink>
      <w:r>
        <w:rPr>
          <w:rStyle w:val="s3"/>
        </w:rPr>
        <w:t xml:space="preserve"> РК от 10.07.03 г. № 483-II (</w:t>
      </w:r>
      <w:hyperlink r:id="rId935"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936" w:anchor="sub_id=613" w:history="1">
        <w:r>
          <w:rPr>
            <w:rStyle w:val="a3"/>
            <w:b/>
            <w:bCs/>
            <w:i/>
            <w:iCs/>
            <w:bdr w:val="none" w:sz="0" w:space="0" w:color="auto" w:frame="1"/>
          </w:rPr>
          <w:t>№ 72-III</w:t>
        </w:r>
      </w:hyperlink>
      <w:r>
        <w:rPr>
          <w:rStyle w:val="s3"/>
        </w:rPr>
        <w:t xml:space="preserve"> (</w:t>
      </w:r>
      <w:hyperlink r:id="rId937" w:anchor="sub_id=540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23.12.05 г. </w:t>
      </w:r>
      <w:hyperlink r:id="rId938" w:anchor="sub_id=10830" w:history="1">
        <w:r>
          <w:rPr>
            <w:rStyle w:val="a3"/>
            <w:b/>
            <w:bCs/>
            <w:i/>
            <w:iCs/>
            <w:bdr w:val="none" w:sz="0" w:space="0" w:color="auto" w:frame="1"/>
          </w:rPr>
          <w:t>№ 107-III</w:t>
        </w:r>
      </w:hyperlink>
      <w:r>
        <w:rPr>
          <w:rStyle w:val="s3"/>
        </w:rPr>
        <w:t xml:space="preserve"> (</w:t>
      </w:r>
      <w:hyperlink r:id="rId939" w:anchor="sub_id=54010000" w:history="1">
        <w:r>
          <w:rPr>
            <w:rStyle w:val="a3"/>
            <w:b/>
            <w:bCs/>
            <w:i/>
            <w:iCs/>
            <w:bdr w:val="none" w:sz="0" w:space="0" w:color="auto" w:frame="1"/>
          </w:rPr>
          <w:t>см. стар. ред.</w:t>
        </w:r>
      </w:hyperlink>
      <w:r>
        <w:rPr>
          <w:rStyle w:val="s3"/>
        </w:rPr>
        <w:t>); внесены изменения в соответствии с</w:t>
      </w:r>
      <w:r>
        <w:rPr>
          <w:rStyle w:val="s3"/>
        </w:rPr>
        <w:t xml:space="preserve"> </w:t>
      </w:r>
      <w:hyperlink r:id="rId940" w:anchor="sub_id=5401" w:history="1">
        <w:r>
          <w:rPr>
            <w:rStyle w:val="a3"/>
            <w:b/>
            <w:bCs/>
            <w:i/>
            <w:iCs/>
            <w:bdr w:val="none" w:sz="0" w:space="0" w:color="auto" w:frame="1"/>
          </w:rPr>
          <w:t>Законом</w:t>
        </w:r>
      </w:hyperlink>
      <w:r>
        <w:rPr>
          <w:rStyle w:val="s3"/>
        </w:rPr>
        <w:t xml:space="preserve"> РК от 19.02.07 г. № 230-III (</w:t>
      </w:r>
      <w:hyperlink r:id="rId941" w:anchor="sub_id=54010000" w:history="1">
        <w:r>
          <w:rPr>
            <w:rStyle w:val="a3"/>
            <w:b/>
            <w:bCs/>
            <w:i/>
            <w:iCs/>
            <w:bdr w:val="none" w:sz="0" w:space="0" w:color="auto" w:frame="1"/>
          </w:rPr>
          <w:t>см. стар. ред.</w:t>
        </w:r>
      </w:hyperlink>
      <w:r>
        <w:rPr>
          <w:rStyle w:val="s3"/>
        </w:rPr>
        <w:t xml:space="preserve">); изложена в редакции </w:t>
      </w:r>
      <w:hyperlink r:id="rId942" w:anchor="sub_id=541" w:history="1">
        <w:r>
          <w:rPr>
            <w:rStyle w:val="a3"/>
            <w:i/>
            <w:iCs/>
            <w:bdr w:val="none" w:sz="0" w:space="0" w:color="auto" w:frame="1"/>
          </w:rPr>
          <w:t>Закона</w:t>
        </w:r>
      </w:hyperlink>
      <w:r>
        <w:rPr>
          <w:rStyle w:val="s3"/>
        </w:rPr>
        <w:t xml:space="preserve"> РК от 23.10.08 г. № 72-IV (</w:t>
      </w:r>
      <w:hyperlink r:id="rId943" w:anchor="sub_id=5401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Статья 54-1. Отчетность крупных участников банка и б</w:t>
      </w:r>
      <w:r>
        <w:rPr>
          <w:rStyle w:val="s1"/>
        </w:rPr>
        <w:t>анковских холдингов</w:t>
      </w:r>
    </w:p>
    <w:p w:rsidR="00000000" w:rsidRDefault="004C6352">
      <w:pPr>
        <w:ind w:firstLine="400"/>
        <w:jc w:val="both"/>
      </w:pPr>
      <w:r>
        <w:rPr>
          <w:rStyle w:val="s0"/>
        </w:rPr>
        <w:t>1. Крупный участник банка, являющийся физическим лицом, должен в течение ста двадцати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4C6352">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4C6352">
      <w:pPr>
        <w:ind w:firstLine="400"/>
        <w:jc w:val="both"/>
      </w:pPr>
      <w:r>
        <w:rPr>
          <w:rStyle w:val="s0"/>
        </w:rPr>
        <w:t>2) о занимаемых им до</w:t>
      </w:r>
      <w:r>
        <w:rPr>
          <w:rStyle w:val="s0"/>
        </w:rPr>
        <w:t>лжностях в организациях, с указанием принадлежащих ему долей участия в уставных капиталах (акций);</w:t>
      </w:r>
    </w:p>
    <w:p w:rsidR="00000000" w:rsidRDefault="004C6352">
      <w:pPr>
        <w:ind w:firstLine="400"/>
        <w:jc w:val="both"/>
      </w:pPr>
      <w:r>
        <w:rPr>
          <w:rStyle w:val="s0"/>
        </w:rPr>
        <w:t>3) о приобретении им принадлежащих ему долей участия в уставных капиталах (акций) организаций за счет полученных займов;</w:t>
      </w:r>
    </w:p>
    <w:p w:rsidR="00000000" w:rsidRDefault="004C6352">
      <w:pPr>
        <w:ind w:firstLine="400"/>
        <w:jc w:val="both"/>
      </w:pPr>
      <w:r>
        <w:rPr>
          <w:rStyle w:val="s0"/>
        </w:rPr>
        <w:t xml:space="preserve">4) о близких родственниках, супруге </w:t>
      </w:r>
      <w:r>
        <w:rPr>
          <w:rStyle w:val="s0"/>
        </w:rPr>
        <w:t>и близких родственниках супруга (супруги).</w:t>
      </w:r>
    </w:p>
    <w:p w:rsidR="00000000" w:rsidRDefault="004C6352">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дней по окончании финансового</w:t>
      </w:r>
      <w:r>
        <w:rPr>
          <w:rStyle w:val="s0"/>
        </w:rPr>
        <w:t xml:space="preserve"> года.</w:t>
      </w:r>
    </w:p>
    <w:p w:rsidR="00000000" w:rsidRDefault="004C6352">
      <w:pPr>
        <w:ind w:firstLine="400"/>
        <w:jc w:val="both"/>
      </w:pPr>
      <w:r>
        <w:rPr>
          <w:rStyle w:val="s0"/>
        </w:rPr>
        <w:t>3. Порядок представления и формы отчетности устанавливаются нормативными правовыми актами уполномоченного органа.</w:t>
      </w:r>
    </w:p>
    <w:p w:rsidR="00000000" w:rsidRDefault="004C6352">
      <w:pPr>
        <w:ind w:firstLine="400"/>
        <w:jc w:val="both"/>
      </w:pPr>
      <w:r>
        <w:rPr>
          <w:rStyle w:val="s0"/>
        </w:rPr>
        <w:t>4. Банковский холдинг должен представлять в уполномоченный орган:</w:t>
      </w:r>
    </w:p>
    <w:p w:rsidR="00000000" w:rsidRDefault="004C6352">
      <w:pPr>
        <w:ind w:firstLine="400"/>
        <w:jc w:val="both"/>
      </w:pPr>
      <w:r>
        <w:rPr>
          <w:rStyle w:val="s0"/>
        </w:rPr>
        <w:t>1) ежеквартальную консолидированную финансовую отчетность и пояснител</w:t>
      </w:r>
      <w:r>
        <w:rPr>
          <w:rStyle w:val="s0"/>
        </w:rPr>
        <w:t>ьную записку к ней в течение сорока пяти дней, следующих за отчетным кварталом;</w:t>
      </w:r>
    </w:p>
    <w:p w:rsidR="00000000" w:rsidRDefault="004C6352">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ста двадцати дней по о</w:t>
      </w:r>
      <w:r>
        <w:rPr>
          <w:rStyle w:val="s0"/>
        </w:rPr>
        <w:t>кончании финансового года.</w:t>
      </w:r>
    </w:p>
    <w:p w:rsidR="00000000" w:rsidRDefault="004C6352">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w:t>
      </w:r>
      <w:r>
        <w:rPr>
          <w:rStyle w:val="s0"/>
        </w:rPr>
        <w:t>ь отражена следующая информация:</w:t>
      </w:r>
    </w:p>
    <w:p w:rsidR="00000000" w:rsidRDefault="004C6352">
      <w:pPr>
        <w:ind w:firstLine="400"/>
        <w:jc w:val="both"/>
      </w:pPr>
      <w:r>
        <w:rPr>
          <w:rStyle w:val="s0"/>
        </w:rPr>
        <w:t>1) описание видов деятельности крупного участника (банковского холдинга);</w:t>
      </w:r>
    </w:p>
    <w:p w:rsidR="00000000" w:rsidRDefault="004C6352">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w:t>
      </w:r>
      <w:r>
        <w:rPr>
          <w:rStyle w:val="s0"/>
        </w:rPr>
        <w:t>ом капитале (количество принадлежащих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w:t>
      </w:r>
    </w:p>
    <w:p w:rsidR="00000000" w:rsidRDefault="004C6352">
      <w:pPr>
        <w:ind w:firstLine="400"/>
        <w:jc w:val="both"/>
      </w:pPr>
      <w:r>
        <w:rPr>
          <w:rStyle w:val="s0"/>
        </w:rPr>
        <w:t>3) наименование каждой организации, явл</w:t>
      </w:r>
      <w:r>
        <w:rPr>
          <w:rStyle w:val="s0"/>
        </w:rPr>
        <w:t>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w:t>
      </w:r>
      <w:r>
        <w:rPr>
          <w:rStyle w:val="s0"/>
        </w:rPr>
        <w:t>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4C6352">
      <w:pPr>
        <w:ind w:firstLine="400"/>
        <w:jc w:val="both"/>
      </w:pPr>
      <w:r>
        <w:rPr>
          <w:rStyle w:val="s0"/>
        </w:rPr>
        <w:t>В случае отсутствия у банка банковского холдинга крупный участник банка должен</w:t>
      </w:r>
      <w:r>
        <w:rPr>
          <w:rStyle w:val="s0"/>
        </w:rPr>
        <w:t xml:space="preserve"> предоставлять финансовую отчетность и информацию, указанную в настоящем пункте, ежеквартально не позднее сорока пяти дней, следующих за отчетным кварталом.</w:t>
      </w:r>
    </w:p>
    <w:p w:rsidR="00000000" w:rsidRDefault="004C6352">
      <w:pPr>
        <w:ind w:firstLine="400"/>
        <w:jc w:val="both"/>
      </w:pPr>
      <w:r>
        <w:rPr>
          <w:rStyle w:val="s0"/>
        </w:rPr>
        <w:t xml:space="preserve">В случае изменения состава руководящих работников крупного участника банка — юридического лица или </w:t>
      </w:r>
      <w:r>
        <w:rPr>
          <w:rStyle w:val="s0"/>
        </w:rPr>
        <w:t>банковского холдинга крупный участник банка — юридическое лицо или банковский холдинг представляет в уполномоченный орган в течение тридцати дней с момента указанных изменений сведения о безупречной деловой репутации руководящих работников с приложением по</w:t>
      </w:r>
      <w:r>
        <w:rPr>
          <w:rStyle w:val="s0"/>
        </w:rPr>
        <w:t>дтверждающих документов.</w:t>
      </w:r>
    </w:p>
    <w:p w:rsidR="00000000" w:rsidRDefault="004C6352">
      <w:pPr>
        <w:ind w:firstLine="400"/>
        <w:jc w:val="both"/>
      </w:pPr>
      <w:r>
        <w:rPr>
          <w:rStyle w:val="s0"/>
        </w:rPr>
        <w:t>6. В случае,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предоставляет информацию, предусмотренную подпунктами 1</w:t>
      </w:r>
      <w:r>
        <w:rPr>
          <w:rStyle w:val="s0"/>
        </w:rPr>
        <w:t>)-3) части первой пункта 5 настоящей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уполномоченный орган данную финансовую отчетность за тре</w:t>
      </w:r>
      <w:r>
        <w:rPr>
          <w:rStyle w:val="s0"/>
        </w:rPr>
        <w:t>буемый период.</w:t>
      </w:r>
    </w:p>
    <w:p w:rsidR="00000000" w:rsidRDefault="004C6352">
      <w:pPr>
        <w:ind w:firstLine="400"/>
        <w:jc w:val="both"/>
      </w:pPr>
      <w:r>
        <w:rPr>
          <w:rStyle w:val="s0"/>
        </w:rPr>
        <w:t>7. Банковский холдинг — нерезидент Республики Казахстан, который подлежит консолидированному надзору в стране своего места нахождения, должен представлять в уполномоченный орган консолидированную и неконсолидированную годовую финансовую отчетность и поясни</w:t>
      </w:r>
      <w:r>
        <w:rPr>
          <w:rStyle w:val="s0"/>
        </w:rPr>
        <w:t>тельную записку к ней, не заверенные аудиторской организацией, в течение ста двадцати дней по окончании финансового года.</w:t>
      </w:r>
    </w:p>
    <w:p w:rsidR="00000000" w:rsidRDefault="004C6352">
      <w:pPr>
        <w:ind w:firstLine="400"/>
        <w:jc w:val="both"/>
      </w:pPr>
      <w:r>
        <w:rPr>
          <w:rStyle w:val="s0"/>
        </w:rPr>
        <w:t>В пояснительной записке к годовой финансовой отчетности банковского холдинга — нерезидента Республики Казахстан, который подлежит конс</w:t>
      </w:r>
      <w:r>
        <w:rPr>
          <w:rStyle w:val="s0"/>
        </w:rPr>
        <w:t>олидированному надзору в стране своего места нахождения, должна быть отражена следующая информация:</w:t>
      </w:r>
    </w:p>
    <w:p w:rsidR="00000000" w:rsidRDefault="004C6352">
      <w:pPr>
        <w:ind w:firstLine="400"/>
        <w:jc w:val="both"/>
      </w:pPr>
      <w:r>
        <w:rPr>
          <w:rStyle w:val="s0"/>
        </w:rPr>
        <w:t>1) описание видов деятельности банковского холдинга;</w:t>
      </w:r>
    </w:p>
    <w:p w:rsidR="00000000" w:rsidRDefault="004C6352">
      <w:pPr>
        <w:ind w:firstLine="400"/>
        <w:jc w:val="both"/>
      </w:pPr>
      <w:r>
        <w:rPr>
          <w:rStyle w:val="s0"/>
        </w:rPr>
        <w:t>2) наименование каждой организации, в которой банковский холдинг является участником (акционером), разм</w:t>
      </w:r>
      <w:r>
        <w:rPr>
          <w:rStyle w:val="s0"/>
        </w:rPr>
        <w:t>ер доли участия в ее уставном капитале (количество принадлежащих акций), описание вида или видов деятельности;</w:t>
      </w:r>
    </w:p>
    <w:p w:rsidR="00000000" w:rsidRDefault="004C6352">
      <w:pPr>
        <w:ind w:firstLine="400"/>
        <w:jc w:val="both"/>
      </w:pPr>
      <w:r>
        <w:rPr>
          <w:rStyle w:val="s0"/>
        </w:rPr>
        <w:t>3) наименование каждой организации, являющейся крупным участником (акционером) банковского холдинга, размер доли ее участия в уставном капитале (</w:t>
      </w:r>
      <w:r>
        <w:rPr>
          <w:rStyle w:val="s0"/>
        </w:rPr>
        <w:t>количество принадлежащих ей акций), описание вида или видов деятельности данной организации.</w:t>
      </w:r>
    </w:p>
    <w:p w:rsidR="00000000" w:rsidRDefault="004C6352">
      <w:pPr>
        <w:ind w:firstLine="400"/>
        <w:jc w:val="both"/>
      </w:pPr>
      <w:r>
        <w:rPr>
          <w:rStyle w:val="s0"/>
        </w:rPr>
        <w:t>8. Крупный участник банка, банковский холдинг, являющиеся нерезидентами Республики Казахстан, представляют в уполномоченный орган финансовую отчетность, пояснитель</w:t>
      </w:r>
      <w:r>
        <w:rPr>
          <w:rStyle w:val="s0"/>
        </w:rPr>
        <w:t>ную записку к ней и иные сведения, предусмотренные настоящей статьей, на казахском и русском языках.</w:t>
      </w:r>
    </w:p>
    <w:p w:rsidR="00000000" w:rsidRDefault="004C6352">
      <w:pPr>
        <w:jc w:val="both"/>
      </w:pPr>
      <w:r>
        <w:rPr>
          <w:rStyle w:val="s3"/>
        </w:rPr>
        <w:t xml:space="preserve">См.: </w:t>
      </w:r>
      <w:hyperlink r:id="rId944" w:anchor="sub_id=100" w:history="1">
        <w:r>
          <w:rPr>
            <w:rStyle w:val="a3"/>
            <w:b/>
            <w:bCs/>
            <w:i/>
            <w:iCs/>
            <w:bdr w:val="none" w:sz="0" w:space="0" w:color="auto" w:frame="1"/>
          </w:rPr>
          <w:t>Постановление</w:t>
        </w:r>
      </w:hyperlink>
      <w:r>
        <w:rPr>
          <w:rStyle w:val="s3"/>
        </w:rPr>
        <w:t xml:space="preserve"> Правления Национального Банка РК 25 июня 2001 года № 256</w:t>
      </w:r>
      <w:r>
        <w:rPr>
          <w:rStyle w:val="s3"/>
        </w:rPr>
        <w:t xml:space="preserve"> «Об утверждении Правил представления отчетности и сведений крупными участниками банков и банковскими холдингами».</w:t>
      </w:r>
    </w:p>
    <w:p w:rsidR="00000000" w:rsidRDefault="004C6352">
      <w:pPr>
        <w:jc w:val="both"/>
      </w:pPr>
      <w:r>
        <w:t> </w:t>
      </w:r>
    </w:p>
    <w:p w:rsidR="00000000" w:rsidRDefault="004C6352">
      <w:pPr>
        <w:jc w:val="both"/>
      </w:pPr>
      <w:r>
        <w:rPr>
          <w:rStyle w:val="s3"/>
        </w:rPr>
        <w:t xml:space="preserve">В статью 55 внесены изменения в соответствии с Законами РК от 11.07.97 г. </w:t>
      </w:r>
      <w:hyperlink r:id="rId945" w:history="1">
        <w:r>
          <w:rPr>
            <w:rStyle w:val="a3"/>
            <w:b/>
            <w:bCs/>
            <w:i/>
            <w:iCs/>
            <w:bdr w:val="none" w:sz="0" w:space="0" w:color="auto" w:frame="1"/>
          </w:rPr>
          <w:t>№</w:t>
        </w:r>
        <w:r>
          <w:rPr>
            <w:rStyle w:val="a3"/>
            <w:b/>
            <w:bCs/>
            <w:i/>
            <w:iCs/>
            <w:bdr w:val="none" w:sz="0" w:space="0" w:color="auto" w:frame="1"/>
          </w:rPr>
          <w:t xml:space="preserve"> 154-I</w:t>
        </w:r>
      </w:hyperlink>
      <w:r>
        <w:rPr>
          <w:rStyle w:val="s3"/>
        </w:rPr>
        <w:t xml:space="preserve">; от 16.07.99 г. </w:t>
      </w:r>
      <w:hyperlink r:id="rId946" w:anchor="sub_id=10600" w:history="1">
        <w:r>
          <w:rPr>
            <w:rStyle w:val="a3"/>
            <w:b/>
            <w:bCs/>
            <w:i/>
            <w:iCs/>
            <w:bdr w:val="none" w:sz="0" w:space="0" w:color="auto" w:frame="1"/>
          </w:rPr>
          <w:t>№ 436-I</w:t>
        </w:r>
      </w:hyperlink>
      <w:r>
        <w:rPr>
          <w:rStyle w:val="s3"/>
        </w:rPr>
        <w:t xml:space="preserve"> (</w:t>
      </w:r>
      <w:hyperlink r:id="rId947" w:anchor="sub_id=550000" w:history="1">
        <w:r>
          <w:rPr>
            <w:rStyle w:val="a3"/>
            <w:b/>
            <w:bCs/>
            <w:i/>
            <w:iCs/>
            <w:bdr w:val="none" w:sz="0" w:space="0" w:color="auto" w:frame="1"/>
          </w:rPr>
          <w:t>см. стар. ред.</w:t>
        </w:r>
      </w:hyperlink>
      <w:r>
        <w:rPr>
          <w:rStyle w:val="s3"/>
        </w:rPr>
        <w:t xml:space="preserve">); от 10.07.03 г. </w:t>
      </w:r>
      <w:hyperlink r:id="rId948" w:anchor="sub_id=1044" w:history="1">
        <w:r>
          <w:rPr>
            <w:rStyle w:val="a3"/>
            <w:b/>
            <w:bCs/>
            <w:i/>
            <w:iCs/>
            <w:bdr w:val="none" w:sz="0" w:space="0" w:color="auto" w:frame="1"/>
          </w:rPr>
          <w:t>№ 483-II</w:t>
        </w:r>
      </w:hyperlink>
      <w:r>
        <w:rPr>
          <w:rStyle w:val="s3"/>
        </w:rPr>
        <w:t xml:space="preserve"> (</w:t>
      </w:r>
      <w:hyperlink r:id="rId949" w:anchor="sub_id=550000" w:history="1">
        <w:r>
          <w:rPr>
            <w:rStyle w:val="a3"/>
            <w:b/>
            <w:bCs/>
            <w:i/>
            <w:iCs/>
            <w:bdr w:val="none" w:sz="0" w:space="0" w:color="auto" w:frame="1"/>
          </w:rPr>
          <w:t>см. стар. ред.</w:t>
        </w:r>
      </w:hyperlink>
      <w:r>
        <w:rPr>
          <w:rStyle w:val="s3"/>
        </w:rPr>
        <w:t xml:space="preserve">); от 11.06.04 г. </w:t>
      </w:r>
      <w:hyperlink r:id="rId950" w:anchor="sub_id=202" w:history="1">
        <w:r>
          <w:rPr>
            <w:rStyle w:val="a3"/>
            <w:b/>
            <w:bCs/>
            <w:i/>
            <w:iCs/>
            <w:bdr w:val="none" w:sz="0" w:space="0" w:color="auto" w:frame="1"/>
          </w:rPr>
          <w:t>№ 562-II</w:t>
        </w:r>
      </w:hyperlink>
      <w:r>
        <w:rPr>
          <w:rStyle w:val="s3"/>
        </w:rPr>
        <w:t xml:space="preserve">; от 23.12.05 г. </w:t>
      </w:r>
      <w:hyperlink r:id="rId951" w:anchor="sub_id=10831" w:history="1">
        <w:r>
          <w:rPr>
            <w:rStyle w:val="a3"/>
            <w:b/>
            <w:bCs/>
            <w:i/>
            <w:iCs/>
            <w:bdr w:val="none" w:sz="0" w:space="0" w:color="auto" w:frame="1"/>
          </w:rPr>
          <w:t>№ 107-III</w:t>
        </w:r>
      </w:hyperlink>
      <w:r>
        <w:rPr>
          <w:rStyle w:val="s3"/>
        </w:rPr>
        <w:t xml:space="preserve"> (</w:t>
      </w:r>
      <w:hyperlink r:id="rId952" w:anchor="sub_id=550000" w:history="1">
        <w:r>
          <w:rPr>
            <w:rStyle w:val="a3"/>
            <w:b/>
            <w:bCs/>
            <w:i/>
            <w:iCs/>
            <w:bdr w:val="none" w:sz="0" w:space="0" w:color="auto" w:frame="1"/>
          </w:rPr>
          <w:t>см. стар. ред.</w:t>
        </w:r>
      </w:hyperlink>
      <w:r>
        <w:rPr>
          <w:rStyle w:val="s3"/>
        </w:rPr>
        <w:t xml:space="preserve">); от 05.05.06 г. </w:t>
      </w:r>
      <w:hyperlink r:id="rId953" w:anchor="sub_id=803" w:history="1">
        <w:r>
          <w:rPr>
            <w:rStyle w:val="a3"/>
            <w:b/>
            <w:bCs/>
            <w:i/>
            <w:iCs/>
            <w:bdr w:val="none" w:sz="0" w:space="0" w:color="auto" w:frame="1"/>
          </w:rPr>
          <w:t>№ 139-III</w:t>
        </w:r>
      </w:hyperlink>
      <w:r>
        <w:rPr>
          <w:rStyle w:val="s3"/>
        </w:rPr>
        <w:t xml:space="preserve"> (</w:t>
      </w:r>
      <w:hyperlink r:id="rId954" w:anchor="sub_id=550000" w:history="1">
        <w:r>
          <w:rPr>
            <w:rStyle w:val="a3"/>
            <w:b/>
            <w:bCs/>
            <w:i/>
            <w:iCs/>
            <w:bdr w:val="none" w:sz="0" w:space="0" w:color="auto" w:frame="1"/>
          </w:rPr>
          <w:t>см. стар. ред.</w:t>
        </w:r>
      </w:hyperlink>
      <w:r>
        <w:rPr>
          <w:rStyle w:val="s3"/>
        </w:rPr>
        <w:t xml:space="preserve">); от 28.02.07 г. </w:t>
      </w:r>
      <w:hyperlink r:id="rId955" w:anchor="sub_id=700" w:history="1">
        <w:r>
          <w:rPr>
            <w:rStyle w:val="a3"/>
            <w:b/>
            <w:bCs/>
            <w:i/>
            <w:iCs/>
            <w:bdr w:val="none" w:sz="0" w:space="0" w:color="auto" w:frame="1"/>
          </w:rPr>
          <w:t>№ 235-III</w:t>
        </w:r>
      </w:hyperlink>
      <w:r>
        <w:rPr>
          <w:rStyle w:val="s3"/>
        </w:rPr>
        <w:t xml:space="preserve"> (</w:t>
      </w:r>
      <w:hyperlink r:id="rId956" w:anchor="sub_id=550000" w:history="1">
        <w:r>
          <w:rPr>
            <w:rStyle w:val="a3"/>
            <w:b/>
            <w:bCs/>
            <w:i/>
            <w:iCs/>
            <w:bdr w:val="none" w:sz="0" w:space="0" w:color="auto" w:frame="1"/>
          </w:rPr>
          <w:t>см. стар. ред.</w:t>
        </w:r>
      </w:hyperlink>
      <w:r>
        <w:rPr>
          <w:rStyle w:val="s3"/>
        </w:rPr>
        <w:t xml:space="preserve">); от 20.11.08 г. </w:t>
      </w:r>
      <w:hyperlink r:id="rId957" w:anchor="sub_id=55" w:history="1">
        <w:r>
          <w:rPr>
            <w:rStyle w:val="a3"/>
            <w:b/>
            <w:bCs/>
            <w:i/>
            <w:iCs/>
            <w:bdr w:val="none" w:sz="0" w:space="0" w:color="auto" w:frame="1"/>
          </w:rPr>
          <w:t>№ 88-IV</w:t>
        </w:r>
      </w:hyperlink>
      <w:r>
        <w:rPr>
          <w:rStyle w:val="s3"/>
        </w:rPr>
        <w:t xml:space="preserve"> (</w:t>
      </w:r>
      <w:hyperlink r:id="rId958" w:anchor="sub_id=550000" w:history="1">
        <w:r>
          <w:rPr>
            <w:rStyle w:val="a3"/>
            <w:b/>
            <w:bCs/>
            <w:i/>
            <w:iCs/>
            <w:bdr w:val="none" w:sz="0" w:space="0" w:color="auto" w:frame="1"/>
          </w:rPr>
          <w:t>см. стар. ред.</w:t>
        </w:r>
      </w:hyperlink>
      <w:r>
        <w:rPr>
          <w:rStyle w:val="s3"/>
        </w:rPr>
        <w:t xml:space="preserve">); от 11.07.09 г. </w:t>
      </w:r>
      <w:hyperlink r:id="rId959"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w:t>
      </w:r>
      <w:r>
        <w:rPr>
          <w:rStyle w:val="s3"/>
        </w:rPr>
        <w:t xml:space="preserve">после первого официального </w:t>
      </w:r>
      <w:hyperlink r:id="rId960" w:history="1">
        <w:r>
          <w:rPr>
            <w:rStyle w:val="a3"/>
            <w:b/>
            <w:bCs/>
            <w:i/>
            <w:iCs/>
            <w:bdr w:val="none" w:sz="0" w:space="0" w:color="auto" w:frame="1"/>
          </w:rPr>
          <w:t>опубликования</w:t>
        </w:r>
      </w:hyperlink>
      <w:r>
        <w:rPr>
          <w:rStyle w:val="s3"/>
        </w:rPr>
        <w:t>) (</w:t>
      </w:r>
      <w:hyperlink r:id="rId961" w:anchor="sub_id=55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55. Публикация основных показателей деяте</w:t>
      </w:r>
      <w:r>
        <w:rPr>
          <w:rStyle w:val="s1"/>
        </w:rPr>
        <w:t xml:space="preserve">льности банка </w:t>
      </w:r>
    </w:p>
    <w:p w:rsidR="00000000" w:rsidRDefault="004C6352">
      <w:pPr>
        <w:ind w:firstLine="400"/>
        <w:jc w:val="both"/>
      </w:pPr>
      <w:r>
        <w:rPr>
          <w:rStyle w:val="s0"/>
        </w:rPr>
        <w:t xml:space="preserve">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962" w:history="1">
        <w:r>
          <w:rPr>
            <w:rStyle w:val="a3"/>
          </w:rPr>
          <w:t>порядке и сроки</w:t>
        </w:r>
      </w:hyperlink>
      <w:r>
        <w:rPr>
          <w:rStyle w:val="s0"/>
        </w:rPr>
        <w:t xml:space="preserve">, установленные Национальным Банком по согласованию с уполномоченным органом, после подтверждения </w:t>
      </w:r>
      <w:hyperlink r:id="rId963" w:anchor="sub_id=10007" w:history="1">
        <w:r>
          <w:rPr>
            <w:rStyle w:val="a3"/>
          </w:rPr>
          <w:t>аудиторской организацией</w:t>
        </w:r>
      </w:hyperlink>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4C6352">
      <w:pPr>
        <w:ind w:firstLine="400"/>
        <w:jc w:val="both"/>
      </w:pPr>
      <w:r>
        <w:rPr>
          <w:rStyle w:val="s0"/>
        </w:rPr>
        <w:t>Банки ежеквартально публикуют бухгалтерс</w:t>
      </w:r>
      <w:r>
        <w:rPr>
          <w:rStyle w:val="s0"/>
        </w:rPr>
        <w:t>кий баланс, отчет о прибылях и убытках, соответствующие международным стандартам финансовой отчетности, в порядке и сроки, установленные Национальным Банком по согласованию с уполномоченным органом, без их аудиторского подтверждения.</w:t>
      </w:r>
    </w:p>
    <w:p w:rsidR="00000000" w:rsidRDefault="004C6352">
      <w:pPr>
        <w:ind w:firstLine="400"/>
        <w:jc w:val="both"/>
      </w:pPr>
      <w:r>
        <w:rPr>
          <w:rStyle w:val="s0"/>
        </w:rPr>
        <w:t> </w:t>
      </w:r>
    </w:p>
    <w:p w:rsidR="00000000" w:rsidRDefault="004C6352">
      <w:pPr>
        <w:jc w:val="both"/>
      </w:pPr>
      <w:r>
        <w:rPr>
          <w:rStyle w:val="s3"/>
        </w:rPr>
        <w:t xml:space="preserve">В статью 56 внесены </w:t>
      </w:r>
      <w:r>
        <w:rPr>
          <w:rStyle w:val="s3"/>
        </w:rPr>
        <w:t xml:space="preserve">изменения в соответствии с </w:t>
      </w:r>
      <w:hyperlink r:id="rId964" w:anchor="sub_id=1045" w:history="1">
        <w:r>
          <w:rPr>
            <w:rStyle w:val="a3"/>
            <w:b/>
            <w:bCs/>
            <w:i/>
            <w:iCs/>
            <w:bdr w:val="none" w:sz="0" w:space="0" w:color="auto" w:frame="1"/>
          </w:rPr>
          <w:t>Законом</w:t>
        </w:r>
      </w:hyperlink>
      <w:r>
        <w:rPr>
          <w:rStyle w:val="s3"/>
        </w:rPr>
        <w:t xml:space="preserve"> РК от 10.07.03 г. № 483-II (</w:t>
      </w:r>
      <w:hyperlink r:id="rId965" w:anchor="sub_id=56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Статья 56. У</w:t>
      </w:r>
      <w:r>
        <w:rPr>
          <w:rStyle w:val="s1"/>
        </w:rPr>
        <w:t xml:space="preserve">чет и хранение документов </w:t>
      </w:r>
    </w:p>
    <w:p w:rsidR="00000000" w:rsidRDefault="004C6352">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4C6352">
      <w:pPr>
        <w:spacing w:after="240"/>
        <w:ind w:firstLine="400"/>
        <w:jc w:val="both"/>
      </w:pPr>
      <w:r>
        <w:t xml:space="preserve">2. </w:t>
      </w:r>
      <w:hyperlink r:id="rId966" w:history="1">
        <w:r>
          <w:rPr>
            <w:rStyle w:val="a3"/>
          </w:rPr>
          <w:t>Перечень основных документов, п</w:t>
        </w:r>
        <w:r>
          <w:rPr>
            <w:rStyle w:val="a3"/>
          </w:rPr>
          <w:t>одлежащих хранению, и сроки их хранения</w:t>
        </w:r>
      </w:hyperlink>
      <w:r>
        <w:t xml:space="preserve"> устанавливаются уполномоченным органом.</w:t>
      </w:r>
    </w:p>
    <w:p w:rsidR="00000000" w:rsidRDefault="004C6352">
      <w:pPr>
        <w:jc w:val="both"/>
      </w:pPr>
      <w:bookmarkStart w:id="72" w:name="SUB570000"/>
      <w:bookmarkEnd w:id="72"/>
      <w:r>
        <w:rPr>
          <w:rStyle w:val="s3"/>
        </w:rPr>
        <w:t xml:space="preserve">Заголовок главы 6 изложен в редакции </w:t>
      </w:r>
      <w:hyperlink r:id="rId967" w:anchor="sub_id=10637" w:history="1">
        <w:r>
          <w:rPr>
            <w:rStyle w:val="a3"/>
            <w:b/>
            <w:bCs/>
            <w:i/>
            <w:iCs/>
            <w:bdr w:val="none" w:sz="0" w:space="0" w:color="auto" w:frame="1"/>
          </w:rPr>
          <w:t>Закона</w:t>
        </w:r>
      </w:hyperlink>
      <w:r>
        <w:rPr>
          <w:rStyle w:val="s3"/>
        </w:rPr>
        <w:t xml:space="preserve"> РК от 02.03.01 г. № 162-II (</w:t>
      </w:r>
      <w:hyperlink r:id="rId968" w:anchor="sub_id=570000" w:history="1">
        <w:r>
          <w:rPr>
            <w:rStyle w:val="a3"/>
            <w:b/>
            <w:bCs/>
            <w:i/>
            <w:iCs/>
            <w:bdr w:val="none" w:sz="0" w:space="0" w:color="auto" w:frame="1"/>
          </w:rPr>
          <w:t>см. стар. ред.</w:t>
        </w:r>
      </w:hyperlink>
      <w:r>
        <w:rPr>
          <w:rStyle w:val="s3"/>
        </w:rPr>
        <w:t xml:space="preserve">) </w:t>
      </w:r>
    </w:p>
    <w:p w:rsidR="00000000" w:rsidRDefault="004C6352">
      <w:pPr>
        <w:spacing w:after="240"/>
        <w:jc w:val="center"/>
      </w:pPr>
      <w:r>
        <w:rPr>
          <w:rStyle w:val="s1"/>
        </w:rPr>
        <w:t>Глава 6. Аудит банков и их аффилиированных лиц</w:t>
      </w:r>
    </w:p>
    <w:p w:rsidR="00000000" w:rsidRDefault="004C6352">
      <w:pPr>
        <w:jc w:val="both"/>
      </w:pPr>
      <w:r>
        <w:rPr>
          <w:rStyle w:val="s3"/>
        </w:rPr>
        <w:t xml:space="preserve">В статью 57 внесены изменения в соответствии с Законами РК от 11.07.97 г. </w:t>
      </w:r>
      <w:hyperlink r:id="rId969" w:history="1">
        <w:r>
          <w:rPr>
            <w:rStyle w:val="a3"/>
            <w:b/>
            <w:bCs/>
            <w:i/>
            <w:iCs/>
            <w:bdr w:val="none" w:sz="0" w:space="0" w:color="auto" w:frame="1"/>
          </w:rPr>
          <w:t>№ 154-I</w:t>
        </w:r>
      </w:hyperlink>
      <w:r>
        <w:rPr>
          <w:rStyle w:val="s3"/>
        </w:rPr>
        <w:t xml:space="preserve">; от 29.06.98 г. </w:t>
      </w:r>
      <w:hyperlink r:id="rId970" w:history="1">
        <w:r>
          <w:rPr>
            <w:rStyle w:val="a3"/>
            <w:b/>
            <w:bCs/>
            <w:i/>
            <w:iCs/>
            <w:bdr w:val="none" w:sz="0" w:space="0" w:color="auto" w:frame="1"/>
          </w:rPr>
          <w:t>№ 236-I</w:t>
        </w:r>
      </w:hyperlink>
      <w:r>
        <w:rPr>
          <w:rStyle w:val="s3"/>
        </w:rPr>
        <w:t xml:space="preserve">; от 02.03.01 г. </w:t>
      </w:r>
      <w:hyperlink r:id="rId971" w:anchor="sub_id=10638" w:history="1">
        <w:r>
          <w:rPr>
            <w:rStyle w:val="a3"/>
            <w:b/>
            <w:bCs/>
            <w:i/>
            <w:iCs/>
            <w:bdr w:val="none" w:sz="0" w:space="0" w:color="auto" w:frame="1"/>
          </w:rPr>
          <w:t>№ 162-II</w:t>
        </w:r>
      </w:hyperlink>
      <w:r>
        <w:rPr>
          <w:rStyle w:val="s3"/>
        </w:rPr>
        <w:t xml:space="preserve"> (</w:t>
      </w:r>
      <w:hyperlink r:id="rId972" w:anchor="sub_id=570000" w:history="1">
        <w:r>
          <w:rPr>
            <w:rStyle w:val="a3"/>
            <w:b/>
            <w:bCs/>
            <w:i/>
            <w:iCs/>
            <w:bdr w:val="none" w:sz="0" w:space="0" w:color="auto" w:frame="1"/>
          </w:rPr>
          <w:t>см. стар. ред.</w:t>
        </w:r>
      </w:hyperlink>
      <w:r>
        <w:rPr>
          <w:rStyle w:val="s3"/>
        </w:rPr>
        <w:t xml:space="preserve">); от 10.07.03 г. </w:t>
      </w:r>
      <w:hyperlink r:id="rId973" w:anchor="sub_id=1046" w:history="1">
        <w:r>
          <w:rPr>
            <w:rStyle w:val="a3"/>
            <w:b/>
            <w:bCs/>
            <w:i/>
            <w:iCs/>
            <w:bdr w:val="none" w:sz="0" w:space="0" w:color="auto" w:frame="1"/>
          </w:rPr>
          <w:t>№ 483-II</w:t>
        </w:r>
      </w:hyperlink>
      <w:r>
        <w:rPr>
          <w:rStyle w:val="s3"/>
        </w:rPr>
        <w:t xml:space="preserve"> (</w:t>
      </w:r>
      <w:hyperlink r:id="rId974" w:anchor="sub_id=570000" w:history="1">
        <w:r>
          <w:rPr>
            <w:rStyle w:val="a3"/>
            <w:b/>
            <w:bCs/>
            <w:i/>
            <w:iCs/>
            <w:bdr w:val="none" w:sz="0" w:space="0" w:color="auto" w:frame="1"/>
          </w:rPr>
          <w:t>см. стар. ред.</w:t>
        </w:r>
      </w:hyperlink>
      <w:r>
        <w:rPr>
          <w:rStyle w:val="s3"/>
        </w:rPr>
        <w:t xml:space="preserve">); от 23.12.05 г. </w:t>
      </w:r>
      <w:hyperlink r:id="rId975" w:anchor="sub_id=10832" w:history="1">
        <w:r>
          <w:rPr>
            <w:rStyle w:val="a3"/>
            <w:b/>
            <w:bCs/>
            <w:i/>
            <w:iCs/>
            <w:bdr w:val="none" w:sz="0" w:space="0" w:color="auto" w:frame="1"/>
          </w:rPr>
          <w:t>№ 107-III</w:t>
        </w:r>
      </w:hyperlink>
      <w:r>
        <w:rPr>
          <w:rStyle w:val="s3"/>
        </w:rPr>
        <w:t xml:space="preserve"> (</w:t>
      </w:r>
      <w:hyperlink r:id="rId976" w:anchor="sub_id=570000" w:history="1">
        <w:r>
          <w:rPr>
            <w:rStyle w:val="a3"/>
            <w:b/>
            <w:bCs/>
            <w:i/>
            <w:iCs/>
            <w:bdr w:val="none" w:sz="0" w:space="0" w:color="auto" w:frame="1"/>
          </w:rPr>
          <w:t>см. стар. ред.</w:t>
        </w:r>
      </w:hyperlink>
      <w:r>
        <w:rPr>
          <w:rStyle w:val="s3"/>
        </w:rPr>
        <w:t xml:space="preserve">); от 05.05.06 г. </w:t>
      </w:r>
      <w:hyperlink r:id="rId977" w:anchor="sub_id=804" w:history="1">
        <w:r>
          <w:rPr>
            <w:rStyle w:val="a3"/>
            <w:b/>
            <w:bCs/>
            <w:i/>
            <w:iCs/>
            <w:bdr w:val="none" w:sz="0" w:space="0" w:color="auto" w:frame="1"/>
          </w:rPr>
          <w:t>№ 139-III</w:t>
        </w:r>
      </w:hyperlink>
      <w:r>
        <w:rPr>
          <w:rStyle w:val="s3"/>
        </w:rPr>
        <w:t xml:space="preserve"> (</w:t>
      </w:r>
      <w:hyperlink r:id="rId978" w:anchor="sub_id=570000" w:history="1">
        <w:r>
          <w:rPr>
            <w:rStyle w:val="a3"/>
            <w:b/>
            <w:bCs/>
            <w:i/>
            <w:iCs/>
            <w:bdr w:val="none" w:sz="0" w:space="0" w:color="auto" w:frame="1"/>
          </w:rPr>
          <w:t>см. стар. ред.</w:t>
        </w:r>
      </w:hyperlink>
      <w:r>
        <w:rPr>
          <w:rStyle w:val="s3"/>
        </w:rPr>
        <w:t xml:space="preserve">); от 12.01.07 г. </w:t>
      </w:r>
      <w:hyperlink r:id="rId979" w:anchor="sub_id=1308" w:history="1">
        <w:r>
          <w:rPr>
            <w:rStyle w:val="a3"/>
            <w:b/>
            <w:bCs/>
            <w:i/>
            <w:iCs/>
            <w:bdr w:val="none" w:sz="0" w:space="0" w:color="auto" w:frame="1"/>
          </w:rPr>
          <w:t>№ 222-III</w:t>
        </w:r>
      </w:hyperlink>
      <w:r>
        <w:rPr>
          <w:rStyle w:val="s3"/>
        </w:rPr>
        <w:t xml:space="preserve"> (см. </w:t>
      </w:r>
      <w:hyperlink r:id="rId980" w:anchor="sub_id=20000" w:history="1">
        <w:r>
          <w:rPr>
            <w:rStyle w:val="a3"/>
            <w:b/>
            <w:bCs/>
            <w:i/>
            <w:iCs/>
            <w:bdr w:val="none" w:sz="0" w:space="0" w:color="auto" w:frame="1"/>
          </w:rPr>
          <w:t>сроки</w:t>
        </w:r>
      </w:hyperlink>
      <w:r>
        <w:rPr>
          <w:rStyle w:val="s3"/>
        </w:rPr>
        <w:t xml:space="preserve"> введения в действие) (</w:t>
      </w:r>
      <w:hyperlink r:id="rId981" w:anchor="sub_id=570000" w:history="1">
        <w:r>
          <w:rPr>
            <w:rStyle w:val="a3"/>
            <w:b/>
            <w:bCs/>
            <w:i/>
            <w:iCs/>
            <w:bdr w:val="none" w:sz="0" w:space="0" w:color="auto" w:frame="1"/>
          </w:rPr>
          <w:t>см. стар. ред.</w:t>
        </w:r>
      </w:hyperlink>
      <w:r>
        <w:rPr>
          <w:rStyle w:val="s3"/>
        </w:rPr>
        <w:t>); от 23.10.</w:t>
      </w:r>
      <w:r>
        <w:rPr>
          <w:rStyle w:val="s3"/>
        </w:rPr>
        <w:t xml:space="preserve">08 г. </w:t>
      </w:r>
      <w:hyperlink r:id="rId982" w:anchor="sub_id=57" w:history="1">
        <w:r>
          <w:rPr>
            <w:rStyle w:val="a3"/>
            <w:b/>
            <w:bCs/>
            <w:i/>
            <w:iCs/>
            <w:bdr w:val="none" w:sz="0" w:space="0" w:color="auto" w:frame="1"/>
          </w:rPr>
          <w:t>№ 72-IV</w:t>
        </w:r>
      </w:hyperlink>
      <w:r>
        <w:rPr>
          <w:rStyle w:val="s3"/>
        </w:rPr>
        <w:t xml:space="preserve"> (</w:t>
      </w:r>
      <w:hyperlink r:id="rId983" w:anchor="sub_id=570000" w:history="1">
        <w:r>
          <w:rPr>
            <w:rStyle w:val="a3"/>
            <w:b/>
            <w:bCs/>
            <w:i/>
            <w:iCs/>
            <w:bdr w:val="none" w:sz="0" w:space="0" w:color="auto" w:frame="1"/>
          </w:rPr>
          <w:t>см. стар. ред.</w:t>
        </w:r>
      </w:hyperlink>
      <w:r>
        <w:rPr>
          <w:rStyle w:val="s3"/>
        </w:rPr>
        <w:t xml:space="preserve">); от 20.02.09 г. </w:t>
      </w:r>
      <w:hyperlink r:id="rId984" w:anchor="sub_id=200" w:history="1">
        <w:r>
          <w:rPr>
            <w:rStyle w:val="a3"/>
            <w:b/>
            <w:bCs/>
            <w:i/>
            <w:iCs/>
            <w:bdr w:val="none" w:sz="0" w:space="0" w:color="auto" w:frame="1"/>
          </w:rPr>
          <w:t>№ 138-IV</w:t>
        </w:r>
      </w:hyperlink>
      <w:r>
        <w:rPr>
          <w:rStyle w:val="s3"/>
        </w:rPr>
        <w:t xml:space="preserve"> (</w:t>
      </w:r>
      <w:hyperlink r:id="rId985" w:anchor="sub_id=57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57. Аудит банков и их аффилиированных лиц </w:t>
      </w:r>
    </w:p>
    <w:p w:rsidR="00000000" w:rsidRDefault="004C6352">
      <w:pPr>
        <w:ind w:firstLine="400"/>
        <w:jc w:val="both"/>
      </w:pPr>
      <w:r>
        <w:t xml:space="preserve">1. Аудит банка может производиться </w:t>
      </w:r>
      <w:hyperlink r:id="rId986"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987"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4C6352">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w:t>
      </w:r>
      <w:r>
        <w:t>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w:t>
      </w:r>
      <w:r>
        <w:t xml:space="preserve">низациями в уполномоченный орган в течение тридцати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4C6352">
      <w:pPr>
        <w:ind w:firstLine="400"/>
        <w:jc w:val="both"/>
      </w:pPr>
      <w:r>
        <w:t>Консолидированная годова</w:t>
      </w:r>
      <w:r>
        <w:t xml:space="preserve">я финансовая отчетность банка и банковского холдинга должна быть заверена аудиторской организацией, правомочной на проведение аудита банков. </w:t>
      </w:r>
    </w:p>
    <w:p w:rsidR="00000000" w:rsidRDefault="004C6352">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w:t>
      </w:r>
      <w:r>
        <w:rPr>
          <w:rStyle w:val="s0"/>
        </w:rPr>
        <w:t>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4C6352">
      <w:pPr>
        <w:ind w:firstLine="400"/>
        <w:jc w:val="both"/>
      </w:pPr>
      <w:r>
        <w:rPr>
          <w:rStyle w:val="s0"/>
        </w:rPr>
        <w:t>1-2. Банковский холдинг — нерезидент Республики Каза</w:t>
      </w:r>
      <w:r>
        <w:rPr>
          <w:rStyle w:val="s0"/>
        </w:rPr>
        <w:t xml:space="preserve">хстан, который подлежит консолидированному надзору в стране своего места нахождения, представляет в уполномоченный орган копию аудиторского отчета и рекомендации аудиторской организации в течение тридцати дней со дня получения данных документов банковским </w:t>
      </w:r>
      <w:r>
        <w:rPr>
          <w:rStyle w:val="s0"/>
        </w:rPr>
        <w:t>холдингом — нерезидентом Республики Казахстан, который подлежит консолидированному надзору в стране своего места нахождения.</w:t>
      </w:r>
    </w:p>
    <w:p w:rsidR="00000000" w:rsidRDefault="004C6352">
      <w:pPr>
        <w:ind w:firstLine="400"/>
        <w:jc w:val="both"/>
      </w:pPr>
      <w:r>
        <w:rPr>
          <w:rStyle w:val="s0"/>
        </w:rPr>
        <w:t>Консолидированная годовая финансовая отчетность банковского холдинга — нерезидента Республики Казахстан, который подлежит консолиди</w:t>
      </w:r>
      <w:r>
        <w:rPr>
          <w:rStyle w:val="s0"/>
        </w:rPr>
        <w:t>рованному надзору в стране своего места нахождения, должна быть заверена аудиторской организацией, правомочной на проведение аудита финансовых организаций в стране места нахождения этого банковского холдинга-нерезидента.</w:t>
      </w:r>
    </w:p>
    <w:p w:rsidR="00000000" w:rsidRDefault="004C6352">
      <w:pPr>
        <w:ind w:firstLine="400"/>
        <w:jc w:val="both"/>
      </w:pPr>
      <w:r>
        <w:rPr>
          <w:rStyle w:val="s0"/>
        </w:rPr>
        <w:t>1-3. Банковский холдинг, являющийся</w:t>
      </w:r>
      <w:r>
        <w:rPr>
          <w:rStyle w:val="s0"/>
        </w:rPr>
        <w:t xml:space="preserve">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4C6352">
      <w:pPr>
        <w:ind w:firstLine="400"/>
        <w:jc w:val="both"/>
      </w:pPr>
      <w:r>
        <w:t xml:space="preserve">2. Исключен в соответствии с </w:t>
      </w:r>
      <w:hyperlink r:id="rId988" w:anchor="sub_id=804" w:history="1">
        <w:r>
          <w:rPr>
            <w:rStyle w:val="a3"/>
          </w:rPr>
          <w:t>Законом</w:t>
        </w:r>
      </w:hyperlink>
      <w:r>
        <w:rPr>
          <w:rStyle w:val="s0"/>
        </w:rPr>
        <w:t xml:space="preserve"> РК от 05.05.06 г. № 139-III </w:t>
      </w:r>
      <w:r>
        <w:rPr>
          <w:rStyle w:val="s3"/>
        </w:rPr>
        <w:t>(</w:t>
      </w:r>
      <w:hyperlink r:id="rId989" w:anchor="sub_id=570200" w:history="1">
        <w:r>
          <w:rPr>
            <w:rStyle w:val="a3"/>
            <w:b/>
            <w:bCs/>
            <w:i/>
            <w:iCs/>
            <w:bdr w:val="none" w:sz="0" w:space="0" w:color="auto" w:frame="1"/>
          </w:rPr>
          <w:t>см. стар. ред.</w:t>
        </w:r>
      </w:hyperlink>
      <w:r>
        <w:rPr>
          <w:rStyle w:val="s3"/>
        </w:rPr>
        <w:t>)</w:t>
      </w:r>
    </w:p>
    <w:p w:rsidR="00000000" w:rsidRDefault="004C6352">
      <w:pPr>
        <w:ind w:firstLine="400"/>
        <w:jc w:val="both"/>
      </w:pPr>
      <w:r>
        <w:t xml:space="preserve">3. Аудит банков проводится с целью установления: </w:t>
      </w:r>
    </w:p>
    <w:p w:rsidR="00000000" w:rsidRDefault="004C6352">
      <w:pPr>
        <w:ind w:firstLine="400"/>
        <w:jc w:val="both"/>
      </w:pPr>
      <w:r>
        <w:t>своевременности, полноты и точности отражения п</w:t>
      </w:r>
      <w:r>
        <w:t xml:space="preserve">роведенных банковских операций в учете и отчетности; </w:t>
      </w:r>
    </w:p>
    <w:p w:rsidR="00000000" w:rsidRDefault="004C6352">
      <w:pPr>
        <w:ind w:firstLine="400"/>
        <w:jc w:val="both"/>
      </w:pPr>
      <w:r>
        <w:t xml:space="preserve">соответствия проведенных банковских операций требованиям настоящего Закона, действующего законодательства и нормативных правовых актов уполномоченного органа и Национального Банка; </w:t>
      </w:r>
    </w:p>
    <w:p w:rsidR="00000000" w:rsidRDefault="004C6352">
      <w:pPr>
        <w:ind w:firstLine="400"/>
        <w:jc w:val="both"/>
      </w:pPr>
      <w:r>
        <w:t>соответствия проведе</w:t>
      </w:r>
      <w:r>
        <w:t xml:space="preserve">нных банковских операций общим условиям их проведения, а также соответствия порядка проведения банковских операций внутренним правилам банка. </w:t>
      </w:r>
    </w:p>
    <w:p w:rsidR="00000000" w:rsidRDefault="004C6352">
      <w:pPr>
        <w:ind w:firstLine="400"/>
        <w:jc w:val="both"/>
      </w:pPr>
      <w:r>
        <w:rPr>
          <w:rStyle w:val="s0"/>
        </w:rPr>
        <w:t xml:space="preserve">4. Результаты аудита и свои выводы аудиторская организация излагает в отчете, представляемом совету директоров и </w:t>
      </w:r>
      <w:r>
        <w:rPr>
          <w:rStyle w:val="s0"/>
        </w:rPr>
        <w:t>правлению банка, при необходимости, определяемой банком, другим юридическим лицам, входящим в состав банковского конгломерата.</w:t>
      </w:r>
    </w:p>
    <w:p w:rsidR="00000000" w:rsidRDefault="004C6352">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w:t>
      </w:r>
      <w:r>
        <w:rPr>
          <w:rStyle w:val="s0"/>
        </w:rPr>
        <w:t>ет коммерческой тайны.</w:t>
      </w:r>
    </w:p>
    <w:p w:rsidR="00000000" w:rsidRDefault="004C6352">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4C6352">
      <w:pPr>
        <w:ind w:firstLine="400"/>
        <w:jc w:val="both"/>
      </w:pPr>
      <w:bookmarkStart w:id="73" w:name="SUB570600"/>
      <w:bookmarkEnd w:id="73"/>
      <w:r>
        <w:t>6. В случае неустранения банком, банковским холдингом и организацией</w:t>
      </w:r>
      <w:r>
        <w:t xml:space="preserve">,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w:t>
      </w:r>
      <w:r>
        <w:t xml:space="preserve">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 </w:t>
      </w:r>
    </w:p>
    <w:p w:rsidR="00000000" w:rsidRDefault="004C6352">
      <w:pPr>
        <w:ind w:firstLine="400"/>
        <w:jc w:val="both"/>
      </w:pPr>
      <w:r>
        <w:t>в отношении банковского холдинга, организации, в которой банк и (или) банковский х</w:t>
      </w:r>
      <w:r>
        <w:t xml:space="preserve">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4C6352">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4C6352">
      <w:pPr>
        <w:ind w:firstLine="400"/>
        <w:jc w:val="both"/>
      </w:pPr>
      <w:r>
        <w:t>в отношен</w:t>
      </w:r>
      <w:r>
        <w:t xml:space="preserve">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4C6352">
      <w:pPr>
        <w:spacing w:after="240"/>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w:t>
      </w:r>
      <w:r>
        <w:t>тоящего Закона.</w:t>
      </w:r>
    </w:p>
    <w:p w:rsidR="00000000" w:rsidRDefault="004C6352">
      <w:pPr>
        <w:jc w:val="both"/>
      </w:pPr>
      <w:r>
        <w:rPr>
          <w:rStyle w:val="s3"/>
        </w:rPr>
        <w:t xml:space="preserve">В статью 58 внесены изменения в соответствии с </w:t>
      </w:r>
      <w:hyperlink r:id="rId990" w:history="1">
        <w:r>
          <w:rPr>
            <w:rStyle w:val="a3"/>
            <w:b/>
            <w:bCs/>
            <w:i/>
            <w:iCs/>
            <w:bdr w:val="none" w:sz="0" w:space="0" w:color="auto" w:frame="1"/>
          </w:rPr>
          <w:t>Законом</w:t>
        </w:r>
      </w:hyperlink>
      <w:r>
        <w:rPr>
          <w:rStyle w:val="s3"/>
        </w:rPr>
        <w:t xml:space="preserve"> РК от 11.07.97 г. № 154-1; </w:t>
      </w:r>
      <w:hyperlink r:id="rId991" w:anchor="sub_id=10639" w:history="1">
        <w:r>
          <w:rPr>
            <w:rStyle w:val="a3"/>
            <w:b/>
            <w:bCs/>
            <w:i/>
            <w:iCs/>
            <w:bdr w:val="none" w:sz="0" w:space="0" w:color="auto" w:frame="1"/>
          </w:rPr>
          <w:t>Законом</w:t>
        </w:r>
      </w:hyperlink>
      <w:r>
        <w:rPr>
          <w:rStyle w:val="s3"/>
        </w:rPr>
        <w:t xml:space="preserve"> РК о</w:t>
      </w:r>
      <w:r>
        <w:rPr>
          <w:rStyle w:val="s3"/>
        </w:rPr>
        <w:t>т 02.03.01 г. № 162-II (</w:t>
      </w:r>
      <w:hyperlink r:id="rId992" w:anchor="sub_id=580000" w:history="1">
        <w:r>
          <w:rPr>
            <w:rStyle w:val="a3"/>
            <w:b/>
            <w:bCs/>
            <w:i/>
            <w:iCs/>
            <w:bdr w:val="none" w:sz="0" w:space="0" w:color="auto" w:frame="1"/>
          </w:rPr>
          <w:t>см. стар. ред.</w:t>
        </w:r>
      </w:hyperlink>
      <w:r>
        <w:rPr>
          <w:rStyle w:val="s3"/>
        </w:rPr>
        <w:t xml:space="preserve">); </w:t>
      </w:r>
      <w:hyperlink r:id="rId993" w:anchor="sub_id=1047" w:history="1">
        <w:r>
          <w:rPr>
            <w:rStyle w:val="a3"/>
            <w:b/>
            <w:bCs/>
            <w:i/>
            <w:iCs/>
            <w:bdr w:val="none" w:sz="0" w:space="0" w:color="auto" w:frame="1"/>
          </w:rPr>
          <w:t>Законом</w:t>
        </w:r>
      </w:hyperlink>
      <w:r>
        <w:rPr>
          <w:rStyle w:val="s3"/>
        </w:rPr>
        <w:t xml:space="preserve"> РК от 10.07.03 г. № 483-II (</w:t>
      </w:r>
      <w:hyperlink r:id="rId994" w:anchor="sub_id=580000" w:history="1">
        <w:r>
          <w:rPr>
            <w:rStyle w:val="a3"/>
            <w:b/>
            <w:bCs/>
            <w:i/>
            <w:iCs/>
            <w:bdr w:val="none" w:sz="0" w:space="0" w:color="auto" w:frame="1"/>
          </w:rPr>
          <w:t>см. стар. ред.</w:t>
        </w:r>
      </w:hyperlink>
      <w:r>
        <w:rPr>
          <w:rStyle w:val="s3"/>
        </w:rPr>
        <w:t xml:space="preserve">) </w:t>
      </w:r>
    </w:p>
    <w:p w:rsidR="00000000" w:rsidRDefault="004C6352">
      <w:pPr>
        <w:ind w:firstLine="400"/>
        <w:jc w:val="both"/>
      </w:pPr>
      <w:r>
        <w:rPr>
          <w:rStyle w:val="s1"/>
        </w:rPr>
        <w:t>Статья 58.</w:t>
      </w:r>
      <w:r>
        <w:rPr>
          <w:rStyle w:val="s0"/>
        </w:rPr>
        <w:t xml:space="preserve"> Исключена в соответствии с </w:t>
      </w:r>
      <w:hyperlink r:id="rId995" w:anchor="sub_id=805" w:history="1">
        <w:r>
          <w:rPr>
            <w:rStyle w:val="a3"/>
          </w:rPr>
          <w:t>Законом</w:t>
        </w:r>
      </w:hyperlink>
      <w:r>
        <w:rPr>
          <w:rStyle w:val="s0"/>
        </w:rPr>
        <w:t xml:space="preserve"> РК от 05.05.06 г. № 139-III </w:t>
      </w:r>
      <w:r>
        <w:rPr>
          <w:rStyle w:val="s3"/>
        </w:rPr>
        <w:t>(</w:t>
      </w:r>
      <w:hyperlink r:id="rId996" w:anchor="sub_id=580000" w:history="1">
        <w:r>
          <w:rPr>
            <w:rStyle w:val="a3"/>
            <w:b/>
            <w:bCs/>
            <w:i/>
            <w:iCs/>
            <w:bdr w:val="none" w:sz="0" w:space="0" w:color="auto" w:frame="1"/>
          </w:rPr>
          <w:t>см. стар. ред.</w:t>
        </w:r>
      </w:hyperlink>
      <w:r>
        <w:rPr>
          <w:rStyle w:val="s3"/>
        </w:rPr>
        <w:t>)</w:t>
      </w:r>
    </w:p>
    <w:p w:rsidR="00000000" w:rsidRDefault="004C6352">
      <w:pPr>
        <w:jc w:val="both"/>
      </w:pPr>
      <w:r>
        <w:rPr>
          <w:rStyle w:val="s3"/>
        </w:rPr>
        <w:t xml:space="preserve">В статью 59 внесены изменения в соответствии с </w:t>
      </w:r>
      <w:hyperlink r:id="rId997" w:history="1">
        <w:r>
          <w:rPr>
            <w:rStyle w:val="a3"/>
            <w:b/>
            <w:bCs/>
            <w:i/>
            <w:iCs/>
            <w:bdr w:val="none" w:sz="0" w:space="0" w:color="auto" w:frame="1"/>
          </w:rPr>
          <w:t>Законом</w:t>
        </w:r>
      </w:hyperlink>
      <w:r>
        <w:rPr>
          <w:rStyle w:val="s3"/>
        </w:rPr>
        <w:t xml:space="preserve"> РК от 11.07.97 г. № 154-1; </w:t>
      </w:r>
      <w:hyperlink r:id="rId998" w:history="1">
        <w:r>
          <w:rPr>
            <w:rStyle w:val="a3"/>
            <w:b/>
            <w:bCs/>
            <w:i/>
            <w:iCs/>
            <w:bdr w:val="none" w:sz="0" w:space="0" w:color="auto" w:frame="1"/>
          </w:rPr>
          <w:t>Законом</w:t>
        </w:r>
      </w:hyperlink>
      <w:r>
        <w:rPr>
          <w:rStyle w:val="s3"/>
        </w:rPr>
        <w:t xml:space="preserve"> РК от 29.06.98 г. № 236-1 (</w:t>
      </w:r>
      <w:hyperlink r:id="rId999" w:anchor="sub_id=3" w:history="1">
        <w:r>
          <w:rPr>
            <w:rStyle w:val="a3"/>
            <w:b/>
            <w:bCs/>
            <w:i/>
            <w:iCs/>
            <w:bdr w:val="none" w:sz="0" w:space="0" w:color="auto" w:frame="1"/>
          </w:rPr>
          <w:t>см. стар. ред.</w:t>
        </w:r>
      </w:hyperlink>
      <w:r>
        <w:rPr>
          <w:rStyle w:val="s3"/>
        </w:rPr>
        <w:t xml:space="preserve">); </w:t>
      </w:r>
      <w:hyperlink r:id="rId1000" w:anchor="sub_id=10640" w:history="1">
        <w:r>
          <w:rPr>
            <w:rStyle w:val="a3"/>
            <w:b/>
            <w:bCs/>
            <w:i/>
            <w:iCs/>
            <w:bdr w:val="none" w:sz="0" w:space="0" w:color="auto" w:frame="1"/>
          </w:rPr>
          <w:t>Законом</w:t>
        </w:r>
      </w:hyperlink>
      <w:r>
        <w:rPr>
          <w:rStyle w:val="s3"/>
        </w:rPr>
        <w:t xml:space="preserve"> РК от 02.03.01 г. № 162-II (</w:t>
      </w:r>
      <w:hyperlink r:id="rId1001" w:anchor="sub_id=590000" w:history="1">
        <w:r>
          <w:rPr>
            <w:rStyle w:val="a3"/>
            <w:b/>
            <w:bCs/>
            <w:i/>
            <w:iCs/>
            <w:bdr w:val="none" w:sz="0" w:space="0" w:color="auto" w:frame="1"/>
          </w:rPr>
          <w:t>см. стар. ред.</w:t>
        </w:r>
      </w:hyperlink>
      <w:r>
        <w:rPr>
          <w:rStyle w:val="s3"/>
        </w:rPr>
        <w:t xml:space="preserve">); </w:t>
      </w:r>
      <w:hyperlink r:id="rId1002" w:anchor="sub_id=1048" w:history="1">
        <w:r>
          <w:rPr>
            <w:rStyle w:val="a3"/>
            <w:b/>
            <w:bCs/>
            <w:i/>
            <w:iCs/>
            <w:bdr w:val="none" w:sz="0" w:space="0" w:color="auto" w:frame="1"/>
          </w:rPr>
          <w:t>Законом</w:t>
        </w:r>
      </w:hyperlink>
      <w:r>
        <w:rPr>
          <w:rStyle w:val="s3"/>
        </w:rPr>
        <w:t xml:space="preserve"> РК от 10.07.03 г. № 4</w:t>
      </w:r>
      <w:r>
        <w:rPr>
          <w:rStyle w:val="s3"/>
        </w:rPr>
        <w:t>83-II (</w:t>
      </w:r>
      <w:hyperlink r:id="rId1003" w:anchor="sub_id=590000" w:history="1">
        <w:r>
          <w:rPr>
            <w:rStyle w:val="a3"/>
            <w:b/>
            <w:bCs/>
            <w:i/>
            <w:iCs/>
            <w:bdr w:val="none" w:sz="0" w:space="0" w:color="auto" w:frame="1"/>
          </w:rPr>
          <w:t>см. стар. ред.</w:t>
        </w:r>
      </w:hyperlink>
      <w:r>
        <w:rPr>
          <w:rStyle w:val="s3"/>
        </w:rPr>
        <w:t xml:space="preserve">) </w:t>
      </w:r>
    </w:p>
    <w:p w:rsidR="00000000" w:rsidRDefault="004C6352">
      <w:pPr>
        <w:jc w:val="both"/>
      </w:pPr>
      <w:r>
        <w:t> </w:t>
      </w:r>
    </w:p>
    <w:p w:rsidR="00000000" w:rsidRDefault="004C6352">
      <w:pPr>
        <w:ind w:firstLine="400"/>
        <w:jc w:val="both"/>
      </w:pPr>
      <w:r>
        <w:rPr>
          <w:rStyle w:val="s1"/>
        </w:rPr>
        <w:t>Статья 59.</w:t>
      </w:r>
      <w:r>
        <w:rPr>
          <w:rStyle w:val="s0"/>
        </w:rPr>
        <w:t xml:space="preserve"> Исключена в соответствии с </w:t>
      </w:r>
      <w:hyperlink r:id="rId1004" w:anchor="sub_id=805" w:history="1">
        <w:r>
          <w:rPr>
            <w:rStyle w:val="a3"/>
          </w:rPr>
          <w:t>Законом</w:t>
        </w:r>
      </w:hyperlink>
      <w:r>
        <w:rPr>
          <w:rStyle w:val="s0"/>
        </w:rPr>
        <w:t xml:space="preserve"> РК от 05.05.06 г. № </w:t>
      </w:r>
      <w:r>
        <w:rPr>
          <w:rStyle w:val="s0"/>
        </w:rPr>
        <w:t xml:space="preserve">139-III </w:t>
      </w:r>
      <w:r>
        <w:rPr>
          <w:rStyle w:val="s3"/>
        </w:rPr>
        <w:t>(</w:t>
      </w:r>
      <w:hyperlink r:id="rId1005" w:anchor="sub_id=590000" w:history="1">
        <w:r>
          <w:rPr>
            <w:rStyle w:val="a3"/>
            <w:b/>
            <w:bCs/>
            <w:i/>
            <w:iCs/>
            <w:bdr w:val="none" w:sz="0" w:space="0" w:color="auto" w:frame="1"/>
          </w:rPr>
          <w:t>см. стар. ред.</w:t>
        </w:r>
      </w:hyperlink>
      <w:r>
        <w:rPr>
          <w:rStyle w:val="s3"/>
        </w:rPr>
        <w:t>)</w:t>
      </w:r>
    </w:p>
    <w:p w:rsidR="00000000" w:rsidRDefault="004C6352">
      <w:r>
        <w:t> </w:t>
      </w:r>
    </w:p>
    <w:p w:rsidR="00000000" w:rsidRDefault="004C6352">
      <w:pPr>
        <w:jc w:val="both"/>
      </w:pPr>
      <w:bookmarkStart w:id="74" w:name="SUB59010000"/>
      <w:bookmarkEnd w:id="74"/>
      <w:r>
        <w:rPr>
          <w:rStyle w:val="s3"/>
        </w:rPr>
        <w:t xml:space="preserve">Закон дополнен главой 6-1 в соответствии с </w:t>
      </w:r>
      <w:hyperlink r:id="rId1006" w:anchor="sub_id=601" w:history="1">
        <w:r>
          <w:rPr>
            <w:rStyle w:val="a3"/>
            <w:b/>
            <w:bCs/>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07" w:history="1">
        <w:r>
          <w:rPr>
            <w:rStyle w:val="a3"/>
            <w:b/>
            <w:bCs/>
            <w:i/>
            <w:iCs/>
            <w:bdr w:val="none" w:sz="0" w:space="0" w:color="auto" w:frame="1"/>
          </w:rPr>
          <w:t>опубликования</w:t>
        </w:r>
      </w:hyperlink>
      <w:r>
        <w:rPr>
          <w:rStyle w:val="s3"/>
        </w:rPr>
        <w:t>)</w:t>
      </w:r>
    </w:p>
    <w:p w:rsidR="00000000" w:rsidRDefault="004C6352">
      <w:pPr>
        <w:jc w:val="center"/>
      </w:pPr>
      <w:r>
        <w:rPr>
          <w:rStyle w:val="s1"/>
        </w:rPr>
        <w:t>Глава 6-1. Реструктуризация банка</w:t>
      </w:r>
    </w:p>
    <w:p w:rsidR="00000000" w:rsidRDefault="004C6352">
      <w:pPr>
        <w:jc w:val="center"/>
      </w:pPr>
      <w:r>
        <w:rPr>
          <w:rStyle w:val="s1"/>
        </w:rPr>
        <w:t> </w:t>
      </w:r>
    </w:p>
    <w:p w:rsidR="00000000" w:rsidRDefault="004C6352">
      <w:pPr>
        <w:ind w:left="1200" w:hanging="800"/>
        <w:jc w:val="both"/>
      </w:pPr>
      <w:r>
        <w:rPr>
          <w:rStyle w:val="s1"/>
        </w:rPr>
        <w:t>Статья 59-1. Понятие реструктуризации банка</w:t>
      </w:r>
    </w:p>
    <w:p w:rsidR="00000000" w:rsidRDefault="004C6352">
      <w:pPr>
        <w:ind w:firstLine="400"/>
        <w:jc w:val="both"/>
      </w:pPr>
      <w:r>
        <w:rPr>
          <w:rStyle w:val="s0"/>
        </w:rPr>
        <w:t xml:space="preserve">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w:t>
      </w:r>
      <w:r>
        <w:rPr>
          <w:rStyle w:val="s0"/>
        </w:rPr>
        <w:t>(далее - план реструктуризации) для оздоровления его финансового положения и улучшения качества работы.</w:t>
      </w:r>
    </w:p>
    <w:p w:rsidR="00000000" w:rsidRDefault="004C6352">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4C6352">
      <w:pPr>
        <w:ind w:firstLine="400"/>
        <w:jc w:val="both"/>
      </w:pPr>
      <w:r>
        <w:t> </w:t>
      </w:r>
    </w:p>
    <w:p w:rsidR="00000000" w:rsidRDefault="004C6352">
      <w:pPr>
        <w:ind w:left="1200" w:hanging="800"/>
        <w:jc w:val="both"/>
      </w:pPr>
      <w:bookmarkStart w:id="75" w:name="SUB59020000"/>
      <w:bookmarkEnd w:id="75"/>
      <w:r>
        <w:rPr>
          <w:rStyle w:val="s1"/>
        </w:rPr>
        <w:t>Статья 59-2. Основание для проведения реструктуризации банка</w:t>
      </w:r>
    </w:p>
    <w:p w:rsidR="00000000" w:rsidRDefault="004C6352">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сроки, превышающие семь календарных дней с момента нас</w:t>
      </w:r>
      <w:r>
        <w:rPr>
          <w:rStyle w:val="s0"/>
        </w:rPr>
        <w:t>тупления даты их исполнения, в связи с отсутствием или недостаточностью денег банка.</w:t>
      </w:r>
    </w:p>
    <w:p w:rsidR="00000000" w:rsidRDefault="004C6352">
      <w:pPr>
        <w:ind w:firstLine="400"/>
        <w:jc w:val="both"/>
      </w:pPr>
      <w:r>
        <w:t> </w:t>
      </w:r>
    </w:p>
    <w:p w:rsidR="00000000" w:rsidRDefault="004C6352">
      <w:pPr>
        <w:ind w:left="1200" w:hanging="800"/>
        <w:jc w:val="both"/>
      </w:pPr>
      <w:r>
        <w:rPr>
          <w:rStyle w:val="s1"/>
        </w:rPr>
        <w:t>Статья 59-3. Общие условия реструктуризации банка</w:t>
      </w:r>
    </w:p>
    <w:p w:rsidR="00000000" w:rsidRDefault="004C6352">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w:t>
      </w:r>
      <w:r>
        <w:rPr>
          <w:rStyle w:val="s0"/>
        </w:rPr>
        <w:t>астоящего Закона, банк вправе провести заседание совета директоров, на котором принимается решение о реструктуризации банка.</w:t>
      </w:r>
    </w:p>
    <w:p w:rsidR="00000000" w:rsidRDefault="004C6352">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w:t>
      </w:r>
      <w:r>
        <w:rPr>
          <w:rStyle w:val="s0"/>
        </w:rPr>
        <w:t>к направляет в уполномоченный орган решение совета директоров о реструктуризации банка.</w:t>
      </w:r>
    </w:p>
    <w:p w:rsidR="00000000" w:rsidRDefault="004C6352">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w:t>
      </w:r>
      <w:r>
        <w:rPr>
          <w:rStyle w:val="s0"/>
        </w:rPr>
        <w:t>опросам реструктуризации банка.</w:t>
      </w:r>
    </w:p>
    <w:p w:rsidR="00000000" w:rsidRDefault="004C6352">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w:t>
      </w:r>
      <w:r>
        <w:rPr>
          <w:rStyle w:val="s0"/>
        </w:rPr>
        <w:t>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4C6352">
      <w:pPr>
        <w:ind w:firstLine="400"/>
        <w:jc w:val="both"/>
      </w:pPr>
      <w:r>
        <w:rPr>
          <w:rStyle w:val="s0"/>
        </w:rPr>
        <w:t>5. Банк обращается в суд с заявлением о реструктуризации в порядке, установленном гражданским процессуальным законодательс</w:t>
      </w:r>
      <w:r>
        <w:rPr>
          <w:rStyle w:val="s0"/>
        </w:rPr>
        <w:t>твом Республики Казахстан. С момента вступления в законную силу решения суда о проведении реструктуризации банка и на период ее проведения действуют ограничения, предусмотренные гражданским процессуальным законодательством Республики Казахстан.</w:t>
      </w:r>
    </w:p>
    <w:p w:rsidR="00000000" w:rsidRDefault="004C6352">
      <w:pPr>
        <w:ind w:firstLine="400"/>
        <w:jc w:val="both"/>
      </w:pPr>
      <w:r>
        <w:rPr>
          <w:rStyle w:val="s0"/>
        </w:rPr>
        <w:t>6. Банк в т</w:t>
      </w:r>
      <w:r>
        <w:rPr>
          <w:rStyle w:val="s0"/>
        </w:rPr>
        <w:t>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банки-корреспонденты и иных клиентов путем публикации соответствующего объявления не менее чем в двух пер</w:t>
      </w:r>
      <w:r>
        <w:rPr>
          <w:rStyle w:val="s0"/>
        </w:rPr>
        <w:t>иодических печатных изданиях, распространяемых на всей территории Республики Казахстан, на государственном и русском языках.</w:t>
      </w:r>
    </w:p>
    <w:p w:rsidR="00000000" w:rsidRDefault="004C6352">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4C6352">
      <w:pPr>
        <w:ind w:firstLine="400"/>
        <w:jc w:val="both"/>
      </w:pPr>
      <w:r>
        <w:rPr>
          <w:rStyle w:val="s0"/>
        </w:rPr>
        <w:t>1) приостановить исполнение д</w:t>
      </w:r>
      <w:r>
        <w:rPr>
          <w:rStyle w:val="s0"/>
        </w:rPr>
        <w:t>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4C6352">
      <w:pPr>
        <w:ind w:firstLine="400"/>
        <w:jc w:val="both"/>
      </w:pPr>
      <w:r>
        <w:rPr>
          <w:rStyle w:val="s0"/>
        </w:rPr>
        <w:t>2) приостановить полностью или частично исполнение обязательств банка.</w:t>
      </w:r>
    </w:p>
    <w:p w:rsidR="00000000" w:rsidRDefault="004C6352">
      <w:pPr>
        <w:ind w:firstLine="400"/>
        <w:jc w:val="both"/>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w:t>
      </w:r>
      <w:r>
        <w:rPr>
          <w:rStyle w:val="s0"/>
        </w:rPr>
        <w:t>ции.</w:t>
      </w:r>
    </w:p>
    <w:p w:rsidR="00000000" w:rsidRDefault="004C6352">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4C6352">
      <w:pPr>
        <w:ind w:firstLine="400"/>
        <w:jc w:val="both"/>
      </w:pPr>
      <w:r>
        <w:rPr>
          <w:rStyle w:val="s0"/>
        </w:rPr>
        <w:t>Реструктуризац</w:t>
      </w:r>
      <w:r>
        <w:rPr>
          <w:rStyle w:val="s0"/>
        </w:rPr>
        <w:t>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w:t>
      </w:r>
      <w:r>
        <w:rPr>
          <w:rStyle w:val="s0"/>
        </w:rPr>
        <w:t>м пунктом.</w:t>
      </w:r>
    </w:p>
    <w:p w:rsidR="00000000" w:rsidRDefault="004C6352">
      <w:pPr>
        <w:ind w:firstLine="400"/>
        <w:jc w:val="both"/>
      </w:pPr>
      <w:r>
        <w:rPr>
          <w:rStyle w:val="s3"/>
        </w:rPr>
        <w:t xml:space="preserve">См.: </w:t>
      </w:r>
      <w:hyperlink r:id="rId1008"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009"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4C6352">
      <w:pPr>
        <w:ind w:firstLine="400"/>
        <w:jc w:val="both"/>
      </w:pPr>
      <w:r>
        <w:rPr>
          <w:rStyle w:val="s0"/>
        </w:rPr>
        <w:t>9. Банк в срок не позднее следующего рабочего дня со дня о</w:t>
      </w:r>
      <w:r>
        <w:rPr>
          <w:rStyle w:val="s0"/>
        </w:rPr>
        <w:t>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w:t>
      </w:r>
      <w:r>
        <w:rPr>
          <w:rStyle w:val="s0"/>
        </w:rPr>
        <w:t>а в порядке, предусмотренном пунктом 8 настоящей статьи.</w:t>
      </w:r>
    </w:p>
    <w:p w:rsidR="00000000" w:rsidRDefault="004C6352">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w:t>
      </w:r>
      <w:r>
        <w:rPr>
          <w:rStyle w:val="s0"/>
        </w:rPr>
        <w:t xml:space="preserve">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4C6352">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4C6352">
      <w:pPr>
        <w:ind w:firstLine="400"/>
        <w:jc w:val="both"/>
      </w:pPr>
      <w:r>
        <w:rPr>
          <w:rStyle w:val="s0"/>
        </w:rPr>
        <w:t>11. План реструктуризации должен содержать следующую информацию:</w:t>
      </w:r>
    </w:p>
    <w:p w:rsidR="00000000" w:rsidRDefault="004C6352">
      <w:pPr>
        <w:ind w:firstLine="400"/>
        <w:jc w:val="both"/>
      </w:pPr>
      <w:r>
        <w:rPr>
          <w:rStyle w:val="s0"/>
        </w:rPr>
        <w:t xml:space="preserve">порядок и срок проведения реструктуризации; </w:t>
      </w:r>
    </w:p>
    <w:p w:rsidR="00000000" w:rsidRDefault="004C6352">
      <w:pPr>
        <w:ind w:firstLine="400"/>
        <w:jc w:val="both"/>
      </w:pPr>
      <w:r>
        <w:rPr>
          <w:rStyle w:val="s0"/>
        </w:rPr>
        <w:t xml:space="preserve">перечень реструктурируемых активов и обязательств; </w:t>
      </w:r>
    </w:p>
    <w:p w:rsidR="00000000" w:rsidRDefault="004C6352">
      <w:pPr>
        <w:ind w:firstLine="400"/>
        <w:jc w:val="both"/>
      </w:pPr>
      <w:r>
        <w:rPr>
          <w:rStyle w:val="s0"/>
        </w:rPr>
        <w:t xml:space="preserve">мероприятия, проводимые в рамках реструктуризации; </w:t>
      </w:r>
    </w:p>
    <w:p w:rsidR="00000000" w:rsidRDefault="004C6352">
      <w:pPr>
        <w:ind w:firstLine="400"/>
        <w:jc w:val="both"/>
      </w:pPr>
      <w:r>
        <w:rPr>
          <w:rStyle w:val="s0"/>
        </w:rPr>
        <w:t>предполагаемые финансовые результаты от реструктуризации активов и обязательств;</w:t>
      </w:r>
    </w:p>
    <w:p w:rsidR="00000000" w:rsidRDefault="004C6352">
      <w:pPr>
        <w:ind w:firstLine="400"/>
        <w:jc w:val="both"/>
      </w:pPr>
      <w:r>
        <w:rPr>
          <w:rStyle w:val="s0"/>
        </w:rPr>
        <w:t>принимаемые ограничения в деятельности.</w:t>
      </w:r>
    </w:p>
    <w:p w:rsidR="00000000" w:rsidRDefault="004C6352">
      <w:pPr>
        <w:ind w:firstLine="400"/>
        <w:jc w:val="both"/>
      </w:pPr>
      <w:r>
        <w:rPr>
          <w:rStyle w:val="s0"/>
        </w:rPr>
        <w:t>12. Реструктуризация прекращает</w:t>
      </w:r>
      <w:r>
        <w:rPr>
          <w:rStyle w:val="s0"/>
        </w:rPr>
        <w:t xml:space="preserve">ся в порядке и на условиях, предусмотренных </w:t>
      </w:r>
      <w:hyperlink r:id="rId1010" w:history="1">
        <w:r>
          <w:rPr>
            <w:rStyle w:val="a3"/>
          </w:rPr>
          <w:t>гражданским процессуальным законодательством</w:t>
        </w:r>
      </w:hyperlink>
      <w:r>
        <w:rPr>
          <w:rStyle w:val="s0"/>
        </w:rPr>
        <w:t xml:space="preserve"> Республики Казахстан.</w:t>
      </w:r>
    </w:p>
    <w:p w:rsidR="00000000" w:rsidRDefault="004C6352">
      <w:pPr>
        <w:ind w:firstLine="400"/>
        <w:jc w:val="both"/>
      </w:pPr>
      <w:r>
        <w:rPr>
          <w:rStyle w:val="s0"/>
        </w:rPr>
        <w:t>13. В случае прекращения реструктуризации банка в связи с осуществлением комплекс</w:t>
      </w:r>
      <w:r>
        <w:rPr>
          <w:rStyle w:val="s0"/>
        </w:rPr>
        <w:t>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арбитражных и третейских судов по таким обязательствам прекращается.</w:t>
      </w:r>
    </w:p>
    <w:p w:rsidR="00000000" w:rsidRDefault="004C6352">
      <w:pPr>
        <w:ind w:firstLine="400"/>
        <w:jc w:val="both"/>
      </w:pPr>
      <w:r>
        <w:rPr>
          <w:rStyle w:val="s0"/>
        </w:rPr>
        <w:t xml:space="preserve">14. Банк в </w:t>
      </w:r>
      <w:r>
        <w:rPr>
          <w:rStyle w:val="s0"/>
        </w:rPr>
        <w:t>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4C6352">
      <w:pPr>
        <w:ind w:firstLine="400"/>
        <w:jc w:val="both"/>
      </w:pPr>
      <w:r>
        <w:rPr>
          <w:rStyle w:val="s0"/>
        </w:rPr>
        <w:t xml:space="preserve">15. Уполномоченный </w:t>
      </w:r>
      <w:r>
        <w:rPr>
          <w:rStyle w:val="s0"/>
        </w:rPr>
        <w:t>орган осуществляет надзор за осуществлением мероприятий по выполнению банком плана реструктуризации.</w:t>
      </w:r>
    </w:p>
    <w:p w:rsidR="00000000" w:rsidRDefault="004C6352">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воздействия и (или) санкц</w:t>
      </w:r>
      <w:r>
        <w:rPr>
          <w:rStyle w:val="s0"/>
        </w:rPr>
        <w:t>ии, предусмотренные настоящим Законом.</w:t>
      </w:r>
    </w:p>
    <w:p w:rsidR="00000000" w:rsidRDefault="004C6352">
      <w:r>
        <w:t> </w:t>
      </w:r>
    </w:p>
    <w:p w:rsidR="00000000" w:rsidRDefault="004C6352">
      <w:pPr>
        <w:jc w:val="both"/>
      </w:pPr>
      <w:bookmarkStart w:id="76" w:name="SUB600000"/>
      <w:bookmarkEnd w:id="76"/>
      <w:r>
        <w:rPr>
          <w:rStyle w:val="s3"/>
        </w:rPr>
        <w:t xml:space="preserve">Название раздела II после слов «статуса и» дополнено словом «особенности» </w:t>
      </w:r>
      <w:hyperlink r:id="rId1011" w:history="1">
        <w:r>
          <w:rPr>
            <w:rStyle w:val="a3"/>
            <w:b/>
            <w:bCs/>
            <w:i/>
            <w:iCs/>
            <w:bdr w:val="none" w:sz="0" w:space="0" w:color="auto" w:frame="1"/>
          </w:rPr>
          <w:t>Законом</w:t>
        </w:r>
      </w:hyperlink>
      <w:r>
        <w:rPr>
          <w:rStyle w:val="s3"/>
        </w:rPr>
        <w:t xml:space="preserve"> РК от 11.07.97 г. № 154-1 </w:t>
      </w:r>
    </w:p>
    <w:p w:rsidR="00000000" w:rsidRDefault="004C6352">
      <w:pPr>
        <w:jc w:val="center"/>
      </w:pPr>
      <w:r>
        <w:rPr>
          <w:rStyle w:val="s1"/>
        </w:rPr>
        <w:t>РАЗДЕЛ II. УСЛОВИЯ ИЗМЕНЕНИЯ ПРАВОВОГО СТА</w:t>
      </w:r>
      <w:r>
        <w:rPr>
          <w:rStyle w:val="s1"/>
        </w:rPr>
        <w:t>ТУСА</w:t>
      </w:r>
      <w:r>
        <w:t xml:space="preserve"> </w:t>
      </w:r>
    </w:p>
    <w:p w:rsidR="00000000" w:rsidRDefault="004C6352">
      <w:pPr>
        <w:spacing w:after="240"/>
        <w:jc w:val="center"/>
      </w:pPr>
      <w:r>
        <w:rPr>
          <w:rStyle w:val="s1"/>
        </w:rPr>
        <w:t>И ОСОБЕННОСТИ ПРЕКРАЩЕНИЯ ДЕЯТЕЛЬНОСТИ БАНКОВ</w:t>
      </w:r>
    </w:p>
    <w:p w:rsidR="00000000" w:rsidRDefault="004C6352">
      <w:pPr>
        <w:jc w:val="both"/>
      </w:pPr>
      <w:r>
        <w:rPr>
          <w:rStyle w:val="s3"/>
        </w:rPr>
        <w:t xml:space="preserve">Название главы 7 изложено в редакции </w:t>
      </w:r>
      <w:hyperlink r:id="rId1012" w:history="1">
        <w:r>
          <w:rPr>
            <w:rStyle w:val="a3"/>
            <w:b/>
            <w:bCs/>
            <w:i/>
            <w:iCs/>
            <w:bdr w:val="none" w:sz="0" w:space="0" w:color="auto" w:frame="1"/>
          </w:rPr>
          <w:t>Закона</w:t>
        </w:r>
      </w:hyperlink>
      <w:r>
        <w:rPr>
          <w:rStyle w:val="s3"/>
        </w:rPr>
        <w:t xml:space="preserve"> РК от 11.07.97 г. № 154-1 </w:t>
      </w:r>
    </w:p>
    <w:p w:rsidR="00000000" w:rsidRDefault="004C6352">
      <w:pPr>
        <w:spacing w:after="240"/>
        <w:jc w:val="center"/>
      </w:pPr>
      <w:r>
        <w:rPr>
          <w:rStyle w:val="s1"/>
        </w:rPr>
        <w:t>Глава 7. Добровольная реорганизация банков</w:t>
      </w:r>
    </w:p>
    <w:p w:rsidR="00000000" w:rsidRDefault="004C6352">
      <w:pPr>
        <w:jc w:val="both"/>
      </w:pPr>
      <w:r>
        <w:rPr>
          <w:rStyle w:val="s3"/>
        </w:rPr>
        <w:t>В статью 60 внесены измене</w:t>
      </w:r>
      <w:r>
        <w:rPr>
          <w:rStyle w:val="s3"/>
        </w:rPr>
        <w:t xml:space="preserve">ния в соответствии с </w:t>
      </w:r>
      <w:hyperlink r:id="rId1013" w:history="1">
        <w:r>
          <w:rPr>
            <w:rStyle w:val="a3"/>
            <w:b/>
            <w:bCs/>
            <w:i/>
            <w:iCs/>
            <w:bdr w:val="none" w:sz="0" w:space="0" w:color="auto" w:frame="1"/>
          </w:rPr>
          <w:t>Законом</w:t>
        </w:r>
      </w:hyperlink>
      <w:r>
        <w:rPr>
          <w:rStyle w:val="s3"/>
        </w:rPr>
        <w:t xml:space="preserve"> РК от 11.07.97 г. № 154-1; </w:t>
      </w:r>
      <w:hyperlink r:id="rId1014" w:anchor="sub_id=1049" w:history="1">
        <w:r>
          <w:rPr>
            <w:rStyle w:val="a3"/>
            <w:b/>
            <w:bCs/>
            <w:i/>
            <w:iCs/>
            <w:bdr w:val="none" w:sz="0" w:space="0" w:color="auto" w:frame="1"/>
          </w:rPr>
          <w:t>Законом</w:t>
        </w:r>
      </w:hyperlink>
      <w:r>
        <w:rPr>
          <w:rStyle w:val="s3"/>
        </w:rPr>
        <w:t xml:space="preserve"> РК от 10.07.03 г. № 483-II (</w:t>
      </w:r>
      <w:hyperlink r:id="rId1015" w:anchor="sub_id=60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60. Общие условия добровольной реорганизации банков </w:t>
      </w:r>
    </w:p>
    <w:p w:rsidR="00000000" w:rsidRDefault="004C6352">
      <w:pPr>
        <w:ind w:firstLine="400"/>
        <w:jc w:val="both"/>
      </w:pPr>
      <w:r>
        <w:t>1. Добровольная реорганизация (слияние, присоединение, разделение, выделение, преобразование) банков может быть осу</w:t>
      </w:r>
      <w:r>
        <w:t xml:space="preserve">ществлена по решению общего собрания акционеров с разрешения уполномоченного органа. </w:t>
      </w:r>
    </w:p>
    <w:p w:rsidR="00000000" w:rsidRDefault="004C6352">
      <w:pPr>
        <w:ind w:firstLine="400"/>
        <w:jc w:val="both"/>
      </w:pPr>
      <w:r>
        <w:t xml:space="preserve">2. Основанием для подачи ходатайства о получении </w:t>
      </w:r>
      <w:hyperlink r:id="rId1016" w:anchor="sub_id=500" w:history="1">
        <w:r>
          <w:rPr>
            <w:rStyle w:val="a3"/>
          </w:rPr>
          <w:t>разрешения на проведение добровольной ре</w:t>
        </w:r>
        <w:r>
          <w:rPr>
            <w:rStyle w:val="a3"/>
          </w:rPr>
          <w:t>организации банка</w:t>
        </w:r>
      </w:hyperlink>
      <w:r>
        <w:t xml:space="preserve"> является наличие решения общего собрания акционеров данного банка. </w:t>
      </w:r>
    </w:p>
    <w:p w:rsidR="00000000" w:rsidRDefault="004C6352">
      <w:pPr>
        <w:ind w:firstLine="400"/>
        <w:jc w:val="both"/>
      </w:pPr>
      <w:r>
        <w:t xml:space="preserve">3. К ходатайству о получении разрешения уполномоченного органа на проведение добровольной реорганизации банка должны прилагаться следующие документы: </w:t>
      </w:r>
    </w:p>
    <w:p w:rsidR="00000000" w:rsidRDefault="004C6352">
      <w:pPr>
        <w:ind w:firstLine="400"/>
        <w:jc w:val="both"/>
      </w:pPr>
      <w:r>
        <w:t xml:space="preserve">а) решение высшего </w:t>
      </w:r>
      <w:r>
        <w:t xml:space="preserve">органа банка о его добровольной реорганизации; </w:t>
      </w:r>
    </w:p>
    <w:p w:rsidR="00000000" w:rsidRDefault="004C6352">
      <w:pPr>
        <w:ind w:firstLine="400"/>
        <w:jc w:val="both"/>
      </w:pPr>
      <w:r>
        <w:t xml:space="preserve">б) документы, описывающие предполагаемые условия, формы, порядок и сроки добровольной реорганизации банка; </w:t>
      </w:r>
    </w:p>
    <w:p w:rsidR="00000000" w:rsidRDefault="004C6352">
      <w:pPr>
        <w:ind w:firstLine="400"/>
        <w:jc w:val="both"/>
      </w:pPr>
      <w:r>
        <w:t>в) финансовый прогноз последствий добровольной реорганизации, включая расчетный баланс банка после е</w:t>
      </w:r>
      <w:r>
        <w:t xml:space="preserve">го добровольной реорганизации и/или юридических лиц, образующихся в результате добровольной реорганизации банка. </w:t>
      </w:r>
    </w:p>
    <w:p w:rsidR="00000000" w:rsidRDefault="004C6352">
      <w:pPr>
        <w:ind w:firstLine="400"/>
        <w:jc w:val="both"/>
      </w:pPr>
      <w:r>
        <w:t xml:space="preserve">4. Ходатайство о получении разрешения на проведение добровольной реорганизации банка должно быть рассмотрено уполномоченным органом в течение </w:t>
      </w:r>
      <w:r>
        <w:t xml:space="preserve">двух месяцев со дня его приема. </w:t>
      </w:r>
    </w:p>
    <w:p w:rsidR="00000000" w:rsidRDefault="004C6352">
      <w:pPr>
        <w:ind w:firstLine="400"/>
        <w:jc w:val="both"/>
      </w:pPr>
      <w:r>
        <w:t>5. Реорганизуемый банк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непосредственно</w:t>
      </w:r>
      <w:r>
        <w:t xml:space="preserve">го уведомления и публикации соответствующего объявления не менее чем в двух республиканских газетах. </w:t>
      </w:r>
    </w:p>
    <w:p w:rsidR="00000000" w:rsidRDefault="004C6352">
      <w:pPr>
        <w:spacing w:after="240"/>
        <w:ind w:firstLine="400"/>
        <w:jc w:val="both"/>
      </w:pPr>
      <w:r>
        <w:t xml:space="preserve">6. Государственная регистрация или перерегистрация образующихся в результате реорганизации юридических лиц производится в соответствии с действующим </w:t>
      </w:r>
      <w:hyperlink r:id="rId1017" w:history="1">
        <w:r>
          <w:rPr>
            <w:rStyle w:val="a3"/>
          </w:rPr>
          <w:t>законодательством</w:t>
        </w:r>
      </w:hyperlink>
      <w:r>
        <w:t>.</w:t>
      </w:r>
    </w:p>
    <w:p w:rsidR="00000000" w:rsidRDefault="004C6352">
      <w:pPr>
        <w:jc w:val="both"/>
      </w:pPr>
      <w:bookmarkStart w:id="77" w:name="SUB610000"/>
      <w:bookmarkEnd w:id="77"/>
      <w:r>
        <w:rPr>
          <w:rStyle w:val="s3"/>
        </w:rPr>
        <w:t xml:space="preserve">В статью 61 внесены изменения в соответствии с </w:t>
      </w:r>
      <w:hyperlink r:id="rId1018" w:history="1">
        <w:r>
          <w:rPr>
            <w:rStyle w:val="a3"/>
            <w:b/>
            <w:bCs/>
            <w:i/>
            <w:iCs/>
            <w:bdr w:val="none" w:sz="0" w:space="0" w:color="auto" w:frame="1"/>
          </w:rPr>
          <w:t>Законом</w:t>
        </w:r>
      </w:hyperlink>
      <w:r>
        <w:rPr>
          <w:rStyle w:val="s3"/>
        </w:rPr>
        <w:t xml:space="preserve"> РК от 11.07.97 г. № 154-1; </w:t>
      </w:r>
      <w:hyperlink r:id="rId1019" w:anchor="sub_id=1049" w:history="1">
        <w:r>
          <w:rPr>
            <w:rStyle w:val="a3"/>
            <w:b/>
            <w:bCs/>
            <w:i/>
            <w:iCs/>
            <w:bdr w:val="none" w:sz="0" w:space="0" w:color="auto" w:frame="1"/>
          </w:rPr>
          <w:t>Законом</w:t>
        </w:r>
      </w:hyperlink>
      <w:r>
        <w:rPr>
          <w:rStyle w:val="s3"/>
        </w:rPr>
        <w:t xml:space="preserve"> РК от 10.07.03 г. № 483-II (</w:t>
      </w:r>
      <w:hyperlink r:id="rId1020" w:anchor="sub_id=61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Статья 61. Отказ в выдаче разрешения на</w:t>
      </w:r>
      <w:r>
        <w:rPr>
          <w:rStyle w:val="s1"/>
        </w:rPr>
        <w:t xml:space="preserve"> добровольную реорганизацию банка </w:t>
      </w:r>
    </w:p>
    <w:p w:rsidR="00000000" w:rsidRDefault="004C6352">
      <w:pPr>
        <w:ind w:firstLine="400"/>
        <w:jc w:val="both"/>
      </w:pPr>
      <w:r>
        <w:t xml:space="preserve">Отказ в выдаче разрешения уполномоченного органа на добровольную реорганизацию банка производится по любому из следующих оснований: </w:t>
      </w:r>
    </w:p>
    <w:p w:rsidR="00000000" w:rsidRDefault="004C6352">
      <w:pPr>
        <w:ind w:firstLine="400"/>
        <w:jc w:val="both"/>
      </w:pPr>
      <w:r>
        <w:t xml:space="preserve">а) отсутствие соответствующих решений высших органов реорганизуемых банков; </w:t>
      </w:r>
    </w:p>
    <w:p w:rsidR="00000000" w:rsidRDefault="004C6352">
      <w:pPr>
        <w:ind w:firstLine="400"/>
        <w:jc w:val="both"/>
      </w:pPr>
      <w:r>
        <w:t>б) нарушени</w:t>
      </w:r>
      <w:r>
        <w:t xml:space="preserve">е в результате предполагаемой реорганизации интересов депозиторов; </w:t>
      </w:r>
    </w:p>
    <w:p w:rsidR="00000000" w:rsidRDefault="004C6352">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4C6352">
      <w:pPr>
        <w:ind w:firstLine="400"/>
        <w:jc w:val="both"/>
      </w:pPr>
      <w:r>
        <w:rPr>
          <w:rStyle w:val="s0"/>
        </w:rPr>
        <w:t>г) нарушение в результате предполагаемой реорганизации тр</w:t>
      </w:r>
      <w:r>
        <w:rPr>
          <w:rStyle w:val="s0"/>
        </w:rPr>
        <w:t>ебований антимонопольного законодательства.</w:t>
      </w:r>
    </w:p>
    <w:p w:rsidR="00000000" w:rsidRDefault="004C6352">
      <w:pPr>
        <w:ind w:firstLine="400"/>
        <w:jc w:val="both"/>
      </w:pPr>
      <w:r>
        <w:rPr>
          <w:rStyle w:val="s0"/>
        </w:rPr>
        <w:t> </w:t>
      </w:r>
    </w:p>
    <w:p w:rsidR="00000000" w:rsidRDefault="004C6352">
      <w:pPr>
        <w:jc w:val="both"/>
      </w:pPr>
      <w:bookmarkStart w:id="78" w:name="SUB61010000"/>
      <w:bookmarkEnd w:id="78"/>
      <w:r>
        <w:rPr>
          <w:rStyle w:val="s3"/>
        </w:rPr>
        <w:t xml:space="preserve">Закон дополнен главой 7-1 в соответствии с </w:t>
      </w:r>
      <w:hyperlink r:id="rId1021" w:anchor="sub_id=701"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w:t>
      </w:r>
      <w:r>
        <w:rPr>
          <w:rStyle w:val="s3"/>
        </w:rPr>
        <w:t xml:space="preserve">х дней после первого официального </w:t>
      </w:r>
      <w:hyperlink r:id="rId1022" w:history="1">
        <w:r>
          <w:rPr>
            <w:rStyle w:val="a3"/>
            <w:b/>
            <w:bCs/>
            <w:i/>
            <w:iCs/>
            <w:bdr w:val="none" w:sz="0" w:space="0" w:color="auto" w:frame="1"/>
          </w:rPr>
          <w:t>опубликования</w:t>
        </w:r>
      </w:hyperlink>
      <w:r>
        <w:rPr>
          <w:rStyle w:val="s3"/>
        </w:rPr>
        <w:t>)</w:t>
      </w:r>
    </w:p>
    <w:p w:rsidR="00000000" w:rsidRDefault="004C6352">
      <w:pPr>
        <w:jc w:val="center"/>
      </w:pPr>
      <w:r>
        <w:rPr>
          <w:rStyle w:val="s1"/>
        </w:rPr>
        <w:t xml:space="preserve">Глава 7-1. Меры по защите потребителей банковских услуг </w:t>
      </w:r>
    </w:p>
    <w:p w:rsidR="00000000" w:rsidRDefault="004C6352">
      <w:pPr>
        <w:jc w:val="center"/>
      </w:pPr>
      <w:r>
        <w:rPr>
          <w:rStyle w:val="s1"/>
        </w:rPr>
        <w:t> </w:t>
      </w:r>
    </w:p>
    <w:p w:rsidR="00000000" w:rsidRDefault="004C6352">
      <w:pPr>
        <w:ind w:left="1200" w:hanging="800"/>
        <w:jc w:val="both"/>
      </w:pPr>
      <w:r>
        <w:rPr>
          <w:rStyle w:val="s1"/>
        </w:rPr>
        <w:t>Статья 61-1. Обязательное гарантирование депозитов</w:t>
      </w:r>
    </w:p>
    <w:p w:rsidR="00000000" w:rsidRDefault="004C6352">
      <w:pPr>
        <w:ind w:firstLine="400"/>
        <w:jc w:val="both"/>
      </w:pPr>
      <w:r>
        <w:rPr>
          <w:rStyle w:val="s0"/>
        </w:rPr>
        <w:t>1. В целях защиты интересов депо</w:t>
      </w:r>
      <w:r>
        <w:rPr>
          <w:rStyle w:val="s0"/>
        </w:rPr>
        <w:t>зиторов банков второго уровня Республики Казахстан создается система обязательного гарантирования депозитов.</w:t>
      </w:r>
    </w:p>
    <w:p w:rsidR="00000000" w:rsidRDefault="004C6352">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4C6352">
      <w:pPr>
        <w:ind w:firstLine="400"/>
        <w:jc w:val="both"/>
      </w:pPr>
      <w:r>
        <w:rPr>
          <w:rStyle w:val="s0"/>
        </w:rPr>
        <w:t>Правовые основы функционирования системы обя</w:t>
      </w:r>
      <w:r>
        <w:rPr>
          <w:rStyle w:val="s0"/>
        </w:rPr>
        <w:t xml:space="preserve">зательного гарантирования депозитов, права, обязанности ее участников определяются </w:t>
      </w:r>
      <w:hyperlink r:id="rId1023" w:history="1">
        <w:r>
          <w:rPr>
            <w:rStyle w:val="a3"/>
          </w:rPr>
          <w:t>законодательством Республики Казахстан</w:t>
        </w:r>
      </w:hyperlink>
      <w:r>
        <w:rPr>
          <w:rStyle w:val="s0"/>
        </w:rPr>
        <w:t>.</w:t>
      </w:r>
    </w:p>
    <w:p w:rsidR="00000000" w:rsidRDefault="004C6352">
      <w:pPr>
        <w:ind w:firstLine="400"/>
        <w:jc w:val="both"/>
      </w:pPr>
      <w:r>
        <w:rPr>
          <w:rStyle w:val="s0"/>
        </w:rPr>
        <w:t>2. Участие в системе обязательного гарантирования депозитов является</w:t>
      </w:r>
      <w:r>
        <w:rPr>
          <w:rStyle w:val="s0"/>
        </w:rPr>
        <w:t xml:space="preserve">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4C6352">
      <w:pPr>
        <w:ind w:firstLine="400"/>
        <w:jc w:val="both"/>
      </w:pPr>
      <w:r>
        <w:t> </w:t>
      </w:r>
    </w:p>
    <w:p w:rsidR="00000000" w:rsidRDefault="004C6352">
      <w:pPr>
        <w:ind w:left="1200" w:hanging="800"/>
        <w:jc w:val="both"/>
      </w:pPr>
      <w:bookmarkStart w:id="79" w:name="SUB61020000"/>
      <w:bookmarkEnd w:id="79"/>
      <w:r>
        <w:rPr>
          <w:rStyle w:val="s1"/>
        </w:rPr>
        <w:t xml:space="preserve">Статья 61-2. Операция по одновременной передаче активов и обязательств банка другому </w:t>
      </w:r>
      <w:r>
        <w:rPr>
          <w:rStyle w:val="s1"/>
        </w:rPr>
        <w:t>(другим) банку (банкам)</w:t>
      </w:r>
    </w:p>
    <w:p w:rsidR="00000000" w:rsidRDefault="004C6352">
      <w:pPr>
        <w:ind w:firstLine="400"/>
        <w:jc w:val="both"/>
      </w:pPr>
      <w:r>
        <w:rPr>
          <w:rStyle w:val="s0"/>
        </w:rPr>
        <w:t xml:space="preserve">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перед физическими и </w:t>
      </w:r>
      <w:r>
        <w:rPr>
          <w:rStyle w:val="s0"/>
        </w:rPr>
        <w:t>(или) юридическими лицами другому (другим) банку (банкам).</w:t>
      </w:r>
    </w:p>
    <w:p w:rsidR="00000000" w:rsidRDefault="004C6352">
      <w:pPr>
        <w:ind w:firstLine="400"/>
        <w:jc w:val="both"/>
      </w:pPr>
      <w:r>
        <w:rPr>
          <w:rStyle w:val="s0"/>
        </w:rPr>
        <w:t>2. Операция, указанная в пункте 1 настоящей статьи, может проводиться банком, временной администрацией по управлению банком (временным управляющим банка) на стадии консервации, временной администра</w:t>
      </w:r>
      <w:r>
        <w:rPr>
          <w:rStyle w:val="s0"/>
        </w:rPr>
        <w:t>цией (временным администратором) банка до вступления в законную силу решения суда о принудительной ликвидации банка.</w:t>
      </w:r>
    </w:p>
    <w:p w:rsidR="00000000" w:rsidRDefault="004C6352">
      <w:pPr>
        <w:ind w:firstLine="400"/>
        <w:jc w:val="both"/>
      </w:pPr>
      <w:r>
        <w:rPr>
          <w:rStyle w:val="s0"/>
        </w:rPr>
        <w:t xml:space="preserve">3. Порядок проведения операции, предусмотренной пунктом 1 настоящей статьи, а также виды активов и обязательств, подлежащих передаче при проведении указанной операции, определяются </w:t>
      </w:r>
      <w:hyperlink r:id="rId1024" w:history="1">
        <w:r>
          <w:rPr>
            <w:rStyle w:val="a3"/>
          </w:rPr>
          <w:t>нормати</w:t>
        </w:r>
        <w:r>
          <w:rPr>
            <w:rStyle w:val="a3"/>
          </w:rPr>
          <w:t>вными правовыми актами</w:t>
        </w:r>
      </w:hyperlink>
      <w:r>
        <w:rPr>
          <w:rStyle w:val="s0"/>
        </w:rPr>
        <w:t xml:space="preserve"> уполномоченного органа.</w:t>
      </w:r>
    </w:p>
    <w:p w:rsidR="00000000" w:rsidRDefault="004C6352">
      <w:pPr>
        <w:ind w:firstLine="400"/>
        <w:jc w:val="both"/>
      </w:pPr>
      <w:r>
        <w:rPr>
          <w:rStyle w:val="s0"/>
        </w:rPr>
        <w:t>4. Передача обязательств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w:t>
      </w:r>
      <w:r>
        <w:rPr>
          <w:rStyle w:val="s0"/>
        </w:rPr>
        <w:t>й администрацией (временным администратором, временным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w:t>
      </w:r>
      <w:r>
        <w:rPr>
          <w:rStyle w:val="s0"/>
        </w:rPr>
        <w:t xml:space="preserve"> территории Республики Казахстан, на казахском и русском языках.</w:t>
      </w:r>
    </w:p>
    <w:p w:rsidR="00000000" w:rsidRDefault="004C6352">
      <w:pPr>
        <w:ind w:firstLine="400"/>
        <w:jc w:val="both"/>
      </w:pPr>
      <w:r>
        <w:rPr>
          <w:rStyle w:val="s0"/>
        </w:rPr>
        <w:t xml:space="preserve">Отсутствие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другому (другим) банку (банкам) либо </w:t>
      </w:r>
      <w:r>
        <w:rPr>
          <w:rStyle w:val="s0"/>
        </w:rPr>
        <w:t>в течение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другому (другим) банку (банкам), в том</w:t>
      </w:r>
      <w:r>
        <w:rPr>
          <w:rStyle w:val="s0"/>
        </w:rPr>
        <w:t xml:space="preserve"> числе стабилизационному банку, рассматривается как согласие депозитора и (или) кредитора на передачу обязательств.</w:t>
      </w:r>
    </w:p>
    <w:p w:rsidR="00000000" w:rsidRDefault="004C6352">
      <w:pPr>
        <w:ind w:firstLine="400"/>
        <w:jc w:val="both"/>
      </w:pPr>
      <w:r>
        <w:rPr>
          <w:rStyle w:val="s0"/>
        </w:rPr>
        <w:t>5. Передача активов и обязательств банка, находящегося в процессе реструктуризации, осуществляется в рамках плана реструктуризации в соответ</w:t>
      </w:r>
      <w:r>
        <w:rPr>
          <w:rStyle w:val="s0"/>
        </w:rPr>
        <w:t xml:space="preserve">ствии с положениями </w:t>
      </w:r>
      <w:hyperlink w:anchor="sub59010000" w:history="1">
        <w:r>
          <w:rPr>
            <w:rStyle w:val="a3"/>
          </w:rPr>
          <w:t>главы 6-1</w:t>
        </w:r>
      </w:hyperlink>
      <w:r>
        <w:rPr>
          <w:rStyle w:val="s0"/>
        </w:rPr>
        <w:t xml:space="preserve"> настоящего Закона.</w:t>
      </w:r>
    </w:p>
    <w:p w:rsidR="00000000" w:rsidRDefault="004C6352">
      <w:pPr>
        <w:ind w:firstLine="400"/>
        <w:jc w:val="both"/>
      </w:pPr>
      <w:r>
        <w:t> </w:t>
      </w:r>
    </w:p>
    <w:p w:rsidR="00000000" w:rsidRDefault="004C6352">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4C6352">
      <w:pPr>
        <w:ind w:firstLine="400"/>
        <w:jc w:val="both"/>
      </w:pPr>
      <w:r>
        <w:rPr>
          <w:rStyle w:val="s0"/>
        </w:rPr>
        <w:t xml:space="preserve">1. В целях защиты прав депозиторов и кредиторов </w:t>
      </w:r>
      <w:r>
        <w:rPr>
          <w:rStyle w:val="s0"/>
        </w:rPr>
        <w:t>временная администрация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4C6352">
      <w:pPr>
        <w:ind w:firstLine="400"/>
        <w:jc w:val="both"/>
      </w:pPr>
      <w:r>
        <w:rPr>
          <w:rStyle w:val="s0"/>
        </w:rPr>
        <w:t xml:space="preserve">Уполномоченный орган в целях реализации мероприятий </w:t>
      </w:r>
      <w:r>
        <w:rPr>
          <w:rStyle w:val="s0"/>
        </w:rPr>
        <w:t>по передаче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w:t>
      </w:r>
      <w:r>
        <w:rPr>
          <w:rStyle w:val="s0"/>
        </w:rPr>
        <w:t>абилизационному банку.</w:t>
      </w:r>
    </w:p>
    <w:p w:rsidR="00000000" w:rsidRDefault="004C6352">
      <w:pPr>
        <w:ind w:firstLine="400"/>
        <w:jc w:val="both"/>
      </w:pPr>
      <w:r>
        <w:rPr>
          <w:rStyle w:val="s0"/>
        </w:rPr>
        <w:t xml:space="preserve">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025" w:history="1">
        <w:r>
          <w:rPr>
            <w:rStyle w:val="a3"/>
          </w:rPr>
          <w:t>нормативным правовым актом</w:t>
        </w:r>
      </w:hyperlink>
      <w:r>
        <w:rPr>
          <w:rStyle w:val="s0"/>
        </w:rPr>
        <w:t xml:space="preserve"> уполномоченного органа.</w:t>
      </w:r>
    </w:p>
    <w:p w:rsidR="00000000" w:rsidRDefault="004C6352">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026" w:anchor="sub_id=330000" w:history="1">
        <w:r>
          <w:rPr>
            <w:rStyle w:val="a3"/>
          </w:rPr>
          <w:t>статей 33-74</w:t>
        </w:r>
      </w:hyperlink>
      <w:r>
        <w:rPr>
          <w:rStyle w:val="s0"/>
        </w:rPr>
        <w:t xml:space="preserve"> Закона Республики Казахстан «Об акционерн</w:t>
      </w:r>
      <w:r>
        <w:rPr>
          <w:rStyle w:val="s0"/>
        </w:rPr>
        <w:t>ых обществах», не распространяются на стабилизационный банк.</w:t>
      </w:r>
    </w:p>
    <w:p w:rsidR="00000000" w:rsidRDefault="004C6352">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w:t>
      </w:r>
      <w:r>
        <w:rPr>
          <w:rStyle w:val="s0"/>
        </w:rPr>
        <w:t>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w:t>
      </w:r>
      <w:r>
        <w:rPr>
          <w:rStyle w:val="s0"/>
        </w:rPr>
        <w:t xml:space="preserve">ций, предусмотренных настоящим Законом, устанавливаются </w:t>
      </w:r>
      <w:hyperlink r:id="rId1027" w:history="1">
        <w:r>
          <w:rPr>
            <w:rStyle w:val="a3"/>
          </w:rPr>
          <w:t>нормативными правовыми актами</w:t>
        </w:r>
      </w:hyperlink>
      <w:r>
        <w:rPr>
          <w:rStyle w:val="s0"/>
        </w:rPr>
        <w:t xml:space="preserve"> уполномоченного органа.</w:t>
      </w:r>
    </w:p>
    <w:p w:rsidR="00000000" w:rsidRDefault="004C6352">
      <w:pPr>
        <w:ind w:firstLine="400"/>
        <w:jc w:val="both"/>
      </w:pPr>
      <w:r>
        <w:rPr>
          <w:rStyle w:val="s0"/>
        </w:rPr>
        <w:t>3. Стабилизационный банк вправе осуществлять на основании лицензии уполномочен</w:t>
      </w:r>
      <w:r>
        <w:rPr>
          <w:rStyle w:val="s0"/>
        </w:rPr>
        <w:t>ного органа банковские и иные операции, предусмотренные настоящим Законом.</w:t>
      </w:r>
    </w:p>
    <w:p w:rsidR="00000000" w:rsidRDefault="004C6352">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w:t>
      </w:r>
      <w:r>
        <w:rPr>
          <w:rStyle w:val="s0"/>
        </w:rPr>
        <w:t xml:space="preserve">настоящего Закона, за исключением деятельности, предусмотренной </w:t>
      </w:r>
      <w:hyperlink w:anchor="sub80200" w:history="1">
        <w:r>
          <w:rPr>
            <w:rStyle w:val="a3"/>
          </w:rPr>
          <w:t>подпунктом 4) пункта 2 статьи 8</w:t>
        </w:r>
      </w:hyperlink>
      <w:r>
        <w:rPr>
          <w:rStyle w:val="s0"/>
        </w:rPr>
        <w:t xml:space="preserve"> настоящего Закона.</w:t>
      </w:r>
    </w:p>
    <w:p w:rsidR="00000000" w:rsidRDefault="004C6352">
      <w:pPr>
        <w:ind w:firstLine="400"/>
        <w:jc w:val="both"/>
      </w:pPr>
      <w:r>
        <w:rPr>
          <w:rStyle w:val="s0"/>
        </w:rPr>
        <w:t>4. После передачи активов и обязательств стабилизационному банку исполнение обязательств перед физическими и ю</w:t>
      </w:r>
      <w:r>
        <w:rPr>
          <w:rStyle w:val="s0"/>
        </w:rPr>
        <w:t>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w:t>
      </w:r>
      <w:r>
        <w:rPr>
          <w:rStyle w:val="s0"/>
        </w:rPr>
        <w:t>ьства перед Правительством Республики Казахстан и Национальным Банком,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w:t>
      </w:r>
      <w:r>
        <w:rPr>
          <w:rStyle w:val="s0"/>
        </w:rPr>
        <w:t>ет обязательства по текущим счетам физических и юридических лиц.</w:t>
      </w:r>
    </w:p>
    <w:p w:rsidR="00000000" w:rsidRDefault="004C6352">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w:t>
      </w:r>
      <w:r>
        <w:rPr>
          <w:rStyle w:val="s0"/>
        </w:rPr>
        <w:t>дящегося в режиме консервации.</w:t>
      </w:r>
    </w:p>
    <w:p w:rsidR="00000000" w:rsidRDefault="004C6352">
      <w:pPr>
        <w:ind w:firstLine="400"/>
        <w:jc w:val="both"/>
      </w:pPr>
      <w:r>
        <w:rPr>
          <w:rStyle w:val="s0"/>
        </w:rPr>
        <w:t>6. Стабилизационный банк передает 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w:t>
      </w:r>
      <w:r>
        <w:rPr>
          <w:rStyle w:val="s0"/>
        </w:rPr>
        <w:t xml:space="preserve"> нормативным правовым актом уполномоченного органа.</w:t>
      </w:r>
    </w:p>
    <w:p w:rsidR="00000000" w:rsidRDefault="004C6352">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w:t>
      </w:r>
      <w:r>
        <w:rPr>
          <w:rStyle w:val="s0"/>
        </w:rPr>
        <w:t>озиторов и кредиторов стабилизационным банком публикуется объявление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w:t>
      </w:r>
      <w:r>
        <w:rPr>
          <w:rStyle w:val="s0"/>
        </w:rPr>
        <w:t>ки Казахстан, на казахском и русском языках.</w:t>
      </w:r>
    </w:p>
    <w:p w:rsidR="00000000" w:rsidRDefault="004C6352">
      <w:pPr>
        <w:ind w:firstLine="400"/>
        <w:jc w:val="both"/>
      </w:pPr>
      <w:r>
        <w:rPr>
          <w:rStyle w:val="s0"/>
        </w:rPr>
        <w:t xml:space="preserve">Отсутствие письменного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w:t>
      </w:r>
      <w:r>
        <w:rPr>
          <w:rStyle w:val="s0"/>
        </w:rPr>
        <w:t>на передачу обязательств.</w:t>
      </w:r>
    </w:p>
    <w:p w:rsidR="00000000" w:rsidRDefault="004C6352">
      <w:pPr>
        <w:ind w:firstLine="400"/>
        <w:jc w:val="both"/>
      </w:pPr>
      <w:r>
        <w:rPr>
          <w:rStyle w:val="s0"/>
        </w:rPr>
        <w:t>Для целей настоящего Закона банком-приобретателем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4C6352">
      <w:pPr>
        <w:ind w:firstLine="400"/>
        <w:jc w:val="both"/>
      </w:pPr>
      <w:r>
        <w:rPr>
          <w:rStyle w:val="s0"/>
        </w:rPr>
        <w:t xml:space="preserve">7. Активы, переданные банку (банкам) при проведении операции по </w:t>
      </w:r>
      <w:r>
        <w:rPr>
          <w:rStyle w:val="s0"/>
        </w:rPr>
        <w:t xml:space="preserve">одновременной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4C6352">
      <w:pPr>
        <w:ind w:firstLine="400"/>
        <w:jc w:val="both"/>
      </w:pPr>
      <w:r>
        <w:rPr>
          <w:rStyle w:val="s0"/>
        </w:rPr>
        <w:t>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w:t>
      </w:r>
      <w:r>
        <w:rPr>
          <w:rStyle w:val="s0"/>
        </w:rPr>
        <w:t>орядке и на условиях, предусмотренных уполномоченным органом.</w:t>
      </w:r>
    </w:p>
    <w:p w:rsidR="00000000" w:rsidRDefault="004C6352">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w:t>
      </w:r>
      <w:r>
        <w:rPr>
          <w:rStyle w:val="s0"/>
        </w:rPr>
        <w:t>ние в соответствии с требованиями законодательства Республики Казахстан.</w:t>
      </w:r>
    </w:p>
    <w:p w:rsidR="00000000" w:rsidRDefault="004C6352">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4C6352">
      <w:pPr>
        <w:ind w:firstLine="400"/>
        <w:jc w:val="both"/>
      </w:pPr>
      <w:r>
        <w:rPr>
          <w:rStyle w:val="s0"/>
        </w:rPr>
        <w:t>С момента приобретения инвестором</w:t>
      </w:r>
      <w:r>
        <w:rPr>
          <w:rStyle w:val="s0"/>
        </w:rPr>
        <w:t xml:space="preserve">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w:t>
      </w:r>
      <w:r>
        <w:rPr>
          <w:rStyle w:val="s0"/>
        </w:rPr>
        <w:t>соответствии с требованиями настоящего Закона и иных законов Республики Казахстан.</w:t>
      </w:r>
    </w:p>
    <w:p w:rsidR="00000000" w:rsidRDefault="004C6352">
      <w:pPr>
        <w:ind w:firstLine="400"/>
        <w:jc w:val="both"/>
      </w:pPr>
      <w:r>
        <w:rPr>
          <w:rStyle w:val="s0"/>
        </w:rPr>
        <w:t> </w:t>
      </w:r>
    </w:p>
    <w:p w:rsidR="00000000" w:rsidRDefault="004C6352">
      <w:pPr>
        <w:spacing w:after="240"/>
        <w:jc w:val="center"/>
      </w:pPr>
      <w:bookmarkStart w:id="80" w:name="SUB620000"/>
      <w:bookmarkEnd w:id="80"/>
      <w:r>
        <w:rPr>
          <w:rStyle w:val="s1"/>
        </w:rPr>
        <w:t>Глава 8. Консервация банка</w:t>
      </w:r>
    </w:p>
    <w:p w:rsidR="00000000" w:rsidRDefault="004C6352">
      <w:pPr>
        <w:jc w:val="both"/>
      </w:pPr>
      <w:r>
        <w:rPr>
          <w:rStyle w:val="s3"/>
        </w:rPr>
        <w:t xml:space="preserve">В статью 62 внесены изменения в соответствии с </w:t>
      </w:r>
      <w:hyperlink r:id="rId1028" w:anchor="sub_id=20000" w:history="1">
        <w:r>
          <w:rPr>
            <w:rStyle w:val="a3"/>
            <w:b/>
            <w:bCs/>
            <w:i/>
            <w:iCs/>
            <w:bdr w:val="none" w:sz="0" w:space="0" w:color="auto" w:frame="1"/>
          </w:rPr>
          <w:t>Указом</w:t>
        </w:r>
      </w:hyperlink>
      <w:r>
        <w:rPr>
          <w:rStyle w:val="s3"/>
        </w:rPr>
        <w:t xml:space="preserve"> Президен</w:t>
      </w:r>
      <w:r>
        <w:rPr>
          <w:rStyle w:val="s3"/>
        </w:rPr>
        <w:t xml:space="preserve">та РК, имеющим силу закона, от 27.01.96 г. № 2830; </w:t>
      </w:r>
      <w:hyperlink r:id="rId1029" w:history="1">
        <w:r>
          <w:rPr>
            <w:rStyle w:val="a3"/>
            <w:b/>
            <w:bCs/>
            <w:i/>
            <w:iCs/>
            <w:bdr w:val="none" w:sz="0" w:space="0" w:color="auto" w:frame="1"/>
          </w:rPr>
          <w:t>Законом</w:t>
        </w:r>
      </w:hyperlink>
      <w:r>
        <w:rPr>
          <w:rStyle w:val="s3"/>
        </w:rPr>
        <w:t xml:space="preserve"> РК от 11.07.97 г. № 154-1; </w:t>
      </w:r>
      <w:hyperlink r:id="rId1030" w:anchor="sub_id=1049" w:history="1">
        <w:r>
          <w:rPr>
            <w:rStyle w:val="a3"/>
            <w:b/>
            <w:bCs/>
            <w:i/>
            <w:iCs/>
            <w:bdr w:val="none" w:sz="0" w:space="0" w:color="auto" w:frame="1"/>
          </w:rPr>
          <w:t>Законом</w:t>
        </w:r>
      </w:hyperlink>
      <w:r>
        <w:rPr>
          <w:rStyle w:val="s3"/>
        </w:rPr>
        <w:t xml:space="preserve"> РК от 10.07.03 г.</w:t>
      </w:r>
      <w:r>
        <w:rPr>
          <w:rStyle w:val="s3"/>
        </w:rPr>
        <w:t xml:space="preserve"> № 483-II (</w:t>
      </w:r>
      <w:hyperlink r:id="rId1031" w:anchor="sub_id=620000" w:history="1">
        <w:r>
          <w:rPr>
            <w:rStyle w:val="a3"/>
            <w:b/>
            <w:bCs/>
            <w:i/>
            <w:iCs/>
            <w:bdr w:val="none" w:sz="0" w:space="0" w:color="auto" w:frame="1"/>
          </w:rPr>
          <w:t>см. стар. ред.</w:t>
        </w:r>
      </w:hyperlink>
      <w:r>
        <w:rPr>
          <w:rStyle w:val="s3"/>
        </w:rPr>
        <w:t xml:space="preserve">); </w:t>
      </w:r>
      <w:hyperlink r:id="rId1032" w:anchor="sub_id=508" w:history="1">
        <w:r>
          <w:rPr>
            <w:rStyle w:val="a3"/>
            <w:b/>
            <w:bCs/>
            <w:i/>
            <w:iCs/>
            <w:bdr w:val="none" w:sz="0" w:space="0" w:color="auto" w:frame="1"/>
          </w:rPr>
          <w:t>Законом</w:t>
        </w:r>
      </w:hyperlink>
      <w:r>
        <w:rPr>
          <w:rStyle w:val="s3"/>
        </w:rPr>
        <w:t xml:space="preserve"> РК от 13.02.09 г. № 135-IV (</w:t>
      </w:r>
      <w:hyperlink r:id="rId1033" w:anchor="sub_id=62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62. Понятие консервации банка </w:t>
      </w:r>
    </w:p>
    <w:p w:rsidR="00000000" w:rsidRDefault="004C6352">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w:t>
      </w:r>
      <w:r>
        <w:t xml:space="preserve">инансового положения и улучшения качества работы. </w:t>
      </w:r>
    </w:p>
    <w:p w:rsidR="00000000" w:rsidRDefault="004C6352">
      <w:pPr>
        <w:ind w:firstLine="400"/>
        <w:jc w:val="both"/>
      </w:pPr>
      <w:r>
        <w:t xml:space="preserve">2. Банк может быть подвергнут консервации по любому из следующих оснований: </w:t>
      </w:r>
    </w:p>
    <w:p w:rsidR="00000000" w:rsidRDefault="004C6352">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4C6352">
      <w:pPr>
        <w:ind w:firstLine="400"/>
        <w:jc w:val="both"/>
      </w:pPr>
      <w:r>
        <w:t>б) по основаниям, предусмотре</w:t>
      </w:r>
      <w:r>
        <w:t xml:space="preserve">нным в </w:t>
      </w:r>
      <w:hyperlink w:anchor="sub480000" w:history="1">
        <w:r>
          <w:rPr>
            <w:rStyle w:val="a3"/>
          </w:rPr>
          <w:t>статье 48</w:t>
        </w:r>
      </w:hyperlink>
      <w:r>
        <w:t xml:space="preserve"> настоящего Закона. </w:t>
      </w:r>
    </w:p>
    <w:p w:rsidR="00000000" w:rsidRDefault="004C6352">
      <w:pPr>
        <w:ind w:firstLine="400"/>
        <w:jc w:val="both"/>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w:t>
      </w:r>
      <w:r>
        <w:t xml:space="preserve">ющего банком. </w:t>
      </w:r>
    </w:p>
    <w:p w:rsidR="00000000" w:rsidRDefault="004C6352">
      <w:pPr>
        <w:ind w:firstLine="400"/>
        <w:jc w:val="both"/>
      </w:pPr>
      <w:r>
        <w:t xml:space="preserve">4. Консервация банка осуществляется за счет средств самого банка. </w:t>
      </w:r>
    </w:p>
    <w:p w:rsidR="00000000" w:rsidRDefault="004C6352">
      <w:pPr>
        <w:spacing w:after="240"/>
        <w:ind w:firstLine="400"/>
        <w:jc w:val="both"/>
      </w:pPr>
      <w:r>
        <w:t xml:space="preserve">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w:t>
      </w:r>
      <w:r>
        <w:t>приостанавливает консервации банка.</w:t>
      </w:r>
    </w:p>
    <w:p w:rsidR="00000000" w:rsidRDefault="004C6352">
      <w:pPr>
        <w:jc w:val="both"/>
      </w:pPr>
      <w:r>
        <w:rPr>
          <w:rStyle w:val="s3"/>
        </w:rPr>
        <w:t xml:space="preserve">В статью 63 внесены изменения в соответствии с Законами РК от 11.07.97 г. </w:t>
      </w:r>
      <w:hyperlink r:id="rId1034" w:history="1">
        <w:r>
          <w:rPr>
            <w:rStyle w:val="a3"/>
            <w:b/>
            <w:bCs/>
            <w:i/>
            <w:iCs/>
            <w:bdr w:val="none" w:sz="0" w:space="0" w:color="auto" w:frame="1"/>
          </w:rPr>
          <w:t>№ 154-I</w:t>
        </w:r>
      </w:hyperlink>
      <w:r>
        <w:rPr>
          <w:rStyle w:val="s3"/>
        </w:rPr>
        <w:t xml:space="preserve">; от 10.07.03 г. </w:t>
      </w:r>
      <w:hyperlink r:id="rId1035" w:anchor="sub_id=1049" w:history="1">
        <w:r>
          <w:rPr>
            <w:rStyle w:val="a3"/>
            <w:b/>
            <w:bCs/>
            <w:i/>
            <w:iCs/>
            <w:bdr w:val="none" w:sz="0" w:space="0" w:color="auto" w:frame="1"/>
          </w:rPr>
          <w:t>№ 483-II</w:t>
        </w:r>
      </w:hyperlink>
      <w:r>
        <w:rPr>
          <w:rStyle w:val="s3"/>
        </w:rPr>
        <w:t xml:space="preserve"> (</w:t>
      </w:r>
      <w:hyperlink r:id="rId1036" w:anchor="sub_id=630000" w:history="1">
        <w:r>
          <w:rPr>
            <w:rStyle w:val="a3"/>
            <w:b/>
            <w:bCs/>
            <w:i/>
            <w:iCs/>
            <w:bdr w:val="none" w:sz="0" w:space="0" w:color="auto" w:frame="1"/>
          </w:rPr>
          <w:t>см. стар. ред.</w:t>
        </w:r>
      </w:hyperlink>
      <w:r>
        <w:rPr>
          <w:rStyle w:val="s3"/>
        </w:rPr>
        <w:t xml:space="preserve">); от 23.12.05 г. </w:t>
      </w:r>
      <w:hyperlink r:id="rId1037" w:anchor="sub_id=10833" w:history="1">
        <w:r>
          <w:rPr>
            <w:rStyle w:val="a3"/>
            <w:b/>
            <w:bCs/>
            <w:i/>
            <w:iCs/>
            <w:bdr w:val="none" w:sz="0" w:space="0" w:color="auto" w:frame="1"/>
          </w:rPr>
          <w:t>№ 107-III</w:t>
        </w:r>
      </w:hyperlink>
      <w:r>
        <w:rPr>
          <w:rStyle w:val="s3"/>
        </w:rPr>
        <w:t xml:space="preserve"> (</w:t>
      </w:r>
      <w:hyperlink r:id="rId1038" w:anchor="sub_id=63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63. Временная администрация по управлению банком (временный управляющий банком) </w:t>
      </w:r>
    </w:p>
    <w:p w:rsidR="00000000" w:rsidRDefault="004C6352">
      <w:pPr>
        <w:ind w:firstLine="400"/>
        <w:jc w:val="both"/>
      </w:pPr>
      <w:r>
        <w:t>1. Временная администрация (временный управляющий банком) назначается уполномоченн</w:t>
      </w:r>
      <w:r>
        <w:t>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200" w:history="1">
        <w:r>
          <w:rPr>
            <w:rStyle w:val="a3"/>
          </w:rPr>
          <w:t>пунктом 2 статьи 20</w:t>
        </w:r>
      </w:hyperlink>
      <w:r>
        <w:t xml:space="preserve"> настоящего Закон</w:t>
      </w:r>
      <w:r>
        <w:t xml:space="preserve">а. </w:t>
      </w:r>
    </w:p>
    <w:p w:rsidR="00000000" w:rsidRDefault="004C6352">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w:t>
      </w:r>
      <w:r>
        <w:t xml:space="preserve">вляющим банком). </w:t>
      </w:r>
    </w:p>
    <w:p w:rsidR="00000000" w:rsidRDefault="004C6352">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039" w:history="1">
        <w:r>
          <w:rPr>
            <w:rStyle w:val="a3"/>
          </w:rPr>
          <w:t>нормативными правовыми актами</w:t>
        </w:r>
      </w:hyperlink>
      <w:r>
        <w:t xml:space="preserve"> уполномоченного органа и иным</w:t>
      </w:r>
      <w:r>
        <w:t xml:space="preserve"> законодательством Республики Казахстан. </w:t>
      </w:r>
    </w:p>
    <w:p w:rsidR="00000000" w:rsidRDefault="004C6352">
      <w:pPr>
        <w:ind w:firstLine="400"/>
        <w:jc w:val="both"/>
      </w:pPr>
      <w:r>
        <w:t xml:space="preserve">4. Уполномоченный орган вправе в любой момент заменить членов временной администрации (временного управляющего банком). </w:t>
      </w:r>
    </w:p>
    <w:p w:rsidR="00000000" w:rsidRDefault="004C6352">
      <w:pPr>
        <w:spacing w:after="240"/>
        <w:ind w:firstLine="400"/>
        <w:jc w:val="both"/>
      </w:pPr>
      <w:r>
        <w:t>5. За ущерб, причиненный банку, руководитель и члены временной администрации (временный управ</w:t>
      </w:r>
      <w:r>
        <w:t>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w:t>
      </w:r>
      <w:r>
        <w:t>о производственного риска.</w:t>
      </w:r>
    </w:p>
    <w:p w:rsidR="00000000" w:rsidRDefault="004C6352">
      <w:pPr>
        <w:jc w:val="both"/>
      </w:pPr>
      <w:r>
        <w:rPr>
          <w:rStyle w:val="s3"/>
        </w:rPr>
        <w:t xml:space="preserve">В статью 64 внесены изменения в соответствии с </w:t>
      </w:r>
      <w:hyperlink r:id="rId1040"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041" w:history="1">
        <w:r>
          <w:rPr>
            <w:rStyle w:val="a3"/>
            <w:b/>
            <w:bCs/>
            <w:i/>
            <w:iCs/>
            <w:bdr w:val="none" w:sz="0" w:space="0" w:color="auto" w:frame="1"/>
          </w:rPr>
          <w:t>Законом</w:t>
        </w:r>
      </w:hyperlink>
      <w:r>
        <w:rPr>
          <w:rStyle w:val="s3"/>
        </w:rPr>
        <w:t xml:space="preserve"> РК от 11.07.97 г. № 154-1; </w:t>
      </w:r>
      <w:hyperlink r:id="rId1042" w:anchor="sub_id=1050" w:history="1">
        <w:r>
          <w:rPr>
            <w:rStyle w:val="a3"/>
            <w:b/>
            <w:bCs/>
            <w:i/>
            <w:iCs/>
            <w:bdr w:val="none" w:sz="0" w:space="0" w:color="auto" w:frame="1"/>
          </w:rPr>
          <w:t>Законом</w:t>
        </w:r>
      </w:hyperlink>
      <w:r>
        <w:rPr>
          <w:rStyle w:val="s3"/>
        </w:rPr>
        <w:t xml:space="preserve"> РК от 10.07.03 г. № 483-II (</w:t>
      </w:r>
      <w:hyperlink r:id="rId1043" w:anchor="sub_id=64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64. Постановление о проведении консервации банка </w:t>
      </w:r>
    </w:p>
    <w:p w:rsidR="00000000" w:rsidRDefault="004C6352">
      <w:pPr>
        <w:ind w:firstLine="400"/>
        <w:jc w:val="both"/>
      </w:pPr>
      <w:r>
        <w:t xml:space="preserve">1. Решение уполномоченного органа о проведении консервации банка должно содержать: </w:t>
      </w:r>
    </w:p>
    <w:p w:rsidR="00000000" w:rsidRDefault="004C6352">
      <w:pPr>
        <w:ind w:firstLine="400"/>
        <w:jc w:val="both"/>
      </w:pPr>
      <w:r>
        <w:t xml:space="preserve">а) наименование банка и его место нахождения; </w:t>
      </w:r>
    </w:p>
    <w:p w:rsidR="00000000" w:rsidRDefault="004C6352">
      <w:pPr>
        <w:ind w:firstLine="400"/>
        <w:jc w:val="both"/>
      </w:pPr>
      <w:r>
        <w:t xml:space="preserve">б) обоснование решения о консервации банка; </w:t>
      </w:r>
    </w:p>
    <w:p w:rsidR="00000000" w:rsidRDefault="004C6352">
      <w:pPr>
        <w:ind w:firstLine="400"/>
        <w:jc w:val="both"/>
      </w:pPr>
      <w:r>
        <w:t xml:space="preserve">в) начало действия и срок консервации; </w:t>
      </w:r>
    </w:p>
    <w:p w:rsidR="00000000" w:rsidRDefault="004C6352">
      <w:pPr>
        <w:ind w:firstLine="400"/>
        <w:jc w:val="both"/>
      </w:pPr>
      <w:r>
        <w:t xml:space="preserve">г) перечень налагаемых на банк ограничений деятельности; </w:t>
      </w:r>
    </w:p>
    <w:p w:rsidR="00000000" w:rsidRDefault="004C6352">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4C6352">
      <w:pPr>
        <w:ind w:firstLine="400"/>
        <w:jc w:val="both"/>
      </w:pPr>
      <w:r>
        <w:t>е) предписан</w:t>
      </w:r>
      <w:r>
        <w:t>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w:t>
      </w:r>
      <w:r>
        <w:t xml:space="preserve">ком); </w:t>
      </w:r>
    </w:p>
    <w:p w:rsidR="00000000" w:rsidRDefault="004C6352">
      <w:pPr>
        <w:ind w:firstLine="400"/>
        <w:jc w:val="both"/>
      </w:pPr>
      <w:r>
        <w:t xml:space="preserve">ж) рекомендации временной администрации (временному управляющему). </w:t>
      </w:r>
    </w:p>
    <w:p w:rsidR="00000000" w:rsidRDefault="004C6352">
      <w:pPr>
        <w:spacing w:after="240"/>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4C6352">
      <w:pPr>
        <w:jc w:val="both"/>
      </w:pPr>
      <w:r>
        <w:rPr>
          <w:rStyle w:val="s3"/>
        </w:rPr>
        <w:t xml:space="preserve">В статью 65 внесены изменения в соответствии с Законами РК от 02.03.01 г. </w:t>
      </w:r>
      <w:hyperlink r:id="rId1044" w:anchor="sub_id=10641" w:history="1">
        <w:r>
          <w:rPr>
            <w:rStyle w:val="a3"/>
            <w:b/>
            <w:bCs/>
            <w:i/>
            <w:iCs/>
            <w:bdr w:val="none" w:sz="0" w:space="0" w:color="auto" w:frame="1"/>
          </w:rPr>
          <w:t>№ 162-II</w:t>
        </w:r>
      </w:hyperlink>
      <w:r>
        <w:rPr>
          <w:rStyle w:val="s3"/>
        </w:rPr>
        <w:t xml:space="preserve"> (</w:t>
      </w:r>
      <w:hyperlink r:id="rId1045" w:anchor="sub_id=65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23.12.05 г. </w:t>
      </w:r>
      <w:hyperlink r:id="rId1046" w:anchor="sub_id=10834" w:history="1">
        <w:r>
          <w:rPr>
            <w:rStyle w:val="a3"/>
            <w:b/>
            <w:bCs/>
            <w:i/>
            <w:iCs/>
            <w:bdr w:val="none" w:sz="0" w:space="0" w:color="auto" w:frame="1"/>
          </w:rPr>
          <w:t>№ 107-III</w:t>
        </w:r>
      </w:hyperlink>
      <w:r>
        <w:rPr>
          <w:rStyle w:val="s3"/>
        </w:rPr>
        <w:t xml:space="preserve"> (</w:t>
      </w:r>
      <w:hyperlink r:id="rId1047" w:anchor="sub_id=650000" w:history="1">
        <w:r>
          <w:rPr>
            <w:rStyle w:val="a3"/>
            <w:b/>
            <w:bCs/>
            <w:i/>
            <w:iCs/>
            <w:bdr w:val="none" w:sz="0" w:space="0" w:color="auto" w:frame="1"/>
          </w:rPr>
          <w:t>см. стар. ред.</w:t>
        </w:r>
      </w:hyperlink>
      <w:r>
        <w:rPr>
          <w:rStyle w:val="s3"/>
        </w:rPr>
        <w:t xml:space="preserve">); от 19.02.07 г. </w:t>
      </w:r>
      <w:hyperlink r:id="rId1048" w:anchor="sub_id=65" w:history="1">
        <w:r>
          <w:rPr>
            <w:rStyle w:val="a3"/>
            <w:b/>
            <w:bCs/>
            <w:i/>
            <w:iCs/>
            <w:bdr w:val="none" w:sz="0" w:space="0" w:color="auto" w:frame="1"/>
          </w:rPr>
          <w:t>№ 230-III</w:t>
        </w:r>
      </w:hyperlink>
      <w:r>
        <w:rPr>
          <w:rStyle w:val="s3"/>
        </w:rPr>
        <w:t xml:space="preserve"> (</w:t>
      </w:r>
      <w:hyperlink r:id="rId1049" w:anchor="sub_id=650000" w:history="1">
        <w:r>
          <w:rPr>
            <w:rStyle w:val="a3"/>
            <w:b/>
            <w:bCs/>
            <w:i/>
            <w:iCs/>
            <w:bdr w:val="none" w:sz="0" w:space="0" w:color="auto" w:frame="1"/>
          </w:rPr>
          <w:t>см. стар. ред.</w:t>
        </w:r>
      </w:hyperlink>
      <w:r>
        <w:rPr>
          <w:rStyle w:val="s3"/>
        </w:rPr>
        <w:t xml:space="preserve">); от 23.10.08 г. </w:t>
      </w:r>
      <w:hyperlink r:id="rId1050" w:anchor="sub_id=65" w:history="1">
        <w:r>
          <w:rPr>
            <w:rStyle w:val="a3"/>
            <w:i/>
            <w:iCs/>
            <w:bdr w:val="none" w:sz="0" w:space="0" w:color="auto" w:frame="1"/>
          </w:rPr>
          <w:t>№ 72-IV</w:t>
        </w:r>
      </w:hyperlink>
      <w:r>
        <w:rPr>
          <w:rStyle w:val="s3"/>
        </w:rPr>
        <w:t xml:space="preserve"> (</w:t>
      </w:r>
      <w:hyperlink r:id="rId1051" w:anchor="sub_id=650000" w:history="1">
        <w:r>
          <w:rPr>
            <w:rStyle w:val="a3"/>
            <w:i/>
            <w:iCs/>
            <w:bdr w:val="none" w:sz="0" w:space="0" w:color="auto" w:frame="1"/>
          </w:rPr>
          <w:t>см. стар. ред.</w:t>
        </w:r>
      </w:hyperlink>
      <w:r>
        <w:rPr>
          <w:rStyle w:val="s3"/>
        </w:rPr>
        <w:t xml:space="preserve">); от 11.07.09 г. </w:t>
      </w:r>
      <w:hyperlink r:id="rId1052" w:anchor="sub_id=65" w:history="1">
        <w:r>
          <w:rPr>
            <w:rStyle w:val="a3"/>
            <w:i/>
            <w:iCs/>
            <w:bdr w:val="none" w:sz="0" w:space="0" w:color="auto" w:frame="1"/>
          </w:rPr>
          <w:t>№ 185-IV</w:t>
        </w:r>
      </w:hyperlink>
      <w:r>
        <w:rPr>
          <w:rStyle w:val="s3"/>
        </w:rPr>
        <w:t xml:space="preserve"> (введен в действие по истечении </w:t>
      </w:r>
      <w:r>
        <w:rPr>
          <w:rStyle w:val="s3"/>
        </w:rPr>
        <w:t xml:space="preserve">тридцати календарных дней после первого официального </w:t>
      </w:r>
      <w:hyperlink r:id="rId1053" w:history="1">
        <w:r>
          <w:rPr>
            <w:rStyle w:val="a3"/>
            <w:b/>
            <w:bCs/>
            <w:i/>
            <w:iCs/>
            <w:bdr w:val="none" w:sz="0" w:space="0" w:color="auto" w:frame="1"/>
          </w:rPr>
          <w:t>опубликования</w:t>
        </w:r>
      </w:hyperlink>
      <w:r>
        <w:rPr>
          <w:rStyle w:val="s3"/>
        </w:rPr>
        <w:t>) (</w:t>
      </w:r>
      <w:hyperlink r:id="rId1054" w:anchor="sub_id=65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Статья 65. Особенности</w:t>
      </w:r>
      <w:r>
        <w:rPr>
          <w:rStyle w:val="s1"/>
        </w:rPr>
        <w:t xml:space="preserve"> управления банком в период консервации. Полномочия временной администрации по управлению банком (временного управляющего банком) </w:t>
      </w:r>
    </w:p>
    <w:p w:rsidR="00000000" w:rsidRDefault="004C6352">
      <w:pPr>
        <w:ind w:firstLine="400"/>
        <w:jc w:val="both"/>
      </w:pPr>
      <w:r>
        <w:t xml:space="preserve">1. С началом действия консервации и на ее срок: </w:t>
      </w:r>
    </w:p>
    <w:p w:rsidR="00000000" w:rsidRDefault="004C6352">
      <w:pPr>
        <w:ind w:firstLine="400"/>
        <w:jc w:val="both"/>
      </w:pPr>
      <w:r>
        <w:rPr>
          <w:rStyle w:val="s0"/>
        </w:rPr>
        <w:t>а) приостанавливаются права акционеров банка по пользованию и распоряжению а</w:t>
      </w:r>
      <w:r>
        <w:rPr>
          <w:rStyle w:val="s0"/>
        </w:rPr>
        <w:t>кциями, эмитентом которых является данный банк;</w:t>
      </w:r>
    </w:p>
    <w:p w:rsidR="00000000" w:rsidRDefault="004C6352">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4C6352">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4C6352">
      <w:pPr>
        <w:ind w:firstLine="400"/>
        <w:jc w:val="both"/>
      </w:pPr>
      <w:r>
        <w:t>г) все сделки, совершенные от имени и за счет банка без ве</w:t>
      </w:r>
      <w:r>
        <w:t xml:space="preserve">дома и письменного согласия временной администрации (временного управляющего банком), признаются недействительными. </w:t>
      </w:r>
    </w:p>
    <w:p w:rsidR="00000000" w:rsidRDefault="004C6352">
      <w:pPr>
        <w:ind w:firstLine="400"/>
        <w:jc w:val="both"/>
      </w:pPr>
      <w:r>
        <w:t xml:space="preserve">2. Временная администрация (временный управляющий банком) вправе: </w:t>
      </w:r>
    </w:p>
    <w:p w:rsidR="00000000" w:rsidRDefault="004C6352">
      <w:pPr>
        <w:ind w:firstLine="400"/>
        <w:jc w:val="both"/>
      </w:pPr>
      <w:r>
        <w:t xml:space="preserve">а) самостоятельно принимать решения по всем вопросам деятельности банка </w:t>
      </w:r>
      <w:r>
        <w:t xml:space="preserve">с учетом требований </w:t>
      </w:r>
      <w:hyperlink r:id="rId1055" w:anchor="sub_id=660000" w:history="1">
        <w:r>
          <w:rPr>
            <w:rStyle w:val="a3"/>
          </w:rPr>
          <w:t>статьи 66</w:t>
        </w:r>
      </w:hyperlink>
      <w:r>
        <w:t xml:space="preserve"> настоящего Закона; </w:t>
      </w:r>
    </w:p>
    <w:p w:rsidR="00000000" w:rsidRDefault="004C6352">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4C6352">
      <w:pPr>
        <w:ind w:firstLine="400"/>
        <w:jc w:val="both"/>
      </w:pPr>
      <w:r>
        <w:t xml:space="preserve">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 </w:t>
      </w:r>
    </w:p>
    <w:p w:rsidR="00000000" w:rsidRDefault="004C6352">
      <w:pPr>
        <w:ind w:firstLine="400"/>
        <w:jc w:val="both"/>
      </w:pPr>
      <w:r>
        <w:t xml:space="preserve">г) подписывать любые договоры </w:t>
      </w:r>
      <w:r>
        <w:t xml:space="preserve">и документы от имени банка; </w:t>
      </w:r>
    </w:p>
    <w:p w:rsidR="00000000" w:rsidRDefault="004C6352">
      <w:pPr>
        <w:ind w:firstLine="400"/>
        <w:jc w:val="both"/>
      </w:pPr>
      <w:r>
        <w:t xml:space="preserve">д) предъявлять исковые требования от имени и в интересах банка; </w:t>
      </w:r>
    </w:p>
    <w:p w:rsidR="00000000" w:rsidRDefault="004C6352">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w:t>
      </w:r>
      <w:r>
        <w:rPr>
          <w:rStyle w:val="s0"/>
        </w:rPr>
        <w:t>ка;</w:t>
      </w:r>
    </w:p>
    <w:p w:rsidR="00000000" w:rsidRDefault="004C6352">
      <w:pPr>
        <w:ind w:firstLine="400"/>
        <w:jc w:val="both"/>
      </w:pPr>
      <w:r>
        <w:rPr>
          <w:rStyle w:val="s0"/>
        </w:rPr>
        <w:t>ж) проводить зачет взаимных требований ввиду совпадения кредитора и должника в одном лице;</w:t>
      </w:r>
    </w:p>
    <w:p w:rsidR="00000000" w:rsidRDefault="004C6352">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r:id="rId1056" w:anchor="sub_id=61020000" w:history="1">
        <w:r>
          <w:rPr>
            <w:rStyle w:val="a3"/>
          </w:rPr>
          <w:t>статьями 61-2 и 61-3</w:t>
        </w:r>
      </w:hyperlink>
      <w:r>
        <w:rPr>
          <w:rStyle w:val="s0"/>
        </w:rPr>
        <w:t xml:space="preserve"> настоящего Закона.</w:t>
      </w:r>
    </w:p>
    <w:p w:rsidR="00000000" w:rsidRDefault="004C6352">
      <w:pPr>
        <w:ind w:firstLine="400"/>
        <w:jc w:val="both"/>
      </w:pPr>
      <w:r>
        <w:rPr>
          <w:rStyle w:val="s0"/>
        </w:rPr>
        <w:t xml:space="preserve">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w:t>
      </w:r>
      <w:r>
        <w:rPr>
          <w:rStyle w:val="s0"/>
        </w:rPr>
        <w:t>права требования.</w:t>
      </w:r>
    </w:p>
    <w:p w:rsidR="00000000" w:rsidRDefault="004C6352">
      <w:pPr>
        <w:ind w:firstLine="400"/>
        <w:jc w:val="both"/>
      </w:pPr>
      <w:r>
        <w:rPr>
          <w:rStyle w:val="s0"/>
        </w:rPr>
        <w:t> </w:t>
      </w:r>
    </w:p>
    <w:p w:rsidR="00000000" w:rsidRDefault="004C6352">
      <w:pPr>
        <w:jc w:val="both"/>
      </w:pPr>
      <w:r>
        <w:rPr>
          <w:rStyle w:val="s3"/>
        </w:rPr>
        <w:t xml:space="preserve">В статью 66 внесены изменения в соответствии с </w:t>
      </w:r>
      <w:hyperlink r:id="rId1057" w:history="1">
        <w:r>
          <w:rPr>
            <w:rStyle w:val="a3"/>
            <w:b/>
            <w:bCs/>
            <w:i/>
            <w:iCs/>
            <w:bdr w:val="none" w:sz="0" w:space="0" w:color="auto" w:frame="1"/>
          </w:rPr>
          <w:t>Законом</w:t>
        </w:r>
      </w:hyperlink>
      <w:r>
        <w:rPr>
          <w:rStyle w:val="s3"/>
        </w:rPr>
        <w:t xml:space="preserve"> РК от 11.07.97 г. № 154-1; </w:t>
      </w:r>
      <w:hyperlink r:id="rId1058" w:anchor="sub_id=1051" w:history="1">
        <w:r>
          <w:rPr>
            <w:rStyle w:val="a3"/>
            <w:b/>
            <w:bCs/>
            <w:i/>
            <w:iCs/>
            <w:bdr w:val="none" w:sz="0" w:space="0" w:color="auto" w:frame="1"/>
          </w:rPr>
          <w:t>Законом</w:t>
        </w:r>
      </w:hyperlink>
      <w:r>
        <w:rPr>
          <w:rStyle w:val="s3"/>
        </w:rPr>
        <w:t xml:space="preserve"> Р</w:t>
      </w:r>
      <w:r>
        <w:rPr>
          <w:rStyle w:val="s3"/>
        </w:rPr>
        <w:t>К от 10.07.03 г. № 483-II (</w:t>
      </w:r>
      <w:hyperlink r:id="rId1059" w:anchor="sub_id=66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4C6352">
      <w:pPr>
        <w:ind w:firstLine="400"/>
        <w:jc w:val="both"/>
      </w:pPr>
      <w:r>
        <w:t xml:space="preserve">1. В течение </w:t>
      </w:r>
      <w:r>
        <w:t xml:space="preserve">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4C6352">
      <w:pPr>
        <w:ind w:firstLine="400"/>
        <w:jc w:val="both"/>
      </w:pPr>
      <w:r>
        <w:t>а) давать рекомендации временной администрации (временному управляющему банком) об основных напра</w:t>
      </w:r>
      <w:r>
        <w:t xml:space="preserve">влениях мероприятий в период консервации банка (предлагать план основных мероприятий); </w:t>
      </w:r>
    </w:p>
    <w:p w:rsidR="00000000" w:rsidRDefault="004C6352">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4C6352">
      <w:pPr>
        <w:ind w:firstLine="400"/>
        <w:jc w:val="both"/>
      </w:pPr>
      <w:r>
        <w:t>в) требовать представления временной администрацией (в</w:t>
      </w:r>
      <w:r>
        <w:t xml:space="preserve">ременным управляющим банком) любой информации о ее (его) деятельности и деятельности банка; </w:t>
      </w:r>
    </w:p>
    <w:p w:rsidR="00000000" w:rsidRDefault="004C6352">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4C6352">
      <w:pPr>
        <w:ind w:firstLine="400"/>
        <w:jc w:val="both"/>
      </w:pPr>
      <w:r>
        <w:t xml:space="preserve">д) продлить срок консервации; </w:t>
      </w:r>
    </w:p>
    <w:p w:rsidR="00000000" w:rsidRDefault="004C6352">
      <w:pPr>
        <w:ind w:firstLine="400"/>
        <w:jc w:val="both"/>
      </w:pPr>
      <w:r>
        <w:t xml:space="preserve">е) принять решение о завершении консервации банка. </w:t>
      </w:r>
    </w:p>
    <w:p w:rsidR="00000000" w:rsidRDefault="004C6352">
      <w:pPr>
        <w:spacing w:after="240"/>
        <w:ind w:firstLine="400"/>
        <w:jc w:val="both"/>
      </w:pPr>
      <w:r>
        <w:t>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нормативными правовыми актами уполномоче</w:t>
      </w:r>
      <w:r>
        <w:t>нного органа.</w:t>
      </w:r>
    </w:p>
    <w:p w:rsidR="00000000" w:rsidRDefault="004C6352">
      <w:pPr>
        <w:jc w:val="both"/>
      </w:pPr>
      <w:r>
        <w:rPr>
          <w:rStyle w:val="s3"/>
        </w:rPr>
        <w:t xml:space="preserve">В статью 67 внесены изменения в соответствии с </w:t>
      </w:r>
      <w:hyperlink r:id="rId1060" w:history="1">
        <w:r>
          <w:rPr>
            <w:rStyle w:val="a3"/>
            <w:b/>
            <w:bCs/>
            <w:i/>
            <w:iCs/>
            <w:bdr w:val="none" w:sz="0" w:space="0" w:color="auto" w:frame="1"/>
          </w:rPr>
          <w:t>Законом</w:t>
        </w:r>
      </w:hyperlink>
      <w:r>
        <w:rPr>
          <w:rStyle w:val="s3"/>
        </w:rPr>
        <w:t xml:space="preserve"> РК от 11.07.97 г. № 154-1; </w:t>
      </w:r>
      <w:hyperlink r:id="rId1061" w:anchor="sub_id=10642" w:history="1">
        <w:r>
          <w:rPr>
            <w:rStyle w:val="a3"/>
            <w:b/>
            <w:bCs/>
            <w:i/>
            <w:iCs/>
            <w:bdr w:val="none" w:sz="0" w:space="0" w:color="auto" w:frame="1"/>
          </w:rPr>
          <w:t>Законом</w:t>
        </w:r>
      </w:hyperlink>
      <w:r>
        <w:rPr>
          <w:rStyle w:val="s3"/>
        </w:rPr>
        <w:t xml:space="preserve"> РК от </w:t>
      </w:r>
      <w:r>
        <w:rPr>
          <w:rStyle w:val="s3"/>
        </w:rPr>
        <w:t>02.03.01 г. № 162-II (</w:t>
      </w:r>
      <w:hyperlink r:id="rId1062" w:anchor="sub_id=670000" w:history="1">
        <w:r>
          <w:rPr>
            <w:rStyle w:val="a3"/>
            <w:b/>
            <w:bCs/>
            <w:i/>
            <w:iCs/>
            <w:bdr w:val="none" w:sz="0" w:space="0" w:color="auto" w:frame="1"/>
          </w:rPr>
          <w:t>см. стар. ред.</w:t>
        </w:r>
      </w:hyperlink>
      <w:r>
        <w:rPr>
          <w:rStyle w:val="s3"/>
        </w:rPr>
        <w:t xml:space="preserve">); </w:t>
      </w:r>
      <w:hyperlink r:id="rId1063" w:anchor="sub_id=1052" w:history="1">
        <w:r>
          <w:rPr>
            <w:rStyle w:val="a3"/>
            <w:b/>
            <w:bCs/>
            <w:i/>
            <w:iCs/>
            <w:bdr w:val="none" w:sz="0" w:space="0" w:color="auto" w:frame="1"/>
          </w:rPr>
          <w:t>Законом</w:t>
        </w:r>
      </w:hyperlink>
      <w:r>
        <w:rPr>
          <w:rStyle w:val="s3"/>
        </w:rPr>
        <w:t xml:space="preserve"> РК от 10.07.03 г. № 483-II (</w:t>
      </w:r>
      <w:hyperlink r:id="rId1064" w:anchor="sub_id=670000" w:history="1">
        <w:r>
          <w:rPr>
            <w:rStyle w:val="a3"/>
            <w:b/>
            <w:bCs/>
            <w:i/>
            <w:iCs/>
            <w:bdr w:val="none" w:sz="0" w:space="0" w:color="auto" w:frame="1"/>
          </w:rPr>
          <w:t>см. стар. ред.</w:t>
        </w:r>
      </w:hyperlink>
      <w:r>
        <w:rPr>
          <w:rStyle w:val="s3"/>
        </w:rPr>
        <w:t xml:space="preserve">); от 12.01.07 г. </w:t>
      </w:r>
      <w:hyperlink r:id="rId1065" w:anchor="sub_id=1309" w:history="1">
        <w:r>
          <w:rPr>
            <w:rStyle w:val="a3"/>
            <w:b/>
            <w:bCs/>
            <w:i/>
            <w:iCs/>
            <w:bdr w:val="none" w:sz="0" w:space="0" w:color="auto" w:frame="1"/>
          </w:rPr>
          <w:t>№ 222-III</w:t>
        </w:r>
      </w:hyperlink>
      <w:r>
        <w:rPr>
          <w:rStyle w:val="s3"/>
        </w:rPr>
        <w:t xml:space="preserve"> (см. </w:t>
      </w:r>
      <w:hyperlink r:id="rId1066" w:anchor="sub_id=20000" w:history="1">
        <w:r>
          <w:rPr>
            <w:rStyle w:val="a3"/>
            <w:b/>
            <w:bCs/>
            <w:i/>
            <w:iCs/>
            <w:bdr w:val="none" w:sz="0" w:space="0" w:color="auto" w:frame="1"/>
          </w:rPr>
          <w:t>сроки</w:t>
        </w:r>
      </w:hyperlink>
      <w:r>
        <w:rPr>
          <w:rStyle w:val="s3"/>
        </w:rPr>
        <w:t xml:space="preserve"> введения в действие) (</w:t>
      </w:r>
      <w:hyperlink r:id="rId1067" w:anchor="sub_id=670000" w:history="1">
        <w:r>
          <w:rPr>
            <w:rStyle w:val="a3"/>
            <w:b/>
            <w:bCs/>
            <w:i/>
            <w:iCs/>
            <w:bdr w:val="none" w:sz="0" w:space="0" w:color="auto" w:frame="1"/>
          </w:rPr>
          <w:t>см. стар. ред.</w:t>
        </w:r>
      </w:hyperlink>
      <w:r>
        <w:rPr>
          <w:rStyle w:val="s3"/>
        </w:rPr>
        <w:t xml:space="preserve">); от 11.07.09 г. </w:t>
      </w:r>
      <w:hyperlink r:id="rId1068" w:anchor="sub_id=6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69" w:history="1">
        <w:r>
          <w:rPr>
            <w:rStyle w:val="a3"/>
            <w:b/>
            <w:bCs/>
            <w:i/>
            <w:iCs/>
            <w:bdr w:val="none" w:sz="0" w:space="0" w:color="auto" w:frame="1"/>
          </w:rPr>
          <w:t>опубликования</w:t>
        </w:r>
      </w:hyperlink>
      <w:r>
        <w:rPr>
          <w:rStyle w:val="s3"/>
        </w:rPr>
        <w:t>) (</w:t>
      </w:r>
      <w:hyperlink r:id="rId1070" w:anchor="sub_id=67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67. Прекращение консервации </w:t>
      </w:r>
    </w:p>
    <w:p w:rsidR="00000000" w:rsidRDefault="004C6352">
      <w:pPr>
        <w:ind w:firstLine="400"/>
        <w:jc w:val="both"/>
      </w:pPr>
      <w:r>
        <w:t xml:space="preserve">1. Консервация банка прекращается по следующим основаниям: </w:t>
      </w:r>
    </w:p>
    <w:p w:rsidR="00000000" w:rsidRDefault="004C6352">
      <w:pPr>
        <w:ind w:firstLine="400"/>
        <w:jc w:val="both"/>
      </w:pPr>
      <w:r>
        <w:t xml:space="preserve">а) истечение установленного решением уполномоченного органа срока консервации; </w:t>
      </w:r>
    </w:p>
    <w:p w:rsidR="00000000" w:rsidRDefault="004C6352">
      <w:pPr>
        <w:ind w:firstLine="400"/>
        <w:jc w:val="both"/>
      </w:pPr>
      <w:r>
        <w:t>б) приняти</w:t>
      </w:r>
      <w:r>
        <w:t xml:space="preserve">е уполномоченным органом решения о досрочном завершении консервации. </w:t>
      </w:r>
    </w:p>
    <w:p w:rsidR="00000000" w:rsidRDefault="004C6352">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w:t>
      </w:r>
      <w:r>
        <w:t>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w:t>
      </w:r>
      <w:r>
        <w:t xml:space="preserve">ка, остаются в силе. </w:t>
      </w:r>
    </w:p>
    <w:p w:rsidR="00000000" w:rsidRDefault="004C6352">
      <w:pPr>
        <w:spacing w:after="240"/>
        <w:ind w:firstLine="400"/>
        <w:jc w:val="both"/>
      </w:pPr>
      <w: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w:t>
      </w:r>
      <w:r>
        <w:rPr>
          <w:rStyle w:val="s0"/>
        </w:rPr>
        <w:t>лишить лицензии</w:t>
      </w:r>
      <w:r>
        <w:t xml:space="preserve"> на проведение банковских операций по основаниям, предусмотренным банковск</w:t>
      </w:r>
      <w:r>
        <w:t xml:space="preserve">им законодательством </w:t>
      </w:r>
      <w:r>
        <w:rPr>
          <w:rStyle w:val="s0"/>
        </w:rPr>
        <w:t>Республики Казахстан</w:t>
      </w:r>
      <w:r>
        <w:t>.</w:t>
      </w:r>
    </w:p>
    <w:p w:rsidR="00000000" w:rsidRDefault="004C6352">
      <w:pPr>
        <w:jc w:val="both"/>
      </w:pPr>
      <w:bookmarkStart w:id="81" w:name="SUB680000"/>
      <w:bookmarkEnd w:id="81"/>
      <w:r>
        <w:rPr>
          <w:rStyle w:val="s3"/>
        </w:rPr>
        <w:t xml:space="preserve">Глава 9 изложена в редакции </w:t>
      </w:r>
      <w:hyperlink r:id="rId1071" w:history="1">
        <w:r>
          <w:rPr>
            <w:rStyle w:val="a3"/>
            <w:b/>
            <w:bCs/>
            <w:i/>
            <w:iCs/>
            <w:bdr w:val="none" w:sz="0" w:space="0" w:color="auto" w:frame="1"/>
          </w:rPr>
          <w:t>Закона</w:t>
        </w:r>
      </w:hyperlink>
      <w:r>
        <w:rPr>
          <w:rStyle w:val="s3"/>
        </w:rPr>
        <w:t xml:space="preserve"> РК от 11.07.97 г. № 154-1 </w:t>
      </w:r>
    </w:p>
    <w:p w:rsidR="00000000" w:rsidRDefault="004C6352">
      <w:pPr>
        <w:spacing w:after="240"/>
        <w:jc w:val="center"/>
      </w:pPr>
      <w:r>
        <w:rPr>
          <w:rStyle w:val="s1"/>
        </w:rPr>
        <w:t>Глава 9. Ликвидация и принудительная реорганизация банков</w:t>
      </w:r>
    </w:p>
    <w:p w:rsidR="00000000" w:rsidRDefault="004C6352">
      <w:pPr>
        <w:jc w:val="both"/>
      </w:pPr>
      <w:r>
        <w:rPr>
          <w:rStyle w:val="s3"/>
        </w:rPr>
        <w:t>В статью 68 внесены изменения</w:t>
      </w:r>
      <w:r>
        <w:rPr>
          <w:rStyle w:val="s3"/>
        </w:rPr>
        <w:t xml:space="preserve"> в соответствии с </w:t>
      </w:r>
      <w:hyperlink r:id="rId1072" w:anchor="sub_id=10643" w:history="1">
        <w:r>
          <w:rPr>
            <w:rStyle w:val="a3"/>
            <w:b/>
            <w:bCs/>
            <w:i/>
            <w:iCs/>
            <w:bdr w:val="none" w:sz="0" w:space="0" w:color="auto" w:frame="1"/>
          </w:rPr>
          <w:t>Законом</w:t>
        </w:r>
      </w:hyperlink>
      <w:r>
        <w:rPr>
          <w:rStyle w:val="s3"/>
        </w:rPr>
        <w:t xml:space="preserve"> РК от 02.03.01 г. № 162-II (</w:t>
      </w:r>
      <w:hyperlink r:id="rId1073" w:anchor="sub_id=680000" w:history="1">
        <w:r>
          <w:rPr>
            <w:rStyle w:val="a3"/>
            <w:b/>
            <w:bCs/>
            <w:i/>
            <w:iCs/>
            <w:bdr w:val="none" w:sz="0" w:space="0" w:color="auto" w:frame="1"/>
          </w:rPr>
          <w:t>см. стар. ред.</w:t>
        </w:r>
      </w:hyperlink>
      <w:r>
        <w:rPr>
          <w:rStyle w:val="s3"/>
        </w:rPr>
        <w:t xml:space="preserve">); </w:t>
      </w:r>
      <w:hyperlink r:id="rId1074" w:anchor="sub_id=1053" w:history="1">
        <w:r>
          <w:rPr>
            <w:rStyle w:val="a3"/>
            <w:b/>
            <w:bCs/>
            <w:i/>
            <w:iCs/>
            <w:bdr w:val="none" w:sz="0" w:space="0" w:color="auto" w:frame="1"/>
          </w:rPr>
          <w:t>Законом</w:t>
        </w:r>
      </w:hyperlink>
      <w:r>
        <w:rPr>
          <w:rStyle w:val="s3"/>
        </w:rPr>
        <w:t xml:space="preserve"> РК от 10.07.03 г. № 483-II (</w:t>
      </w:r>
      <w:hyperlink r:id="rId1075" w:anchor="sub_id=68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68. Виды и основания ликвидации банков </w:t>
      </w:r>
    </w:p>
    <w:p w:rsidR="00000000" w:rsidRDefault="004C6352">
      <w:pPr>
        <w:ind w:firstLine="400"/>
        <w:jc w:val="both"/>
      </w:pPr>
      <w:r>
        <w:t>1. Банк може</w:t>
      </w:r>
      <w:r>
        <w:t xml:space="preserve">т быть ликвидирован: </w:t>
      </w:r>
    </w:p>
    <w:p w:rsidR="00000000" w:rsidRDefault="004C6352">
      <w:pPr>
        <w:ind w:firstLine="400"/>
        <w:jc w:val="both"/>
      </w:pPr>
      <w:r>
        <w:t xml:space="preserve">а) по решению его акционеров при наличии разрешения уполномоченного органа (добровольная ликвидация); </w:t>
      </w:r>
    </w:p>
    <w:p w:rsidR="00000000" w:rsidRDefault="004C6352">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4C6352">
      <w:pPr>
        <w:spacing w:after="240"/>
        <w:ind w:firstLine="400"/>
        <w:jc w:val="both"/>
      </w:pPr>
      <w:r>
        <w:t>2. Прекращ</w:t>
      </w:r>
      <w:r>
        <w:t>ение деятельности банков, в том числе по основанию банкротства, осуществляется в соответствии с законодательными актами Республики Казахстан с учетом требований настоящего Закона.</w:t>
      </w:r>
    </w:p>
    <w:p w:rsidR="00000000" w:rsidRDefault="004C6352">
      <w:pPr>
        <w:jc w:val="both"/>
      </w:pPr>
      <w:r>
        <w:rPr>
          <w:rStyle w:val="s3"/>
        </w:rPr>
        <w:t xml:space="preserve">Глава 7 дополнена статьей 68-1 в соответствии с </w:t>
      </w:r>
      <w:hyperlink r:id="rId1076" w:anchor="sub_id=10644" w:history="1">
        <w:r>
          <w:rPr>
            <w:rStyle w:val="a3"/>
            <w:b/>
            <w:bCs/>
            <w:i/>
            <w:iCs/>
            <w:bdr w:val="none" w:sz="0" w:space="0" w:color="auto" w:frame="1"/>
          </w:rPr>
          <w:t>Законом</w:t>
        </w:r>
      </w:hyperlink>
      <w:r>
        <w:rPr>
          <w:rStyle w:val="s3"/>
        </w:rPr>
        <w:t xml:space="preserve"> РК от 02.03.01 г. № 162-II </w:t>
      </w:r>
    </w:p>
    <w:p w:rsidR="00000000" w:rsidRDefault="004C6352">
      <w:pPr>
        <w:jc w:val="both"/>
      </w:pPr>
      <w:r>
        <w:rPr>
          <w:rStyle w:val="s3"/>
        </w:rPr>
        <w:t xml:space="preserve">В статью 68-1 внесены изменения в соответствии с </w:t>
      </w:r>
      <w:hyperlink r:id="rId1077" w:anchor="sub_id=1054" w:history="1">
        <w:r>
          <w:rPr>
            <w:rStyle w:val="a3"/>
            <w:b/>
            <w:bCs/>
            <w:i/>
            <w:iCs/>
            <w:bdr w:val="none" w:sz="0" w:space="0" w:color="auto" w:frame="1"/>
          </w:rPr>
          <w:t>Законом</w:t>
        </w:r>
      </w:hyperlink>
      <w:r>
        <w:rPr>
          <w:rStyle w:val="s3"/>
        </w:rPr>
        <w:t xml:space="preserve"> </w:t>
      </w:r>
      <w:r>
        <w:rPr>
          <w:rStyle w:val="s3"/>
        </w:rPr>
        <w:t>РК от 10.07.03 г. № 483-II (</w:t>
      </w:r>
      <w:hyperlink r:id="rId1078" w:anchor="sub_id=68010000" w:history="1">
        <w:r>
          <w:rPr>
            <w:rStyle w:val="a3"/>
            <w:b/>
            <w:bCs/>
            <w:i/>
            <w:iCs/>
            <w:bdr w:val="none" w:sz="0" w:space="0" w:color="auto" w:frame="1"/>
          </w:rPr>
          <w:t>см. стар. ред.</w:t>
        </w:r>
      </w:hyperlink>
      <w:r>
        <w:rPr>
          <w:rStyle w:val="s3"/>
        </w:rPr>
        <w:t>)</w:t>
      </w:r>
      <w:r>
        <w:t xml:space="preserve"> </w:t>
      </w:r>
    </w:p>
    <w:p w:rsidR="00000000" w:rsidRDefault="004C6352">
      <w:pPr>
        <w:ind w:left="1200" w:hanging="800"/>
        <w:jc w:val="both"/>
      </w:pPr>
      <w:r>
        <w:rPr>
          <w:rStyle w:val="s1"/>
        </w:rPr>
        <w:t xml:space="preserve">Статья 68-1. Комитет кредиторов добровольно и принудительно ликвидируемых банков </w:t>
      </w:r>
    </w:p>
    <w:p w:rsidR="00000000" w:rsidRDefault="004C6352">
      <w:pPr>
        <w:ind w:firstLine="400"/>
        <w:jc w:val="both"/>
      </w:pPr>
      <w:r>
        <w:t xml:space="preserve">1. В целях обеспечения интересов кредиторов </w:t>
      </w:r>
      <w:r>
        <w:t xml:space="preserve">и принятия решений с их участием в процедурах добровольной и принудительной ликвидации банков создается комитет кредиторов. </w:t>
      </w:r>
    </w:p>
    <w:p w:rsidR="00000000" w:rsidRDefault="004C6352">
      <w:pPr>
        <w:ind w:firstLine="400"/>
        <w:jc w:val="both"/>
      </w:pPr>
      <w:r>
        <w:t xml:space="preserve">Состав комитета кредиторов добровольно или принудительно ликвидируемого банка утверждается уполномоченным органом по представлению </w:t>
      </w:r>
      <w:r>
        <w:t xml:space="preserve">ликвидационной комиссии банка. </w:t>
      </w:r>
    </w:p>
    <w:p w:rsidR="00000000" w:rsidRDefault="004C6352">
      <w:pPr>
        <w:spacing w:after="240"/>
        <w:ind w:firstLine="400"/>
        <w:jc w:val="both"/>
      </w:pPr>
      <w: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4C6352">
      <w:pPr>
        <w:jc w:val="both"/>
      </w:pPr>
      <w:r>
        <w:rPr>
          <w:rStyle w:val="s3"/>
        </w:rPr>
        <w:t xml:space="preserve">В статью 69 внесены изменения в соответствии с </w:t>
      </w:r>
      <w:hyperlink r:id="rId1079" w:anchor="sub_id=10600" w:history="1">
        <w:r>
          <w:rPr>
            <w:rStyle w:val="a3"/>
            <w:b/>
            <w:bCs/>
            <w:i/>
            <w:iCs/>
            <w:bdr w:val="none" w:sz="0" w:space="0" w:color="auto" w:frame="1"/>
          </w:rPr>
          <w:t>Законом</w:t>
        </w:r>
      </w:hyperlink>
      <w:r>
        <w:rPr>
          <w:rStyle w:val="s3"/>
        </w:rPr>
        <w:t xml:space="preserve"> РК от 16.07.99 г. № 436-1 (</w:t>
      </w:r>
      <w:hyperlink r:id="rId1080" w:anchor="sub_id=690000" w:history="1">
        <w:r>
          <w:rPr>
            <w:rStyle w:val="a3"/>
            <w:b/>
            <w:bCs/>
            <w:i/>
            <w:iCs/>
            <w:bdr w:val="none" w:sz="0" w:space="0" w:color="auto" w:frame="1"/>
          </w:rPr>
          <w:t>см. стар. ред.</w:t>
        </w:r>
      </w:hyperlink>
      <w:r>
        <w:rPr>
          <w:rStyle w:val="s3"/>
        </w:rPr>
        <w:t xml:space="preserve">); </w:t>
      </w:r>
      <w:hyperlink r:id="rId1081" w:anchor="sub_id=10645" w:history="1">
        <w:r>
          <w:rPr>
            <w:rStyle w:val="a3"/>
            <w:b/>
            <w:bCs/>
            <w:i/>
            <w:iCs/>
            <w:bdr w:val="none" w:sz="0" w:space="0" w:color="auto" w:frame="1"/>
          </w:rPr>
          <w:t>Законом</w:t>
        </w:r>
      </w:hyperlink>
      <w:r>
        <w:rPr>
          <w:rStyle w:val="s3"/>
        </w:rPr>
        <w:t xml:space="preserve"> РК от 02.03.01 г. № 162-II (</w:t>
      </w:r>
      <w:hyperlink r:id="rId1082" w:anchor="sub_id=690000" w:history="1">
        <w:r>
          <w:rPr>
            <w:rStyle w:val="a3"/>
            <w:b/>
            <w:bCs/>
            <w:i/>
            <w:iCs/>
            <w:bdr w:val="none" w:sz="0" w:space="0" w:color="auto" w:frame="1"/>
          </w:rPr>
          <w:t>см. стар. ред.</w:t>
        </w:r>
      </w:hyperlink>
      <w:r>
        <w:rPr>
          <w:rStyle w:val="s3"/>
        </w:rPr>
        <w:t xml:space="preserve">); </w:t>
      </w:r>
      <w:hyperlink r:id="rId1083" w:anchor="sub_id=1055" w:history="1">
        <w:r>
          <w:rPr>
            <w:rStyle w:val="a3"/>
            <w:b/>
            <w:bCs/>
            <w:i/>
            <w:iCs/>
            <w:bdr w:val="none" w:sz="0" w:space="0" w:color="auto" w:frame="1"/>
          </w:rPr>
          <w:t>Законом</w:t>
        </w:r>
      </w:hyperlink>
      <w:r>
        <w:rPr>
          <w:rStyle w:val="s3"/>
        </w:rPr>
        <w:t xml:space="preserve"> РК от 10.07.03 г. № 483-II (</w:t>
      </w:r>
      <w:hyperlink r:id="rId1084" w:anchor="sub_id=690000" w:history="1">
        <w:r>
          <w:rPr>
            <w:rStyle w:val="a3"/>
            <w:b/>
            <w:bCs/>
            <w:i/>
            <w:iCs/>
            <w:bdr w:val="none" w:sz="0" w:space="0" w:color="auto" w:frame="1"/>
          </w:rPr>
          <w:t>см. стар. ред.</w:t>
        </w:r>
      </w:hyperlink>
      <w:r>
        <w:rPr>
          <w:rStyle w:val="s3"/>
        </w:rPr>
        <w:t xml:space="preserve">); </w:t>
      </w:r>
      <w:hyperlink r:id="rId1085" w:anchor="sub_id=69" w:history="1">
        <w:r>
          <w:rPr>
            <w:rStyle w:val="a3"/>
            <w:i/>
            <w:iCs/>
            <w:bdr w:val="none" w:sz="0" w:space="0" w:color="auto" w:frame="1"/>
          </w:rPr>
          <w:t>Законом</w:t>
        </w:r>
      </w:hyperlink>
      <w:r>
        <w:rPr>
          <w:rStyle w:val="s3"/>
        </w:rPr>
        <w:t xml:space="preserve"> РК от 23.10.08 г. № 72-IV (</w:t>
      </w:r>
      <w:hyperlink r:id="rId1086" w:anchor="sub_id=69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69. Добровольная ликвидация </w:t>
      </w:r>
    </w:p>
    <w:p w:rsidR="00000000" w:rsidRDefault="004C6352">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гаран</w:t>
      </w:r>
      <w:r>
        <w:rPr>
          <w:rStyle w:val="s0"/>
        </w:rPr>
        <w:t>тирования депозитов.</w:t>
      </w:r>
    </w:p>
    <w:p w:rsidR="00000000" w:rsidRDefault="004C6352">
      <w:pPr>
        <w:ind w:firstLine="400"/>
        <w:jc w:val="both"/>
      </w:pPr>
      <w:r>
        <w:rPr>
          <w:rStyle w:val="s0"/>
        </w:rPr>
        <w:t>Порядок возврата депозитов физических лиц, а также их перевода в другой банк определяются нормативным правовым актом уполномоченного органа.</w:t>
      </w:r>
    </w:p>
    <w:p w:rsidR="00000000" w:rsidRDefault="004C6352">
      <w:pPr>
        <w:ind w:firstLine="400"/>
        <w:jc w:val="both"/>
      </w:pPr>
      <w:r>
        <w:rPr>
          <w:rStyle w:val="s0"/>
        </w:rPr>
        <w:t>1-1. После осуществления возврата депозитов физических лиц банк вправе обратиться в уполномоче</w:t>
      </w:r>
      <w:r>
        <w:rPr>
          <w:rStyle w:val="s0"/>
        </w:rPr>
        <w:t>нный орган с ходатайством о даче разрешения на его добровольную ликвидацию.</w:t>
      </w:r>
    </w:p>
    <w:p w:rsidR="00000000" w:rsidRDefault="004C6352">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w:t>
      </w:r>
      <w:r>
        <w:rPr>
          <w:rStyle w:val="s0"/>
        </w:rPr>
        <w:t>,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филиалах либо представительствах, и другие необходимые сведен</w:t>
      </w:r>
      <w:r>
        <w:rPr>
          <w:rStyle w:val="s0"/>
        </w:rPr>
        <w:t xml:space="preserve">ия. Перечень необходимых сведений устанавливается </w:t>
      </w:r>
      <w:hyperlink r:id="rId1087" w:anchor="sub_id=800" w:history="1">
        <w:r>
          <w:rPr>
            <w:rStyle w:val="a3"/>
          </w:rPr>
          <w:t>нормативными правовыми актами</w:t>
        </w:r>
      </w:hyperlink>
      <w:r>
        <w:rPr>
          <w:rStyle w:val="s0"/>
        </w:rPr>
        <w:t xml:space="preserve"> уполномоченного органа.</w:t>
      </w:r>
    </w:p>
    <w:p w:rsidR="00000000" w:rsidRDefault="004C6352">
      <w:pPr>
        <w:ind w:firstLine="400"/>
        <w:jc w:val="both"/>
      </w:pPr>
      <w:r>
        <w:t xml:space="preserve">2. Ходатайство о получении разрешения на добровольную ликвидацию банка </w:t>
      </w:r>
      <w:r>
        <w:t xml:space="preserve">должно быть рассмотрено уполномоченным органом в течение двух месяцев со дня принятия надлежаще оформленных документов. </w:t>
      </w:r>
    </w:p>
    <w:p w:rsidR="00000000" w:rsidRDefault="004C6352">
      <w:pPr>
        <w:ind w:firstLine="400"/>
        <w:jc w:val="both"/>
      </w:pPr>
      <w:r>
        <w:t>В случае отказа в даче разрешения на добровольную ликвидацию банка уполномоченный орган выносит об этом мотивированное решение, которое</w:t>
      </w:r>
      <w:r>
        <w:t xml:space="preserve"> доводит до сведения банка. </w:t>
      </w:r>
    </w:p>
    <w:p w:rsidR="00000000" w:rsidRDefault="004C6352">
      <w:pPr>
        <w:ind w:firstLine="400"/>
        <w:jc w:val="both"/>
      </w:pPr>
      <w:r>
        <w:t xml:space="preserve">3. Исключен в соответствии с </w:t>
      </w:r>
      <w:hyperlink r:id="rId1088" w:anchor="sub_id=105503" w:history="1">
        <w:r>
          <w:rPr>
            <w:rStyle w:val="a3"/>
          </w:rPr>
          <w:t>Законом</w:t>
        </w:r>
      </w:hyperlink>
      <w:r>
        <w:t xml:space="preserve"> РК от 10.07.03 г. № 483-II </w:t>
      </w:r>
    </w:p>
    <w:p w:rsidR="00000000" w:rsidRDefault="004C6352">
      <w:pPr>
        <w:ind w:firstLine="400"/>
        <w:jc w:val="both"/>
      </w:pPr>
      <w:r>
        <w:t>4. При получении разрешения на добровольную ликвидацию банк создает ликвидацион</w:t>
      </w:r>
      <w:r>
        <w:t xml:space="preserve">ную комиссию, с учетом филиалов и представительств банка, к которой переходят полномочия по управлению имуществом и делами банка. </w:t>
      </w:r>
    </w:p>
    <w:p w:rsidR="00000000" w:rsidRDefault="004C6352">
      <w:pPr>
        <w:ind w:firstLine="400"/>
        <w:jc w:val="both"/>
      </w:pPr>
      <w:r>
        <w:t xml:space="preserve">Особенности деятельности ликвидационных комиссий добровольно ликвидируемых банков определяются нормативными правовыми актами </w:t>
      </w:r>
      <w:r>
        <w:t xml:space="preserve">уполномоченного органа. </w:t>
      </w:r>
    </w:p>
    <w:p w:rsidR="00000000" w:rsidRDefault="004C6352">
      <w:pPr>
        <w:ind w:firstLine="400"/>
        <w:jc w:val="both"/>
      </w:pPr>
      <w:r>
        <w:t xml:space="preserve">4-1. Контроль за деятельностью ликвидационной комиссии добровольно ликвидируемого банка осуществляет уполномоченный орган. </w:t>
      </w:r>
    </w:p>
    <w:p w:rsidR="00000000" w:rsidRDefault="004C6352">
      <w:pPr>
        <w:ind w:firstLine="400"/>
        <w:jc w:val="both"/>
      </w:pPr>
      <w:r>
        <w:t>5. После получения разрешения на добровольную ликвидацию банк обязан опубликовать информацию об этом в офиц</w:t>
      </w:r>
      <w:r>
        <w:t xml:space="preserve">иальных печатных изданиях центрального органа юстиции. </w:t>
      </w:r>
    </w:p>
    <w:p w:rsidR="00000000" w:rsidRDefault="004C6352">
      <w:pPr>
        <w:ind w:firstLine="400"/>
        <w:jc w:val="both"/>
      </w:pPr>
      <w:r>
        <w:t xml:space="preserve">6. Ликвидационная комиссия обязана в семидневный срок после </w:t>
      </w:r>
      <w:hyperlink r:id="rId1089" w:anchor="sub_id=2900" w:history="1">
        <w:r>
          <w:rPr>
            <w:rStyle w:val="a3"/>
          </w:rPr>
          <w:t>утверждения</w:t>
        </w:r>
      </w:hyperlink>
      <w:r>
        <w:t xml:space="preserve"> ликвидационного баланса и </w:t>
      </w:r>
      <w:hyperlink r:id="rId1090" w:anchor="sub_id=2400" w:history="1">
        <w:r>
          <w:rPr>
            <w:rStyle w:val="a3"/>
          </w:rPr>
          <w:t>отчета о ликвидации</w:t>
        </w:r>
      </w:hyperlink>
      <w:r>
        <w:t xml:space="preserve"> банка представить их в Министерство юстиции и уполномоченный орган. </w:t>
      </w:r>
    </w:p>
    <w:p w:rsidR="00000000" w:rsidRDefault="004C6352">
      <w:pPr>
        <w:ind w:firstLine="400"/>
        <w:jc w:val="both"/>
      </w:pPr>
      <w:r>
        <w:t>При завершении ликвидации банка ликвидационная комиссия обязана в установленном порядке сдать документы для</w:t>
      </w:r>
      <w:r>
        <w:t xml:space="preserve"> хранения в архив и уведомить об этом уполномоченный орган. </w:t>
      </w:r>
    </w:p>
    <w:p w:rsidR="00000000" w:rsidRDefault="004C6352">
      <w:pPr>
        <w:ind w:firstLine="400"/>
        <w:jc w:val="both"/>
      </w:pPr>
      <w:r>
        <w:t xml:space="preserve">7. В случае недостаточности средств для удовлетворения требований всех кредиторов, банк подлежит принудительной ликвидации по основанию банкротства. </w:t>
      </w:r>
    </w:p>
    <w:p w:rsidR="00000000" w:rsidRDefault="004C6352">
      <w:pPr>
        <w:ind w:firstLine="400"/>
        <w:jc w:val="both"/>
      </w:pPr>
      <w:r>
        <w:t>7-1. В связи с невозможностью завершения проц</w:t>
      </w:r>
      <w:r>
        <w:t xml:space="preserve">есса добровольной ликвидации, уполномоченный орган вправе обратиться в суд с заявлением о принудительном прекращении деятельности (ликвидации) банка. </w:t>
      </w:r>
    </w:p>
    <w:p w:rsidR="00000000" w:rsidRDefault="004C6352">
      <w:pPr>
        <w:jc w:val="both"/>
      </w:pPr>
      <w:r>
        <w:rPr>
          <w:rStyle w:val="s3"/>
        </w:rPr>
        <w:t xml:space="preserve">См.: </w:t>
      </w:r>
      <w:hyperlink r:id="rId1091" w:anchor="sub_id=100" w:history="1">
        <w:r>
          <w:rPr>
            <w:rStyle w:val="a3"/>
            <w:b/>
            <w:bCs/>
            <w:i/>
            <w:iCs/>
            <w:bdr w:val="none" w:sz="0" w:space="0" w:color="auto" w:frame="1"/>
          </w:rPr>
          <w:t>Правила</w:t>
        </w:r>
      </w:hyperlink>
      <w:r>
        <w:rPr>
          <w:rStyle w:val="s3"/>
        </w:rPr>
        <w:t xml:space="preserve"> добровольно</w:t>
      </w:r>
      <w:r>
        <w:rPr>
          <w:rStyle w:val="s3"/>
        </w:rPr>
        <w:t>й ликвидации банков.</w:t>
      </w:r>
    </w:p>
    <w:p w:rsidR="00000000" w:rsidRDefault="004C6352">
      <w:pPr>
        <w:jc w:val="both"/>
      </w:pPr>
      <w:r>
        <w:t> </w:t>
      </w:r>
    </w:p>
    <w:p w:rsidR="00000000" w:rsidRDefault="004C6352">
      <w:pPr>
        <w:jc w:val="both"/>
      </w:pPr>
      <w:r>
        <w:rPr>
          <w:rStyle w:val="s3"/>
        </w:rPr>
        <w:t xml:space="preserve">В статью 70 внесены изменения в соответствии с </w:t>
      </w:r>
      <w:hyperlink r:id="rId1092" w:anchor="sub_id=10646" w:history="1">
        <w:r>
          <w:rPr>
            <w:rStyle w:val="a3"/>
            <w:b/>
            <w:bCs/>
            <w:i/>
            <w:iCs/>
            <w:bdr w:val="none" w:sz="0" w:space="0" w:color="auto" w:frame="1"/>
          </w:rPr>
          <w:t>Законом</w:t>
        </w:r>
      </w:hyperlink>
      <w:r>
        <w:rPr>
          <w:rStyle w:val="s3"/>
        </w:rPr>
        <w:t xml:space="preserve"> РК от 02.03.01 г. № 162-II (</w:t>
      </w:r>
      <w:hyperlink r:id="rId1093" w:anchor="sub_id=700000" w:history="1">
        <w:r>
          <w:rPr>
            <w:rStyle w:val="a3"/>
            <w:b/>
            <w:bCs/>
            <w:i/>
            <w:iCs/>
            <w:bdr w:val="none" w:sz="0" w:space="0" w:color="auto" w:frame="1"/>
          </w:rPr>
          <w:t>см. стар. ред.</w:t>
        </w:r>
      </w:hyperlink>
      <w:r>
        <w:rPr>
          <w:rStyle w:val="s3"/>
        </w:rPr>
        <w:t xml:space="preserve">); от 12.01.07 г. </w:t>
      </w:r>
      <w:hyperlink r:id="rId1094" w:anchor="sub_id=1310" w:history="1">
        <w:r>
          <w:rPr>
            <w:rStyle w:val="a3"/>
            <w:b/>
            <w:bCs/>
            <w:i/>
            <w:iCs/>
            <w:bdr w:val="none" w:sz="0" w:space="0" w:color="auto" w:frame="1"/>
          </w:rPr>
          <w:t>№ 222-III</w:t>
        </w:r>
      </w:hyperlink>
      <w:r>
        <w:rPr>
          <w:rStyle w:val="s3"/>
        </w:rPr>
        <w:t xml:space="preserve"> (см. </w:t>
      </w:r>
      <w:hyperlink r:id="rId1095" w:anchor="sub_id=20000" w:history="1">
        <w:r>
          <w:rPr>
            <w:rStyle w:val="a3"/>
            <w:b/>
            <w:bCs/>
            <w:i/>
            <w:iCs/>
            <w:bdr w:val="none" w:sz="0" w:space="0" w:color="auto" w:frame="1"/>
          </w:rPr>
          <w:t>сроки</w:t>
        </w:r>
      </w:hyperlink>
      <w:r>
        <w:rPr>
          <w:rStyle w:val="s3"/>
        </w:rPr>
        <w:t xml:space="preserve"> введения в действие) (</w:t>
      </w:r>
      <w:hyperlink r:id="rId1096" w:anchor="sub_id=700000" w:history="1">
        <w:r>
          <w:rPr>
            <w:rStyle w:val="a3"/>
            <w:b/>
            <w:bCs/>
            <w:i/>
            <w:iCs/>
            <w:bdr w:val="none" w:sz="0" w:space="0" w:color="auto" w:frame="1"/>
          </w:rPr>
          <w:t>см. стар. ред.</w:t>
        </w:r>
      </w:hyperlink>
      <w:r>
        <w:rPr>
          <w:rStyle w:val="s3"/>
        </w:rPr>
        <w:t xml:space="preserve">); от 11.07.09 г. </w:t>
      </w:r>
      <w:hyperlink r:id="rId1097" w:anchor="sub_id=70" w:history="1">
        <w:r>
          <w:rPr>
            <w:rStyle w:val="a3"/>
            <w:i/>
            <w:iCs/>
            <w:bdr w:val="none" w:sz="0" w:space="0" w:color="auto" w:frame="1"/>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098" w:history="1">
        <w:r>
          <w:rPr>
            <w:rStyle w:val="a3"/>
            <w:b/>
            <w:bCs/>
            <w:i/>
            <w:iCs/>
            <w:bdr w:val="none" w:sz="0" w:space="0" w:color="auto" w:frame="1"/>
          </w:rPr>
          <w:t>опубликования</w:t>
        </w:r>
      </w:hyperlink>
      <w:r>
        <w:rPr>
          <w:rStyle w:val="s3"/>
        </w:rPr>
        <w:t>) (</w:t>
      </w:r>
      <w:hyperlink r:id="rId1099" w:anchor="sub_id=70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4C6352">
      <w:pPr>
        <w:ind w:left="1200" w:hanging="800"/>
        <w:jc w:val="both"/>
      </w:pPr>
      <w:r>
        <w:rPr>
          <w:rStyle w:val="s1"/>
        </w:rPr>
        <w:t xml:space="preserve">Статья 70. Виды принудительной ликвидации банков </w:t>
      </w:r>
    </w:p>
    <w:p w:rsidR="00000000" w:rsidRDefault="004C6352">
      <w:pPr>
        <w:ind w:firstLine="400"/>
        <w:jc w:val="both"/>
      </w:pPr>
      <w:r>
        <w:t xml:space="preserve">Принудительная ликвидация банка производится судом в связи с: </w:t>
      </w:r>
    </w:p>
    <w:p w:rsidR="00000000" w:rsidRDefault="004C6352">
      <w:pPr>
        <w:ind w:firstLine="400"/>
        <w:jc w:val="both"/>
      </w:pPr>
      <w:r>
        <w:t xml:space="preserve">а) банкротством банка; </w:t>
      </w:r>
    </w:p>
    <w:p w:rsidR="00000000" w:rsidRDefault="004C6352">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w:t>
      </w:r>
      <w:r>
        <w:t xml:space="preserve">дательством </w:t>
      </w:r>
      <w:r>
        <w:rPr>
          <w:rStyle w:val="s0"/>
        </w:rPr>
        <w:t>Республики Казахстан</w:t>
      </w:r>
      <w:r>
        <w:t xml:space="preserve">; </w:t>
      </w:r>
    </w:p>
    <w:p w:rsidR="00000000" w:rsidRDefault="004C6352">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4C6352">
      <w:pPr>
        <w:jc w:val="both"/>
      </w:pPr>
      <w:r>
        <w:rPr>
          <w:rStyle w:val="s3"/>
        </w:rPr>
        <w:t xml:space="preserve">См.: </w:t>
      </w:r>
      <w:hyperlink r:id="rId1100"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4C6352">
      <w:pPr>
        <w:jc w:val="both"/>
      </w:pPr>
      <w:r>
        <w:t> </w:t>
      </w:r>
    </w:p>
    <w:p w:rsidR="00000000" w:rsidRDefault="004C6352">
      <w:pPr>
        <w:jc w:val="both"/>
      </w:pPr>
      <w:r>
        <w:rPr>
          <w:rStyle w:val="s3"/>
        </w:rPr>
        <w:t xml:space="preserve">В статью 71 внесены изменения в соответствии с </w:t>
      </w:r>
      <w:hyperlink r:id="rId1101" w:anchor="sub_id=1056" w:history="1">
        <w:r>
          <w:rPr>
            <w:rStyle w:val="a3"/>
            <w:b/>
            <w:bCs/>
            <w:i/>
            <w:iCs/>
            <w:bdr w:val="none" w:sz="0" w:space="0" w:color="auto" w:frame="1"/>
          </w:rPr>
          <w:t>Законом</w:t>
        </w:r>
      </w:hyperlink>
      <w:r>
        <w:rPr>
          <w:rStyle w:val="s3"/>
        </w:rPr>
        <w:t xml:space="preserve"> РК от 10.07.03 г. № 483-II (</w:t>
      </w:r>
      <w:hyperlink r:id="rId1102" w:anchor="sub_id=71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71. Признание банка банкротом </w:t>
      </w:r>
    </w:p>
    <w:p w:rsidR="00000000" w:rsidRDefault="004C6352">
      <w:pPr>
        <w:ind w:firstLine="400"/>
        <w:jc w:val="both"/>
      </w:pPr>
      <w:r>
        <w:t xml:space="preserve">1. </w:t>
      </w:r>
      <w:hyperlink r:id="rId1103" w:anchor="sub_id=10005" w:history="1">
        <w:r>
          <w:rPr>
            <w:rStyle w:val="a3"/>
          </w:rPr>
          <w:t>Неплатежеспособность</w:t>
        </w:r>
      </w:hyperlink>
      <w:r>
        <w:t xml:space="preserve"> и </w:t>
      </w:r>
      <w:hyperlink r:id="rId1104" w:anchor="sub_id=10001" w:history="1">
        <w:r>
          <w:rPr>
            <w:rStyle w:val="a3"/>
          </w:rPr>
          <w:t>несостоятельность</w:t>
        </w:r>
      </w:hyperlink>
      <w:r>
        <w:t xml:space="preserve"> банка устанавливаются заключением уполномоченного органа, представляемым в суд, составленным с учетом методики</w:t>
      </w:r>
      <w:r>
        <w:t xml:space="preserve"> расчета пруденциальных нормативов (и иных обязательных к соблюдению норм и лимитов), размера капитала банка. </w:t>
      </w:r>
    </w:p>
    <w:p w:rsidR="00000000" w:rsidRDefault="004C6352">
      <w:pPr>
        <w:ind w:firstLine="400"/>
        <w:jc w:val="both"/>
      </w:pPr>
      <w:r>
        <w:t xml:space="preserve">2. Банк может быть признан банкротом только по решению суда в установленном порядке. </w:t>
      </w:r>
      <w:hyperlink r:id="rId1105" w:anchor="sub_id=10004" w:history="1">
        <w:r>
          <w:rPr>
            <w:rStyle w:val="a3"/>
          </w:rPr>
          <w:t>Внесудебная процедура</w:t>
        </w:r>
      </w:hyperlink>
      <w:r>
        <w:t xml:space="preserve"> ликвидации несостоятельного банка по решению его кредиторов и самого банка не допускается. </w:t>
      </w:r>
    </w:p>
    <w:p w:rsidR="00000000" w:rsidRDefault="004C6352">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4C6352">
      <w:pPr>
        <w:ind w:firstLine="400"/>
        <w:jc w:val="both"/>
      </w:pPr>
      <w:r>
        <w:rPr>
          <w:rStyle w:val="s0"/>
        </w:rPr>
        <w:t>4. Решение о признании</w:t>
      </w:r>
      <w:r>
        <w:rPr>
          <w:rStyle w:val="s0"/>
        </w:rPr>
        <w:t xml:space="preserve"> банка банкротом и его принудительной ликвидации суд направляет в уполномоченный орган.</w:t>
      </w:r>
    </w:p>
    <w:p w:rsidR="00000000" w:rsidRDefault="004C6352">
      <w:pPr>
        <w:ind w:firstLine="400"/>
        <w:jc w:val="both"/>
      </w:pPr>
      <w:r>
        <w:t> </w:t>
      </w:r>
    </w:p>
    <w:p w:rsidR="00000000" w:rsidRDefault="004C6352">
      <w:pPr>
        <w:jc w:val="both"/>
      </w:pPr>
      <w:r>
        <w:rPr>
          <w:rStyle w:val="s3"/>
        </w:rPr>
        <w:t xml:space="preserve">В статью 72 внесены изменения </w:t>
      </w:r>
      <w:hyperlink r:id="rId1106" w:anchor="sub_id=20000" w:history="1">
        <w:r>
          <w:rPr>
            <w:rStyle w:val="a3"/>
            <w:b/>
            <w:bCs/>
            <w:i/>
            <w:iCs/>
            <w:bdr w:val="none" w:sz="0" w:space="0" w:color="auto" w:frame="1"/>
          </w:rPr>
          <w:t>Указом</w:t>
        </w:r>
      </w:hyperlink>
      <w:r>
        <w:rPr>
          <w:rStyle w:val="s3"/>
        </w:rPr>
        <w:t xml:space="preserve"> Президента РК, имеющим силу закона, от 27.01.96</w:t>
      </w:r>
      <w:r>
        <w:rPr>
          <w:rStyle w:val="s3"/>
        </w:rPr>
        <w:t xml:space="preserve"> г. № 2830; изложена в редакции </w:t>
      </w:r>
      <w:hyperlink r:id="rId1107"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108" w:anchor="sub_id=10647" w:history="1">
        <w:r>
          <w:rPr>
            <w:rStyle w:val="a3"/>
            <w:b/>
            <w:bCs/>
            <w:i/>
            <w:iCs/>
            <w:bdr w:val="none" w:sz="0" w:space="0" w:color="auto" w:frame="1"/>
          </w:rPr>
          <w:t>Законом</w:t>
        </w:r>
      </w:hyperlink>
      <w:r>
        <w:rPr>
          <w:rStyle w:val="s3"/>
        </w:rPr>
        <w:t xml:space="preserve"> </w:t>
      </w:r>
      <w:r>
        <w:rPr>
          <w:rStyle w:val="s3"/>
        </w:rPr>
        <w:t>РК от 02.03.01 г. № 162-II (</w:t>
      </w:r>
      <w:hyperlink r:id="rId1109" w:anchor="sub_id=720000" w:history="1">
        <w:r>
          <w:rPr>
            <w:rStyle w:val="a3"/>
            <w:b/>
            <w:bCs/>
            <w:i/>
            <w:iCs/>
            <w:bdr w:val="none" w:sz="0" w:space="0" w:color="auto" w:frame="1"/>
          </w:rPr>
          <w:t>см. стар. ред.</w:t>
        </w:r>
      </w:hyperlink>
      <w:r>
        <w:rPr>
          <w:rStyle w:val="s3"/>
        </w:rPr>
        <w:t xml:space="preserve">); </w:t>
      </w:r>
      <w:hyperlink r:id="rId1110" w:anchor="sub_id=1057" w:history="1">
        <w:r>
          <w:rPr>
            <w:rStyle w:val="a3"/>
            <w:b/>
            <w:bCs/>
            <w:i/>
            <w:iCs/>
            <w:bdr w:val="none" w:sz="0" w:space="0" w:color="auto" w:frame="1"/>
          </w:rPr>
          <w:t>Законом</w:t>
        </w:r>
      </w:hyperlink>
      <w:r>
        <w:rPr>
          <w:rStyle w:val="s3"/>
        </w:rPr>
        <w:t xml:space="preserve"> РК от 10.07.03 г. № 483-II (</w:t>
      </w:r>
      <w:hyperlink r:id="rId1111" w:anchor="sub_id=720000" w:history="1">
        <w:r>
          <w:rPr>
            <w:rStyle w:val="a3"/>
            <w:b/>
            <w:bCs/>
            <w:i/>
            <w:iCs/>
            <w:bdr w:val="none" w:sz="0" w:space="0" w:color="auto" w:frame="1"/>
          </w:rPr>
          <w:t>см. стар. ред.</w:t>
        </w:r>
      </w:hyperlink>
      <w:r>
        <w:rPr>
          <w:rStyle w:val="s3"/>
        </w:rPr>
        <w:t xml:space="preserve">); от 12.01.07 г. </w:t>
      </w:r>
      <w:hyperlink r:id="rId1112" w:anchor="sub_id=1311" w:history="1">
        <w:r>
          <w:rPr>
            <w:rStyle w:val="a3"/>
            <w:b/>
            <w:bCs/>
            <w:i/>
            <w:iCs/>
            <w:bdr w:val="none" w:sz="0" w:space="0" w:color="auto" w:frame="1"/>
          </w:rPr>
          <w:t>№ 222-III</w:t>
        </w:r>
      </w:hyperlink>
      <w:r>
        <w:rPr>
          <w:rStyle w:val="s3"/>
        </w:rPr>
        <w:t xml:space="preserve"> (см. </w:t>
      </w:r>
      <w:hyperlink r:id="rId1113" w:anchor="sub_id=20000" w:history="1">
        <w:r>
          <w:rPr>
            <w:rStyle w:val="a3"/>
            <w:b/>
            <w:bCs/>
            <w:i/>
            <w:iCs/>
            <w:bdr w:val="none" w:sz="0" w:space="0" w:color="auto" w:frame="1"/>
          </w:rPr>
          <w:t>сроки</w:t>
        </w:r>
      </w:hyperlink>
      <w:r>
        <w:rPr>
          <w:rStyle w:val="s3"/>
        </w:rPr>
        <w:t xml:space="preserve"> введения в действие) (</w:t>
      </w:r>
      <w:hyperlink r:id="rId1114" w:anchor="sub_id=72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72. Ликвидация банка по иным основаниям </w:t>
      </w:r>
    </w:p>
    <w:p w:rsidR="00000000" w:rsidRDefault="004C6352">
      <w:pPr>
        <w:ind w:firstLine="400"/>
        <w:jc w:val="both"/>
      </w:pPr>
      <w:r>
        <w:t xml:space="preserve">1. Принудительная ликвидация банка в случаях, когда </w:t>
      </w:r>
      <w:r>
        <w:t xml:space="preserve">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4C6352">
      <w:pPr>
        <w:ind w:firstLine="400"/>
        <w:jc w:val="both"/>
      </w:pPr>
      <w:r>
        <w:t>2. Решен</w:t>
      </w:r>
      <w:r>
        <w:t xml:space="preserve">ие о принудительной ликвидации банка суд направляет в уполномоченный орган. </w:t>
      </w:r>
    </w:p>
    <w:p w:rsidR="00000000" w:rsidRDefault="004C6352">
      <w:pPr>
        <w:spacing w:after="240"/>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r:id="rId1115" w:anchor="sub_id=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4C6352">
      <w:pPr>
        <w:jc w:val="both"/>
      </w:pPr>
      <w:r>
        <w:rPr>
          <w:rStyle w:val="s3"/>
        </w:rPr>
        <w:t xml:space="preserve">В статью 73 внесены изменения в соответствии с Законами РК от 16.07.99 г. </w:t>
      </w:r>
      <w:hyperlink r:id="rId1116" w:anchor="sub_id=10600" w:history="1">
        <w:r>
          <w:rPr>
            <w:rStyle w:val="a3"/>
            <w:b/>
            <w:bCs/>
            <w:i/>
            <w:iCs/>
            <w:bdr w:val="none" w:sz="0" w:space="0" w:color="auto" w:frame="1"/>
          </w:rPr>
          <w:t>№ 436-I</w:t>
        </w:r>
      </w:hyperlink>
      <w:r>
        <w:rPr>
          <w:rStyle w:val="s3"/>
        </w:rPr>
        <w:t xml:space="preserve"> (</w:t>
      </w:r>
      <w:hyperlink r:id="rId1117" w:anchor="sub_id=730000" w:history="1">
        <w:r>
          <w:rPr>
            <w:rStyle w:val="a3"/>
            <w:b/>
            <w:bCs/>
            <w:i/>
            <w:iCs/>
            <w:bdr w:val="none" w:sz="0" w:space="0" w:color="auto" w:frame="1"/>
          </w:rPr>
          <w:t>см. стар. ред.</w:t>
        </w:r>
      </w:hyperlink>
      <w:r>
        <w:rPr>
          <w:rStyle w:val="s3"/>
        </w:rPr>
        <w:t xml:space="preserve">); от 02.03.01 г. </w:t>
      </w:r>
      <w:hyperlink r:id="rId1118" w:anchor="sub_id=10648" w:history="1">
        <w:r>
          <w:rPr>
            <w:rStyle w:val="a3"/>
            <w:b/>
            <w:bCs/>
            <w:i/>
            <w:iCs/>
            <w:bdr w:val="none" w:sz="0" w:space="0" w:color="auto" w:frame="1"/>
          </w:rPr>
          <w:t>№ 162-II</w:t>
        </w:r>
      </w:hyperlink>
      <w:r>
        <w:rPr>
          <w:rStyle w:val="s3"/>
        </w:rPr>
        <w:t xml:space="preserve"> (</w:t>
      </w:r>
      <w:hyperlink r:id="rId1119" w:anchor="sub_id=730000" w:history="1">
        <w:r>
          <w:rPr>
            <w:rStyle w:val="a3"/>
            <w:b/>
            <w:bCs/>
            <w:i/>
            <w:iCs/>
            <w:bdr w:val="none" w:sz="0" w:space="0" w:color="auto" w:frame="1"/>
          </w:rPr>
          <w:t>см. стар. ред.</w:t>
        </w:r>
      </w:hyperlink>
      <w:r>
        <w:rPr>
          <w:rStyle w:val="s3"/>
        </w:rPr>
        <w:t xml:space="preserve">); от 10.07.03 г. </w:t>
      </w:r>
      <w:hyperlink r:id="rId1120" w:anchor="sub_id=1058" w:history="1">
        <w:r>
          <w:rPr>
            <w:rStyle w:val="a3"/>
            <w:b/>
            <w:bCs/>
            <w:i/>
            <w:iCs/>
            <w:bdr w:val="none" w:sz="0" w:space="0" w:color="auto" w:frame="1"/>
          </w:rPr>
          <w:t>№ 483-II</w:t>
        </w:r>
      </w:hyperlink>
      <w:r>
        <w:rPr>
          <w:rStyle w:val="s3"/>
        </w:rPr>
        <w:t xml:space="preserve"> (</w:t>
      </w:r>
      <w:hyperlink r:id="rId1121" w:anchor="sub_id=730000" w:history="1">
        <w:r>
          <w:rPr>
            <w:rStyle w:val="a3"/>
            <w:b/>
            <w:bCs/>
            <w:i/>
            <w:iCs/>
            <w:bdr w:val="none" w:sz="0" w:space="0" w:color="auto" w:frame="1"/>
          </w:rPr>
          <w:t>см. стар. ред.</w:t>
        </w:r>
      </w:hyperlink>
      <w:r>
        <w:rPr>
          <w:rStyle w:val="s3"/>
        </w:rPr>
        <w:t xml:space="preserve">); от 23.12.05 г. </w:t>
      </w:r>
      <w:hyperlink r:id="rId1122" w:anchor="sub_id=10835" w:history="1">
        <w:r>
          <w:rPr>
            <w:rStyle w:val="a3"/>
            <w:b/>
            <w:bCs/>
            <w:i/>
            <w:iCs/>
            <w:bdr w:val="none" w:sz="0" w:space="0" w:color="auto" w:frame="1"/>
          </w:rPr>
          <w:t>№ 107-III</w:t>
        </w:r>
      </w:hyperlink>
      <w:r>
        <w:rPr>
          <w:rStyle w:val="s3"/>
        </w:rPr>
        <w:t xml:space="preserve"> (</w:t>
      </w:r>
      <w:hyperlink r:id="rId1123" w:anchor="sub_id=73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73. Условия и порядок проведения принудительной ликвидации </w:t>
      </w:r>
    </w:p>
    <w:p w:rsidR="00000000" w:rsidRDefault="004C6352">
      <w:pPr>
        <w:ind w:firstLine="400"/>
        <w:jc w:val="both"/>
      </w:pPr>
      <w:r>
        <w:t xml:space="preserve">1. С даты возбуждения судом дела о принудительной ликвидации банка: </w:t>
      </w:r>
    </w:p>
    <w:p w:rsidR="00000000" w:rsidRDefault="004C6352">
      <w:pPr>
        <w:ind w:firstLine="400"/>
        <w:jc w:val="both"/>
      </w:pPr>
      <w:r>
        <w:t>1) учредители (участники), органы банка не вправе распоряжаться иму</w:t>
      </w:r>
      <w:r>
        <w:t xml:space="preserve">ществом банка; </w:t>
      </w:r>
    </w:p>
    <w:p w:rsidR="00000000" w:rsidRDefault="004C6352">
      <w:pPr>
        <w:ind w:firstLine="400"/>
        <w:jc w:val="both"/>
      </w:pPr>
      <w:r>
        <w:t xml:space="preserve">2) исполнение ранее принятых решений судов в отношении ликвидируемого банка приостанавливается; </w:t>
      </w:r>
    </w:p>
    <w:p w:rsidR="00000000" w:rsidRDefault="004C6352">
      <w:pPr>
        <w:ind w:firstLine="400"/>
        <w:jc w:val="both"/>
      </w:pPr>
      <w:r>
        <w:t>3) требования кредиторов к банку могут быть предъявлены только в ликвидационном производстве, за исключением требований, связанных с текущими р</w:t>
      </w:r>
      <w:r>
        <w:t xml:space="preserve">асходами на содержание банка; </w:t>
      </w:r>
    </w:p>
    <w:p w:rsidR="00000000" w:rsidRDefault="004C6352">
      <w:pPr>
        <w:ind w:firstLine="400"/>
        <w:jc w:val="both"/>
      </w:pPr>
      <w:r>
        <w:t xml:space="preserve">4) не допускаются взыскание денег с банковских счетов банка по требованиям кредиторов, </w:t>
      </w:r>
      <w:r>
        <w:rPr>
          <w:rStyle w:val="s0"/>
        </w:rPr>
        <w:t>органов налоговой службы</w:t>
      </w:r>
      <w:r>
        <w:t>, в том числе подлежащим удовлетворению в бесспорном (безакцептном) порядке, а также обращение взыскания на имущес</w:t>
      </w:r>
      <w:r>
        <w:t xml:space="preserve">тво банка; </w:t>
      </w:r>
    </w:p>
    <w:p w:rsidR="00000000" w:rsidRDefault="004C6352">
      <w:pPr>
        <w:ind w:firstLine="400"/>
        <w:jc w:val="both"/>
      </w:pPr>
      <w:r>
        <w:t xml:space="preserve">5) должностным лицам банка запрещается отчуждение принадлежащих им акций банка. </w:t>
      </w:r>
    </w:p>
    <w:p w:rsidR="00000000" w:rsidRDefault="004C6352">
      <w:pPr>
        <w:ind w:firstLine="400"/>
        <w:jc w:val="both"/>
      </w:pPr>
      <w:r>
        <w:t xml:space="preserve">1-1. Ликвидация банков по основанию банкротства осуществляется в соответствии с настоящим Законом, а также законодательством Республики Казахстан. </w:t>
      </w:r>
    </w:p>
    <w:p w:rsidR="00000000" w:rsidRDefault="004C6352">
      <w:pPr>
        <w:ind w:firstLine="400"/>
        <w:jc w:val="both"/>
      </w:pPr>
      <w:r>
        <w:t>2. Все расходы,</w:t>
      </w:r>
      <w:r>
        <w:t xml:space="preserve"> связанные с ликвидацией банка, производятся только за счет средств этого банка, за исключением случаев, предусмотренных </w:t>
      </w:r>
      <w:hyperlink r:id="rId1124" w:anchor="sub_id=48010900" w:history="1">
        <w:r>
          <w:rPr>
            <w:rStyle w:val="a3"/>
          </w:rPr>
          <w:t>пунктом 9 статьи 48-1</w:t>
        </w:r>
      </w:hyperlink>
      <w:r>
        <w:t xml:space="preserve"> настоящего Закона. </w:t>
      </w:r>
    </w:p>
    <w:p w:rsidR="00000000" w:rsidRDefault="004C6352">
      <w:pPr>
        <w:ind w:firstLine="400"/>
        <w:jc w:val="both"/>
      </w:pPr>
      <w:r>
        <w:t xml:space="preserve">3. Оценка имущества банка производится ликвидационной комиссией в соответствии с действующим законодательством. </w:t>
      </w:r>
    </w:p>
    <w:p w:rsidR="00000000" w:rsidRDefault="004C6352">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4C6352">
      <w:pPr>
        <w:ind w:firstLine="400"/>
        <w:jc w:val="both"/>
      </w:pPr>
      <w:r>
        <w:rPr>
          <w:rStyle w:val="s0"/>
        </w:rPr>
        <w:t>4-1. До утверж</w:t>
      </w:r>
      <w:r>
        <w:rPr>
          <w:rStyle w:val="s0"/>
        </w:rPr>
        <w:t>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4C6352">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w:t>
      </w:r>
      <w:r>
        <w:rPr>
          <w:rStyle w:val="s0"/>
        </w:rPr>
        <w:t>ступлении соответствующей очереди удовлетворения требования данного кредитора.</w:t>
      </w:r>
    </w:p>
    <w:p w:rsidR="00000000" w:rsidRDefault="004C6352">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4C6352">
      <w:pPr>
        <w:ind w:firstLine="400"/>
        <w:jc w:val="both"/>
      </w:pPr>
      <w:r>
        <w:t>5. Реализа</w:t>
      </w:r>
      <w:r>
        <w:t xml:space="preserve">ция имущества ликвидируемого банка производится ликвидационной комиссией банка в порядке, предусмотренном законодательством Республики Казахстан. </w:t>
      </w:r>
    </w:p>
    <w:p w:rsidR="00000000" w:rsidRDefault="004C6352">
      <w:pPr>
        <w:ind w:firstLine="400"/>
        <w:jc w:val="both"/>
      </w:pPr>
      <w:r>
        <w:t>6. Контроль за деятельностью ликвидационной комиссии банка, в том числе ликвидируемого по основанию банкротст</w:t>
      </w:r>
      <w:r>
        <w:t xml:space="preserve">ва, осуществляет уполномоченный орган. </w:t>
      </w:r>
    </w:p>
    <w:p w:rsidR="00000000" w:rsidRDefault="004C6352">
      <w:pPr>
        <w:ind w:firstLine="400"/>
        <w:jc w:val="both"/>
      </w:pPr>
      <w:r>
        <w:t xml:space="preserve">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 </w:t>
      </w:r>
    </w:p>
    <w:p w:rsidR="00000000" w:rsidRDefault="004C6352">
      <w:pPr>
        <w:ind w:firstLine="400"/>
        <w:jc w:val="both"/>
      </w:pPr>
      <w:r>
        <w:t>7. Ликвидационная комиссия представляет в суд со</w:t>
      </w:r>
      <w:r>
        <w:t xml:space="preserve">гласованный с уполномоченным органом отчет о ликвидации и ликвидационный баланс. </w:t>
      </w:r>
    </w:p>
    <w:p w:rsidR="00000000" w:rsidRDefault="004C6352">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4C6352">
      <w:pPr>
        <w:ind w:firstLine="400"/>
        <w:jc w:val="both"/>
      </w:pPr>
      <w:r>
        <w:t>Ликвидационная комиссия направляет копию определен</w:t>
      </w:r>
      <w:r>
        <w:t xml:space="preserve">ия суда органу юстиции, осуществляющему государственную регистрацию юридических лиц, и уполномоченному органу. </w:t>
      </w:r>
    </w:p>
    <w:p w:rsidR="00000000" w:rsidRDefault="004C6352">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w:t>
      </w:r>
      <w:r>
        <w:t xml:space="preserve"> уполномоченный орган. </w:t>
      </w:r>
    </w:p>
    <w:p w:rsidR="00000000" w:rsidRDefault="004C6352">
      <w:pPr>
        <w:jc w:val="both"/>
      </w:pPr>
      <w:r>
        <w:rPr>
          <w:rStyle w:val="s3"/>
        </w:rPr>
        <w:t xml:space="preserve">См.: </w:t>
      </w:r>
      <w:hyperlink r:id="rId1125"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w:t>
      </w:r>
      <w:r>
        <w:rPr>
          <w:rStyle w:val="s3"/>
        </w:rPr>
        <w:t xml:space="preserve">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4C6352">
      <w:pPr>
        <w:jc w:val="both"/>
      </w:pPr>
      <w:r>
        <w:t> </w:t>
      </w:r>
    </w:p>
    <w:p w:rsidR="00000000" w:rsidRDefault="004C6352">
      <w:pPr>
        <w:jc w:val="both"/>
      </w:pPr>
      <w:r>
        <w:rPr>
          <w:rStyle w:val="s3"/>
        </w:rPr>
        <w:t xml:space="preserve">Закон дополнен статьей 73-1 в соответствии с </w:t>
      </w:r>
      <w:hyperlink r:id="rId1126" w:anchor="sub_id=10836" w:history="1">
        <w:r>
          <w:rPr>
            <w:rStyle w:val="a3"/>
            <w:b/>
            <w:bCs/>
            <w:i/>
            <w:iCs/>
            <w:bdr w:val="none" w:sz="0" w:space="0" w:color="auto" w:frame="1"/>
          </w:rPr>
          <w:t>Законом</w:t>
        </w:r>
      </w:hyperlink>
      <w:r>
        <w:rPr>
          <w:rStyle w:val="s3"/>
        </w:rPr>
        <w:t xml:space="preserve"> РК от 23.12.05 г. № 107-III; изложена в редакции </w:t>
      </w:r>
      <w:hyperlink r:id="rId1127" w:anchor="sub_id=731" w:history="1">
        <w:r>
          <w:rPr>
            <w:rStyle w:val="a3"/>
            <w:b/>
            <w:bCs/>
            <w:i/>
            <w:iCs/>
            <w:bdr w:val="none" w:sz="0" w:space="0" w:color="auto" w:frame="1"/>
          </w:rPr>
          <w:t>Закона</w:t>
        </w:r>
      </w:hyperlink>
      <w:r>
        <w:rPr>
          <w:rStyle w:val="s3"/>
        </w:rPr>
        <w:t xml:space="preserve"> РК от 23.10.08 г. № 72-IV (</w:t>
      </w:r>
      <w:hyperlink r:id="rId1128" w:anchor="sub_id=73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129" w:anchor="sub_id=509" w:history="1">
        <w:r>
          <w:rPr>
            <w:rStyle w:val="a3"/>
            <w:b/>
            <w:bCs/>
            <w:i/>
            <w:iCs/>
            <w:bdr w:val="none" w:sz="0" w:space="0" w:color="auto" w:frame="1"/>
          </w:rPr>
          <w:t>Законом</w:t>
        </w:r>
      </w:hyperlink>
      <w:r>
        <w:rPr>
          <w:rStyle w:val="s3"/>
        </w:rPr>
        <w:t xml:space="preserve"> РК от 13.02.09 г. № 135-IV (</w:t>
      </w:r>
      <w:hyperlink r:id="rId1130" w:anchor="sub_id=73010000" w:history="1">
        <w:r>
          <w:rPr>
            <w:rStyle w:val="a3"/>
            <w:b/>
            <w:bCs/>
            <w:i/>
            <w:iCs/>
            <w:bdr w:val="none" w:sz="0" w:space="0" w:color="auto" w:frame="1"/>
          </w:rPr>
          <w:t>см. стар. ред.</w:t>
        </w:r>
      </w:hyperlink>
      <w:r>
        <w:rPr>
          <w:rStyle w:val="s3"/>
        </w:rPr>
        <w:t>)</w:t>
      </w:r>
    </w:p>
    <w:p w:rsidR="00000000" w:rsidRDefault="004C6352">
      <w:pPr>
        <w:ind w:firstLine="400"/>
        <w:jc w:val="both"/>
      </w:pPr>
      <w:r>
        <w:rPr>
          <w:rStyle w:val="s1"/>
        </w:rPr>
        <w:t xml:space="preserve">Статья 73-1. </w:t>
      </w:r>
      <w:r>
        <w:rPr>
          <w:rStyle w:val="s0"/>
        </w:rPr>
        <w:t xml:space="preserve">Исключена в соответствии с </w:t>
      </w:r>
      <w:hyperlink r:id="rId1131"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132" w:history="1">
        <w:r>
          <w:rPr>
            <w:rStyle w:val="a3"/>
            <w:b/>
            <w:bCs/>
            <w:i/>
            <w:iCs/>
            <w:bdr w:val="none" w:sz="0" w:space="0" w:color="auto" w:frame="1"/>
          </w:rPr>
          <w:t>опубликования</w:t>
        </w:r>
      </w:hyperlink>
      <w:r>
        <w:rPr>
          <w:rStyle w:val="s3"/>
        </w:rPr>
        <w:t>) (</w:t>
      </w:r>
      <w:hyperlink r:id="rId1133" w:anchor="sub_id=7301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4C6352">
      <w:pPr>
        <w:ind w:firstLine="400"/>
        <w:jc w:val="both"/>
      </w:pPr>
      <w:r>
        <w:t> </w:t>
      </w:r>
    </w:p>
    <w:p w:rsidR="00000000" w:rsidRDefault="004C6352">
      <w:pPr>
        <w:jc w:val="both"/>
      </w:pPr>
      <w:r>
        <w:rPr>
          <w:rStyle w:val="s3"/>
        </w:rPr>
        <w:t xml:space="preserve">В статью 74 внесены изменения в соответствии с Законами РК от 02.03.01 г. </w:t>
      </w:r>
      <w:hyperlink r:id="rId1134" w:anchor="sub_id=10649" w:history="1">
        <w:r>
          <w:rPr>
            <w:rStyle w:val="a3"/>
            <w:b/>
            <w:bCs/>
            <w:i/>
            <w:iCs/>
            <w:bdr w:val="none" w:sz="0" w:space="0" w:color="auto" w:frame="1"/>
          </w:rPr>
          <w:t>№ 162-II</w:t>
        </w:r>
      </w:hyperlink>
      <w:r>
        <w:rPr>
          <w:rStyle w:val="s3"/>
        </w:rPr>
        <w:t xml:space="preserve"> (</w:t>
      </w:r>
      <w:hyperlink r:id="rId1135" w:anchor="sub_id=740000" w:history="1">
        <w:r>
          <w:rPr>
            <w:rStyle w:val="a3"/>
            <w:b/>
            <w:bCs/>
            <w:i/>
            <w:iCs/>
            <w:bdr w:val="none" w:sz="0" w:space="0" w:color="auto" w:frame="1"/>
          </w:rPr>
          <w:t>см. стар. ред.</w:t>
        </w:r>
      </w:hyperlink>
      <w:r>
        <w:rPr>
          <w:rStyle w:val="s3"/>
        </w:rPr>
        <w:t xml:space="preserve">); от 10.07.03 г. </w:t>
      </w:r>
      <w:hyperlink r:id="rId1136" w:anchor="sub_id=1059" w:history="1">
        <w:r>
          <w:rPr>
            <w:rStyle w:val="a3"/>
            <w:b/>
            <w:bCs/>
            <w:i/>
            <w:iCs/>
            <w:bdr w:val="none" w:sz="0" w:space="0" w:color="auto" w:frame="1"/>
          </w:rPr>
          <w:t>№ 483-II</w:t>
        </w:r>
      </w:hyperlink>
      <w:r>
        <w:rPr>
          <w:rStyle w:val="s3"/>
        </w:rPr>
        <w:t xml:space="preserve"> (</w:t>
      </w:r>
      <w:hyperlink r:id="rId1137" w:anchor="sub_id=740000" w:history="1">
        <w:r>
          <w:rPr>
            <w:rStyle w:val="a3"/>
            <w:b/>
            <w:bCs/>
            <w:i/>
            <w:iCs/>
            <w:bdr w:val="none" w:sz="0" w:space="0" w:color="auto" w:frame="1"/>
          </w:rPr>
          <w:t>см. стар. ред.</w:t>
        </w:r>
      </w:hyperlink>
      <w:r>
        <w:rPr>
          <w:rStyle w:val="s3"/>
        </w:rPr>
        <w:t xml:space="preserve">); от 23.12.05 г. </w:t>
      </w:r>
      <w:hyperlink r:id="rId1138" w:anchor="sub_id=10837" w:history="1">
        <w:r>
          <w:rPr>
            <w:rStyle w:val="a3"/>
            <w:b/>
            <w:bCs/>
            <w:i/>
            <w:iCs/>
            <w:bdr w:val="none" w:sz="0" w:space="0" w:color="auto" w:frame="1"/>
          </w:rPr>
          <w:t>№ 107-III</w:t>
        </w:r>
      </w:hyperlink>
      <w:r>
        <w:rPr>
          <w:rStyle w:val="s3"/>
        </w:rPr>
        <w:t xml:space="preserve"> (</w:t>
      </w:r>
      <w:hyperlink r:id="rId1139" w:anchor="sub_id=74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74. Ликвидационная комиссия принудительно ликвидируемого банка </w:t>
      </w:r>
    </w:p>
    <w:p w:rsidR="00000000" w:rsidRDefault="004C6352">
      <w:pPr>
        <w:ind w:firstLine="400"/>
        <w:jc w:val="both"/>
      </w:pPr>
      <w:r>
        <w:t>1.</w:t>
      </w:r>
      <w:r>
        <w:t xml:space="preserve">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r>
        <w:t xml:space="preserve"> </w:t>
      </w:r>
    </w:p>
    <w:p w:rsidR="00000000" w:rsidRDefault="004C6352">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4C6352">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w:t>
      </w:r>
      <w:r>
        <w:t xml:space="preserve">ам ликвидационной комиссии, а также порядок осуществления ликвидации и требования к работе ликвидационных комиссий определяются нормативными правовыми актами уполномоченного органа. </w:t>
      </w:r>
    </w:p>
    <w:p w:rsidR="00000000" w:rsidRDefault="004C6352">
      <w:pPr>
        <w:ind w:firstLine="400"/>
        <w:jc w:val="both"/>
      </w:pPr>
      <w:r>
        <w:t>Ежемесячный размер вознаграждения, выплачиваемого председателю, членам ли</w:t>
      </w:r>
      <w:r>
        <w:t xml:space="preserve">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4C6352">
      <w:pPr>
        <w:ind w:firstLine="400"/>
        <w:jc w:val="both"/>
      </w:pPr>
      <w:r>
        <w:t>2. Исключен в соответ</w:t>
      </w:r>
      <w:r>
        <w:t xml:space="preserve">ствии с </w:t>
      </w:r>
      <w:hyperlink r:id="rId1140" w:anchor="sub_id=10649" w:history="1">
        <w:r>
          <w:rPr>
            <w:rStyle w:val="a3"/>
          </w:rPr>
          <w:t>Законом</w:t>
        </w:r>
      </w:hyperlink>
      <w:r>
        <w:t xml:space="preserve"> РК от 02.03.01 г. № 162-II </w:t>
      </w:r>
    </w:p>
    <w:p w:rsidR="00000000" w:rsidRDefault="004C6352">
      <w:pPr>
        <w:spacing w:after="240"/>
        <w:ind w:firstLine="400"/>
        <w:jc w:val="both"/>
      </w:pPr>
      <w:r>
        <w:t xml:space="preserve">3. Исключен в соответствии с </w:t>
      </w:r>
      <w:hyperlink r:id="rId1141" w:anchor="sub_id=105903" w:history="1">
        <w:r>
          <w:rPr>
            <w:rStyle w:val="a3"/>
          </w:rPr>
          <w:t>Законом</w:t>
        </w:r>
      </w:hyperlink>
      <w:r>
        <w:t xml:space="preserve"> РК от 10.0</w:t>
      </w:r>
      <w:r>
        <w:t>7.03 г. № 483-II</w:t>
      </w:r>
    </w:p>
    <w:p w:rsidR="00000000" w:rsidRDefault="004C6352">
      <w:pPr>
        <w:jc w:val="both"/>
      </w:pPr>
      <w:r>
        <w:rPr>
          <w:rStyle w:val="s3"/>
        </w:rPr>
        <w:t xml:space="preserve">В статью 74-1 внесены изменения в соответствии с Законами РК от 29.06.98 г. </w:t>
      </w:r>
      <w:hyperlink r:id="rId1142" w:history="1">
        <w:r>
          <w:rPr>
            <w:rStyle w:val="a3"/>
            <w:b/>
            <w:bCs/>
            <w:i/>
            <w:iCs/>
            <w:bdr w:val="none" w:sz="0" w:space="0" w:color="auto" w:frame="1"/>
          </w:rPr>
          <w:t>№ 236-1</w:t>
        </w:r>
      </w:hyperlink>
      <w:r>
        <w:rPr>
          <w:rStyle w:val="s3"/>
        </w:rPr>
        <w:t xml:space="preserve">; от 03.06.03 г. </w:t>
      </w:r>
      <w:hyperlink r:id="rId1143" w:anchor="sub_id=174" w:history="1">
        <w:r>
          <w:rPr>
            <w:rStyle w:val="a3"/>
            <w:b/>
            <w:bCs/>
            <w:i/>
            <w:iCs/>
            <w:bdr w:val="none" w:sz="0" w:space="0" w:color="auto" w:frame="1"/>
          </w:rPr>
          <w:t>№ 427-II</w:t>
        </w:r>
      </w:hyperlink>
      <w:r>
        <w:rPr>
          <w:rStyle w:val="s3"/>
        </w:rPr>
        <w:t xml:space="preserve"> (</w:t>
      </w:r>
      <w:hyperlink r:id="rId1144" w:anchor="sub_id=74010000" w:history="1">
        <w:r>
          <w:rPr>
            <w:rStyle w:val="a3"/>
            <w:b/>
            <w:bCs/>
            <w:i/>
            <w:iCs/>
            <w:bdr w:val="none" w:sz="0" w:space="0" w:color="auto" w:frame="1"/>
          </w:rPr>
          <w:t>см. стар. ред.</w:t>
        </w:r>
      </w:hyperlink>
      <w:r>
        <w:rPr>
          <w:rStyle w:val="s3"/>
        </w:rPr>
        <w:t xml:space="preserve">); от 07.07.04 г. </w:t>
      </w:r>
      <w:hyperlink r:id="rId1145" w:anchor="sub_id=500" w:history="1">
        <w:r>
          <w:rPr>
            <w:rStyle w:val="a3"/>
            <w:b/>
            <w:bCs/>
            <w:i/>
            <w:iCs/>
            <w:bdr w:val="none" w:sz="0" w:space="0" w:color="auto" w:frame="1"/>
          </w:rPr>
          <w:t>№ 577-II</w:t>
        </w:r>
      </w:hyperlink>
      <w:r>
        <w:rPr>
          <w:rStyle w:val="s3"/>
        </w:rPr>
        <w:t xml:space="preserve"> (</w:t>
      </w:r>
      <w:hyperlink r:id="rId1146" w:anchor="sub_id=74010000" w:history="1">
        <w:r>
          <w:rPr>
            <w:rStyle w:val="a3"/>
            <w:b/>
            <w:bCs/>
            <w:i/>
            <w:iCs/>
            <w:bdr w:val="none" w:sz="0" w:space="0" w:color="auto" w:frame="1"/>
          </w:rPr>
          <w:t>см. стар. ред.</w:t>
        </w:r>
      </w:hyperlink>
      <w:r>
        <w:rPr>
          <w:rStyle w:val="s3"/>
        </w:rPr>
        <w:t xml:space="preserve">); от 20.02.06 г. </w:t>
      </w:r>
      <w:hyperlink r:id="rId1147" w:anchor="sub_id=5741" w:history="1">
        <w:r>
          <w:rPr>
            <w:rStyle w:val="a3"/>
            <w:b/>
            <w:bCs/>
            <w:i/>
            <w:iCs/>
            <w:bdr w:val="none" w:sz="0" w:space="0" w:color="auto" w:frame="1"/>
          </w:rPr>
          <w:t>№ 127-III</w:t>
        </w:r>
      </w:hyperlink>
      <w:r>
        <w:rPr>
          <w:rStyle w:val="s3"/>
        </w:rPr>
        <w:t xml:space="preserve"> (</w:t>
      </w:r>
      <w:hyperlink r:id="rId1148" w:anchor="sub_id=74010000" w:history="1">
        <w:r>
          <w:rPr>
            <w:rStyle w:val="a3"/>
            <w:b/>
            <w:bCs/>
            <w:i/>
            <w:iCs/>
            <w:bdr w:val="none" w:sz="0" w:space="0" w:color="auto" w:frame="1"/>
          </w:rPr>
          <w:t>см. стар. ред.</w:t>
        </w:r>
      </w:hyperlink>
      <w:r>
        <w:rPr>
          <w:rStyle w:val="s3"/>
        </w:rPr>
        <w:t xml:space="preserve">); от 20.11.08 г. </w:t>
      </w:r>
      <w:hyperlink r:id="rId1149" w:anchor="sub_id=741" w:history="1">
        <w:r>
          <w:rPr>
            <w:rStyle w:val="a3"/>
            <w:b/>
            <w:bCs/>
            <w:i/>
            <w:iCs/>
            <w:bdr w:val="none" w:sz="0" w:space="0" w:color="auto" w:frame="1"/>
          </w:rPr>
          <w:t>№ 88-IV</w:t>
        </w:r>
      </w:hyperlink>
      <w:r>
        <w:rPr>
          <w:rStyle w:val="s3"/>
        </w:rPr>
        <w:t xml:space="preserve"> (</w:t>
      </w:r>
      <w:hyperlink r:id="rId1150" w:anchor="sub_id=74010000" w:history="1">
        <w:r>
          <w:rPr>
            <w:rStyle w:val="a3"/>
            <w:b/>
            <w:bCs/>
            <w:i/>
            <w:iCs/>
            <w:bdr w:val="none" w:sz="0" w:space="0" w:color="auto" w:frame="1"/>
          </w:rPr>
          <w:t>см. стар. ред.</w:t>
        </w:r>
      </w:hyperlink>
      <w:r>
        <w:rPr>
          <w:rStyle w:val="s3"/>
        </w:rPr>
        <w:t xml:space="preserve">); от 12.02.09 г. </w:t>
      </w:r>
      <w:hyperlink r:id="rId1151" w:anchor="sub_id=418" w:history="1">
        <w:r>
          <w:rPr>
            <w:rStyle w:val="a3"/>
            <w:b/>
            <w:bCs/>
            <w:i/>
            <w:iCs/>
            <w:bdr w:val="none" w:sz="0" w:space="0" w:color="auto" w:frame="1"/>
          </w:rPr>
          <w:t>№ 133-IV</w:t>
        </w:r>
      </w:hyperlink>
      <w:r>
        <w:rPr>
          <w:rStyle w:val="s3"/>
        </w:rPr>
        <w:t xml:space="preserve"> (</w:t>
      </w:r>
      <w:hyperlink r:id="rId1152" w:anchor="sub_id=7401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74-1. Особенности формирования ликвидационной, конкурсной массы пр</w:t>
      </w:r>
      <w:r>
        <w:rPr>
          <w:rStyle w:val="s1"/>
        </w:rPr>
        <w:t xml:space="preserve">и ликвидации банков </w:t>
      </w:r>
    </w:p>
    <w:p w:rsidR="00000000" w:rsidRDefault="004C6352">
      <w:pPr>
        <w:ind w:firstLine="400"/>
        <w:jc w:val="both"/>
      </w:pPr>
      <w:r>
        <w:t xml:space="preserve">1. Ликвидационная, конкурсная масса банка формируется в порядке, определенном действующим законодательством, с учетом особенностей, установленных настоящим Законом. </w:t>
      </w:r>
    </w:p>
    <w:p w:rsidR="00000000" w:rsidRDefault="004C6352">
      <w:pPr>
        <w:ind w:firstLine="400"/>
        <w:jc w:val="both"/>
      </w:pPr>
      <w:r>
        <w:t xml:space="preserve">1-1. В ликвидационную конкурсную массу банка </w:t>
      </w:r>
      <w:r>
        <w:rPr>
          <w:rStyle w:val="s0"/>
        </w:rPr>
        <w:t>не включаются выделенные</w:t>
      </w:r>
      <w:r>
        <w:rPr>
          <w:rStyle w:val="s0"/>
        </w:rPr>
        <w:t xml:space="preserve"> активы, являющиеся обеспечением по облигациям, выпущенным в соответствии с </w:t>
      </w:r>
      <w:hyperlink r:id="rId1153" w:history="1">
        <w:r>
          <w:rPr>
            <w:rStyle w:val="a3"/>
          </w:rPr>
          <w:t>законодательством</w:t>
        </w:r>
      </w:hyperlink>
      <w:r>
        <w:rPr>
          <w:rStyle w:val="s0"/>
        </w:rPr>
        <w:t xml:space="preserve"> Республики Казахстан о секьюритизации, и</w:t>
      </w:r>
      <w:r>
        <w:t xml:space="preserve"> залоговое имущество, являющееся следующим обеспечением п</w:t>
      </w:r>
      <w:r>
        <w:t>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w:t>
      </w:r>
      <w:r>
        <w:t xml:space="preserve">решло к ним по сделкам либо иным основаниям, предусмотренным законодательными актами Республики Казахстан. </w:t>
      </w:r>
      <w:r>
        <w:rPr>
          <w:rStyle w:val="s0"/>
        </w:rPr>
        <w:t xml:space="preserve">Указанное имущество и выделенные активы, являющиеся обеспечением по облигациям, выпущенным в соответствии с законодательством Республики Казахстан о </w:t>
      </w:r>
      <w:r>
        <w:rPr>
          <w:rStyle w:val="s0"/>
        </w:rPr>
        <w:t>секьюритизации, передаются ликвидационной комиссией представителю держателей ипотечных облигаций или облигаций, выпущенных в соответствии с законодательством Республики Казахстан о секьюритизации, для расчета с кредиторами — держателями указанных облигаций</w:t>
      </w:r>
      <w:r>
        <w:rPr>
          <w:rStyle w:val="s0"/>
        </w:rPr>
        <w:t xml:space="preserve"> в соответствии с </w:t>
      </w:r>
      <w:hyperlink r:id="rId1154" w:anchor="sub_id=190000" w:history="1">
        <w:r>
          <w:rPr>
            <w:rStyle w:val="a3"/>
          </w:rPr>
          <w:t>законодательством</w:t>
        </w:r>
      </w:hyperlink>
      <w:r>
        <w:rPr>
          <w:rStyle w:val="s0"/>
        </w:rPr>
        <w:t xml:space="preserve"> Республики Казахстан о рынке ценных бумаг.</w:t>
      </w:r>
    </w:p>
    <w:p w:rsidR="00000000" w:rsidRDefault="004C6352">
      <w:pPr>
        <w:ind w:firstLine="400"/>
        <w:jc w:val="both"/>
      </w:pPr>
      <w:r>
        <w:rPr>
          <w:rStyle w:val="s0"/>
        </w:rPr>
        <w:t>2. При формировании ликвидационной конкурсной массы в нее не включаются ценные бумаги, принадл</w:t>
      </w:r>
      <w:r>
        <w:rPr>
          <w:rStyle w:val="s0"/>
        </w:rPr>
        <w:t>ежащие третьим лицам и вверенные банку-кастодиану для хранения и учета, а также пенсионные активы накопительных пенсионных фондов, активы инвестиционных фондов, выделенные активы специальных финансовых компаний, вверенные банку-кастодиану для учета и хране</w:t>
      </w:r>
      <w:r>
        <w:rPr>
          <w:rStyle w:val="s0"/>
        </w:rPr>
        <w:t xml:space="preserve">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накопительного пенсионного фонда, акционерного инвестиционного </w:t>
      </w:r>
      <w:r>
        <w:rPr>
          <w:rStyle w:val="s0"/>
        </w:rPr>
        <w:t>фонда, специальной финансовой компании или управляющей компании паевого инвестиционного фонда.</w:t>
      </w:r>
    </w:p>
    <w:p w:rsidR="00000000" w:rsidRDefault="004C6352">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w:t>
      </w:r>
      <w:r>
        <w:rPr>
          <w:rStyle w:val="s0"/>
        </w:rPr>
        <w:t>т передаче ликвидационной комиссией другому исламскому банку.</w:t>
      </w:r>
    </w:p>
    <w:p w:rsidR="00000000" w:rsidRDefault="004C6352">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w:t>
      </w:r>
      <w:r>
        <w:rPr>
          <w:rStyle w:val="s0"/>
        </w:rPr>
        <w:t xml:space="preserve">мого исламского банка устанавливается </w:t>
      </w:r>
      <w:hyperlink r:id="rId1155" w:history="1">
        <w:r>
          <w:rPr>
            <w:rStyle w:val="a3"/>
          </w:rPr>
          <w:t>нормативным правовым актом</w:t>
        </w:r>
      </w:hyperlink>
      <w:r>
        <w:rPr>
          <w:rStyle w:val="s0"/>
        </w:rPr>
        <w:t xml:space="preserve"> уполномоченного органа.</w:t>
      </w:r>
    </w:p>
    <w:p w:rsidR="00000000" w:rsidRDefault="004C6352">
      <w:pPr>
        <w:ind w:firstLine="400"/>
        <w:jc w:val="both"/>
      </w:pPr>
      <w:r>
        <w:rPr>
          <w:rStyle w:val="s0"/>
        </w:rPr>
        <w:t> </w:t>
      </w:r>
    </w:p>
    <w:p w:rsidR="00000000" w:rsidRDefault="004C6352">
      <w:pPr>
        <w:jc w:val="both"/>
      </w:pPr>
      <w:r>
        <w:rPr>
          <w:rStyle w:val="s3"/>
        </w:rPr>
        <w:t xml:space="preserve">В статью 74-2 внесены изменения в соответствии с </w:t>
      </w:r>
      <w:hyperlink r:id="rId1156" w:anchor="sub_id=10400" w:history="1">
        <w:r>
          <w:rPr>
            <w:rStyle w:val="a3"/>
            <w:b/>
            <w:bCs/>
            <w:i/>
            <w:iCs/>
            <w:bdr w:val="none" w:sz="0" w:space="0" w:color="auto" w:frame="1"/>
          </w:rPr>
          <w:t>Законом</w:t>
        </w:r>
      </w:hyperlink>
      <w:r>
        <w:rPr>
          <w:rStyle w:val="s3"/>
        </w:rPr>
        <w:t xml:space="preserve"> РК от 29.03.00 г. № 42-II (</w:t>
      </w:r>
      <w:hyperlink r:id="rId1157" w:anchor="sub_id=74020000" w:history="1">
        <w:r>
          <w:rPr>
            <w:rStyle w:val="a3"/>
            <w:b/>
            <w:bCs/>
            <w:i/>
            <w:iCs/>
            <w:bdr w:val="none" w:sz="0" w:space="0" w:color="auto" w:frame="1"/>
          </w:rPr>
          <w:t>см. стар. ред.</w:t>
        </w:r>
      </w:hyperlink>
      <w:r>
        <w:rPr>
          <w:rStyle w:val="s3"/>
        </w:rPr>
        <w:t xml:space="preserve">); </w:t>
      </w:r>
      <w:hyperlink r:id="rId1158" w:anchor="sub_id=10650"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02.03.01 г. № 162-II (</w:t>
      </w:r>
      <w:hyperlink r:id="rId1159" w:anchor="sub_id=74020000" w:history="1">
        <w:r>
          <w:rPr>
            <w:rStyle w:val="a3"/>
            <w:b/>
            <w:bCs/>
            <w:i/>
            <w:iCs/>
            <w:bdr w:val="none" w:sz="0" w:space="0" w:color="auto" w:frame="1"/>
          </w:rPr>
          <w:t>см. стар. ред.</w:t>
        </w:r>
      </w:hyperlink>
      <w:r>
        <w:rPr>
          <w:rStyle w:val="s3"/>
        </w:rPr>
        <w:t xml:space="preserve">); </w:t>
      </w:r>
      <w:hyperlink r:id="rId1160" w:anchor="sub_id=1060" w:history="1">
        <w:r>
          <w:rPr>
            <w:rStyle w:val="a3"/>
            <w:b/>
            <w:bCs/>
            <w:i/>
            <w:iCs/>
            <w:bdr w:val="none" w:sz="0" w:space="0" w:color="auto" w:frame="1"/>
          </w:rPr>
          <w:t>Законом</w:t>
        </w:r>
      </w:hyperlink>
      <w:r>
        <w:rPr>
          <w:rStyle w:val="s3"/>
        </w:rPr>
        <w:t xml:space="preserve"> РК от 10.07.03 г. № 483-II (</w:t>
      </w:r>
      <w:hyperlink r:id="rId1161" w:anchor="sub_id=74020000" w:history="1">
        <w:r>
          <w:rPr>
            <w:rStyle w:val="a3"/>
            <w:b/>
            <w:bCs/>
            <w:i/>
            <w:iCs/>
            <w:bdr w:val="none" w:sz="0" w:space="0" w:color="auto" w:frame="1"/>
          </w:rPr>
          <w:t>см. стар. ред.</w:t>
        </w:r>
      </w:hyperlink>
      <w:r>
        <w:rPr>
          <w:rStyle w:val="s3"/>
        </w:rPr>
        <w:t xml:space="preserve">); изложена в редакции </w:t>
      </w:r>
      <w:hyperlink r:id="rId1162" w:anchor="sub_id=10838" w:history="1">
        <w:r>
          <w:rPr>
            <w:rStyle w:val="a3"/>
            <w:b/>
            <w:bCs/>
            <w:i/>
            <w:iCs/>
            <w:bdr w:val="none" w:sz="0" w:space="0" w:color="auto" w:frame="1"/>
          </w:rPr>
          <w:t>Закона</w:t>
        </w:r>
      </w:hyperlink>
      <w:r>
        <w:rPr>
          <w:rStyle w:val="s3"/>
        </w:rPr>
        <w:t xml:space="preserve"> РК от 23.12.05 г. № 107-III (</w:t>
      </w:r>
      <w:hyperlink r:id="rId1163"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164" w:anchor="sub_id=419" w:history="1">
        <w:r>
          <w:rPr>
            <w:rStyle w:val="a3"/>
            <w:b/>
            <w:bCs/>
            <w:i/>
            <w:iCs/>
            <w:bdr w:val="none" w:sz="0" w:space="0" w:color="auto" w:frame="1"/>
          </w:rPr>
          <w:t>Законом</w:t>
        </w:r>
      </w:hyperlink>
      <w:r>
        <w:rPr>
          <w:rStyle w:val="s3"/>
        </w:rPr>
        <w:t xml:space="preserve"> РК от 12.02.09 г. № 133-IV (</w:t>
      </w:r>
      <w:hyperlink r:id="rId1165" w:anchor="sub_id=7402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Статья 74-2. Очередность удовлетворения требований кредиторов ликвидируемого банка</w:t>
      </w:r>
    </w:p>
    <w:p w:rsidR="00000000" w:rsidRDefault="004C6352">
      <w:pPr>
        <w:ind w:firstLine="400"/>
        <w:jc w:val="both"/>
      </w:pPr>
      <w:r>
        <w:rPr>
          <w:rStyle w:val="s0"/>
        </w:rPr>
        <w:t>1. Требования кредиторов ликвидируемого банка, в том числе в связи с его банкротством, удовлет</w:t>
      </w:r>
      <w:r>
        <w:rPr>
          <w:rStyle w:val="s0"/>
        </w:rPr>
        <w:t>воряются в порядке, установленном настоящей статьей.</w:t>
      </w:r>
    </w:p>
    <w:p w:rsidR="00000000" w:rsidRDefault="004C6352">
      <w:pPr>
        <w:ind w:firstLine="400"/>
        <w:jc w:val="both"/>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4C6352">
      <w:pPr>
        <w:ind w:firstLine="400"/>
        <w:jc w:val="both"/>
      </w:pPr>
      <w:r>
        <w:rPr>
          <w:rStyle w:val="s0"/>
        </w:rPr>
        <w:t>3. Требования кредиторов, признанные в установленном</w:t>
      </w:r>
      <w:r>
        <w:rPr>
          <w:rStyle w:val="s0"/>
        </w:rPr>
        <w:t xml:space="preserve"> порядке, должны быть удовлетворены в следующей очередности:</w:t>
      </w:r>
    </w:p>
    <w:p w:rsidR="00000000" w:rsidRDefault="004C6352">
      <w:pPr>
        <w:ind w:firstLine="400"/>
        <w:jc w:val="both"/>
      </w:pPr>
      <w:r>
        <w:rPr>
          <w:rStyle w:val="s0"/>
        </w:rPr>
        <w:t xml:space="preserve">1) в первую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w:t>
      </w:r>
      <w:r>
        <w:rPr>
          <w:rStyle w:val="s0"/>
        </w:rPr>
        <w:t>повременных платежей;</w:t>
      </w:r>
    </w:p>
    <w:p w:rsidR="00000000" w:rsidRDefault="004C6352">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w:t>
      </w:r>
      <w:r>
        <w:rPr>
          <w:rStyle w:val="s0"/>
        </w:rPr>
        <w:t>нтов и обязательных пенсионных взносов, а также вознаграждений по авторским договорам;</w:t>
      </w:r>
    </w:p>
    <w:p w:rsidR="00000000" w:rsidRDefault="004C6352">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w:t>
      </w:r>
      <w:r>
        <w:rPr>
          <w:rStyle w:val="s0"/>
        </w:rPr>
        <w:t xml:space="preserve"> гарантируемым депозитам согласно расчету, представленному принудительно ликвидируемым банком;</w:t>
      </w:r>
    </w:p>
    <w:p w:rsidR="00000000" w:rsidRDefault="004C6352">
      <w:pPr>
        <w:ind w:firstLine="400"/>
        <w:jc w:val="both"/>
      </w:pPr>
      <w:r>
        <w:rPr>
          <w:rStyle w:val="s0"/>
        </w:rPr>
        <w:t xml:space="preserve">4) в четвертую очередь удовлетворяются требования физических лиц по депозитам, в том числе беспроцентным депозитам до востребования, размещенным в ликвидируемом </w:t>
      </w:r>
      <w:r>
        <w:rPr>
          <w:rStyle w:val="s0"/>
        </w:rPr>
        <w:t>исламском банке, и переводам денег, а также требования по депозитам, осуществленным за счет пенсионных активов накопительных пенсионных фондов; по депозитам страховых организаций, осуществленным за счет средств, привлеченных по отрасли «страхование жизни»;</w:t>
      </w:r>
    </w:p>
    <w:p w:rsidR="00000000" w:rsidRDefault="004C6352">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деятельностью, организациями ветеранов Великой Отечественной войны и организациями лиц, приравненных к ним, Добровольным обществом инв</w:t>
      </w:r>
      <w:r>
        <w:rPr>
          <w:rStyle w:val="s0"/>
        </w:rPr>
        <w:t>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w:t>
      </w:r>
      <w:r>
        <w:rPr>
          <w:rStyle w:val="s0"/>
        </w:rPr>
        <w:t>м на банковских счетах и помещенным на депозит;</w:t>
      </w:r>
    </w:p>
    <w:p w:rsidR="00000000" w:rsidRDefault="004C6352">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4C6352">
      <w:pPr>
        <w:ind w:firstLine="400"/>
        <w:jc w:val="both"/>
      </w:pPr>
      <w:r>
        <w:rPr>
          <w:rStyle w:val="s0"/>
        </w:rPr>
        <w:t>7) в седьмую очередь погашается задолженность по налогам, сборам и другим</w:t>
      </w:r>
      <w:r>
        <w:rPr>
          <w:rStyle w:val="s0"/>
        </w:rPr>
        <w:t xml:space="preserve"> обязательным платежам в бюджет, а также по возврату кредитов, выданных из республиканского бюджета;</w:t>
      </w:r>
    </w:p>
    <w:p w:rsidR="00000000" w:rsidRDefault="004C6352">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4C6352">
      <w:pPr>
        <w:ind w:firstLine="400"/>
        <w:jc w:val="both"/>
      </w:pPr>
      <w:r>
        <w:rPr>
          <w:rStyle w:val="s0"/>
        </w:rPr>
        <w:t>4. Требования каждой очереди</w:t>
      </w:r>
      <w:r>
        <w:rPr>
          <w:rStyle w:val="s0"/>
        </w:rPr>
        <w:t xml:space="preserve"> удовлетворяются после полного удовлетворения требований предыдущей очереди.</w:t>
      </w:r>
    </w:p>
    <w:p w:rsidR="00000000" w:rsidRDefault="004C6352">
      <w:pPr>
        <w:ind w:firstLine="400"/>
        <w:jc w:val="both"/>
      </w:pPr>
      <w:r>
        <w:rPr>
          <w:rStyle w:val="s0"/>
        </w:rPr>
        <w:t xml:space="preserve">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w:t>
      </w:r>
      <w:r>
        <w:rPr>
          <w:rStyle w:val="s0"/>
        </w:rPr>
        <w:t>передачи имущества в натуре.</w:t>
      </w:r>
    </w:p>
    <w:p w:rsidR="00000000" w:rsidRDefault="004C6352">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4C6352">
      <w:pPr>
        <w:ind w:firstLine="400"/>
        <w:jc w:val="both"/>
      </w:pPr>
      <w:r>
        <w:t> </w:t>
      </w:r>
    </w:p>
    <w:p w:rsidR="00000000" w:rsidRDefault="004C6352">
      <w:pPr>
        <w:jc w:val="both"/>
      </w:pPr>
      <w:r>
        <w:rPr>
          <w:rStyle w:val="s3"/>
        </w:rPr>
        <w:t xml:space="preserve">В статью 74-3 внесены изменения в соответствии с </w:t>
      </w:r>
      <w:hyperlink r:id="rId1166" w:anchor="sub_id=1061" w:history="1">
        <w:r>
          <w:rPr>
            <w:rStyle w:val="a3"/>
            <w:b/>
            <w:bCs/>
            <w:i/>
            <w:iCs/>
            <w:bdr w:val="none" w:sz="0" w:space="0" w:color="auto" w:frame="1"/>
          </w:rPr>
          <w:t>Законом</w:t>
        </w:r>
      </w:hyperlink>
      <w:r>
        <w:rPr>
          <w:rStyle w:val="s3"/>
        </w:rPr>
        <w:t xml:space="preserve"> РК от 10.07.03 г. № 483-II (</w:t>
      </w:r>
      <w:hyperlink r:id="rId1167" w:anchor="sub_id=7403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74-3. Принудительная реорганизация банка. Реабилитационные процедуры </w:t>
      </w:r>
    </w:p>
    <w:p w:rsidR="00000000" w:rsidRDefault="004C6352">
      <w:pPr>
        <w:ind w:firstLine="400"/>
        <w:jc w:val="both"/>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w:t>
      </w:r>
      <w:r>
        <w:t xml:space="preserve">м Законом. </w:t>
      </w:r>
    </w:p>
    <w:p w:rsidR="00000000" w:rsidRDefault="004C6352">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w:t>
      </w:r>
      <w:r>
        <w:t xml:space="preserve">редусмотренных законодательством Республики Казахстан. </w:t>
      </w:r>
    </w:p>
    <w:p w:rsidR="00000000" w:rsidRDefault="004C6352">
      <w:pPr>
        <w:ind w:firstLine="400"/>
        <w:jc w:val="both"/>
      </w:pPr>
      <w:r>
        <w:t xml:space="preserve">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4C6352">
      <w:pPr>
        <w:ind w:firstLine="400"/>
        <w:jc w:val="both"/>
      </w:pPr>
      <w:r>
        <w:t>Об</w:t>
      </w:r>
      <w:r>
        <w:t>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r>
        <w:t xml:space="preserve">. </w:t>
      </w:r>
    </w:p>
    <w:p w:rsidR="00000000" w:rsidRDefault="004C6352">
      <w:pPr>
        <w:ind w:firstLine="400"/>
        <w:jc w:val="both"/>
      </w:pPr>
      <w:r>
        <w:t xml:space="preserve">Невыполнение этого условия влечет за собой принудительную ликвидацию банка. </w:t>
      </w:r>
    </w:p>
    <w:p w:rsidR="00000000" w:rsidRDefault="004C6352">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w:t>
      </w:r>
      <w:r>
        <w:t xml:space="preserve">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 </w:t>
      </w:r>
    </w:p>
    <w:p w:rsidR="00000000" w:rsidRDefault="004C6352">
      <w:pPr>
        <w:ind w:firstLine="400"/>
        <w:jc w:val="both"/>
      </w:pPr>
      <w:r>
        <w:t>Один экземпляр ходатайства банка с прилагаемыми документами представляется в уполномоче</w:t>
      </w:r>
      <w:r>
        <w:t xml:space="preserve">нный орган. </w:t>
      </w:r>
    </w:p>
    <w:p w:rsidR="00000000" w:rsidRDefault="004C6352">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w:t>
      </w:r>
      <w:r>
        <w:t xml:space="preserve"> по решению суда. </w:t>
      </w:r>
    </w:p>
    <w:p w:rsidR="00000000" w:rsidRDefault="004C6352">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w:t>
      </w:r>
      <w:r>
        <w:t xml:space="preserve">нка является документом, обязательным для исполнения банком и его должностными лицами. </w:t>
      </w:r>
    </w:p>
    <w:p w:rsidR="00000000" w:rsidRDefault="004C6352">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w:t>
      </w:r>
      <w:r>
        <w:t xml:space="preserve">порядке с учетом требований настоящей статьи. </w:t>
      </w:r>
    </w:p>
    <w:p w:rsidR="00000000" w:rsidRDefault="004C6352">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w:t>
      </w:r>
      <w:r>
        <w:t xml:space="preserve">влению) банка, за исключением случаев, предусмотренных пунктами 2-1 - 2-4 настоящей статьи. </w:t>
      </w:r>
    </w:p>
    <w:p w:rsidR="00000000" w:rsidRDefault="004C6352">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4C6352">
      <w:pPr>
        <w:ind w:firstLine="400"/>
        <w:jc w:val="both"/>
      </w:pPr>
      <w:r>
        <w:t>4. Третье лицо, участвую</w:t>
      </w:r>
      <w:r>
        <w:t>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w:t>
      </w:r>
      <w:r>
        <w:t xml:space="preserve">ятельность и целесообразность реорганизации банка. </w:t>
      </w:r>
    </w:p>
    <w:p w:rsidR="00000000" w:rsidRDefault="004C6352">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мероприятий. </w:t>
      </w:r>
    </w:p>
    <w:p w:rsidR="00000000" w:rsidRDefault="004C6352">
      <w:pPr>
        <w:ind w:firstLine="400"/>
        <w:jc w:val="both"/>
      </w:pPr>
      <w:r>
        <w:t>6. Отчет специального управляющего (уполномоченных по уп</w:t>
      </w:r>
      <w:r>
        <w:t xml:space="preserve">равлению) банка о завершении принудительной реорганизации банка утверждается судом. </w:t>
      </w:r>
    </w:p>
    <w:p w:rsidR="00000000" w:rsidRDefault="004C6352">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w:t>
      </w:r>
      <w:r>
        <w:t xml:space="preserve">ляющаяся правопреемником банка, обязана обеспечить опубликование необходимой информации в двух республиканских газетах. </w:t>
      </w:r>
    </w:p>
    <w:p w:rsidR="00000000" w:rsidRDefault="004C6352">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4C6352">
      <w:pPr>
        <w:spacing w:after="240"/>
        <w:ind w:firstLine="400"/>
        <w:jc w:val="both"/>
      </w:pPr>
      <w:r>
        <w:t>9. Иные вопросы осуществл</w:t>
      </w:r>
      <w:r>
        <w:t>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4C6352">
      <w:pPr>
        <w:jc w:val="both"/>
      </w:pPr>
      <w:r>
        <w:rPr>
          <w:rStyle w:val="s3"/>
        </w:rPr>
        <w:t xml:space="preserve">В статью 74-4 внесены изменения в соответствии с Законами РК от 02.03.01 г. </w:t>
      </w:r>
      <w:hyperlink r:id="rId1168" w:anchor="sub_id=10651" w:history="1">
        <w:r>
          <w:rPr>
            <w:rStyle w:val="a3"/>
            <w:b/>
            <w:bCs/>
            <w:i/>
            <w:iCs/>
            <w:bdr w:val="none" w:sz="0" w:space="0" w:color="auto" w:frame="1"/>
          </w:rPr>
          <w:t>№ 162-II</w:t>
        </w:r>
      </w:hyperlink>
      <w:r>
        <w:rPr>
          <w:rStyle w:val="s3"/>
        </w:rPr>
        <w:t xml:space="preserve"> (</w:t>
      </w:r>
      <w:hyperlink r:id="rId1169" w:anchor="sub_id=74040000" w:history="1">
        <w:r>
          <w:rPr>
            <w:rStyle w:val="a3"/>
            <w:b/>
            <w:bCs/>
            <w:i/>
            <w:iCs/>
            <w:bdr w:val="none" w:sz="0" w:space="0" w:color="auto" w:frame="1"/>
          </w:rPr>
          <w:t>см. стар. ред.</w:t>
        </w:r>
      </w:hyperlink>
      <w:r>
        <w:rPr>
          <w:rStyle w:val="s3"/>
        </w:rPr>
        <w:t xml:space="preserve">); от 23.12.05 г. </w:t>
      </w:r>
      <w:hyperlink r:id="rId1170" w:anchor="sub_id=10839" w:history="1">
        <w:r>
          <w:rPr>
            <w:rStyle w:val="a3"/>
            <w:b/>
            <w:bCs/>
            <w:i/>
            <w:iCs/>
            <w:bdr w:val="none" w:sz="0" w:space="0" w:color="auto" w:frame="1"/>
          </w:rPr>
          <w:t>№ 107-III</w:t>
        </w:r>
      </w:hyperlink>
      <w:r>
        <w:rPr>
          <w:rStyle w:val="s3"/>
        </w:rPr>
        <w:t xml:space="preserve"> (</w:t>
      </w:r>
      <w:hyperlink r:id="rId1171" w:anchor="sub_id=74040000" w:history="1">
        <w:r>
          <w:rPr>
            <w:rStyle w:val="a3"/>
            <w:b/>
            <w:bCs/>
            <w:i/>
            <w:iCs/>
            <w:bdr w:val="none" w:sz="0" w:space="0" w:color="auto" w:frame="1"/>
          </w:rPr>
          <w:t>см. стар. ред.</w:t>
        </w:r>
      </w:hyperlink>
      <w:r>
        <w:rPr>
          <w:rStyle w:val="s3"/>
        </w:rPr>
        <w:t xml:space="preserve">); изложена в редакции </w:t>
      </w:r>
      <w:hyperlink r:id="rId1172" w:anchor="sub_id=1062" w:history="1">
        <w:r>
          <w:rPr>
            <w:rStyle w:val="a3"/>
            <w:b/>
            <w:bCs/>
            <w:i/>
            <w:iCs/>
            <w:bdr w:val="none" w:sz="0" w:space="0" w:color="auto" w:frame="1"/>
          </w:rPr>
          <w:t>Закона</w:t>
        </w:r>
      </w:hyperlink>
      <w:r>
        <w:rPr>
          <w:rStyle w:val="s3"/>
        </w:rPr>
        <w:t xml:space="preserve"> РК от 10.07.03 г</w:t>
      </w:r>
      <w:r>
        <w:rPr>
          <w:rStyle w:val="s3"/>
        </w:rPr>
        <w:t>. № 483-II (</w:t>
      </w:r>
      <w:hyperlink r:id="rId1173"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174" w:anchor="sub_id=1174" w:history="1">
        <w:r>
          <w:rPr>
            <w:rStyle w:val="a3"/>
            <w:b/>
            <w:bCs/>
            <w:i/>
            <w:iCs/>
            <w:bdr w:val="none" w:sz="0" w:space="0" w:color="auto" w:frame="1"/>
          </w:rPr>
          <w:t>№ 125-III</w:t>
        </w:r>
      </w:hyperlink>
      <w:r>
        <w:rPr>
          <w:rStyle w:val="s3"/>
        </w:rPr>
        <w:t xml:space="preserve"> (</w:t>
      </w:r>
      <w:hyperlink r:id="rId1175" w:anchor="sub_id=74040000" w:history="1">
        <w:r>
          <w:rPr>
            <w:rStyle w:val="a3"/>
            <w:b/>
            <w:bCs/>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74-4. Контрольные полномочия уполномоченного органа в ликвидационном процессе банков </w:t>
      </w:r>
    </w:p>
    <w:p w:rsidR="00000000" w:rsidRDefault="004C6352">
      <w:pPr>
        <w:ind w:firstLine="400"/>
        <w:jc w:val="both"/>
      </w:pPr>
      <w:r>
        <w:t xml:space="preserve">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 </w:t>
      </w:r>
    </w:p>
    <w:p w:rsidR="00000000" w:rsidRDefault="004C6352">
      <w:pPr>
        <w:ind w:firstLine="400"/>
        <w:jc w:val="both"/>
      </w:pPr>
      <w:r>
        <w:t>1) получать от ликвидационных комиссий отчеты о проделанной раб</w:t>
      </w:r>
      <w:r>
        <w:t xml:space="preserve">оте, а при необходимости и дополнительную информацию; </w:t>
      </w:r>
    </w:p>
    <w:p w:rsidR="00000000" w:rsidRDefault="004C6352">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4C6352">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4C6352">
      <w:pPr>
        <w:ind w:firstLine="400"/>
        <w:jc w:val="both"/>
      </w:pPr>
      <w:r>
        <w:t>4) при выявлении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w:t>
      </w:r>
      <w:r>
        <w:t xml:space="preserve">онными комиссиями письменные предписания об устранении нарушений, устанавливать срок исполнения предписания; </w:t>
      </w:r>
    </w:p>
    <w:p w:rsidR="00000000" w:rsidRDefault="004C6352">
      <w:pPr>
        <w:ind w:firstLine="400"/>
        <w:jc w:val="both"/>
      </w:pPr>
      <w:r>
        <w:t>5) в случае неисполнения ликвидационной комиссией в установленный срок письменного предписания обращаться в суд либо в органы прокуратуры за защит</w:t>
      </w:r>
      <w:r>
        <w:t>ой прав и охраняемых законом интересов кредиторов;</w:t>
      </w:r>
    </w:p>
    <w:p w:rsidR="00000000" w:rsidRDefault="004C6352">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4C6352">
      <w:pPr>
        <w:ind w:firstLine="400"/>
        <w:jc w:val="both"/>
      </w:pPr>
      <w:r>
        <w:rPr>
          <w:rStyle w:val="s0"/>
        </w:rPr>
        <w:t>7) определять требования по выполнению ликвидационными комиссиями правил хранения наличных денег в кассе, со</w:t>
      </w:r>
      <w:r>
        <w:rPr>
          <w:rStyle w:val="s0"/>
        </w:rPr>
        <w:t>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4C6352">
      <w:pPr>
        <w:ind w:firstLine="400"/>
        <w:jc w:val="both"/>
      </w:pPr>
      <w:r>
        <w:t>2. Уполномоченный орган</w:t>
      </w:r>
      <w:r>
        <w:t xml:space="preserve">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4C6352">
      <w:pPr>
        <w:spacing w:after="240"/>
        <w:ind w:firstLine="400"/>
        <w:jc w:val="both"/>
      </w:pPr>
      <w:r>
        <w:t>3. В случае нарушения ликвидационной комиссией законодательства Республики Казахстан председатель ликвидационно</w:t>
      </w:r>
      <w:r>
        <w:t>й комиссии несет ответственность в соответствии с законами Республики Казахстан.</w:t>
      </w:r>
    </w:p>
    <w:p w:rsidR="00000000" w:rsidRDefault="004C6352">
      <w:pPr>
        <w:spacing w:after="240"/>
        <w:jc w:val="center"/>
      </w:pPr>
      <w:bookmarkStart w:id="82" w:name="SUB74050000"/>
      <w:bookmarkEnd w:id="82"/>
      <w:r>
        <w:rPr>
          <w:rStyle w:val="s1"/>
        </w:rPr>
        <w:t>РАЗДЕЛ III. ЗАКЛЮЧИТЕЛЬНЫЕ ПОЛОЖЕНИЯ</w:t>
      </w:r>
    </w:p>
    <w:p w:rsidR="00000000" w:rsidRDefault="004C6352">
      <w:pPr>
        <w:jc w:val="both"/>
      </w:pPr>
      <w:r>
        <w:rPr>
          <w:rStyle w:val="s3"/>
        </w:rPr>
        <w:t xml:space="preserve">Раздел III дополнен главой 9-1 в соответствии с </w:t>
      </w:r>
      <w:hyperlink r:id="rId1176" w:history="1">
        <w:r>
          <w:rPr>
            <w:rStyle w:val="a3"/>
            <w:b/>
            <w:bCs/>
            <w:i/>
            <w:iCs/>
            <w:bdr w:val="none" w:sz="0" w:space="0" w:color="auto" w:frame="1"/>
          </w:rPr>
          <w:t>Законом</w:t>
        </w:r>
      </w:hyperlink>
      <w:r>
        <w:rPr>
          <w:rStyle w:val="s3"/>
        </w:rPr>
        <w:t xml:space="preserve"> Республики Казахст</w:t>
      </w:r>
      <w:r>
        <w:rPr>
          <w:rStyle w:val="s3"/>
        </w:rPr>
        <w:t xml:space="preserve">ан от 29.06.98 г. № 236-1 </w:t>
      </w:r>
    </w:p>
    <w:p w:rsidR="00000000" w:rsidRDefault="004C6352">
      <w:pPr>
        <w:ind w:firstLine="400"/>
        <w:jc w:val="both"/>
      </w:pPr>
      <w:r>
        <w:rPr>
          <w:rStyle w:val="s1"/>
        </w:rPr>
        <w:t>Глава 9-1.</w:t>
      </w:r>
      <w:r>
        <w:t xml:space="preserve"> </w:t>
      </w:r>
      <w:r>
        <w:rPr>
          <w:rStyle w:val="s0"/>
        </w:rPr>
        <w:t xml:space="preserve">Исключена в соответствии с </w:t>
      </w:r>
      <w:hyperlink r:id="rId1177" w:anchor="sub_id=1063" w:history="1">
        <w:r>
          <w:rPr>
            <w:rStyle w:val="a3"/>
          </w:rPr>
          <w:t>Законом</w:t>
        </w:r>
      </w:hyperlink>
      <w:r>
        <w:rPr>
          <w:rStyle w:val="s0"/>
        </w:rPr>
        <w:t xml:space="preserve"> РК от 10.07.03 г. № 483-II </w:t>
      </w:r>
      <w:r>
        <w:rPr>
          <w:rStyle w:val="s3"/>
        </w:rPr>
        <w:t>(</w:t>
      </w:r>
      <w:hyperlink r:id="rId1178" w:anchor="sub_id=74050000" w:history="1">
        <w:r>
          <w:rPr>
            <w:rStyle w:val="a3"/>
            <w:i/>
            <w:iCs/>
          </w:rPr>
          <w:t>см. стар. ред.</w:t>
        </w:r>
      </w:hyperlink>
      <w:r>
        <w:rPr>
          <w:rStyle w:val="s3"/>
        </w:rPr>
        <w:t>)</w:t>
      </w:r>
      <w:r>
        <w:t xml:space="preserve"> </w:t>
      </w:r>
    </w:p>
    <w:p w:rsidR="00000000" w:rsidRDefault="004C6352">
      <w:pPr>
        <w:ind w:firstLine="400"/>
        <w:jc w:val="both"/>
      </w:pPr>
      <w:r>
        <w:t> </w:t>
      </w:r>
    </w:p>
    <w:p w:rsidR="00000000" w:rsidRDefault="004C6352">
      <w:pPr>
        <w:jc w:val="both"/>
      </w:pPr>
      <w:bookmarkStart w:id="83" w:name="SUB750000"/>
      <w:bookmarkEnd w:id="83"/>
      <w:r>
        <w:rPr>
          <w:rStyle w:val="s3"/>
        </w:rPr>
        <w:t xml:space="preserve">Заголовок главы 10 изложен в редакции </w:t>
      </w:r>
      <w:hyperlink r:id="rId1179" w:anchor="sub_id=10" w:history="1">
        <w:r>
          <w:rPr>
            <w:rStyle w:val="a3"/>
            <w:b/>
            <w:bCs/>
            <w:i/>
            <w:iCs/>
            <w:bdr w:val="none" w:sz="0" w:space="0" w:color="auto" w:frame="1"/>
          </w:rPr>
          <w:t>Закона</w:t>
        </w:r>
      </w:hyperlink>
      <w:r>
        <w:rPr>
          <w:rStyle w:val="s3"/>
        </w:rPr>
        <w:t xml:space="preserve"> РК от 19.02.07 г. № 230-III (</w:t>
      </w:r>
      <w:hyperlink r:id="rId1180" w:anchor="sub_id=750000" w:history="1">
        <w:r>
          <w:rPr>
            <w:rStyle w:val="a3"/>
            <w:b/>
            <w:bCs/>
            <w:i/>
            <w:iCs/>
            <w:bdr w:val="none" w:sz="0" w:space="0" w:color="auto" w:frame="1"/>
          </w:rPr>
          <w:t>см. стар. ред.</w:t>
        </w:r>
      </w:hyperlink>
      <w:r>
        <w:rPr>
          <w:rStyle w:val="s3"/>
        </w:rPr>
        <w:t>)</w:t>
      </w:r>
    </w:p>
    <w:p w:rsidR="00000000" w:rsidRDefault="004C6352">
      <w:pPr>
        <w:jc w:val="center"/>
      </w:pPr>
      <w:r>
        <w:rPr>
          <w:rStyle w:val="s1"/>
        </w:rPr>
        <w:t>Глава 10. Заключительные и переходные положения</w:t>
      </w:r>
    </w:p>
    <w:p w:rsidR="00000000" w:rsidRDefault="004C6352">
      <w:pPr>
        <w:jc w:val="both"/>
      </w:pPr>
      <w:r>
        <w:rPr>
          <w:rStyle w:val="s0"/>
        </w:rPr>
        <w:t> </w:t>
      </w:r>
    </w:p>
    <w:p w:rsidR="00000000" w:rsidRDefault="004C6352">
      <w:pPr>
        <w:jc w:val="both"/>
      </w:pPr>
      <w:r>
        <w:rPr>
          <w:rStyle w:val="s3"/>
        </w:rPr>
        <w:t xml:space="preserve">В статью 75 внесены изменения в соответствии с </w:t>
      </w:r>
      <w:hyperlink r:id="rId1181" w:history="1">
        <w:r>
          <w:rPr>
            <w:rStyle w:val="a3"/>
            <w:b/>
            <w:bCs/>
            <w:i/>
            <w:iCs/>
            <w:bdr w:val="none" w:sz="0" w:space="0" w:color="auto" w:frame="1"/>
          </w:rPr>
          <w:t>Законом</w:t>
        </w:r>
      </w:hyperlink>
      <w:r>
        <w:rPr>
          <w:rStyle w:val="s3"/>
        </w:rPr>
        <w:t xml:space="preserve"> РК от 11.07.97 г. № 154-1; </w:t>
      </w:r>
      <w:hyperlink r:id="rId1182" w:anchor="sub_id=10653" w:history="1">
        <w:r>
          <w:rPr>
            <w:rStyle w:val="a3"/>
            <w:b/>
            <w:bCs/>
            <w:i/>
            <w:iCs/>
            <w:bdr w:val="none" w:sz="0" w:space="0" w:color="auto" w:frame="1"/>
          </w:rPr>
          <w:t>Законом</w:t>
        </w:r>
      </w:hyperlink>
      <w:r>
        <w:rPr>
          <w:rStyle w:val="s3"/>
        </w:rPr>
        <w:t xml:space="preserve"> РК от 02.03.01 г. № 162-II (</w:t>
      </w:r>
      <w:hyperlink r:id="rId1183" w:anchor="sub_id=750000" w:history="1">
        <w:r>
          <w:rPr>
            <w:rStyle w:val="a3"/>
            <w:b/>
            <w:bCs/>
            <w:i/>
            <w:iCs/>
            <w:bdr w:val="none" w:sz="0" w:space="0" w:color="auto" w:frame="1"/>
          </w:rPr>
          <w:t>см. стар. ред.</w:t>
        </w:r>
      </w:hyperlink>
      <w:r>
        <w:rPr>
          <w:rStyle w:val="s3"/>
        </w:rPr>
        <w:t xml:space="preserve">); </w:t>
      </w:r>
      <w:hyperlink r:id="rId1184" w:anchor="sub_id=1064" w:history="1">
        <w:r>
          <w:rPr>
            <w:rStyle w:val="a3"/>
            <w:b/>
            <w:bCs/>
            <w:i/>
            <w:iCs/>
            <w:bdr w:val="none" w:sz="0" w:space="0" w:color="auto" w:frame="1"/>
          </w:rPr>
          <w:t>Законом</w:t>
        </w:r>
      </w:hyperlink>
      <w:r>
        <w:rPr>
          <w:rStyle w:val="s3"/>
        </w:rPr>
        <w:t xml:space="preserve"> РК от 10.07.03 г. № 483-II (</w:t>
      </w:r>
      <w:hyperlink r:id="rId1185" w:anchor="sub_id=750000" w:history="1">
        <w:r>
          <w:rPr>
            <w:rStyle w:val="a3"/>
            <w:b/>
            <w:bCs/>
            <w:i/>
            <w:iCs/>
            <w:bdr w:val="none" w:sz="0" w:space="0" w:color="auto" w:frame="1"/>
          </w:rPr>
          <w:t>см. стар. ред.</w:t>
        </w:r>
      </w:hyperlink>
      <w:r>
        <w:rPr>
          <w:rStyle w:val="s3"/>
        </w:rPr>
        <w:t xml:space="preserve">) </w:t>
      </w:r>
    </w:p>
    <w:p w:rsidR="00000000" w:rsidRDefault="004C6352">
      <w:pPr>
        <w:ind w:left="1200" w:hanging="800"/>
        <w:jc w:val="both"/>
      </w:pPr>
      <w:r>
        <w:rPr>
          <w:rStyle w:val="s1"/>
        </w:rPr>
        <w:t xml:space="preserve">Статья 75. Сфера применения настоящего Закона </w:t>
      </w:r>
    </w:p>
    <w:p w:rsidR="00000000" w:rsidRDefault="004C6352">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w:t>
      </w:r>
      <w:r>
        <w:t xml:space="preserve">гламентирующих первоначальный этап их организации, а также на лиц, являющихся прямыми и косвенными участниками банков. </w:t>
      </w:r>
    </w:p>
    <w:p w:rsidR="00000000" w:rsidRDefault="004C6352">
      <w:pPr>
        <w:ind w:firstLine="400"/>
        <w:jc w:val="both"/>
      </w:pPr>
      <w:r>
        <w:t>2. Правовой статус, порядок создания, лицензирования, регулирования и прекращения деятельности организаций, осуществляющих отдельные вид</w:t>
      </w:r>
      <w:r>
        <w:t>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законодатель</w:t>
      </w:r>
      <w:r>
        <w:t xml:space="preserve">ными актами Республики Казахстан и нормативными правовыми актами уполномоченного органа и (или) Национального Банка в пределах их компетенции. </w:t>
      </w:r>
    </w:p>
    <w:p w:rsidR="00000000" w:rsidRDefault="004C6352">
      <w:pPr>
        <w:ind w:firstLine="400"/>
        <w:jc w:val="both"/>
      </w:pPr>
      <w:r>
        <w:t>Организации, являющиеся подразделениями государственных органов, вправе осуществлять банковские операции исключи</w:t>
      </w:r>
      <w:r>
        <w:t>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w:t>
      </w:r>
      <w:r>
        <w:t xml:space="preserve">вания и прекращения деятельности вышеуказанных организаций. </w:t>
      </w:r>
    </w:p>
    <w:p w:rsidR="00000000" w:rsidRDefault="004C6352">
      <w:pPr>
        <w:spacing w:after="240"/>
        <w:ind w:firstLine="400"/>
        <w:jc w:val="both"/>
      </w:pPr>
      <w:r>
        <w:t>3. Положения настоящего Закона применяются к Национальному Банку лишь в случаях, прямо предусмотренных настоящим Законом.</w:t>
      </w:r>
    </w:p>
    <w:p w:rsidR="00000000" w:rsidRDefault="004C6352">
      <w:pPr>
        <w:jc w:val="both"/>
      </w:pPr>
      <w:r>
        <w:rPr>
          <w:rStyle w:val="s3"/>
        </w:rPr>
        <w:t xml:space="preserve">В пункте 2 статьи 76 заменено слово в соответствии с </w:t>
      </w:r>
      <w:hyperlink r:id="rId1186" w:history="1">
        <w:r>
          <w:rPr>
            <w:rStyle w:val="a3"/>
            <w:b/>
            <w:bCs/>
            <w:i/>
            <w:iCs/>
            <w:bdr w:val="none" w:sz="0" w:space="0" w:color="auto" w:frame="1"/>
          </w:rPr>
          <w:t>Законом</w:t>
        </w:r>
      </w:hyperlink>
      <w:r>
        <w:rPr>
          <w:rStyle w:val="s3"/>
        </w:rPr>
        <w:t xml:space="preserve"> РК от 11.07.97 г. № 154-1 </w:t>
      </w:r>
    </w:p>
    <w:p w:rsidR="00000000" w:rsidRDefault="004C6352">
      <w:pPr>
        <w:spacing w:after="240"/>
        <w:ind w:firstLine="400"/>
        <w:jc w:val="both"/>
      </w:pPr>
      <w:r>
        <w:rPr>
          <w:rStyle w:val="s1"/>
        </w:rPr>
        <w:t>Статья 76</w:t>
      </w:r>
      <w:r>
        <w:t xml:space="preserve">. </w:t>
      </w:r>
      <w:r>
        <w:rPr>
          <w:rStyle w:val="s0"/>
        </w:rPr>
        <w:t xml:space="preserve">Исключена в соответствии с </w:t>
      </w:r>
      <w:hyperlink r:id="rId1187" w:history="1">
        <w:r>
          <w:rPr>
            <w:rStyle w:val="a3"/>
          </w:rPr>
          <w:t>Законом</w:t>
        </w:r>
      </w:hyperlink>
      <w:r>
        <w:rPr>
          <w:rStyle w:val="s0"/>
        </w:rPr>
        <w:t xml:space="preserve"> Республики Казахстан от 29 июня 1998 года № 236-1</w:t>
      </w:r>
    </w:p>
    <w:p w:rsidR="00000000" w:rsidRDefault="004C6352">
      <w:pPr>
        <w:jc w:val="both"/>
      </w:pPr>
      <w:r>
        <w:rPr>
          <w:rStyle w:val="s3"/>
        </w:rPr>
        <w:t>Закон дополнен ст</w:t>
      </w:r>
      <w:r>
        <w:rPr>
          <w:rStyle w:val="s3"/>
        </w:rPr>
        <w:t xml:space="preserve">атьей 76-1 в соответствии с </w:t>
      </w:r>
      <w:hyperlink r:id="rId1188" w:anchor="sub_id=7601" w:history="1">
        <w:r>
          <w:rPr>
            <w:rStyle w:val="a3"/>
            <w:b/>
            <w:bCs/>
            <w:i/>
            <w:iCs/>
            <w:bdr w:val="none" w:sz="0" w:space="0" w:color="auto" w:frame="1"/>
          </w:rPr>
          <w:t>Законом</w:t>
        </w:r>
      </w:hyperlink>
      <w:r>
        <w:rPr>
          <w:rStyle w:val="s3"/>
        </w:rPr>
        <w:t xml:space="preserve"> РК от 19.02.07 г. № 230-III</w:t>
      </w:r>
    </w:p>
    <w:p w:rsidR="00000000" w:rsidRDefault="004C6352">
      <w:pPr>
        <w:ind w:left="1200" w:hanging="800"/>
        <w:jc w:val="both"/>
      </w:pPr>
      <w:r>
        <w:rPr>
          <w:rStyle w:val="s1"/>
        </w:rPr>
        <w:t>Статья 76-1. Переходные положения</w:t>
      </w:r>
    </w:p>
    <w:p w:rsidR="00000000" w:rsidRDefault="004C6352">
      <w:pPr>
        <w:ind w:firstLine="400"/>
        <w:jc w:val="both"/>
      </w:pPr>
      <w:r>
        <w:rPr>
          <w:rStyle w:val="s0"/>
        </w:rPr>
        <w:t xml:space="preserve">Требования части третьей пункта 1-1 </w:t>
      </w:r>
      <w:hyperlink r:id="rId1189" w:anchor="sub_id=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4C6352">
      <w:pPr>
        <w:jc w:val="both"/>
      </w:pPr>
      <w:r>
        <w:rPr>
          <w:rStyle w:val="s3"/>
        </w:rPr>
        <w:t> </w:t>
      </w:r>
    </w:p>
    <w:p w:rsidR="00000000" w:rsidRDefault="004C6352">
      <w:pPr>
        <w:jc w:val="both"/>
      </w:pPr>
      <w:r>
        <w:rPr>
          <w:rStyle w:val="s3"/>
        </w:rPr>
        <w:t>В статью 77 внесены изменения в соотве</w:t>
      </w:r>
      <w:r>
        <w:rPr>
          <w:rStyle w:val="s3"/>
        </w:rPr>
        <w:t xml:space="preserve">тствии с </w:t>
      </w:r>
      <w:hyperlink r:id="rId1190" w:anchor="sub_id=1065" w:history="1">
        <w:r>
          <w:rPr>
            <w:rStyle w:val="a3"/>
            <w:b/>
            <w:bCs/>
            <w:i/>
            <w:iCs/>
            <w:bdr w:val="none" w:sz="0" w:space="0" w:color="auto" w:frame="1"/>
          </w:rPr>
          <w:t>Законом</w:t>
        </w:r>
      </w:hyperlink>
      <w:r>
        <w:rPr>
          <w:rStyle w:val="s3"/>
        </w:rPr>
        <w:t xml:space="preserve"> РК от 10.07.03 г. № 483-II (</w:t>
      </w:r>
      <w:hyperlink r:id="rId1191" w:anchor="sub_id=770000" w:history="1">
        <w:r>
          <w:rPr>
            <w:rStyle w:val="a3"/>
            <w:b/>
            <w:bCs/>
            <w:i/>
            <w:iCs/>
            <w:bdr w:val="none" w:sz="0" w:space="0" w:color="auto" w:frame="1"/>
          </w:rPr>
          <w:t>см. стар. ред.</w:t>
        </w:r>
      </w:hyperlink>
      <w:r>
        <w:rPr>
          <w:rStyle w:val="s3"/>
        </w:rPr>
        <w:t xml:space="preserve">); </w:t>
      </w:r>
      <w:hyperlink r:id="rId1192" w:anchor="sub_id=77" w:history="1">
        <w:r>
          <w:rPr>
            <w:rStyle w:val="a3"/>
            <w:i/>
            <w:iCs/>
            <w:bdr w:val="none" w:sz="0" w:space="0" w:color="auto" w:frame="1"/>
          </w:rPr>
          <w:t>Законом</w:t>
        </w:r>
      </w:hyperlink>
      <w:r>
        <w:rPr>
          <w:rStyle w:val="s3"/>
        </w:rPr>
        <w:t xml:space="preserve"> РК от 23.10.08 г. № 72-IV (</w:t>
      </w:r>
      <w:hyperlink r:id="rId1193" w:anchor="sub_id=770000" w:history="1">
        <w:r>
          <w:rPr>
            <w:rStyle w:val="a3"/>
            <w:i/>
            <w:iCs/>
            <w:bdr w:val="none" w:sz="0" w:space="0" w:color="auto" w:frame="1"/>
          </w:rPr>
          <w:t>см. стар. ред.</w:t>
        </w:r>
      </w:hyperlink>
      <w:r>
        <w:rPr>
          <w:rStyle w:val="s3"/>
        </w:rPr>
        <w:t>)</w:t>
      </w:r>
    </w:p>
    <w:p w:rsidR="00000000" w:rsidRDefault="004C6352">
      <w:pPr>
        <w:ind w:left="1200" w:hanging="800"/>
        <w:jc w:val="both"/>
      </w:pPr>
      <w:r>
        <w:rPr>
          <w:rStyle w:val="s1"/>
        </w:rPr>
        <w:t xml:space="preserve">Статья 77. Обжалование действий уполномоченного органа и Национального Банка </w:t>
      </w:r>
    </w:p>
    <w:p w:rsidR="00000000" w:rsidRDefault="004C6352">
      <w:pPr>
        <w:spacing w:after="240"/>
        <w:ind w:firstLine="400"/>
        <w:jc w:val="both"/>
      </w:pPr>
      <w:r>
        <w:t xml:space="preserve">Действия уполномоченного органа и Национального Банка в сфере регулирования банковской деятельности могут быть обжалованы в </w:t>
      </w:r>
      <w:hyperlink r:id="rId1194" w:history="1">
        <w:r>
          <w:rPr>
            <w:rStyle w:val="a3"/>
          </w:rPr>
          <w:t>судебном</w:t>
        </w:r>
      </w:hyperlink>
      <w:r>
        <w:t xml:space="preserve"> порядке.</w:t>
      </w:r>
    </w:p>
    <w:p w:rsidR="00000000" w:rsidRDefault="004C6352">
      <w:pPr>
        <w:jc w:val="both"/>
      </w:pPr>
      <w:r>
        <w:rPr>
          <w:rStyle w:val="s3"/>
        </w:rPr>
        <w:t xml:space="preserve">В статью 78 внесены изменения в соответствии с </w:t>
      </w:r>
      <w:hyperlink r:id="rId1195" w:history="1">
        <w:r>
          <w:rPr>
            <w:rStyle w:val="a3"/>
            <w:b/>
            <w:bCs/>
            <w:i/>
            <w:iCs/>
            <w:bdr w:val="none" w:sz="0" w:space="0" w:color="auto" w:frame="1"/>
          </w:rPr>
          <w:t>Законом</w:t>
        </w:r>
      </w:hyperlink>
      <w:r>
        <w:rPr>
          <w:rStyle w:val="s3"/>
        </w:rPr>
        <w:t xml:space="preserve"> РК от 11.07.97 г. № 154-1 </w:t>
      </w:r>
    </w:p>
    <w:p w:rsidR="00000000" w:rsidRDefault="004C6352">
      <w:pPr>
        <w:ind w:left="1200" w:hanging="800"/>
        <w:jc w:val="both"/>
      </w:pPr>
      <w:r>
        <w:rPr>
          <w:rStyle w:val="s1"/>
        </w:rPr>
        <w:t xml:space="preserve">Статья 78. Вступление в действие настоящего Закона </w:t>
      </w:r>
    </w:p>
    <w:p w:rsidR="00000000" w:rsidRDefault="004C6352">
      <w:pPr>
        <w:ind w:firstLine="400"/>
        <w:jc w:val="both"/>
      </w:pPr>
      <w:r>
        <w:t xml:space="preserve">1. Настоящий Закон вступает в </w:t>
      </w:r>
      <w:r>
        <w:t xml:space="preserve">силу со дня </w:t>
      </w:r>
      <w:hyperlink r:id="rId1196" w:history="1">
        <w:r>
          <w:rPr>
            <w:rStyle w:val="a3"/>
          </w:rPr>
          <w:t>опубликования.</w:t>
        </w:r>
      </w:hyperlink>
      <w:r>
        <w:t xml:space="preserve"> </w:t>
      </w:r>
    </w:p>
    <w:p w:rsidR="00000000" w:rsidRDefault="004C6352">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197"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4C6352">
      <w:pPr>
        <w:ind w:firstLine="400"/>
        <w:jc w:val="both"/>
      </w:pPr>
      <w:r>
        <w:rPr>
          <w:rStyle w:val="s0"/>
        </w:rPr>
        <w:t> </w:t>
      </w:r>
    </w:p>
    <w:p w:rsidR="00000000" w:rsidRDefault="004C6352">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4C6352">
            <w:pPr>
              <w:ind w:firstLine="400"/>
            </w:pPr>
            <w:r>
              <w:rPr>
                <w:b/>
                <w:bCs/>
              </w:rPr>
              <w:t xml:space="preserve">Президент </w:t>
            </w:r>
          </w:p>
          <w:p w:rsidR="00000000" w:rsidRDefault="004C6352">
            <w:r>
              <w:rPr>
                <w:b/>
                <w:bCs/>
              </w:rPr>
              <w:t xml:space="preserve">Республики Казахстан </w:t>
            </w:r>
          </w:p>
        </w:tc>
        <w:tc>
          <w:tcPr>
            <w:tcW w:w="0" w:type="auto"/>
            <w:hideMark/>
          </w:tcPr>
          <w:p w:rsidR="00000000" w:rsidRDefault="004C6352">
            <w:pPr>
              <w:ind w:firstLine="400"/>
              <w:jc w:val="right"/>
            </w:pPr>
            <w:r>
              <w:rPr>
                <w:b/>
                <w:bCs/>
              </w:rPr>
              <w:t> </w:t>
            </w:r>
          </w:p>
        </w:tc>
        <w:tc>
          <w:tcPr>
            <w:tcW w:w="0" w:type="auto"/>
            <w:hideMark/>
          </w:tcPr>
          <w:p w:rsidR="00000000" w:rsidRDefault="004C6352">
            <w:pPr>
              <w:ind w:firstLine="400"/>
              <w:jc w:val="right"/>
            </w:pPr>
            <w:r>
              <w:rPr>
                <w:b/>
                <w:bCs/>
              </w:rPr>
              <w:t> </w:t>
            </w:r>
          </w:p>
        </w:tc>
        <w:tc>
          <w:tcPr>
            <w:tcW w:w="0" w:type="auto"/>
            <w:hideMark/>
          </w:tcPr>
          <w:p w:rsidR="00000000" w:rsidRDefault="004C6352">
            <w:pPr>
              <w:ind w:firstLine="400"/>
              <w:jc w:val="right"/>
            </w:pPr>
            <w:r>
              <w:rPr>
                <w:b/>
                <w:bCs/>
              </w:rPr>
              <w:t> </w:t>
            </w:r>
          </w:p>
          <w:p w:rsidR="00000000" w:rsidRDefault="004C6352">
            <w:pPr>
              <w:ind w:firstLine="400"/>
              <w:jc w:val="right"/>
            </w:pPr>
            <w:r>
              <w:rPr>
                <w:b/>
                <w:bCs/>
              </w:rPr>
              <w:t xml:space="preserve">Н. НАЗАРБАЕВ </w:t>
            </w:r>
          </w:p>
        </w:tc>
      </w:tr>
    </w:tbl>
    <w:p w:rsidR="00000000" w:rsidRDefault="004C6352">
      <w:r>
        <w:t> </w:t>
      </w:r>
    </w:p>
    <w:sectPr w:rsidR="00000000">
      <w:headerReference w:type="even" r:id="rId1198"/>
      <w:headerReference w:type="default" r:id="rId1199"/>
      <w:footerReference w:type="even" r:id="rId1200"/>
      <w:footerReference w:type="default" r:id="rId1201"/>
      <w:headerReference w:type="first" r:id="rId1202"/>
      <w:footerReference w:type="first" r:id="rId12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6352" w:rsidRDefault="004C6352" w:rsidP="004C6352">
      <w:r>
        <w:separator/>
      </w:r>
    </w:p>
  </w:endnote>
  <w:endnote w:type="continuationSeparator" w:id="0">
    <w:p w:rsidR="004C6352" w:rsidRDefault="004C6352" w:rsidP="004C63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352" w:rsidRDefault="004C63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352" w:rsidRDefault="004C63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352" w:rsidRDefault="004C63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6352" w:rsidRDefault="004C6352" w:rsidP="004C6352">
      <w:r>
        <w:separator/>
      </w:r>
    </w:p>
  </w:footnote>
  <w:footnote w:type="continuationSeparator" w:id="0">
    <w:p w:rsidR="004C6352" w:rsidRDefault="004C6352" w:rsidP="004C63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352" w:rsidRDefault="004C63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352" w:rsidRDefault="004C6352" w:rsidP="004C63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6352" w:rsidRPr="004C6352" w:rsidRDefault="004C6352" w:rsidP="004C6352">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6352" w:rsidRDefault="004C63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6352"/>
    <w:rsid w:val="004C63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6352"/>
    <w:pPr>
      <w:tabs>
        <w:tab w:val="center" w:pos="4677"/>
        <w:tab w:val="right" w:pos="9355"/>
      </w:tabs>
    </w:pPr>
  </w:style>
  <w:style w:type="character" w:customStyle="1" w:styleId="a6">
    <w:name w:val="Верхний колонтитул Знак"/>
    <w:basedOn w:val="a0"/>
    <w:link w:val="a5"/>
    <w:uiPriority w:val="99"/>
    <w:rsid w:val="004C6352"/>
    <w:rPr>
      <w:rFonts w:eastAsiaTheme="minorEastAsia"/>
      <w:color w:val="000000"/>
      <w:sz w:val="24"/>
      <w:szCs w:val="24"/>
    </w:rPr>
  </w:style>
  <w:style w:type="paragraph" w:styleId="a7">
    <w:name w:val="footer"/>
    <w:basedOn w:val="a"/>
    <w:link w:val="a8"/>
    <w:uiPriority w:val="99"/>
    <w:unhideWhenUsed/>
    <w:rsid w:val="004C6352"/>
    <w:pPr>
      <w:tabs>
        <w:tab w:val="center" w:pos="4677"/>
        <w:tab w:val="right" w:pos="9355"/>
      </w:tabs>
    </w:pPr>
  </w:style>
  <w:style w:type="character" w:customStyle="1" w:styleId="a8">
    <w:name w:val="Нижний колонтитул Знак"/>
    <w:basedOn w:val="a0"/>
    <w:link w:val="a7"/>
    <w:uiPriority w:val="99"/>
    <w:rsid w:val="004C63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6352"/>
    <w:pPr>
      <w:tabs>
        <w:tab w:val="center" w:pos="4677"/>
        <w:tab w:val="right" w:pos="9355"/>
      </w:tabs>
    </w:pPr>
  </w:style>
  <w:style w:type="character" w:customStyle="1" w:styleId="a6">
    <w:name w:val="Верхний колонтитул Знак"/>
    <w:basedOn w:val="a0"/>
    <w:link w:val="a5"/>
    <w:uiPriority w:val="99"/>
    <w:rsid w:val="004C6352"/>
    <w:rPr>
      <w:rFonts w:eastAsiaTheme="minorEastAsia"/>
      <w:color w:val="000000"/>
      <w:sz w:val="24"/>
      <w:szCs w:val="24"/>
    </w:rPr>
  </w:style>
  <w:style w:type="paragraph" w:styleId="a7">
    <w:name w:val="footer"/>
    <w:basedOn w:val="a"/>
    <w:link w:val="a8"/>
    <w:uiPriority w:val="99"/>
    <w:unhideWhenUsed/>
    <w:rsid w:val="004C6352"/>
    <w:pPr>
      <w:tabs>
        <w:tab w:val="center" w:pos="4677"/>
        <w:tab w:val="right" w:pos="9355"/>
      </w:tabs>
    </w:pPr>
  </w:style>
  <w:style w:type="character" w:customStyle="1" w:styleId="a8">
    <w:name w:val="Нижний колонтитул Знак"/>
    <w:basedOn w:val="a0"/>
    <w:link w:val="a7"/>
    <w:uiPriority w:val="99"/>
    <w:rsid w:val="004C63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41467" TargetMode="External"/><Relationship Id="rId170" Type="http://schemas.openxmlformats.org/officeDocument/2006/relationships/hyperlink" Target="http://online.zakon.kz/Document/?doc_id=30091522" TargetMode="External"/><Relationship Id="rId268" Type="http://schemas.openxmlformats.org/officeDocument/2006/relationships/hyperlink" Target="http://online.zakon.kz/Document/?doc_id=30384393" TargetMode="External"/><Relationship Id="rId475" Type="http://schemas.openxmlformats.org/officeDocument/2006/relationships/hyperlink" Target="http://online.zakon.kz/Document/?doc_id=3603931" TargetMode="External"/><Relationship Id="rId682" Type="http://schemas.openxmlformats.org/officeDocument/2006/relationships/hyperlink" Target="http://online.zakon.kz/Document/?link_id=1000460911" TargetMode="External"/><Relationship Id="rId128" Type="http://schemas.openxmlformats.org/officeDocument/2006/relationships/hyperlink" Target="http://online.zakon.kz/Document/?doc_id=30086150" TargetMode="External"/><Relationship Id="rId335" Type="http://schemas.openxmlformats.org/officeDocument/2006/relationships/hyperlink" Target="http://online.zakon.kz/Document/?doc_id=30353506" TargetMode="External"/><Relationship Id="rId542" Type="http://schemas.openxmlformats.org/officeDocument/2006/relationships/hyperlink" Target="http://online.zakon.kz/Document/?doc_id=3703931" TargetMode="External"/><Relationship Id="rId987" Type="http://schemas.openxmlformats.org/officeDocument/2006/relationships/hyperlink" Target="http://online.zakon.kz/Document/?doc_id=1011692" TargetMode="External"/><Relationship Id="rId1172" Type="http://schemas.openxmlformats.org/officeDocument/2006/relationships/hyperlink" Target="http://online.zakon.kz/Document/?doc_id=1042176" TargetMode="External"/><Relationship Id="rId402" Type="http://schemas.openxmlformats.org/officeDocument/2006/relationships/hyperlink" Target="http://online.zakon.kz/Document/?doc_id=30353869" TargetMode="External"/><Relationship Id="rId847" Type="http://schemas.openxmlformats.org/officeDocument/2006/relationships/hyperlink" Target="http://online.zakon.kz/Document/?doc_id=30060824" TargetMode="External"/><Relationship Id="rId1032" Type="http://schemas.openxmlformats.org/officeDocument/2006/relationships/hyperlink" Target="http://online.zakon.kz/Document/?doc_id=30384404" TargetMode="External"/><Relationship Id="rId707" Type="http://schemas.openxmlformats.org/officeDocument/2006/relationships/hyperlink" Target="http://online.zakon.kz/Document/?doc_id=4003931" TargetMode="External"/><Relationship Id="rId914" Type="http://schemas.openxmlformats.org/officeDocument/2006/relationships/hyperlink" Target="http://online.zakon.kz/Document/?doc_id=1008029" TargetMode="External"/><Relationship Id="rId43" Type="http://schemas.openxmlformats.org/officeDocument/2006/relationships/hyperlink" Target="http://online.zakon.kz/Document/?doc_id=30046115" TargetMode="External"/><Relationship Id="rId192" Type="http://schemas.openxmlformats.org/officeDocument/2006/relationships/hyperlink" Target="http://online.zakon.kz/Document/?doc_id=4003931" TargetMode="External"/><Relationship Id="rId497" Type="http://schemas.openxmlformats.org/officeDocument/2006/relationships/hyperlink" Target="http://online.zakon.kz/Document/?doc_id=30114942" TargetMode="External"/><Relationship Id="rId357" Type="http://schemas.openxmlformats.org/officeDocument/2006/relationships/hyperlink" Target="http://online.zakon.kz/Document/?doc_id=30091522" TargetMode="External"/><Relationship Id="rId1194" Type="http://schemas.openxmlformats.org/officeDocument/2006/relationships/hyperlink" Target="http://online.zakon.kz/Document/?doc_id=1013921" TargetMode="External"/><Relationship Id="rId217" Type="http://schemas.openxmlformats.org/officeDocument/2006/relationships/hyperlink" Target="http://online.zakon.kz/Document/?doc_id=1013928" TargetMode="External"/><Relationship Id="rId564" Type="http://schemas.openxmlformats.org/officeDocument/2006/relationships/hyperlink" Target="http://online.zakon.kz/Document/?doc_id=1013928" TargetMode="External"/><Relationship Id="rId771" Type="http://schemas.openxmlformats.org/officeDocument/2006/relationships/hyperlink" Target="http://online.zakon.kz/Document/?doc_id=1008438" TargetMode="External"/><Relationship Id="rId869" Type="http://schemas.openxmlformats.org/officeDocument/2006/relationships/hyperlink" Target="http://online.zakon.kz/Document/?doc_id=1008442" TargetMode="External"/><Relationship Id="rId424" Type="http://schemas.openxmlformats.org/officeDocument/2006/relationships/hyperlink" Target="http://online.zakon.kz/Document/?doc_id=30038021" TargetMode="External"/><Relationship Id="rId631" Type="http://schemas.openxmlformats.org/officeDocument/2006/relationships/hyperlink" Target="http://online.zakon.kz/Document/?doc_id=30038021" TargetMode="External"/><Relationship Id="rId729" Type="http://schemas.openxmlformats.org/officeDocument/2006/relationships/hyperlink" Target="http://online.zakon.kz/Document/?doc_id=30460474" TargetMode="External"/><Relationship Id="rId1054" Type="http://schemas.openxmlformats.org/officeDocument/2006/relationships/hyperlink" Target="http://online.zakon.kz/Document/?doc_id=30460474" TargetMode="External"/><Relationship Id="rId936" Type="http://schemas.openxmlformats.org/officeDocument/2006/relationships/hyperlink" Target="http://online.zakon.kz/Document/?doc_id=30016157" TargetMode="External"/><Relationship Id="rId1121" Type="http://schemas.openxmlformats.org/officeDocument/2006/relationships/hyperlink" Target="http://online.zakon.kz/Document/?doc_id=4003931" TargetMode="External"/><Relationship Id="rId65" Type="http://schemas.openxmlformats.org/officeDocument/2006/relationships/hyperlink" Target="http://online.zakon.kz/Document/?doc_id=30384490" TargetMode="External"/><Relationship Id="rId281" Type="http://schemas.openxmlformats.org/officeDocument/2006/relationships/hyperlink" Target="http://online.zakon.kz/Document/?doc_id=1021988" TargetMode="External"/><Relationship Id="rId141" Type="http://schemas.openxmlformats.org/officeDocument/2006/relationships/hyperlink" Target="http://online.zakon.kz/Document/?doc_id=30107796" TargetMode="External"/><Relationship Id="rId379" Type="http://schemas.openxmlformats.org/officeDocument/2006/relationships/hyperlink" Target="http://online.zakon.kz/Document/?doc_id=1021988" TargetMode="External"/><Relationship Id="rId586" Type="http://schemas.openxmlformats.org/officeDocument/2006/relationships/hyperlink" Target="http://online.zakon.kz/Document/?doc_id=1042176" TargetMode="External"/><Relationship Id="rId793" Type="http://schemas.openxmlformats.org/officeDocument/2006/relationships/hyperlink" Target="http://online.zakon.kz/Document/?doc_id=30384490"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038021" TargetMode="External"/><Relationship Id="rId446" Type="http://schemas.openxmlformats.org/officeDocument/2006/relationships/hyperlink" Target="http://online.zakon.kz/Document/?doc_id=3203931" TargetMode="External"/><Relationship Id="rId653" Type="http://schemas.openxmlformats.org/officeDocument/2006/relationships/hyperlink" Target="http://online.zakon.kz/Document/?doc_id=1006751" TargetMode="External"/><Relationship Id="rId1076" Type="http://schemas.openxmlformats.org/officeDocument/2006/relationships/hyperlink" Target="http://online.zakon.kz/Document/?doc_id=1021988" TargetMode="External"/><Relationship Id="rId306" Type="http://schemas.openxmlformats.org/officeDocument/2006/relationships/hyperlink" Target="http://online.zakon.kz/Document/?doc_id=4003931" TargetMode="External"/><Relationship Id="rId860" Type="http://schemas.openxmlformats.org/officeDocument/2006/relationships/hyperlink" Target="http://online.zakon.kz/Document/?doc_id=30566516" TargetMode="External"/><Relationship Id="rId958" Type="http://schemas.openxmlformats.org/officeDocument/2006/relationships/hyperlink" Target="http://online.zakon.kz/Document/?doc_id=30361568" TargetMode="External"/><Relationship Id="rId1143" Type="http://schemas.openxmlformats.org/officeDocument/2006/relationships/hyperlink" Target="http://online.zakon.kz/Document/?doc_id=1040051" TargetMode="External"/><Relationship Id="rId87" Type="http://schemas.openxmlformats.org/officeDocument/2006/relationships/hyperlink" Target="http://online.zakon.kz/Document/?doc_id=1021988" TargetMode="External"/><Relationship Id="rId513" Type="http://schemas.openxmlformats.org/officeDocument/2006/relationships/hyperlink" Target="http://online.zakon.kz/Document/?doc_id=1016144" TargetMode="External"/><Relationship Id="rId720" Type="http://schemas.openxmlformats.org/officeDocument/2006/relationships/hyperlink" Target="http://online.zakon.kz/Document/?doc_id=30015990" TargetMode="External"/><Relationship Id="rId818" Type="http://schemas.openxmlformats.org/officeDocument/2006/relationships/hyperlink" Target="http://online.zakon.kz/Document/?doc_id=30460474" TargetMode="External"/><Relationship Id="rId1003" Type="http://schemas.openxmlformats.org/officeDocument/2006/relationships/hyperlink" Target="http://online.zakon.kz/Document/?doc_id=4003931" TargetMode="External"/><Relationship Id="rId14" Type="http://schemas.openxmlformats.org/officeDocument/2006/relationships/hyperlink" Target="http://online.zakon.kz/Document/?doc_id=1021988" TargetMode="External"/><Relationship Id="rId163" Type="http://schemas.openxmlformats.org/officeDocument/2006/relationships/hyperlink" Target="http://online.zakon.kz/Document/?doc_id=30038021" TargetMode="External"/><Relationship Id="rId370" Type="http://schemas.openxmlformats.org/officeDocument/2006/relationships/hyperlink" Target="http://online.zakon.kz/Document/?doc_id=3203931" TargetMode="External"/><Relationship Id="rId230" Type="http://schemas.openxmlformats.org/officeDocument/2006/relationships/hyperlink" Target="http://online.zakon.kz/Document/?doc_id=1021988" TargetMode="External"/><Relationship Id="rId468" Type="http://schemas.openxmlformats.org/officeDocument/2006/relationships/hyperlink" Target="http://online.zakon.kz/Document/?doc_id=1009824" TargetMode="External"/><Relationship Id="rId675" Type="http://schemas.openxmlformats.org/officeDocument/2006/relationships/hyperlink" Target="http://online.zakon.kz/Document/?doc_id=30032498" TargetMode="External"/><Relationship Id="rId882" Type="http://schemas.openxmlformats.org/officeDocument/2006/relationships/hyperlink" Target="http://online.zakon.kz/Document/?doc_id=1017314" TargetMode="External"/><Relationship Id="rId1098" Type="http://schemas.openxmlformats.org/officeDocument/2006/relationships/hyperlink" Target="http://online.zakon.kz/Document/?doc_id=30451168" TargetMode="External"/><Relationship Id="rId328" Type="http://schemas.openxmlformats.org/officeDocument/2006/relationships/hyperlink" Target="http://online.zakon.kz/Document/?doc_id=30108027" TargetMode="External"/><Relationship Id="rId535" Type="http://schemas.openxmlformats.org/officeDocument/2006/relationships/hyperlink" Target="http://online.zakon.kz/Document/?doc_id=30353506" TargetMode="External"/><Relationship Id="rId742" Type="http://schemas.openxmlformats.org/officeDocument/2006/relationships/hyperlink" Target="http://online.zakon.kz/Document/?doc_id=4003931" TargetMode="External"/><Relationship Id="rId1165" Type="http://schemas.openxmlformats.org/officeDocument/2006/relationships/hyperlink" Target="http://online.zakon.kz/Document/?doc_id=30384490" TargetMode="External"/><Relationship Id="rId602" Type="http://schemas.openxmlformats.org/officeDocument/2006/relationships/hyperlink" Target="http://online.zakon.kz/Document/?doc_id=1009757" TargetMode="External"/><Relationship Id="rId1025" Type="http://schemas.openxmlformats.org/officeDocument/2006/relationships/hyperlink" Target="http://online.zakon.kz/Document/?doc_id=30475598" TargetMode="External"/><Relationship Id="rId907" Type="http://schemas.openxmlformats.org/officeDocument/2006/relationships/hyperlink" Target="http://online.zakon.kz/Document/?doc_id=30038021" TargetMode="External"/><Relationship Id="rId36" Type="http://schemas.openxmlformats.org/officeDocument/2006/relationships/hyperlink" Target="http://online.zakon.kz/Document/?doc_id=30384393" TargetMode="External"/><Relationship Id="rId185" Type="http://schemas.openxmlformats.org/officeDocument/2006/relationships/hyperlink" Target="http://online.zakon.kz/Document/?doc_id=1013928" TargetMode="External"/><Relationship Id="rId392" Type="http://schemas.openxmlformats.org/officeDocument/2006/relationships/hyperlink" Target="http://online.zakon.kz/Document/?doc_id=4003931" TargetMode="External"/><Relationship Id="rId697" Type="http://schemas.openxmlformats.org/officeDocument/2006/relationships/hyperlink" Target="http://online.zakon.kz/Document/?doc_id=1042176" TargetMode="External"/><Relationship Id="rId252" Type="http://schemas.openxmlformats.org/officeDocument/2006/relationships/hyperlink" Target="http://online.zakon.kz/Document/?doc_id=1013928" TargetMode="External"/><Relationship Id="rId1187" Type="http://schemas.openxmlformats.org/officeDocument/2006/relationships/hyperlink" Target="http://online.zakon.kz/Document/?doc_id=1009790" TargetMode="External"/><Relationship Id="rId112" Type="http://schemas.openxmlformats.org/officeDocument/2006/relationships/hyperlink" Target="http://online.zakon.kz/Document/?doc_id=30038021" TargetMode="External"/><Relationship Id="rId557" Type="http://schemas.openxmlformats.org/officeDocument/2006/relationships/hyperlink" Target="http://online.zakon.kz/Document/?doc_id=30090541" TargetMode="External"/><Relationship Id="rId764" Type="http://schemas.openxmlformats.org/officeDocument/2006/relationships/hyperlink" Target="http://online.zakon.kz/Document/?doc_id=30038021" TargetMode="External"/><Relationship Id="rId971" Type="http://schemas.openxmlformats.org/officeDocument/2006/relationships/hyperlink" Target="http://online.zakon.kz/Document/?doc_id=1021988" TargetMode="External"/><Relationship Id="rId417" Type="http://schemas.openxmlformats.org/officeDocument/2006/relationships/hyperlink" Target="http://online.zakon.kz/Document/?doc_id=1021988" TargetMode="External"/><Relationship Id="rId624" Type="http://schemas.openxmlformats.org/officeDocument/2006/relationships/hyperlink" Target="http://online.zakon.kz/Document/?doc_id=30038021" TargetMode="External"/><Relationship Id="rId831" Type="http://schemas.openxmlformats.org/officeDocument/2006/relationships/hyperlink" Target="http://online.zakon.kz/Document/?doc_id=1042176" TargetMode="External"/><Relationship Id="rId1047" Type="http://schemas.openxmlformats.org/officeDocument/2006/relationships/hyperlink" Target="http://online.zakon.kz/Document/?doc_id=30038021" TargetMode="External"/><Relationship Id="rId929" Type="http://schemas.openxmlformats.org/officeDocument/2006/relationships/hyperlink" Target="http://online.zakon.kz/Document/?link_id=1001065884" TargetMode="External"/><Relationship Id="rId1114" Type="http://schemas.openxmlformats.org/officeDocument/2006/relationships/hyperlink" Target="http://online.zakon.kz/Document/?doc_id=30114942" TargetMode="External"/><Relationship Id="rId58" Type="http://schemas.openxmlformats.org/officeDocument/2006/relationships/hyperlink" Target="http://online.zakon.kz/Document/?doc_id=1022777" TargetMode="External"/><Relationship Id="rId274" Type="http://schemas.openxmlformats.org/officeDocument/2006/relationships/hyperlink" Target="http://online.zakon.kz/Document/?doc_id=30451168" TargetMode="External"/><Relationship Id="rId481" Type="http://schemas.openxmlformats.org/officeDocument/2006/relationships/hyperlink" Target="http://online.zakon.kz/Document/?doc_id=1042099" TargetMode="External"/><Relationship Id="rId134" Type="http://schemas.openxmlformats.org/officeDocument/2006/relationships/hyperlink" Target="http://online.zakon.kz/Document/?doc_id=30361382" TargetMode="External"/><Relationship Id="rId579" Type="http://schemas.openxmlformats.org/officeDocument/2006/relationships/hyperlink" Target="http://online.zakon.kz/Document/?doc_id=30565746" TargetMode="External"/><Relationship Id="rId786" Type="http://schemas.openxmlformats.org/officeDocument/2006/relationships/hyperlink" Target="http://online.zakon.kz/Document/?doc_id=30086150" TargetMode="External"/><Relationship Id="rId993" Type="http://schemas.openxmlformats.org/officeDocument/2006/relationships/hyperlink" Target="http://online.zakon.kz/Document/?doc_id=1042176" TargetMode="External"/><Relationship Id="rId341" Type="http://schemas.openxmlformats.org/officeDocument/2006/relationships/hyperlink" Target="http://online.zakon.kz/Document/?doc_id=30108027" TargetMode="External"/><Relationship Id="rId439" Type="http://schemas.openxmlformats.org/officeDocument/2006/relationships/hyperlink" Target="http://online.zakon.kz/Document/?doc_id=30353506" TargetMode="External"/><Relationship Id="rId646" Type="http://schemas.openxmlformats.org/officeDocument/2006/relationships/hyperlink" Target="http://online.zakon.kz/Document/?doc_id=30037904" TargetMode="External"/><Relationship Id="rId1069" Type="http://schemas.openxmlformats.org/officeDocument/2006/relationships/hyperlink" Target="http://online.zakon.kz/Document/?doc_id=30451168" TargetMode="External"/><Relationship Id="rId201" Type="http://schemas.openxmlformats.org/officeDocument/2006/relationships/hyperlink" Target="http://online.zakon.kz/Document/?doc_id=1008029" TargetMode="External"/><Relationship Id="rId506" Type="http://schemas.openxmlformats.org/officeDocument/2006/relationships/hyperlink" Target="http://online.zakon.kz/Document/?doc_id=30384644" TargetMode="External"/><Relationship Id="rId853" Type="http://schemas.openxmlformats.org/officeDocument/2006/relationships/hyperlink" Target="http://online.zakon.kz/Document/?doc_id=30368414" TargetMode="External"/><Relationship Id="rId1136" Type="http://schemas.openxmlformats.org/officeDocument/2006/relationships/hyperlink" Target="http://online.zakon.kz/Document/?doc_id=1042176" TargetMode="External"/><Relationship Id="rId713" Type="http://schemas.openxmlformats.org/officeDocument/2006/relationships/hyperlink" Target="http://online.zakon.kz/Document/?doc_id=30376408" TargetMode="External"/><Relationship Id="rId920" Type="http://schemas.openxmlformats.org/officeDocument/2006/relationships/hyperlink" Target="http://online.zakon.kz/Document/?doc_id=3703931" TargetMode="External"/><Relationship Id="rId1203" Type="http://schemas.openxmlformats.org/officeDocument/2006/relationships/footer" Target="footer3.xml"/><Relationship Id="rId296" Type="http://schemas.openxmlformats.org/officeDocument/2006/relationships/hyperlink" Target="http://online.zakon.kz/Document/?doc_id=30353506" TargetMode="External"/><Relationship Id="rId60" Type="http://schemas.openxmlformats.org/officeDocument/2006/relationships/hyperlink" Target="http://online.zakon.kz/Document/?doc_id=1042176" TargetMode="External"/><Relationship Id="rId156" Type="http://schemas.openxmlformats.org/officeDocument/2006/relationships/hyperlink" Target="http://online.zakon.kz/Document/?doc_id=1021988" TargetMode="External"/><Relationship Id="rId363" Type="http://schemas.openxmlformats.org/officeDocument/2006/relationships/hyperlink" Target="http://online.zakon.kz/Document/?doc_id=30037904" TargetMode="External"/><Relationship Id="rId570" Type="http://schemas.openxmlformats.org/officeDocument/2006/relationships/hyperlink" Target="http://online.zakon.kz/Document/?doc_id=1049203" TargetMode="External"/><Relationship Id="rId1007" Type="http://schemas.openxmlformats.org/officeDocument/2006/relationships/hyperlink" Target="http://online.zakon.kz/Document/?doc_id=30451168" TargetMode="External"/><Relationship Id="rId223" Type="http://schemas.openxmlformats.org/officeDocument/2006/relationships/hyperlink" Target="http://online.zakon.kz/Document/?doc_id=30384393" TargetMode="External"/><Relationship Id="rId430" Type="http://schemas.openxmlformats.org/officeDocument/2006/relationships/hyperlink" Target="http://online.zakon.kz/Document/?doc_id=30384393" TargetMode="External"/><Relationship Id="rId668" Type="http://schemas.openxmlformats.org/officeDocument/2006/relationships/hyperlink" Target="http://online.zakon.kz/Document/?doc_id=30384490" TargetMode="External"/><Relationship Id="rId875" Type="http://schemas.openxmlformats.org/officeDocument/2006/relationships/hyperlink" Target="http://online.zakon.kz/Document/?doc_id=3103931" TargetMode="External"/><Relationship Id="rId1060" Type="http://schemas.openxmlformats.org/officeDocument/2006/relationships/hyperlink" Target="http://online.zakon.kz/Document/?doc_id=1008029" TargetMode="External"/><Relationship Id="rId18" Type="http://schemas.openxmlformats.org/officeDocument/2006/relationships/hyperlink" Target="http://online.zakon.kz/Document/?doc_id=1006061" TargetMode="External"/><Relationship Id="rId528" Type="http://schemas.openxmlformats.org/officeDocument/2006/relationships/hyperlink" Target="http://online.zakon.kz/Document/?doc_id=30107796" TargetMode="External"/><Relationship Id="rId735" Type="http://schemas.openxmlformats.org/officeDocument/2006/relationships/hyperlink" Target="http://online.zakon.kz/Document/?doc_id=30050790" TargetMode="External"/><Relationship Id="rId942" Type="http://schemas.openxmlformats.org/officeDocument/2006/relationships/hyperlink" Target="http://online.zakon.kz/Document/?doc_id=30353506" TargetMode="External"/><Relationship Id="rId1158" Type="http://schemas.openxmlformats.org/officeDocument/2006/relationships/hyperlink" Target="http://online.zakon.kz/Document/?doc_id=1021988" TargetMode="External"/><Relationship Id="rId167" Type="http://schemas.openxmlformats.org/officeDocument/2006/relationships/hyperlink" Target="http://online.zakon.kz/Document/?doc_id=30037904" TargetMode="External"/><Relationship Id="rId374" Type="http://schemas.openxmlformats.org/officeDocument/2006/relationships/hyperlink" Target="http://online.zakon.kz/Document/?doc_id=30016268" TargetMode="External"/><Relationship Id="rId581" Type="http://schemas.openxmlformats.org/officeDocument/2006/relationships/hyperlink" Target="http://online.zakon.kz/Document/?doc_id=30037904" TargetMode="External"/><Relationship Id="rId1018" Type="http://schemas.openxmlformats.org/officeDocument/2006/relationships/hyperlink" Target="http://online.zakon.kz/Document/?doc_id=1008029" TargetMode="External"/><Relationship Id="rId71" Type="http://schemas.openxmlformats.org/officeDocument/2006/relationships/hyperlink" Target="http://online.zakon.kz/Document/?doc_id=1042176" TargetMode="External"/><Relationship Id="rId234" Type="http://schemas.openxmlformats.org/officeDocument/2006/relationships/hyperlink" Target="http://online.zakon.kz/Document/?doc_id=1042176" TargetMode="External"/><Relationship Id="rId679" Type="http://schemas.openxmlformats.org/officeDocument/2006/relationships/hyperlink" Target="http://online.zakon.kz/Document/?doc_id=30419751" TargetMode="External"/><Relationship Id="rId802" Type="http://schemas.openxmlformats.org/officeDocument/2006/relationships/hyperlink" Target="http://online.zakon.kz/Document/?doc_id=30466908" TargetMode="External"/><Relationship Id="rId886" Type="http://schemas.openxmlformats.org/officeDocument/2006/relationships/hyperlink" Target="http://online.zakon.kz/Document/?doc_id=30060634" TargetMode="External"/><Relationship Id="rId2" Type="http://schemas.microsoft.com/office/2007/relationships/stylesWithEffects" Target="stylesWithEffects.xml"/><Relationship Id="rId29" Type="http://schemas.openxmlformats.org/officeDocument/2006/relationships/hyperlink" Target="http://online.zakon.kz/Document/?doc_id=4003931" TargetMode="External"/><Relationship Id="rId441" Type="http://schemas.openxmlformats.org/officeDocument/2006/relationships/hyperlink" Target="http://online.zakon.kz/Document/?doc_id=30353869" TargetMode="External"/><Relationship Id="rId539" Type="http://schemas.openxmlformats.org/officeDocument/2006/relationships/hyperlink" Target="http://online.zakon.kz/Document/?doc_id=1013928" TargetMode="External"/><Relationship Id="rId746" Type="http://schemas.openxmlformats.org/officeDocument/2006/relationships/hyperlink" Target="http://online.zakon.kz/Document/?doc_id=30086150" TargetMode="External"/><Relationship Id="rId1071" Type="http://schemas.openxmlformats.org/officeDocument/2006/relationships/hyperlink" Target="http://online.zakon.kz/Document/?doc_id=1008029" TargetMode="External"/><Relationship Id="rId1169" Type="http://schemas.openxmlformats.org/officeDocument/2006/relationships/hyperlink" Target="http://online.zakon.kz/Document/?doc_id=3203931" TargetMode="External"/><Relationship Id="rId178" Type="http://schemas.openxmlformats.org/officeDocument/2006/relationships/hyperlink" Target="http://online.zakon.kz/Document/?doc_id=1006061" TargetMode="External"/><Relationship Id="rId301" Type="http://schemas.openxmlformats.org/officeDocument/2006/relationships/hyperlink" Target="http://online.zakon.kz/Document/?doc_id=30353506" TargetMode="External"/><Relationship Id="rId953" Type="http://schemas.openxmlformats.org/officeDocument/2006/relationships/hyperlink" Target="http://online.zakon.kz/Document/?doc_id=30055092" TargetMode="External"/><Relationship Id="rId1029" Type="http://schemas.openxmlformats.org/officeDocument/2006/relationships/hyperlink" Target="http://online.zakon.kz/Document/?doc_id=1008029" TargetMode="External"/><Relationship Id="rId82" Type="http://schemas.openxmlformats.org/officeDocument/2006/relationships/hyperlink" Target="http://online.zakon.kz/Document/?doc_id=30038021" TargetMode="External"/><Relationship Id="rId385" Type="http://schemas.openxmlformats.org/officeDocument/2006/relationships/hyperlink" Target="http://online.zakon.kz/Document/?doc_id=30037904" TargetMode="External"/><Relationship Id="rId592" Type="http://schemas.openxmlformats.org/officeDocument/2006/relationships/hyperlink" Target="http://online.zakon.kz/Document/?doc_id=1004032" TargetMode="External"/><Relationship Id="rId606" Type="http://schemas.openxmlformats.org/officeDocument/2006/relationships/hyperlink" Target="http://online.zakon.kz/Document/?doc_id=30353506" TargetMode="External"/><Relationship Id="rId813" Type="http://schemas.openxmlformats.org/officeDocument/2006/relationships/hyperlink" Target="http://online.zakon.kz/Document/?doc_id=30086150" TargetMode="External"/><Relationship Id="rId245" Type="http://schemas.openxmlformats.org/officeDocument/2006/relationships/hyperlink" Target="http://online.zakon.kz/Document/?doc_id=30009666" TargetMode="External"/><Relationship Id="rId452" Type="http://schemas.openxmlformats.org/officeDocument/2006/relationships/hyperlink" Target="http://online.zakon.kz/Document/?doc_id=1021988" TargetMode="External"/><Relationship Id="rId897" Type="http://schemas.openxmlformats.org/officeDocument/2006/relationships/hyperlink" Target="http://online.zakon.kz/Document/?doc_id=1007971" TargetMode="External"/><Relationship Id="rId1082" Type="http://schemas.openxmlformats.org/officeDocument/2006/relationships/hyperlink" Target="http://online.zakon.kz/Document/?doc_id=3203931" TargetMode="External"/><Relationship Id="rId105" Type="http://schemas.openxmlformats.org/officeDocument/2006/relationships/hyperlink" Target="http://online.zakon.kz/Document/?doc_id=1042176" TargetMode="External"/><Relationship Id="rId312" Type="http://schemas.openxmlformats.org/officeDocument/2006/relationships/hyperlink" Target="http://online.zakon.kz/Document/?doc_id=1042176" TargetMode="External"/><Relationship Id="rId757" Type="http://schemas.openxmlformats.org/officeDocument/2006/relationships/hyperlink" Target="http://online.zakon.kz/Document/?doc_id=30050790" TargetMode="External"/><Relationship Id="rId964" Type="http://schemas.openxmlformats.org/officeDocument/2006/relationships/hyperlink" Target="http://online.zakon.kz/Document/?doc_id=1042176" TargetMode="External"/><Relationship Id="rId93" Type="http://schemas.openxmlformats.org/officeDocument/2006/relationships/hyperlink" Target="http://online.zakon.kz/Document/?doc_id=30037904" TargetMode="External"/><Relationship Id="rId189" Type="http://schemas.openxmlformats.org/officeDocument/2006/relationships/hyperlink" Target="http://online.zakon.kz/Document/?doc_id=1039673" TargetMode="External"/><Relationship Id="rId396" Type="http://schemas.openxmlformats.org/officeDocument/2006/relationships/hyperlink" Target="http://online.zakon.kz/Document/?doc_id=30086150" TargetMode="External"/><Relationship Id="rId617" Type="http://schemas.openxmlformats.org/officeDocument/2006/relationships/hyperlink" Target="http://online.zakon.kz/Document/?doc_id=1021988" TargetMode="External"/><Relationship Id="rId824" Type="http://schemas.openxmlformats.org/officeDocument/2006/relationships/hyperlink" Target="http://online.zakon.kz/Document/?doc_id=3703931" TargetMode="External"/><Relationship Id="rId256" Type="http://schemas.openxmlformats.org/officeDocument/2006/relationships/hyperlink" Target="http://online.zakon.kz/Document/?doc_id=1022777" TargetMode="External"/><Relationship Id="rId463" Type="http://schemas.openxmlformats.org/officeDocument/2006/relationships/hyperlink" Target="http://online.zakon.kz/Document/?doc_id=30016157" TargetMode="External"/><Relationship Id="rId670" Type="http://schemas.openxmlformats.org/officeDocument/2006/relationships/hyperlink" Target="http://online.zakon.kz/Document/?doc_id=30451168" TargetMode="External"/><Relationship Id="rId1093" Type="http://schemas.openxmlformats.org/officeDocument/2006/relationships/hyperlink" Target="http://online.zakon.kz/Document/?doc_id=3203931" TargetMode="External"/><Relationship Id="rId1107" Type="http://schemas.openxmlformats.org/officeDocument/2006/relationships/hyperlink" Target="http://online.zakon.kz/Document/?doc_id=1008029" TargetMode="External"/><Relationship Id="rId116" Type="http://schemas.openxmlformats.org/officeDocument/2006/relationships/hyperlink" Target="http://online.zakon.kz/Document/?doc_id=1039673" TargetMode="External"/><Relationship Id="rId323" Type="http://schemas.openxmlformats.org/officeDocument/2006/relationships/hyperlink" Target="http://online.zakon.kz/Document/?doc_id=30361382" TargetMode="External"/><Relationship Id="rId530" Type="http://schemas.openxmlformats.org/officeDocument/2006/relationships/hyperlink" Target="http://online.zakon.kz/Document/?doc_id=1041258" TargetMode="External"/><Relationship Id="rId768" Type="http://schemas.openxmlformats.org/officeDocument/2006/relationships/hyperlink" Target="http://online.zakon.kz/Document/?doc_id=30353869" TargetMode="External"/><Relationship Id="rId975" Type="http://schemas.openxmlformats.org/officeDocument/2006/relationships/hyperlink" Target="http://online.zakon.kz/Document/?doc_id=30037904" TargetMode="External"/><Relationship Id="rId1160" Type="http://schemas.openxmlformats.org/officeDocument/2006/relationships/hyperlink" Target="http://online.zakon.kz/Document/?doc_id=1042176" TargetMode="External"/><Relationship Id="rId20" Type="http://schemas.openxmlformats.org/officeDocument/2006/relationships/hyperlink" Target="http://online.zakon.kz/Document/?doc_id=1003592" TargetMode="External"/><Relationship Id="rId628" Type="http://schemas.openxmlformats.org/officeDocument/2006/relationships/hyperlink" Target="http://online.zakon.kz/Document/?doc_id=30566516" TargetMode="External"/><Relationship Id="rId835" Type="http://schemas.openxmlformats.org/officeDocument/2006/relationships/hyperlink" Target="http://online.zakon.kz/Document/?doc_id=1017314" TargetMode="External"/><Relationship Id="rId267" Type="http://schemas.openxmlformats.org/officeDocument/2006/relationships/hyperlink" Target="http://online.zakon.kz/Document/?doc_id=30353869" TargetMode="External"/><Relationship Id="rId474" Type="http://schemas.openxmlformats.org/officeDocument/2006/relationships/hyperlink" Target="http://online.zakon.kz/Document/?doc_id=1038501" TargetMode="External"/><Relationship Id="rId1020" Type="http://schemas.openxmlformats.org/officeDocument/2006/relationships/hyperlink" Target="http://online.zakon.kz/Document/?doc_id=4003931" TargetMode="External"/><Relationship Id="rId1118" Type="http://schemas.openxmlformats.org/officeDocument/2006/relationships/hyperlink" Target="http://online.zakon.kz/Document/?doc_id=1021988" TargetMode="External"/><Relationship Id="rId127" Type="http://schemas.openxmlformats.org/officeDocument/2006/relationships/hyperlink" Target="http://online.zakon.kz/Document/?doc_id=30086150" TargetMode="External"/><Relationship Id="rId681" Type="http://schemas.openxmlformats.org/officeDocument/2006/relationships/hyperlink" Target="http://online.zakon.kz/Document/?doc_id=1021864" TargetMode="External"/><Relationship Id="rId779" Type="http://schemas.openxmlformats.org/officeDocument/2006/relationships/hyperlink" Target="http://online.zakon.kz/Document/?doc_id=30015990" TargetMode="External"/><Relationship Id="rId902" Type="http://schemas.openxmlformats.org/officeDocument/2006/relationships/hyperlink" Target="http://online.zakon.kz/Document/?doc_id=1042176" TargetMode="External"/><Relationship Id="rId986" Type="http://schemas.openxmlformats.org/officeDocument/2006/relationships/hyperlink" Target="http://online.zakon.kz/Document/?doc_id=1011692" TargetMode="External"/><Relationship Id="rId31" Type="http://schemas.openxmlformats.org/officeDocument/2006/relationships/hyperlink" Target="http://online.zakon.kz/Document/?doc_id=30063180" TargetMode="External"/><Relationship Id="rId334" Type="http://schemas.openxmlformats.org/officeDocument/2006/relationships/hyperlink" Target="http://online.zakon.kz/Document/?doc_id=30353869" TargetMode="External"/><Relationship Id="rId541" Type="http://schemas.openxmlformats.org/officeDocument/2006/relationships/hyperlink" Target="http://online.zakon.kz/Document/?doc_id=1039673" TargetMode="External"/><Relationship Id="rId639" Type="http://schemas.openxmlformats.org/officeDocument/2006/relationships/hyperlink" Target="http://online.zakon.kz/Document/?doc_id=3003931" TargetMode="External"/><Relationship Id="rId1171" Type="http://schemas.openxmlformats.org/officeDocument/2006/relationships/hyperlink" Target="http://online.zakon.kz/Document/?doc_id=30038021" TargetMode="External"/><Relationship Id="rId180" Type="http://schemas.openxmlformats.org/officeDocument/2006/relationships/hyperlink" Target="http://online.zakon.kz/Document/?doc_id=4003931" TargetMode="External"/><Relationship Id="rId278" Type="http://schemas.openxmlformats.org/officeDocument/2006/relationships/hyperlink" Target="http://online.zakon.kz/Document/?doc_id=1006061" TargetMode="External"/><Relationship Id="rId401" Type="http://schemas.openxmlformats.org/officeDocument/2006/relationships/hyperlink" Target="http://online.zakon.kz/Document/?doc_id=30353506" TargetMode="External"/><Relationship Id="rId846" Type="http://schemas.openxmlformats.org/officeDocument/2006/relationships/hyperlink" Target="http://online.zakon.kz/Document/?doc_id=30060634" TargetMode="External"/><Relationship Id="rId1031" Type="http://schemas.openxmlformats.org/officeDocument/2006/relationships/hyperlink" Target="http://online.zakon.kz/Document/?doc_id=4003931" TargetMode="External"/><Relationship Id="rId1129" Type="http://schemas.openxmlformats.org/officeDocument/2006/relationships/hyperlink" Target="http://online.zakon.kz/Document/?doc_id=30384404" TargetMode="External"/><Relationship Id="rId485" Type="http://schemas.openxmlformats.org/officeDocument/2006/relationships/hyperlink" Target="http://online.zakon.kz/Document/?doc_id=1049324" TargetMode="External"/><Relationship Id="rId692" Type="http://schemas.openxmlformats.org/officeDocument/2006/relationships/hyperlink" Target="http://online.zakon.kz/Document/?doc_id=4003931" TargetMode="External"/><Relationship Id="rId706" Type="http://schemas.openxmlformats.org/officeDocument/2006/relationships/hyperlink" Target="http://online.zakon.kz/Document/?doc_id=1042176" TargetMode="External"/><Relationship Id="rId913" Type="http://schemas.openxmlformats.org/officeDocument/2006/relationships/hyperlink" Target="http://online.zakon.kz/Document/?doc_id=30384393" TargetMode="External"/><Relationship Id="rId42" Type="http://schemas.openxmlformats.org/officeDocument/2006/relationships/hyperlink" Target="http://online.zakon.kz/Document/?doc_id=30460474"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1013928" TargetMode="External"/><Relationship Id="rId552" Type="http://schemas.openxmlformats.org/officeDocument/2006/relationships/hyperlink" Target="http://online.zakon.kz/Document/?doc_id=30038021" TargetMode="External"/><Relationship Id="rId997" Type="http://schemas.openxmlformats.org/officeDocument/2006/relationships/hyperlink" Target="http://online.zakon.kz/Document/?doc_id=1008029" TargetMode="External"/><Relationship Id="rId1182" Type="http://schemas.openxmlformats.org/officeDocument/2006/relationships/hyperlink" Target="http://online.zakon.kz/Document/?doc_id=1021988" TargetMode="External"/><Relationship Id="rId191" Type="http://schemas.openxmlformats.org/officeDocument/2006/relationships/hyperlink" Target="http://online.zakon.kz/Document/?doc_id=1042176" TargetMode="External"/><Relationship Id="rId205" Type="http://schemas.openxmlformats.org/officeDocument/2006/relationships/hyperlink" Target="http://online.zakon.kz/Document/?doc_id=3703931" TargetMode="External"/><Relationship Id="rId412" Type="http://schemas.openxmlformats.org/officeDocument/2006/relationships/hyperlink" Target="http://online.zakon.kz/Document/?doc_id=30353506" TargetMode="External"/><Relationship Id="rId857" Type="http://schemas.openxmlformats.org/officeDocument/2006/relationships/hyperlink" Target="http://online.zakon.kz/Document/?doc_id=30451168" TargetMode="External"/><Relationship Id="rId1042" Type="http://schemas.openxmlformats.org/officeDocument/2006/relationships/hyperlink" Target="http://online.zakon.kz/Document/?doc_id=1042176" TargetMode="External"/><Relationship Id="rId289" Type="http://schemas.openxmlformats.org/officeDocument/2006/relationships/hyperlink" Target="http://online.zakon.kz/Document/?doc_id=4003931" TargetMode="External"/><Relationship Id="rId496" Type="http://schemas.openxmlformats.org/officeDocument/2006/relationships/hyperlink" Target="http://online.zakon.kz/Document/?doc_id=30086150" TargetMode="External"/><Relationship Id="rId717" Type="http://schemas.openxmlformats.org/officeDocument/2006/relationships/hyperlink" Target="http://online.zakon.kz/Document/?doc_id=3203931" TargetMode="External"/><Relationship Id="rId924" Type="http://schemas.openxmlformats.org/officeDocument/2006/relationships/hyperlink" Target="http://online.zakon.kz/Document/?doc_id=30003954" TargetMode="External"/><Relationship Id="rId53" Type="http://schemas.openxmlformats.org/officeDocument/2006/relationships/hyperlink" Target="http://online.zakon.kz/Document/?doc_id=30366217"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0090541" TargetMode="External"/><Relationship Id="rId563" Type="http://schemas.openxmlformats.org/officeDocument/2006/relationships/hyperlink" Target="http://online.zakon.kz/Document/?doc_id=1008029" TargetMode="External"/><Relationship Id="rId770" Type="http://schemas.openxmlformats.org/officeDocument/2006/relationships/hyperlink" Target="http://online.zakon.kz/Document/?doc_id=1005208" TargetMode="External"/><Relationship Id="rId1193" Type="http://schemas.openxmlformats.org/officeDocument/2006/relationships/hyperlink" Target="http://online.zakon.kz/Document/?doc_id=30353869" TargetMode="External"/><Relationship Id="rId216" Type="http://schemas.openxmlformats.org/officeDocument/2006/relationships/hyperlink" Target="http://online.zakon.kz/Document/?doc_id=1008029" TargetMode="External"/><Relationship Id="rId423" Type="http://schemas.openxmlformats.org/officeDocument/2006/relationships/hyperlink" Target="http://online.zakon.kz/Document/?doc_id=30037904" TargetMode="External"/><Relationship Id="rId868" Type="http://schemas.openxmlformats.org/officeDocument/2006/relationships/hyperlink" Target="http://online.zakon.kz/Document/?doc_id=1008442" TargetMode="External"/><Relationship Id="rId1053" Type="http://schemas.openxmlformats.org/officeDocument/2006/relationships/hyperlink" Target="http://online.zakon.kz/Document/?doc_id=30451168" TargetMode="External"/><Relationship Id="rId630" Type="http://schemas.openxmlformats.org/officeDocument/2006/relationships/hyperlink" Target="http://online.zakon.kz/Document/?doc_id=30037904" TargetMode="External"/><Relationship Id="rId728" Type="http://schemas.openxmlformats.org/officeDocument/2006/relationships/hyperlink" Target="http://online.zakon.kz/Document/?doc_id=30451168" TargetMode="External"/><Relationship Id="rId935" Type="http://schemas.openxmlformats.org/officeDocument/2006/relationships/hyperlink" Target="http://online.zakon.kz/Document/?doc_id=4003931" TargetMode="External"/><Relationship Id="rId64" Type="http://schemas.openxmlformats.org/officeDocument/2006/relationships/hyperlink" Target="http://online.zakon.kz/Document/?doc_id=30384393" TargetMode="External"/><Relationship Id="rId367" Type="http://schemas.openxmlformats.org/officeDocument/2006/relationships/hyperlink" Target="http://online.zakon.kz/Document/?doc_id=1013928" TargetMode="External"/><Relationship Id="rId574" Type="http://schemas.openxmlformats.org/officeDocument/2006/relationships/hyperlink" Target="http://online.zakon.kz/Document/?doc_id=30063180" TargetMode="External"/><Relationship Id="rId1120" Type="http://schemas.openxmlformats.org/officeDocument/2006/relationships/hyperlink" Target="http://online.zakon.kz/Document/?doc_id=1042176" TargetMode="External"/><Relationship Id="rId227" Type="http://schemas.openxmlformats.org/officeDocument/2006/relationships/hyperlink" Target="http://online.zakon.kz/Document/?doc_id=1009824" TargetMode="External"/><Relationship Id="rId781" Type="http://schemas.openxmlformats.org/officeDocument/2006/relationships/hyperlink" Target="http://online.zakon.kz/Document/?doc_id=30037904" TargetMode="External"/><Relationship Id="rId879" Type="http://schemas.openxmlformats.org/officeDocument/2006/relationships/hyperlink" Target="http://online.zakon.kz/Document/?doc_id=1009790" TargetMode="External"/><Relationship Id="rId434" Type="http://schemas.openxmlformats.org/officeDocument/2006/relationships/hyperlink" Target="http://online.zakon.kz/Document/?doc_id=30356602" TargetMode="External"/><Relationship Id="rId641" Type="http://schemas.openxmlformats.org/officeDocument/2006/relationships/hyperlink" Target="http://online.zakon.kz/Document/?doc_id=3203931" TargetMode="External"/><Relationship Id="rId739" Type="http://schemas.openxmlformats.org/officeDocument/2006/relationships/hyperlink" Target="http://online.zakon.kz/Document/?doc_id=1021988" TargetMode="External"/><Relationship Id="rId1064" Type="http://schemas.openxmlformats.org/officeDocument/2006/relationships/hyperlink" Target="http://online.zakon.kz/Document/?doc_id=4003931" TargetMode="External"/><Relationship Id="rId280" Type="http://schemas.openxmlformats.org/officeDocument/2006/relationships/hyperlink" Target="http://online.zakon.kz/Document/?doc_id=30013858" TargetMode="External"/><Relationship Id="rId501" Type="http://schemas.openxmlformats.org/officeDocument/2006/relationships/hyperlink" Target="http://online.zakon.kz/Document/?doc_id=30367546" TargetMode="External"/><Relationship Id="rId946" Type="http://schemas.openxmlformats.org/officeDocument/2006/relationships/hyperlink" Target="http://online.zakon.kz/Document/?doc_id=1013928" TargetMode="External"/><Relationship Id="rId1131" Type="http://schemas.openxmlformats.org/officeDocument/2006/relationships/hyperlink" Target="http://online.zakon.kz/Document/?doc_id=30451148" TargetMode="External"/><Relationship Id="rId75" Type="http://schemas.openxmlformats.org/officeDocument/2006/relationships/hyperlink" Target="http://online.zakon.kz/Document/?doc_id=30460474" TargetMode="External"/><Relationship Id="rId140" Type="http://schemas.openxmlformats.org/officeDocument/2006/relationships/hyperlink" Target="http://online.zakon.kz/Document/?doc_id=30107796" TargetMode="External"/><Relationship Id="rId378" Type="http://schemas.openxmlformats.org/officeDocument/2006/relationships/hyperlink" Target="http://online.zakon.kz/Document/?doc_id=3003931" TargetMode="External"/><Relationship Id="rId585" Type="http://schemas.openxmlformats.org/officeDocument/2006/relationships/hyperlink" Target="http://online.zakon.kz/Document/?doc_id=3003931" TargetMode="External"/><Relationship Id="rId792" Type="http://schemas.openxmlformats.org/officeDocument/2006/relationships/hyperlink" Target="http://online.zakon.kz/Document/?doc_id=30384393" TargetMode="External"/><Relationship Id="rId806" Type="http://schemas.openxmlformats.org/officeDocument/2006/relationships/hyperlink" Target="http://online.zakon.kz/Document/?doc_id=3203931" TargetMode="External"/><Relationship Id="rId6" Type="http://schemas.openxmlformats.org/officeDocument/2006/relationships/endnotes" Target="endnotes.xml"/><Relationship Id="rId238" Type="http://schemas.openxmlformats.org/officeDocument/2006/relationships/hyperlink" Target="http://online.zakon.kz/Document/?doc_id=30037904" TargetMode="External"/><Relationship Id="rId445" Type="http://schemas.openxmlformats.org/officeDocument/2006/relationships/hyperlink" Target="http://online.zakon.kz/Document/?doc_id=1021988" TargetMode="External"/><Relationship Id="rId652" Type="http://schemas.openxmlformats.org/officeDocument/2006/relationships/hyperlink" Target="http://online.zakon.kz/Document/?doc_id=1003548" TargetMode="External"/><Relationship Id="rId1075" Type="http://schemas.openxmlformats.org/officeDocument/2006/relationships/hyperlink" Target="http://online.zakon.kz/Document/?doc_id=4003931" TargetMode="External"/><Relationship Id="rId291" Type="http://schemas.openxmlformats.org/officeDocument/2006/relationships/hyperlink" Target="http://online.zakon.kz/Document/?doc_id=30016268" TargetMode="External"/><Relationship Id="rId305" Type="http://schemas.openxmlformats.org/officeDocument/2006/relationships/hyperlink" Target="http://online.zakon.kz/Document/?doc_id=1042176" TargetMode="External"/><Relationship Id="rId512" Type="http://schemas.openxmlformats.org/officeDocument/2006/relationships/hyperlink" Target="http://online.zakon.kz/Document/?link_id=1000101429" TargetMode="External"/><Relationship Id="rId957" Type="http://schemas.openxmlformats.org/officeDocument/2006/relationships/hyperlink" Target="http://online.zakon.kz/Document/?doc_id=30361382" TargetMode="External"/><Relationship Id="rId1142" Type="http://schemas.openxmlformats.org/officeDocument/2006/relationships/hyperlink" Target="http://online.zakon.kz/Document/?doc_id=1009790" TargetMode="External"/><Relationship Id="rId86" Type="http://schemas.openxmlformats.org/officeDocument/2006/relationships/hyperlink" Target="http://online.zakon.kz/Document/?doc_id=1008029" TargetMode="External"/><Relationship Id="rId151" Type="http://schemas.openxmlformats.org/officeDocument/2006/relationships/hyperlink" Target="http://online.zakon.kz/Document/?doc_id=1013928" TargetMode="External"/><Relationship Id="rId389" Type="http://schemas.openxmlformats.org/officeDocument/2006/relationships/hyperlink" Target="http://online.zakon.kz/Document/?doc_id=4003931" TargetMode="External"/><Relationship Id="rId596" Type="http://schemas.openxmlformats.org/officeDocument/2006/relationships/hyperlink" Target="http://online.zakon.kz/Document/?doc_id=1008029" TargetMode="External"/><Relationship Id="rId817" Type="http://schemas.openxmlformats.org/officeDocument/2006/relationships/hyperlink" Target="http://online.zakon.kz/Document/?doc_id=30451168" TargetMode="External"/><Relationship Id="rId1002" Type="http://schemas.openxmlformats.org/officeDocument/2006/relationships/hyperlink" Target="http://online.zakon.kz/Document/?doc_id=1042176" TargetMode="External"/><Relationship Id="rId249" Type="http://schemas.openxmlformats.org/officeDocument/2006/relationships/hyperlink" Target="http://online.zakon.kz/Document/?doc_id=1008029" TargetMode="External"/><Relationship Id="rId456" Type="http://schemas.openxmlformats.org/officeDocument/2006/relationships/hyperlink" Target="http://online.zakon.kz/Document/?doc_id=30037904" TargetMode="External"/><Relationship Id="rId663" Type="http://schemas.openxmlformats.org/officeDocument/2006/relationships/hyperlink" Target="http://online.zakon.kz/Document/?doc_id=30037904" TargetMode="External"/><Relationship Id="rId870" Type="http://schemas.openxmlformats.org/officeDocument/2006/relationships/hyperlink" Target="http://online.zakon.kz/Document/?doc_id=1008442" TargetMode="External"/><Relationship Id="rId1086" Type="http://schemas.openxmlformats.org/officeDocument/2006/relationships/hyperlink" Target="http://online.zakon.kz/Document/?doc_id=30353869"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30460474" TargetMode="External"/><Relationship Id="rId316" Type="http://schemas.openxmlformats.org/officeDocument/2006/relationships/hyperlink" Target="http://online.zakon.kz/Document/?doc_id=30037904" TargetMode="External"/><Relationship Id="rId523" Type="http://schemas.openxmlformats.org/officeDocument/2006/relationships/hyperlink" Target="http://online.zakon.kz/Document/?doc_id=30379099" TargetMode="External"/><Relationship Id="rId968" Type="http://schemas.openxmlformats.org/officeDocument/2006/relationships/hyperlink" Target="http://online.zakon.kz/Document/?doc_id=3203931" TargetMode="External"/><Relationship Id="rId1153" Type="http://schemas.openxmlformats.org/officeDocument/2006/relationships/hyperlink" Target="http://online.zakon.kz/Document/?doc_id=30046115" TargetMode="External"/><Relationship Id="rId97" Type="http://schemas.openxmlformats.org/officeDocument/2006/relationships/hyperlink" Target="http://online.zakon.kz/Document/?doc_id=30090541" TargetMode="External"/><Relationship Id="rId730" Type="http://schemas.openxmlformats.org/officeDocument/2006/relationships/hyperlink" Target="http://online.zakon.kz/Document/?doc_id=30050790" TargetMode="External"/><Relationship Id="rId828" Type="http://schemas.openxmlformats.org/officeDocument/2006/relationships/hyperlink" Target="http://online.zakon.kz/Document/?doc_id=30451148" TargetMode="External"/><Relationship Id="rId1013" Type="http://schemas.openxmlformats.org/officeDocument/2006/relationships/hyperlink" Target="http://online.zakon.kz/Document/?doc_id=1008029" TargetMode="External"/><Relationship Id="rId162" Type="http://schemas.openxmlformats.org/officeDocument/2006/relationships/hyperlink" Target="http://online.zakon.kz/Document/?doc_id=30037904" TargetMode="External"/><Relationship Id="rId467" Type="http://schemas.openxmlformats.org/officeDocument/2006/relationships/hyperlink" Target="http://online.zakon.kz/Document/?doc_id=1103931" TargetMode="External"/><Relationship Id="rId1097" Type="http://schemas.openxmlformats.org/officeDocument/2006/relationships/hyperlink" Target="http://online.zakon.kz/Document/?doc_id=30451148" TargetMode="External"/><Relationship Id="rId674" Type="http://schemas.openxmlformats.org/officeDocument/2006/relationships/hyperlink" Target="http://online.zakon.kz/Document/?doc_id=30032498" TargetMode="External"/><Relationship Id="rId881" Type="http://schemas.openxmlformats.org/officeDocument/2006/relationships/hyperlink" Target="http://online.zakon.kz/Document/?doc_id=1008029" TargetMode="External"/><Relationship Id="rId979" Type="http://schemas.openxmlformats.org/officeDocument/2006/relationships/hyperlink" Target="http://online.zakon.kz/Document/?doc_id=30086150" TargetMode="External"/><Relationship Id="rId24" Type="http://schemas.openxmlformats.org/officeDocument/2006/relationships/hyperlink" Target="http://online.zakon.kz/Document/?doc_id=30038021" TargetMode="External"/><Relationship Id="rId327" Type="http://schemas.openxmlformats.org/officeDocument/2006/relationships/hyperlink" Target="http://online.zakon.kz/Document/?doc_id=30460474" TargetMode="External"/><Relationship Id="rId534" Type="http://schemas.openxmlformats.org/officeDocument/2006/relationships/hyperlink" Target="http://online.zakon.kz/Document/?doc_id=1045255" TargetMode="External"/><Relationship Id="rId741" Type="http://schemas.openxmlformats.org/officeDocument/2006/relationships/hyperlink" Target="http://online.zakon.kz/Document/?doc_id=1042176" TargetMode="External"/><Relationship Id="rId839" Type="http://schemas.openxmlformats.org/officeDocument/2006/relationships/hyperlink" Target="http://online.zakon.kz/Document/?doc_id=1049203" TargetMode="External"/><Relationship Id="rId1164" Type="http://schemas.openxmlformats.org/officeDocument/2006/relationships/hyperlink" Target="http://online.zakon.kz/Document/?doc_id=30384393" TargetMode="External"/><Relationship Id="rId173" Type="http://schemas.openxmlformats.org/officeDocument/2006/relationships/hyperlink" Target="http://online.zakon.kz/Document/?doc_id=30361382" TargetMode="External"/><Relationship Id="rId380" Type="http://schemas.openxmlformats.org/officeDocument/2006/relationships/hyperlink" Target="http://online.zakon.kz/Document/?doc_id=3203931" TargetMode="External"/><Relationship Id="rId601" Type="http://schemas.openxmlformats.org/officeDocument/2006/relationships/hyperlink" Target="http://online.zakon.kz/Document/?link_id=1000101451" TargetMode="External"/><Relationship Id="rId1024" Type="http://schemas.openxmlformats.org/officeDocument/2006/relationships/hyperlink" Target="http://online.zakon.kz/Document/?link_id=1001171480" TargetMode="External"/><Relationship Id="rId240" Type="http://schemas.openxmlformats.org/officeDocument/2006/relationships/hyperlink" Target="http://online.zakon.kz/Document/?doc_id=30090541" TargetMode="External"/><Relationship Id="rId478" Type="http://schemas.openxmlformats.org/officeDocument/2006/relationships/hyperlink" Target="http://online.zakon.kz/Document/?doc_id=3703931" TargetMode="External"/><Relationship Id="rId685" Type="http://schemas.openxmlformats.org/officeDocument/2006/relationships/hyperlink" Target="http://online.zakon.kz/Document/?doc_id=1008029" TargetMode="External"/><Relationship Id="rId892" Type="http://schemas.openxmlformats.org/officeDocument/2006/relationships/hyperlink" Target="http://online.zakon.kz/Document/?doc_id=30578740" TargetMode="External"/><Relationship Id="rId906" Type="http://schemas.openxmlformats.org/officeDocument/2006/relationships/hyperlink" Target="http://online.zakon.kz/Document/?doc_id=30037904" TargetMode="External"/><Relationship Id="rId35" Type="http://schemas.openxmlformats.org/officeDocument/2006/relationships/hyperlink" Target="http://online.zakon.kz/Document/?doc_id=30361568" TargetMode="External"/><Relationship Id="rId100" Type="http://schemas.openxmlformats.org/officeDocument/2006/relationships/hyperlink" Target="http://online.zakon.kz/Document/?doc_id=30055259" TargetMode="External"/><Relationship Id="rId338" Type="http://schemas.openxmlformats.org/officeDocument/2006/relationships/hyperlink" Target="http://online.zakon.kz/Document/?doc_id=30353869" TargetMode="External"/><Relationship Id="rId545" Type="http://schemas.openxmlformats.org/officeDocument/2006/relationships/hyperlink" Target="http://online.zakon.kz/Document/?doc_id=30353506" TargetMode="External"/><Relationship Id="rId752" Type="http://schemas.openxmlformats.org/officeDocument/2006/relationships/hyperlink" Target="http://online.zakon.kz/Document/?doc_id=30451168" TargetMode="External"/><Relationship Id="rId1175" Type="http://schemas.openxmlformats.org/officeDocument/2006/relationships/hyperlink" Target="http://online.zakon.kz/Document/?doc_id=30045265" TargetMode="External"/><Relationship Id="rId184" Type="http://schemas.openxmlformats.org/officeDocument/2006/relationships/hyperlink" Target="http://online.zakon.kz/Document/?doc_id=1009824" TargetMode="External"/><Relationship Id="rId391" Type="http://schemas.openxmlformats.org/officeDocument/2006/relationships/hyperlink" Target="http://online.zakon.kz/Document/?doc_id=1042176" TargetMode="External"/><Relationship Id="rId405" Type="http://schemas.openxmlformats.org/officeDocument/2006/relationships/hyperlink" Target="http://online.zakon.kz/Document/?doc_id=1008029" TargetMode="External"/><Relationship Id="rId612" Type="http://schemas.openxmlformats.org/officeDocument/2006/relationships/hyperlink" Target="http://online.zakon.kz/Document/?doc_id=30449246" TargetMode="External"/><Relationship Id="rId1035" Type="http://schemas.openxmlformats.org/officeDocument/2006/relationships/hyperlink" Target="http://online.zakon.kz/Document/?doc_id=1042176" TargetMode="External"/><Relationship Id="rId251" Type="http://schemas.openxmlformats.org/officeDocument/2006/relationships/hyperlink" Target="http://online.zakon.kz/Document/?doc_id=1009824" TargetMode="External"/><Relationship Id="rId489" Type="http://schemas.openxmlformats.org/officeDocument/2006/relationships/hyperlink" Target="http://online.zakon.kz/Document/?doc_id=30016157" TargetMode="External"/><Relationship Id="rId696" Type="http://schemas.openxmlformats.org/officeDocument/2006/relationships/hyperlink" Target="http://online.zakon.kz/Document/?doc_id=3203931" TargetMode="External"/><Relationship Id="rId917" Type="http://schemas.openxmlformats.org/officeDocument/2006/relationships/hyperlink" Target="http://online.zakon.kz/Document/?doc_id=1021988" TargetMode="External"/><Relationship Id="rId1102" Type="http://schemas.openxmlformats.org/officeDocument/2006/relationships/hyperlink" Target="http://online.zakon.kz/Document/?doc_id=4003931" TargetMode="External"/><Relationship Id="rId46" Type="http://schemas.openxmlformats.org/officeDocument/2006/relationships/hyperlink" Target="http://online.zakon.kz/Document/?doc_id=30384404" TargetMode="External"/><Relationship Id="rId349" Type="http://schemas.openxmlformats.org/officeDocument/2006/relationships/hyperlink" Target="http://online.zakon.kz/Document/?doc_id=1042176" TargetMode="External"/><Relationship Id="rId556" Type="http://schemas.openxmlformats.org/officeDocument/2006/relationships/hyperlink" Target="http://online.zakon.kz/Document/?doc_id=30044096" TargetMode="External"/><Relationship Id="rId763" Type="http://schemas.openxmlformats.org/officeDocument/2006/relationships/hyperlink" Target="http://online.zakon.kz/Document/?doc_id=30037904" TargetMode="External"/><Relationship Id="rId1186" Type="http://schemas.openxmlformats.org/officeDocument/2006/relationships/hyperlink" Target="http://online.zakon.kz/Document/?doc_id=1008029" TargetMode="External"/><Relationship Id="rId111" Type="http://schemas.openxmlformats.org/officeDocument/2006/relationships/hyperlink" Target="http://online.zakon.kz/Document/?doc_id=30037904" TargetMode="External"/><Relationship Id="rId195" Type="http://schemas.openxmlformats.org/officeDocument/2006/relationships/hyperlink" Target="http://online.zakon.kz/Document/?doc_id=4003931" TargetMode="External"/><Relationship Id="rId209" Type="http://schemas.openxmlformats.org/officeDocument/2006/relationships/hyperlink" Target="http://online.zakon.kz/Document/?doc_id=30451168" TargetMode="External"/><Relationship Id="rId416" Type="http://schemas.openxmlformats.org/officeDocument/2006/relationships/hyperlink" Target="http://online.zakon.kz/Document/?doc_id=3003931" TargetMode="External"/><Relationship Id="rId970" Type="http://schemas.openxmlformats.org/officeDocument/2006/relationships/hyperlink" Target="http://online.zakon.kz/Document/?doc_id=1009790" TargetMode="External"/><Relationship Id="rId1046" Type="http://schemas.openxmlformats.org/officeDocument/2006/relationships/hyperlink" Target="http://online.zakon.kz/Document/?doc_id=30037904" TargetMode="External"/><Relationship Id="rId623" Type="http://schemas.openxmlformats.org/officeDocument/2006/relationships/hyperlink" Target="http://online.zakon.kz/Document/?doc_id=30037904" TargetMode="External"/><Relationship Id="rId830" Type="http://schemas.openxmlformats.org/officeDocument/2006/relationships/hyperlink" Target="http://online.zakon.kz/Document/?doc_id=30460474" TargetMode="External"/><Relationship Id="rId928" Type="http://schemas.openxmlformats.org/officeDocument/2006/relationships/hyperlink" Target="http://online.zakon.kz/Document/?doc_id=30353869" TargetMode="External"/><Relationship Id="rId57" Type="http://schemas.openxmlformats.org/officeDocument/2006/relationships/hyperlink" Target="http://online.zakon.kz/Document/?doc_id=3203931" TargetMode="External"/><Relationship Id="rId262" Type="http://schemas.openxmlformats.org/officeDocument/2006/relationships/hyperlink" Target="http://online.zakon.kz/Document/?doc_id=30063152" TargetMode="External"/><Relationship Id="rId567" Type="http://schemas.openxmlformats.org/officeDocument/2006/relationships/hyperlink" Target="http://online.zakon.kz/Document/?doc_id=3203931" TargetMode="External"/><Relationship Id="rId1113" Type="http://schemas.openxmlformats.org/officeDocument/2006/relationships/hyperlink" Target="http://online.zakon.kz/Document/?doc_id=30086150" TargetMode="External"/><Relationship Id="rId1197" Type="http://schemas.openxmlformats.org/officeDocument/2006/relationships/hyperlink" Target="http://online.zakon.kz/Document/?doc_id=1001935" TargetMode="External"/><Relationship Id="rId122" Type="http://schemas.openxmlformats.org/officeDocument/2006/relationships/hyperlink" Target="http://online.zakon.kz/Document/?doc_id=30009432" TargetMode="External"/><Relationship Id="rId774" Type="http://schemas.openxmlformats.org/officeDocument/2006/relationships/hyperlink" Target="http://online.zakon.kz/Document/?doc_id=3003931" TargetMode="External"/><Relationship Id="rId981" Type="http://schemas.openxmlformats.org/officeDocument/2006/relationships/hyperlink" Target="http://online.zakon.kz/Document/?doc_id=30114942" TargetMode="External"/><Relationship Id="rId1057" Type="http://schemas.openxmlformats.org/officeDocument/2006/relationships/hyperlink" Target="http://online.zakon.kz/Document/?doc_id=1008029" TargetMode="External"/><Relationship Id="rId427" Type="http://schemas.openxmlformats.org/officeDocument/2006/relationships/hyperlink" Target="http://online.zakon.kz/Document/?doc_id=30353869" TargetMode="External"/><Relationship Id="rId634" Type="http://schemas.openxmlformats.org/officeDocument/2006/relationships/hyperlink" Target="http://online.zakon.kz/Document/?doc_id=30451148" TargetMode="External"/><Relationship Id="rId841" Type="http://schemas.openxmlformats.org/officeDocument/2006/relationships/hyperlink" Target="http://online.zakon.kz/Document/?doc_id=4203931" TargetMode="External"/><Relationship Id="rId273" Type="http://schemas.openxmlformats.org/officeDocument/2006/relationships/hyperlink" Target="http://online.zakon.kz/Document/?doc_id=30451148" TargetMode="External"/><Relationship Id="rId480" Type="http://schemas.openxmlformats.org/officeDocument/2006/relationships/hyperlink" Target="http://online.zakon.kz/Document/?doc_id=3803931" TargetMode="External"/><Relationship Id="rId701" Type="http://schemas.openxmlformats.org/officeDocument/2006/relationships/hyperlink" Target="http://online.zakon.kz/Document/?doc_id=30467054" TargetMode="External"/><Relationship Id="rId939" Type="http://schemas.openxmlformats.org/officeDocument/2006/relationships/hyperlink" Target="http://online.zakon.kz/Document/?doc_id=30038021" TargetMode="External"/><Relationship Id="rId1124" Type="http://schemas.openxmlformats.org/officeDocument/2006/relationships/hyperlink" Target="http://online.zakon.kz/Document/?doc_id=1003931" TargetMode="External"/><Relationship Id="rId68" Type="http://schemas.openxmlformats.org/officeDocument/2006/relationships/hyperlink" Target="http://online.zakon.kz/Document/?doc_id=1021988" TargetMode="External"/><Relationship Id="rId133" Type="http://schemas.openxmlformats.org/officeDocument/2006/relationships/hyperlink" Target="http://online.zakon.kz/Document/?doc_id=30353869" TargetMode="External"/><Relationship Id="rId340" Type="http://schemas.openxmlformats.org/officeDocument/2006/relationships/hyperlink" Target="http://online.zakon.kz/Document/?doc_id=30038021" TargetMode="External"/><Relationship Id="rId578" Type="http://schemas.openxmlformats.org/officeDocument/2006/relationships/hyperlink" Target="http://online.zakon.kz/Document/?doc_id=30384644" TargetMode="External"/><Relationship Id="rId785" Type="http://schemas.openxmlformats.org/officeDocument/2006/relationships/hyperlink" Target="http://online.zakon.kz/Document/?doc_id=30086150" TargetMode="External"/><Relationship Id="rId992" Type="http://schemas.openxmlformats.org/officeDocument/2006/relationships/hyperlink" Target="http://online.zakon.kz/Document/?doc_id=3203931" TargetMode="External"/><Relationship Id="rId200" Type="http://schemas.openxmlformats.org/officeDocument/2006/relationships/hyperlink" Target="http://online.zakon.kz/Document/?doc_id=1003592" TargetMode="External"/><Relationship Id="rId438" Type="http://schemas.openxmlformats.org/officeDocument/2006/relationships/hyperlink" Target="http://online.zakon.kz/Document/?doc_id=4003931" TargetMode="External"/><Relationship Id="rId645" Type="http://schemas.openxmlformats.org/officeDocument/2006/relationships/hyperlink" Target="http://online.zakon.kz/Document/?doc_id=30016025" TargetMode="External"/><Relationship Id="rId852" Type="http://schemas.openxmlformats.org/officeDocument/2006/relationships/hyperlink" Target="http://online.zakon.kz/Document/?doc_id=30367546" TargetMode="External"/><Relationship Id="rId1068" Type="http://schemas.openxmlformats.org/officeDocument/2006/relationships/hyperlink" Target="http://online.zakon.kz/Document/?doc_id=30451148" TargetMode="External"/><Relationship Id="rId284" Type="http://schemas.openxmlformats.org/officeDocument/2006/relationships/hyperlink" Target="http://online.zakon.kz/Document/?doc_id=30591423" TargetMode="External"/><Relationship Id="rId491" Type="http://schemas.openxmlformats.org/officeDocument/2006/relationships/hyperlink" Target="http://online.zakon.kz/Document/?doc_id=30037904" TargetMode="External"/><Relationship Id="rId505" Type="http://schemas.openxmlformats.org/officeDocument/2006/relationships/hyperlink" Target="http://online.zakon.kz/Document/?doc_id=30384404" TargetMode="External"/><Relationship Id="rId712" Type="http://schemas.openxmlformats.org/officeDocument/2006/relationships/hyperlink" Target="http://online.zakon.kz/Document/?doc_id=30460474" TargetMode="External"/><Relationship Id="rId1135" Type="http://schemas.openxmlformats.org/officeDocument/2006/relationships/hyperlink" Target="http://online.zakon.kz/Document/?doc_id=3203931" TargetMode="External"/><Relationship Id="rId79" Type="http://schemas.openxmlformats.org/officeDocument/2006/relationships/hyperlink" Target="http://online.zakon.kz/Document/?doc_id=1042176" TargetMode="External"/><Relationship Id="rId144" Type="http://schemas.openxmlformats.org/officeDocument/2006/relationships/hyperlink" Target="http://online.zakon.kz/Document/?doc_id=4003931" TargetMode="External"/><Relationship Id="rId589" Type="http://schemas.openxmlformats.org/officeDocument/2006/relationships/hyperlink" Target="http://online.zakon.kz/Document/?doc_id=1006061" TargetMode="External"/><Relationship Id="rId796" Type="http://schemas.openxmlformats.org/officeDocument/2006/relationships/hyperlink" Target="http://online.zakon.kz/Document/?doc_id=30460474" TargetMode="External"/><Relationship Id="rId1202" Type="http://schemas.openxmlformats.org/officeDocument/2006/relationships/header" Target="header3.xml"/><Relationship Id="rId351" Type="http://schemas.openxmlformats.org/officeDocument/2006/relationships/hyperlink" Target="http://online.zakon.kz/Document/?doc_id=30037904" TargetMode="External"/><Relationship Id="rId449" Type="http://schemas.openxmlformats.org/officeDocument/2006/relationships/hyperlink" Target="http://online.zakon.kz/Document/?doc_id=1008029" TargetMode="External"/><Relationship Id="rId656" Type="http://schemas.openxmlformats.org/officeDocument/2006/relationships/hyperlink" Target="http://online.zakon.kz/Document/?doc_id=3003931" TargetMode="External"/><Relationship Id="rId863" Type="http://schemas.openxmlformats.org/officeDocument/2006/relationships/hyperlink" Target="http://online.zakon.kz/Document/?doc_id=30578740" TargetMode="External"/><Relationship Id="rId1079" Type="http://schemas.openxmlformats.org/officeDocument/2006/relationships/hyperlink" Target="http://online.zakon.kz/Document/?doc_id=1013928" TargetMode="External"/><Relationship Id="rId211" Type="http://schemas.openxmlformats.org/officeDocument/2006/relationships/hyperlink" Target="http://online.zakon.kz/Document/?doc_id=1039594" TargetMode="External"/><Relationship Id="rId295" Type="http://schemas.openxmlformats.org/officeDocument/2006/relationships/hyperlink" Target="http://online.zakon.kz/Document/?doc_id=30091522" TargetMode="External"/><Relationship Id="rId309" Type="http://schemas.openxmlformats.org/officeDocument/2006/relationships/hyperlink" Target="http://online.zakon.kz/Document/?doc_id=1008029" TargetMode="External"/><Relationship Id="rId516" Type="http://schemas.openxmlformats.org/officeDocument/2006/relationships/hyperlink" Target="http://online.zakon.kz/Document/?doc_id=30086150" TargetMode="External"/><Relationship Id="rId1146" Type="http://schemas.openxmlformats.org/officeDocument/2006/relationships/hyperlink" Target="http://online.zakon.kz/Document/?doc_id=4103931" TargetMode="External"/><Relationship Id="rId723" Type="http://schemas.openxmlformats.org/officeDocument/2006/relationships/hyperlink" Target="http://online.zakon.kz/Document/?doc_id=30090541" TargetMode="External"/><Relationship Id="rId930" Type="http://schemas.openxmlformats.org/officeDocument/2006/relationships/hyperlink" Target="http://online.zakon.kz/Document/?link_id=1000587598" TargetMode="External"/><Relationship Id="rId1006" Type="http://schemas.openxmlformats.org/officeDocument/2006/relationships/hyperlink" Target="http://online.zakon.kz/Document/?doc_id=30451148" TargetMode="External"/><Relationship Id="rId155" Type="http://schemas.openxmlformats.org/officeDocument/2006/relationships/hyperlink" Target="http://online.zakon.kz/Document/?doc_id=3003931" TargetMode="External"/><Relationship Id="rId362" Type="http://schemas.openxmlformats.org/officeDocument/2006/relationships/hyperlink" Target="http://online.zakon.kz/Document/?doc_id=1008029" TargetMode="External"/><Relationship Id="rId222" Type="http://schemas.openxmlformats.org/officeDocument/2006/relationships/hyperlink" Target="http://online.zakon.kz/Document/?doc_id=4003931" TargetMode="External"/><Relationship Id="rId667" Type="http://schemas.openxmlformats.org/officeDocument/2006/relationships/hyperlink" Target="http://online.zakon.kz/Document/?doc_id=30384393" TargetMode="External"/><Relationship Id="rId874" Type="http://schemas.openxmlformats.org/officeDocument/2006/relationships/hyperlink" Target="http://online.zakon.kz/Document/?doc_id=1017314" TargetMode="External"/><Relationship Id="rId17" Type="http://schemas.openxmlformats.org/officeDocument/2006/relationships/hyperlink" Target="http://online.zakon.kz/Document/?doc_id=4003931" TargetMode="External"/><Relationship Id="rId527" Type="http://schemas.openxmlformats.org/officeDocument/2006/relationships/hyperlink" Target="http://online.zakon.kz/Document/?doc_id=1041258" TargetMode="External"/><Relationship Id="rId734" Type="http://schemas.openxmlformats.org/officeDocument/2006/relationships/hyperlink" Target="http://online.zakon.kz/Document/?doc_id=30050790" TargetMode="External"/><Relationship Id="rId941" Type="http://schemas.openxmlformats.org/officeDocument/2006/relationships/hyperlink" Target="http://online.zakon.kz/Document/?doc_id=30091522" TargetMode="External"/><Relationship Id="rId1157" Type="http://schemas.openxmlformats.org/officeDocument/2006/relationships/hyperlink" Target="http://online.zakon.kz/Document/?doc_id=3103931" TargetMode="External"/><Relationship Id="rId70" Type="http://schemas.openxmlformats.org/officeDocument/2006/relationships/hyperlink" Target="http://online.zakon.kz/Document/?doc_id=1008029" TargetMode="External"/><Relationship Id="rId166" Type="http://schemas.openxmlformats.org/officeDocument/2006/relationships/hyperlink" Target="http://online.zakon.kz/Document/?doc_id=4003931" TargetMode="External"/><Relationship Id="rId373" Type="http://schemas.openxmlformats.org/officeDocument/2006/relationships/hyperlink" Target="http://online.zakon.kz/Document/?doc_id=30016157" TargetMode="External"/><Relationship Id="rId580" Type="http://schemas.openxmlformats.org/officeDocument/2006/relationships/hyperlink" Target="http://online.zakon.kz/Document/?doc_id=30566516" TargetMode="External"/><Relationship Id="rId801" Type="http://schemas.openxmlformats.org/officeDocument/2006/relationships/hyperlink" Target="http://online.zakon.kz/Document/?doc_id=30466908" TargetMode="External"/><Relationship Id="rId1017" Type="http://schemas.openxmlformats.org/officeDocument/2006/relationships/hyperlink" Target="http://online.zakon.kz/Document/?doc_id=1003592" TargetMode="External"/><Relationship Id="rId1" Type="http://schemas.openxmlformats.org/officeDocument/2006/relationships/styles" Target="styles.xml"/><Relationship Id="rId233" Type="http://schemas.openxmlformats.org/officeDocument/2006/relationships/hyperlink" Target="http://online.zakon.kz/Document/?doc_id=3703931" TargetMode="External"/><Relationship Id="rId440" Type="http://schemas.openxmlformats.org/officeDocument/2006/relationships/hyperlink" Target="http://online.zakon.kz/Document/?doc_id=30353506" TargetMode="External"/><Relationship Id="rId678" Type="http://schemas.openxmlformats.org/officeDocument/2006/relationships/hyperlink" Target="http://online.zakon.kz/Document/?link_id=1000546622" TargetMode="External"/><Relationship Id="rId885" Type="http://schemas.openxmlformats.org/officeDocument/2006/relationships/hyperlink" Target="http://online.zakon.kz/Document/?doc_id=3503931" TargetMode="External"/><Relationship Id="rId1070" Type="http://schemas.openxmlformats.org/officeDocument/2006/relationships/hyperlink" Target="http://online.zakon.kz/Document/?doc_id=30460474" TargetMode="External"/><Relationship Id="rId28" Type="http://schemas.openxmlformats.org/officeDocument/2006/relationships/hyperlink" Target="http://online.zakon.kz/Document/?doc_id=1042176" TargetMode="External"/><Relationship Id="rId300" Type="http://schemas.openxmlformats.org/officeDocument/2006/relationships/hyperlink" Target="http://online.zakon.kz/Document/?doc_id=30052052" TargetMode="External"/><Relationship Id="rId538" Type="http://schemas.openxmlformats.org/officeDocument/2006/relationships/hyperlink" Target="http://online.zakon.kz/Document/?doc_id=1008029" TargetMode="External"/><Relationship Id="rId745" Type="http://schemas.openxmlformats.org/officeDocument/2006/relationships/hyperlink" Target="http://online.zakon.kz/Document/?doc_id=30038021" TargetMode="External"/><Relationship Id="rId952" Type="http://schemas.openxmlformats.org/officeDocument/2006/relationships/hyperlink" Target="http://online.zakon.kz/Document/?doc_id=30038021" TargetMode="External"/><Relationship Id="rId1168" Type="http://schemas.openxmlformats.org/officeDocument/2006/relationships/hyperlink" Target="http://online.zakon.kz/Document/?doc_id=1021988" TargetMode="External"/><Relationship Id="rId81" Type="http://schemas.openxmlformats.org/officeDocument/2006/relationships/hyperlink" Target="http://online.zakon.kz/Document/?doc_id=30037904" TargetMode="External"/><Relationship Id="rId177" Type="http://schemas.openxmlformats.org/officeDocument/2006/relationships/hyperlink" Target="http://online.zakon.kz/Document/?doc_id=30044657" TargetMode="External"/><Relationship Id="rId384" Type="http://schemas.openxmlformats.org/officeDocument/2006/relationships/hyperlink" Target="http://online.zakon.kz/Document/?doc_id=4003931" TargetMode="External"/><Relationship Id="rId591" Type="http://schemas.openxmlformats.org/officeDocument/2006/relationships/hyperlink" Target="http://online.zakon.kz/Document/?doc_id=1006061" TargetMode="External"/><Relationship Id="rId605" Type="http://schemas.openxmlformats.org/officeDocument/2006/relationships/hyperlink" Target="http://online.zakon.kz/Document/?doc_id=30091522" TargetMode="External"/><Relationship Id="rId812" Type="http://schemas.openxmlformats.org/officeDocument/2006/relationships/hyperlink" Target="http://online.zakon.kz/Document/?doc_id=30038021" TargetMode="External"/><Relationship Id="rId1028" Type="http://schemas.openxmlformats.org/officeDocument/2006/relationships/hyperlink" Target="http://online.zakon.kz/Document/?doc_id=1005208" TargetMode="External"/><Relationship Id="rId244" Type="http://schemas.openxmlformats.org/officeDocument/2006/relationships/hyperlink" Target="http://online.zakon.kz/Document/?doc_id=30356602" TargetMode="External"/><Relationship Id="rId689" Type="http://schemas.openxmlformats.org/officeDocument/2006/relationships/hyperlink" Target="http://online.zakon.kz/Document/?doc_id=1013928" TargetMode="External"/><Relationship Id="rId896" Type="http://schemas.openxmlformats.org/officeDocument/2006/relationships/hyperlink" Target="http://online.zakon.kz/Document/?doc_id=1007971" TargetMode="External"/><Relationship Id="rId1081" Type="http://schemas.openxmlformats.org/officeDocument/2006/relationships/hyperlink" Target="http://online.zakon.kz/Document/?doc_id=1021988" TargetMode="External"/><Relationship Id="rId39" Type="http://schemas.openxmlformats.org/officeDocument/2006/relationships/hyperlink" Target="http://online.zakon.kz/Document/?doc_id=30384644" TargetMode="External"/><Relationship Id="rId451" Type="http://schemas.openxmlformats.org/officeDocument/2006/relationships/hyperlink" Target="http://online.zakon.kz/Document/?doc_id=3003931" TargetMode="External"/><Relationship Id="rId549" Type="http://schemas.openxmlformats.org/officeDocument/2006/relationships/hyperlink" Target="http://online.zakon.kz/Document/?doc_id=30384490" TargetMode="External"/><Relationship Id="rId756" Type="http://schemas.openxmlformats.org/officeDocument/2006/relationships/hyperlink" Target="http://online.zakon.kz/Document/?doc_id=1042176" TargetMode="External"/><Relationship Id="rId1179" Type="http://schemas.openxmlformats.org/officeDocument/2006/relationships/hyperlink" Target="http://online.zakon.kz/Document/?doc_id=30090541" TargetMode="External"/><Relationship Id="rId104" Type="http://schemas.openxmlformats.org/officeDocument/2006/relationships/hyperlink" Target="http://online.zakon.kz/Document/?doc_id=3203931" TargetMode="External"/><Relationship Id="rId188" Type="http://schemas.openxmlformats.org/officeDocument/2006/relationships/hyperlink" Target="http://online.zakon.kz/Document/?doc_id=3203931" TargetMode="External"/><Relationship Id="rId311" Type="http://schemas.openxmlformats.org/officeDocument/2006/relationships/hyperlink" Target="http://online.zakon.kz/Document/?doc_id=3203931" TargetMode="External"/><Relationship Id="rId395" Type="http://schemas.openxmlformats.org/officeDocument/2006/relationships/hyperlink" Target="http://online.zakon.kz/Document/?doc_id=30086150" TargetMode="External"/><Relationship Id="rId409" Type="http://schemas.openxmlformats.org/officeDocument/2006/relationships/hyperlink" Target="http://online.zakon.kz/Document/?doc_id=3203931" TargetMode="External"/><Relationship Id="rId963" Type="http://schemas.openxmlformats.org/officeDocument/2006/relationships/hyperlink" Target="http://online.zakon.kz/Document/?doc_id=1011692" TargetMode="External"/><Relationship Id="rId1039" Type="http://schemas.openxmlformats.org/officeDocument/2006/relationships/hyperlink" Target="http://online.zakon.kz/Document/?doc_id=30044120" TargetMode="External"/><Relationship Id="rId92" Type="http://schemas.openxmlformats.org/officeDocument/2006/relationships/hyperlink" Target="http://online.zakon.kz/Document/?doc_id=30016025" TargetMode="External"/><Relationship Id="rId616" Type="http://schemas.openxmlformats.org/officeDocument/2006/relationships/hyperlink" Target="http://online.zakon.kz/Document/?doc_id=3003931" TargetMode="External"/><Relationship Id="rId823" Type="http://schemas.openxmlformats.org/officeDocument/2006/relationships/hyperlink" Target="http://online.zakon.kz/Document/?doc_id=1039673" TargetMode="External"/><Relationship Id="rId255" Type="http://schemas.openxmlformats.org/officeDocument/2006/relationships/hyperlink" Target="http://online.zakon.kz/Document/?doc_id=3203931" TargetMode="External"/><Relationship Id="rId462" Type="http://schemas.openxmlformats.org/officeDocument/2006/relationships/hyperlink" Target="http://online.zakon.kz/Document/?doc_id=30038590" TargetMode="External"/><Relationship Id="rId1092" Type="http://schemas.openxmlformats.org/officeDocument/2006/relationships/hyperlink" Target="http://online.zakon.kz/Document/?doc_id=1021988" TargetMode="External"/><Relationship Id="rId1106" Type="http://schemas.openxmlformats.org/officeDocument/2006/relationships/hyperlink" Target="http://online.zakon.kz/Document/?doc_id=1005208" TargetMode="External"/><Relationship Id="rId115" Type="http://schemas.openxmlformats.org/officeDocument/2006/relationships/hyperlink" Target="http://online.zakon.kz/Document/?doc_id=1021131" TargetMode="External"/><Relationship Id="rId322" Type="http://schemas.openxmlformats.org/officeDocument/2006/relationships/hyperlink" Target="http://online.zakon.kz/Document/?doc_id=30353869" TargetMode="External"/><Relationship Id="rId767" Type="http://schemas.openxmlformats.org/officeDocument/2006/relationships/hyperlink" Target="http://online.zakon.kz/Document/?doc_id=30353506" TargetMode="External"/><Relationship Id="rId974" Type="http://schemas.openxmlformats.org/officeDocument/2006/relationships/hyperlink" Target="http://online.zakon.kz/Document/?doc_id=4003931" TargetMode="External"/><Relationship Id="rId199" Type="http://schemas.openxmlformats.org/officeDocument/2006/relationships/hyperlink" Target="http://online.zakon.kz/Document/?doc_id=30108027" TargetMode="External"/><Relationship Id="rId627" Type="http://schemas.openxmlformats.org/officeDocument/2006/relationships/hyperlink" Target="http://online.zakon.kz/Document/?doc_id=30565746" TargetMode="External"/><Relationship Id="rId834" Type="http://schemas.openxmlformats.org/officeDocument/2006/relationships/hyperlink" Target="http://online.zakon.kz/Document/?doc_id=1009790" TargetMode="External"/><Relationship Id="rId266" Type="http://schemas.openxmlformats.org/officeDocument/2006/relationships/hyperlink" Target="http://online.zakon.kz/Document/?doc_id=30353506" TargetMode="External"/><Relationship Id="rId473" Type="http://schemas.openxmlformats.org/officeDocument/2006/relationships/hyperlink" Target="http://online.zakon.kz/Document/?doc_id=3203931" TargetMode="External"/><Relationship Id="rId680" Type="http://schemas.openxmlformats.org/officeDocument/2006/relationships/hyperlink" Target="http://online.zakon.kz/Document/?doc_id=30424933" TargetMode="External"/><Relationship Id="rId901" Type="http://schemas.openxmlformats.org/officeDocument/2006/relationships/hyperlink" Target="http://online.zakon.kz/Document/?doc_id=3203931" TargetMode="External"/><Relationship Id="rId1117" Type="http://schemas.openxmlformats.org/officeDocument/2006/relationships/hyperlink" Target="http://online.zakon.kz/Document/?doc_id=3003931" TargetMode="External"/><Relationship Id="rId30" Type="http://schemas.openxmlformats.org/officeDocument/2006/relationships/hyperlink" Target="http://online.zakon.kz/Document/?doc_id=30063152" TargetMode="External"/><Relationship Id="rId126" Type="http://schemas.openxmlformats.org/officeDocument/2006/relationships/hyperlink" Target="http://online.zakon.kz/Document/?doc_id=30046175" TargetMode="External"/><Relationship Id="rId333" Type="http://schemas.openxmlformats.org/officeDocument/2006/relationships/hyperlink" Target="http://online.zakon.kz/Document/?doc_id=30353506" TargetMode="External"/><Relationship Id="rId540" Type="http://schemas.openxmlformats.org/officeDocument/2006/relationships/hyperlink" Target="http://online.zakon.kz/Document/?doc_id=3003931" TargetMode="External"/><Relationship Id="rId778" Type="http://schemas.openxmlformats.org/officeDocument/2006/relationships/hyperlink" Target="http://online.zakon.kz/Document/?doc_id=4003931" TargetMode="External"/><Relationship Id="rId985" Type="http://schemas.openxmlformats.org/officeDocument/2006/relationships/hyperlink" Target="http://online.zakon.kz/Document/?doc_id=30385721" TargetMode="External"/><Relationship Id="rId1170" Type="http://schemas.openxmlformats.org/officeDocument/2006/relationships/hyperlink" Target="http://online.zakon.kz/Document/?doc_id=30037904" TargetMode="External"/><Relationship Id="rId638" Type="http://schemas.openxmlformats.org/officeDocument/2006/relationships/hyperlink" Target="http://online.zakon.kz/Document/?doc_id=1013928" TargetMode="External"/><Relationship Id="rId845" Type="http://schemas.openxmlformats.org/officeDocument/2006/relationships/hyperlink" Target="http://online.zakon.kz/Document/?doc_id=30038021" TargetMode="External"/><Relationship Id="rId1030" Type="http://schemas.openxmlformats.org/officeDocument/2006/relationships/hyperlink" Target="http://online.zakon.kz/Document/?doc_id=1042176" TargetMode="External"/><Relationship Id="rId277" Type="http://schemas.openxmlformats.org/officeDocument/2006/relationships/hyperlink" Target="http://online.zakon.kz/Document/?doc_id=1039594" TargetMode="External"/><Relationship Id="rId400" Type="http://schemas.openxmlformats.org/officeDocument/2006/relationships/hyperlink" Target="http://online.zakon.kz/Document/?doc_id=30353869" TargetMode="External"/><Relationship Id="rId484" Type="http://schemas.openxmlformats.org/officeDocument/2006/relationships/hyperlink" Target="http://online.zakon.kz/Document/?doc_id=4003931" TargetMode="External"/><Relationship Id="rId705" Type="http://schemas.openxmlformats.org/officeDocument/2006/relationships/hyperlink" Target="http://online.zakon.kz/Document/?doc_id=1008029" TargetMode="External"/><Relationship Id="rId1128" Type="http://schemas.openxmlformats.org/officeDocument/2006/relationships/hyperlink" Target="http://online.zakon.kz/Document/?doc_id=30353869" TargetMode="External"/><Relationship Id="rId137" Type="http://schemas.openxmlformats.org/officeDocument/2006/relationships/hyperlink" Target="http://online.zakon.kz/Document/?doc_id=30384490" TargetMode="External"/><Relationship Id="rId344" Type="http://schemas.openxmlformats.org/officeDocument/2006/relationships/hyperlink" Target="http://online.zakon.kz/Document/?doc_id=1009790" TargetMode="External"/><Relationship Id="rId691" Type="http://schemas.openxmlformats.org/officeDocument/2006/relationships/hyperlink" Target="http://online.zakon.kz/Document/?doc_id=1042176" TargetMode="External"/><Relationship Id="rId789" Type="http://schemas.openxmlformats.org/officeDocument/2006/relationships/hyperlink" Target="http://online.zakon.kz/Document/?doc_id=30091522" TargetMode="External"/><Relationship Id="rId912" Type="http://schemas.openxmlformats.org/officeDocument/2006/relationships/hyperlink" Target="http://online.zakon.kz/Document/?doc_id=30460474" TargetMode="External"/><Relationship Id="rId996" Type="http://schemas.openxmlformats.org/officeDocument/2006/relationships/hyperlink" Target="http://online.zakon.kz/Document/?doc_id=30055259" TargetMode="External"/><Relationship Id="rId41" Type="http://schemas.openxmlformats.org/officeDocument/2006/relationships/hyperlink" Target="http://online.zakon.kz/Document/?doc_id=30451168" TargetMode="External"/><Relationship Id="rId551" Type="http://schemas.openxmlformats.org/officeDocument/2006/relationships/hyperlink" Target="http://online.zakon.kz/Document/?doc_id=30037904" TargetMode="External"/><Relationship Id="rId649" Type="http://schemas.openxmlformats.org/officeDocument/2006/relationships/hyperlink" Target="http://online.zakon.kz/Document/?doc_id=30045265" TargetMode="External"/><Relationship Id="rId856" Type="http://schemas.openxmlformats.org/officeDocument/2006/relationships/hyperlink" Target="http://online.zakon.kz/Document/?doc_id=30451148" TargetMode="External"/><Relationship Id="rId1181" Type="http://schemas.openxmlformats.org/officeDocument/2006/relationships/hyperlink" Target="http://online.zakon.kz/Document/?doc_id=1008029" TargetMode="External"/><Relationship Id="rId190" Type="http://schemas.openxmlformats.org/officeDocument/2006/relationships/hyperlink" Target="http://online.zakon.kz/Document/?doc_id=3703931" TargetMode="External"/><Relationship Id="rId204" Type="http://schemas.openxmlformats.org/officeDocument/2006/relationships/hyperlink" Target="http://online.zakon.kz/Document/?doc_id=1039673" TargetMode="External"/><Relationship Id="rId288" Type="http://schemas.openxmlformats.org/officeDocument/2006/relationships/hyperlink" Target="http://online.zakon.kz/Document/?doc_id=1042176" TargetMode="External"/><Relationship Id="rId411" Type="http://schemas.openxmlformats.org/officeDocument/2006/relationships/hyperlink" Target="http://online.zakon.kz/Document/?doc_id=4003931" TargetMode="External"/><Relationship Id="rId509" Type="http://schemas.openxmlformats.org/officeDocument/2006/relationships/hyperlink" Target="http://online.zakon.kz/Document/?doc_id=30460474" TargetMode="External"/><Relationship Id="rId1041" Type="http://schemas.openxmlformats.org/officeDocument/2006/relationships/hyperlink" Target="http://online.zakon.kz/Document/?doc_id=1008029" TargetMode="External"/><Relationship Id="rId1139" Type="http://schemas.openxmlformats.org/officeDocument/2006/relationships/hyperlink" Target="http://online.zakon.kz/Document/?doc_id=30038021" TargetMode="External"/><Relationship Id="rId495" Type="http://schemas.openxmlformats.org/officeDocument/2006/relationships/hyperlink" Target="http://online.zakon.kz/Document/?doc_id=30086150" TargetMode="External"/><Relationship Id="rId716" Type="http://schemas.openxmlformats.org/officeDocument/2006/relationships/hyperlink" Target="http://online.zakon.kz/Document/?doc_id=1021988" TargetMode="External"/><Relationship Id="rId923" Type="http://schemas.openxmlformats.org/officeDocument/2006/relationships/hyperlink" Target="http://online.zakon.kz/Document/?doc_id=1048811" TargetMode="External"/><Relationship Id="rId52" Type="http://schemas.openxmlformats.org/officeDocument/2006/relationships/hyperlink" Target="http://online.zakon.kz/Document/?doc_id=30448384"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30114942" TargetMode="External"/><Relationship Id="rId562" Type="http://schemas.openxmlformats.org/officeDocument/2006/relationships/hyperlink" Target="http://online.zakon.kz/Document/?doc_id=30038021" TargetMode="External"/><Relationship Id="rId1192" Type="http://schemas.openxmlformats.org/officeDocument/2006/relationships/hyperlink" Target="http://online.zakon.kz/Document/?doc_id=30353506" TargetMode="External"/><Relationship Id="rId215" Type="http://schemas.openxmlformats.org/officeDocument/2006/relationships/hyperlink" Target="http://online.zakon.kz/Document/?doc_id=1006061" TargetMode="External"/><Relationship Id="rId422" Type="http://schemas.openxmlformats.org/officeDocument/2006/relationships/hyperlink" Target="http://online.zakon.kz/Document/?doc_id=4003931" TargetMode="External"/><Relationship Id="rId867" Type="http://schemas.openxmlformats.org/officeDocument/2006/relationships/hyperlink" Target="http://online.zakon.kz/Document/?doc_id=30116377" TargetMode="External"/><Relationship Id="rId1052" Type="http://schemas.openxmlformats.org/officeDocument/2006/relationships/hyperlink" Target="http://online.zakon.kz/Document/?doc_id=30451148" TargetMode="External"/><Relationship Id="rId299" Type="http://schemas.openxmlformats.org/officeDocument/2006/relationships/hyperlink" Target="http://online.zakon.kz/Document/?doc_id=30167792" TargetMode="External"/><Relationship Id="rId727" Type="http://schemas.openxmlformats.org/officeDocument/2006/relationships/hyperlink" Target="http://online.zakon.kz/Document/?doc_id=30451148" TargetMode="External"/><Relationship Id="rId934" Type="http://schemas.openxmlformats.org/officeDocument/2006/relationships/hyperlink" Target="http://online.zakon.kz/Document/?doc_id=1042176" TargetMode="External"/><Relationship Id="rId63" Type="http://schemas.openxmlformats.org/officeDocument/2006/relationships/hyperlink" Target="http://online.zakon.kz/Document/?doc_id=30016268" TargetMode="External"/><Relationship Id="rId159" Type="http://schemas.openxmlformats.org/officeDocument/2006/relationships/hyperlink" Target="http://online.zakon.kz/Document/?doc_id=4003931" TargetMode="External"/><Relationship Id="rId366" Type="http://schemas.openxmlformats.org/officeDocument/2006/relationships/hyperlink" Target="http://online.zakon.kz/Document/?doc_id=1103931" TargetMode="External"/><Relationship Id="rId573" Type="http://schemas.openxmlformats.org/officeDocument/2006/relationships/hyperlink" Target="http://online.zakon.kz/Document/?doc_id=30063152" TargetMode="External"/><Relationship Id="rId780" Type="http://schemas.openxmlformats.org/officeDocument/2006/relationships/hyperlink" Target="http://online.zakon.kz/Document/?doc_id=30016025" TargetMode="External"/><Relationship Id="rId226" Type="http://schemas.openxmlformats.org/officeDocument/2006/relationships/hyperlink" Target="http://online.zakon.kz/Document/?doc_id=1008029" TargetMode="External"/><Relationship Id="rId433" Type="http://schemas.openxmlformats.org/officeDocument/2006/relationships/hyperlink" Target="http://online.zakon.kz/Document/?doc_id=30366217" TargetMode="External"/><Relationship Id="rId878" Type="http://schemas.openxmlformats.org/officeDocument/2006/relationships/hyperlink" Target="http://online.zakon.kz/Document/?doc_id=1049929" TargetMode="External"/><Relationship Id="rId1063" Type="http://schemas.openxmlformats.org/officeDocument/2006/relationships/hyperlink" Target="http://online.zakon.kz/Document/?doc_id=1042176" TargetMode="External"/><Relationship Id="rId640" Type="http://schemas.openxmlformats.org/officeDocument/2006/relationships/hyperlink" Target="http://online.zakon.kz/Document/?doc_id=1021988" TargetMode="External"/><Relationship Id="rId738" Type="http://schemas.openxmlformats.org/officeDocument/2006/relationships/hyperlink" Target="http://online.zakon.kz/Document/?doc_id=1008029" TargetMode="External"/><Relationship Id="rId945" Type="http://schemas.openxmlformats.org/officeDocument/2006/relationships/hyperlink" Target="http://online.zakon.kz/Document/?doc_id=1008029" TargetMode="External"/><Relationship Id="rId74" Type="http://schemas.openxmlformats.org/officeDocument/2006/relationships/hyperlink" Target="http://online.zakon.kz/Document/?doc_id=30451168" TargetMode="External"/><Relationship Id="rId377" Type="http://schemas.openxmlformats.org/officeDocument/2006/relationships/hyperlink" Target="http://online.zakon.kz/Document/?doc_id=1013928" TargetMode="External"/><Relationship Id="rId500" Type="http://schemas.openxmlformats.org/officeDocument/2006/relationships/hyperlink" Target="http://online.zakon.kz/Document/?doc_id=30353869" TargetMode="External"/><Relationship Id="rId584" Type="http://schemas.openxmlformats.org/officeDocument/2006/relationships/hyperlink" Target="http://online.zakon.kz/Document/?doc_id=1013928" TargetMode="External"/><Relationship Id="rId805" Type="http://schemas.openxmlformats.org/officeDocument/2006/relationships/hyperlink" Target="http://online.zakon.kz/Document/?doc_id=1021988" TargetMode="External"/><Relationship Id="rId1130" Type="http://schemas.openxmlformats.org/officeDocument/2006/relationships/hyperlink" Target="http://online.zakon.kz/Document/?doc_id=30384644" TargetMode="External"/><Relationship Id="rId5" Type="http://schemas.openxmlformats.org/officeDocument/2006/relationships/footnotes" Target="footnotes.xml"/><Relationship Id="rId237" Type="http://schemas.openxmlformats.org/officeDocument/2006/relationships/hyperlink" Target="http://online.zakon.kz/Document/?doc_id=30016268" TargetMode="External"/><Relationship Id="rId791" Type="http://schemas.openxmlformats.org/officeDocument/2006/relationships/hyperlink" Target="http://online.zakon.kz/Document/?doc_id=30353869" TargetMode="External"/><Relationship Id="rId889" Type="http://schemas.openxmlformats.org/officeDocument/2006/relationships/hyperlink" Target="http://online.zakon.kz/Document/?doc_id=30368414" TargetMode="External"/><Relationship Id="rId1074" Type="http://schemas.openxmlformats.org/officeDocument/2006/relationships/hyperlink" Target="http://online.zakon.kz/Document/?doc_id=1042176" TargetMode="External"/><Relationship Id="rId444" Type="http://schemas.openxmlformats.org/officeDocument/2006/relationships/hyperlink" Target="http://online.zakon.kz/Document/?doc_id=3003931" TargetMode="External"/><Relationship Id="rId651" Type="http://schemas.openxmlformats.org/officeDocument/2006/relationships/hyperlink" Target="http://online.zakon.kz/Document/?doc_id=30353869" TargetMode="External"/><Relationship Id="rId749" Type="http://schemas.openxmlformats.org/officeDocument/2006/relationships/hyperlink" Target="http://online.zakon.kz/Document/?doc_id=30090541" TargetMode="External"/><Relationship Id="rId290" Type="http://schemas.openxmlformats.org/officeDocument/2006/relationships/hyperlink" Target="http://online.zakon.kz/Document/?doc_id=30016157" TargetMode="External"/><Relationship Id="rId304" Type="http://schemas.openxmlformats.org/officeDocument/2006/relationships/hyperlink" Target="http://online.zakon.kz/Document/?doc_id=3003931" TargetMode="External"/><Relationship Id="rId388" Type="http://schemas.openxmlformats.org/officeDocument/2006/relationships/hyperlink" Target="http://online.zakon.kz/Document/?doc_id=1042176" TargetMode="External"/><Relationship Id="rId511" Type="http://schemas.openxmlformats.org/officeDocument/2006/relationships/hyperlink" Target="http://online.zakon.kz/Document/?doc_id=1019125" TargetMode="External"/><Relationship Id="rId609" Type="http://schemas.openxmlformats.org/officeDocument/2006/relationships/hyperlink" Target="http://online.zakon.kz/Document/?doc_id=30384490" TargetMode="External"/><Relationship Id="rId956" Type="http://schemas.openxmlformats.org/officeDocument/2006/relationships/hyperlink" Target="http://online.zakon.kz/Document/?doc_id=30092270" TargetMode="External"/><Relationship Id="rId1141" Type="http://schemas.openxmlformats.org/officeDocument/2006/relationships/hyperlink" Target="http://online.zakon.kz/Document/?doc_id=1042176" TargetMode="External"/><Relationship Id="rId85" Type="http://schemas.openxmlformats.org/officeDocument/2006/relationships/hyperlink" Target="http://online.zakon.kz/Document/?doc_id=30444948" TargetMode="External"/><Relationship Id="rId150" Type="http://schemas.openxmlformats.org/officeDocument/2006/relationships/hyperlink" Target="http://online.zakon.kz/Document/?doc_id=1020076" TargetMode="External"/><Relationship Id="rId595" Type="http://schemas.openxmlformats.org/officeDocument/2006/relationships/hyperlink" Target="http://online.zakon.kz/Document/?doc_id=1006061" TargetMode="External"/><Relationship Id="rId816" Type="http://schemas.openxmlformats.org/officeDocument/2006/relationships/hyperlink" Target="http://online.zakon.kz/Document/?doc_id=30451148" TargetMode="External"/><Relationship Id="rId1001" Type="http://schemas.openxmlformats.org/officeDocument/2006/relationships/hyperlink" Target="http://online.zakon.kz/Document/?doc_id=3203931" TargetMode="External"/><Relationship Id="rId248" Type="http://schemas.openxmlformats.org/officeDocument/2006/relationships/hyperlink" Target="http://online.zakon.kz/Document/?doc_id=1005208" TargetMode="External"/><Relationship Id="rId455" Type="http://schemas.openxmlformats.org/officeDocument/2006/relationships/hyperlink" Target="http://online.zakon.kz/Document/?doc_id=4003931" TargetMode="External"/><Relationship Id="rId662" Type="http://schemas.openxmlformats.org/officeDocument/2006/relationships/hyperlink" Target="http://online.zakon.kz/Document/?doc_id=30016025" TargetMode="External"/><Relationship Id="rId1085" Type="http://schemas.openxmlformats.org/officeDocument/2006/relationships/hyperlink" Target="http://online.zakon.kz/Document/?doc_id=30353506"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30451168" TargetMode="External"/><Relationship Id="rId315" Type="http://schemas.openxmlformats.org/officeDocument/2006/relationships/hyperlink" Target="http://online.zakon.kz/Document/?doc_id=30016268" TargetMode="External"/><Relationship Id="rId522" Type="http://schemas.openxmlformats.org/officeDocument/2006/relationships/hyperlink" Target="http://online.zakon.kz/Document/?doc_id=1038154" TargetMode="External"/><Relationship Id="rId967" Type="http://schemas.openxmlformats.org/officeDocument/2006/relationships/hyperlink" Target="http://online.zakon.kz/Document/?doc_id=1021988" TargetMode="External"/><Relationship Id="rId1152" Type="http://schemas.openxmlformats.org/officeDocument/2006/relationships/hyperlink" Target="http://online.zakon.kz/Document/?doc_id=30384490" TargetMode="External"/><Relationship Id="rId96" Type="http://schemas.openxmlformats.org/officeDocument/2006/relationships/hyperlink" Target="http://online.zakon.kz/Document/?doc_id=30055259" TargetMode="External"/><Relationship Id="rId161" Type="http://schemas.openxmlformats.org/officeDocument/2006/relationships/hyperlink" Target="http://online.zakon.kz/Document/?doc_id=30016268" TargetMode="External"/><Relationship Id="rId399" Type="http://schemas.openxmlformats.org/officeDocument/2006/relationships/hyperlink" Target="http://online.zakon.kz/Document/?doc_id=30353506" TargetMode="External"/><Relationship Id="rId827" Type="http://schemas.openxmlformats.org/officeDocument/2006/relationships/hyperlink" Target="http://online.zakon.kz/Document/?doc_id=4003931" TargetMode="External"/><Relationship Id="rId1012" Type="http://schemas.openxmlformats.org/officeDocument/2006/relationships/hyperlink" Target="http://online.zakon.kz/Document/?doc_id=1008029" TargetMode="External"/><Relationship Id="rId259" Type="http://schemas.openxmlformats.org/officeDocument/2006/relationships/hyperlink" Target="http://online.zakon.kz/Document/?doc_id=4003931" TargetMode="External"/><Relationship Id="rId466" Type="http://schemas.openxmlformats.org/officeDocument/2006/relationships/hyperlink" Target="http://online.zakon.kz/Document/?doc_id=1009790" TargetMode="External"/><Relationship Id="rId673" Type="http://schemas.openxmlformats.org/officeDocument/2006/relationships/hyperlink" Target="http://online.zakon.kz/Document/?doc_id=30032498" TargetMode="External"/><Relationship Id="rId880" Type="http://schemas.openxmlformats.org/officeDocument/2006/relationships/hyperlink" Target="http://online.zakon.kz/Document/?doc_id=1008029" TargetMode="External"/><Relationship Id="rId1096" Type="http://schemas.openxmlformats.org/officeDocument/2006/relationships/hyperlink" Target="http://online.zakon.kz/Document/?doc_id=30114942" TargetMode="External"/><Relationship Id="rId23" Type="http://schemas.openxmlformats.org/officeDocument/2006/relationships/hyperlink" Target="http://online.zakon.kz/Document/?doc_id=30037904" TargetMode="External"/><Relationship Id="rId119" Type="http://schemas.openxmlformats.org/officeDocument/2006/relationships/hyperlink" Target="http://online.zakon.kz/Document/?doc_id=3803931" TargetMode="External"/><Relationship Id="rId326" Type="http://schemas.openxmlformats.org/officeDocument/2006/relationships/hyperlink" Target="http://online.zakon.kz/Document/?doc_id=30451168" TargetMode="External"/><Relationship Id="rId533" Type="http://schemas.openxmlformats.org/officeDocument/2006/relationships/hyperlink" Target="http://online.zakon.kz/Document/?doc_id=1041258" TargetMode="External"/><Relationship Id="rId978" Type="http://schemas.openxmlformats.org/officeDocument/2006/relationships/hyperlink" Target="http://online.zakon.kz/Document/?doc_id=30055259" TargetMode="External"/><Relationship Id="rId1163" Type="http://schemas.openxmlformats.org/officeDocument/2006/relationships/hyperlink" Target="http://online.zakon.kz/Document/?doc_id=30038021" TargetMode="External"/><Relationship Id="rId740" Type="http://schemas.openxmlformats.org/officeDocument/2006/relationships/hyperlink" Target="http://online.zakon.kz/Document/?doc_id=3203931" TargetMode="External"/><Relationship Id="rId838" Type="http://schemas.openxmlformats.org/officeDocument/2006/relationships/hyperlink" Target="http://online.zakon.kz/Document/?doc_id=4003931" TargetMode="External"/><Relationship Id="rId1023" Type="http://schemas.openxmlformats.org/officeDocument/2006/relationships/hyperlink" Target="http://online.zakon.kz/Document/?doc_id=30062006" TargetMode="External"/><Relationship Id="rId172" Type="http://schemas.openxmlformats.org/officeDocument/2006/relationships/hyperlink" Target="http://online.zakon.kz/Document/?doc_id=30353869" TargetMode="External"/><Relationship Id="rId477" Type="http://schemas.openxmlformats.org/officeDocument/2006/relationships/hyperlink" Target="http://online.zakon.kz/Document/?doc_id=1039673" TargetMode="External"/><Relationship Id="rId600" Type="http://schemas.openxmlformats.org/officeDocument/2006/relationships/hyperlink" Target="http://online.zakon.kz/Document/?doc_id=3003931" TargetMode="External"/><Relationship Id="rId684" Type="http://schemas.openxmlformats.org/officeDocument/2006/relationships/hyperlink" Target="http://online.zakon.kz/Document/?doc_id=30044825" TargetMode="External"/><Relationship Id="rId337" Type="http://schemas.openxmlformats.org/officeDocument/2006/relationships/hyperlink" Target="http://online.zakon.kz/Document/?doc_id=30353506" TargetMode="External"/><Relationship Id="rId891" Type="http://schemas.openxmlformats.org/officeDocument/2006/relationships/hyperlink" Target="http://online.zakon.kz/Document/?doc_id=30467070" TargetMode="External"/><Relationship Id="rId905" Type="http://schemas.openxmlformats.org/officeDocument/2006/relationships/hyperlink" Target="http://online.zakon.kz/Document/?doc_id=3103931" TargetMode="External"/><Relationship Id="rId989" Type="http://schemas.openxmlformats.org/officeDocument/2006/relationships/hyperlink" Target="http://online.zakon.kz/Document/?doc_id=30055259" TargetMode="External"/><Relationship Id="rId34" Type="http://schemas.openxmlformats.org/officeDocument/2006/relationships/hyperlink" Target="http://online.zakon.kz/Document/?doc_id=30361382" TargetMode="External"/><Relationship Id="rId544" Type="http://schemas.openxmlformats.org/officeDocument/2006/relationships/hyperlink" Target="http://online.zakon.kz/Document/?doc_id=30091522" TargetMode="External"/><Relationship Id="rId751" Type="http://schemas.openxmlformats.org/officeDocument/2006/relationships/hyperlink" Target="http://online.zakon.kz/Document/?doc_id=30451148" TargetMode="External"/><Relationship Id="rId849" Type="http://schemas.openxmlformats.org/officeDocument/2006/relationships/hyperlink" Target="http://online.zakon.kz/Document/?doc_id=30091522" TargetMode="External"/><Relationship Id="rId1174" Type="http://schemas.openxmlformats.org/officeDocument/2006/relationships/hyperlink" Target="http://online.zakon.kz/Document/?doc_id=30045013" TargetMode="External"/><Relationship Id="rId183" Type="http://schemas.openxmlformats.org/officeDocument/2006/relationships/hyperlink" Target="http://online.zakon.kz/Document/?doc_id=1008029" TargetMode="External"/><Relationship Id="rId390" Type="http://schemas.openxmlformats.org/officeDocument/2006/relationships/hyperlink" Target="http://online.zakon.kz/Document/?doc_id=1008029" TargetMode="External"/><Relationship Id="rId404" Type="http://schemas.openxmlformats.org/officeDocument/2006/relationships/hyperlink" Target="http://online.zakon.kz/Document/?doc_id=30038021" TargetMode="External"/><Relationship Id="rId611" Type="http://schemas.openxmlformats.org/officeDocument/2006/relationships/hyperlink" Target="http://online.zakon.kz/Document/?doc_id=30494517" TargetMode="External"/><Relationship Id="rId1034" Type="http://schemas.openxmlformats.org/officeDocument/2006/relationships/hyperlink" Target="http://online.zakon.kz/Document/?doc_id=1008029" TargetMode="External"/><Relationship Id="rId250" Type="http://schemas.openxmlformats.org/officeDocument/2006/relationships/hyperlink" Target="http://online.zakon.kz/Document/?doc_id=1009790" TargetMode="External"/><Relationship Id="rId488" Type="http://schemas.openxmlformats.org/officeDocument/2006/relationships/hyperlink" Target="http://online.zakon.kz/Document/?doc_id=30016025" TargetMode="External"/><Relationship Id="rId695" Type="http://schemas.openxmlformats.org/officeDocument/2006/relationships/hyperlink" Target="http://online.zakon.kz/Document/?doc_id=1021988" TargetMode="External"/><Relationship Id="rId709" Type="http://schemas.openxmlformats.org/officeDocument/2006/relationships/hyperlink" Target="http://online.zakon.kz/Document/?doc_id=30353869" TargetMode="External"/><Relationship Id="rId916" Type="http://schemas.openxmlformats.org/officeDocument/2006/relationships/hyperlink" Target="http://online.zakon.kz/Document/?doc_id=3003931" TargetMode="External"/><Relationship Id="rId1101" Type="http://schemas.openxmlformats.org/officeDocument/2006/relationships/hyperlink" Target="http://online.zakon.kz/Document/?doc_id=1042176" TargetMode="External"/><Relationship Id="rId45" Type="http://schemas.openxmlformats.org/officeDocument/2006/relationships/hyperlink" Target="http://online.zakon.kz/Document/?doc_id=30037904" TargetMode="External"/><Relationship Id="rId110" Type="http://schemas.openxmlformats.org/officeDocument/2006/relationships/hyperlink" Target="http://online.zakon.kz/Document/?doc_id=1008029" TargetMode="External"/><Relationship Id="rId348" Type="http://schemas.openxmlformats.org/officeDocument/2006/relationships/hyperlink" Target="http://online.zakon.kz/Document/?doc_id=3203931" TargetMode="External"/><Relationship Id="rId555" Type="http://schemas.openxmlformats.org/officeDocument/2006/relationships/hyperlink" Target="http://online.zakon.kz/Document/?doc_id=30044096" TargetMode="External"/><Relationship Id="rId762" Type="http://schemas.openxmlformats.org/officeDocument/2006/relationships/hyperlink" Target="http://online.zakon.kz/Document/?doc_id=30038021" TargetMode="External"/><Relationship Id="rId1185" Type="http://schemas.openxmlformats.org/officeDocument/2006/relationships/hyperlink" Target="http://online.zakon.kz/Document/?doc_id=4003931" TargetMode="External"/><Relationship Id="rId194" Type="http://schemas.openxmlformats.org/officeDocument/2006/relationships/hyperlink" Target="http://online.zakon.kz/Document/?doc_id=1042176" TargetMode="External"/><Relationship Id="rId208" Type="http://schemas.openxmlformats.org/officeDocument/2006/relationships/hyperlink" Target="http://online.zakon.kz/Document/?doc_id=30451148" TargetMode="External"/><Relationship Id="rId415" Type="http://schemas.openxmlformats.org/officeDocument/2006/relationships/hyperlink" Target="http://online.zakon.kz/Document/?doc_id=1013928" TargetMode="External"/><Relationship Id="rId622" Type="http://schemas.openxmlformats.org/officeDocument/2006/relationships/hyperlink" Target="http://online.zakon.kz/Document/?doc_id=4003931" TargetMode="External"/><Relationship Id="rId1045" Type="http://schemas.openxmlformats.org/officeDocument/2006/relationships/hyperlink" Target="http://online.zakon.kz/Document/?doc_id=3203931" TargetMode="External"/><Relationship Id="rId261" Type="http://schemas.openxmlformats.org/officeDocument/2006/relationships/hyperlink" Target="http://online.zakon.kz/Document/?doc_id=30016268" TargetMode="External"/><Relationship Id="rId499" Type="http://schemas.openxmlformats.org/officeDocument/2006/relationships/hyperlink" Target="http://online.zakon.kz/Document/?doc_id=30353506" TargetMode="External"/><Relationship Id="rId927" Type="http://schemas.openxmlformats.org/officeDocument/2006/relationships/hyperlink" Target="http://online.zakon.kz/Document/?doc_id=30353506" TargetMode="External"/><Relationship Id="rId1112" Type="http://schemas.openxmlformats.org/officeDocument/2006/relationships/hyperlink" Target="http://online.zakon.kz/Document/?doc_id=30086150" TargetMode="External"/><Relationship Id="rId56" Type="http://schemas.openxmlformats.org/officeDocument/2006/relationships/hyperlink" Target="http://online.zakon.kz/Document/?doc_id=1021988" TargetMode="External"/><Relationship Id="rId359" Type="http://schemas.openxmlformats.org/officeDocument/2006/relationships/hyperlink" Target="http://online.zakon.kz/Document/?doc_id=30353869" TargetMode="External"/><Relationship Id="rId566" Type="http://schemas.openxmlformats.org/officeDocument/2006/relationships/hyperlink" Target="http://online.zakon.kz/Document/?doc_id=1021988" TargetMode="External"/><Relationship Id="rId773" Type="http://schemas.openxmlformats.org/officeDocument/2006/relationships/hyperlink" Target="http://online.zakon.kz/Document/?doc_id=1013928" TargetMode="External"/><Relationship Id="rId1196" Type="http://schemas.openxmlformats.org/officeDocument/2006/relationships/hyperlink" Target="http://online.zakon.kz/Document/?doc_id=2003931" TargetMode="External"/><Relationship Id="rId121" Type="http://schemas.openxmlformats.org/officeDocument/2006/relationships/hyperlink" Target="http://online.zakon.kz/Document/?doc_id=4003931" TargetMode="External"/><Relationship Id="rId219" Type="http://schemas.openxmlformats.org/officeDocument/2006/relationships/hyperlink" Target="http://online.zakon.kz/Document/?doc_id=1021988" TargetMode="External"/><Relationship Id="rId426" Type="http://schemas.openxmlformats.org/officeDocument/2006/relationships/hyperlink" Target="http://online.zakon.kz/Document/?doc_id=30353506" TargetMode="External"/><Relationship Id="rId633" Type="http://schemas.openxmlformats.org/officeDocument/2006/relationships/hyperlink" Target="http://online.zakon.kz/Document/?doc_id=30063958" TargetMode="External"/><Relationship Id="rId980" Type="http://schemas.openxmlformats.org/officeDocument/2006/relationships/hyperlink" Target="http://online.zakon.kz/Document/?doc_id=30086150" TargetMode="External"/><Relationship Id="rId1056" Type="http://schemas.openxmlformats.org/officeDocument/2006/relationships/hyperlink" Target="http://online.zakon.kz/Document/?doc_id=1003931" TargetMode="External"/><Relationship Id="rId840" Type="http://schemas.openxmlformats.org/officeDocument/2006/relationships/hyperlink" Target="http://online.zakon.kz/Document/?doc_id=1052291" TargetMode="External"/><Relationship Id="rId938" Type="http://schemas.openxmlformats.org/officeDocument/2006/relationships/hyperlink" Target="http://online.zakon.kz/Document/?doc_id=30037904" TargetMode="External"/><Relationship Id="rId67" Type="http://schemas.openxmlformats.org/officeDocument/2006/relationships/hyperlink" Target="http://online.zakon.kz/Document/?doc_id=1022778" TargetMode="External"/><Relationship Id="rId272" Type="http://schemas.openxmlformats.org/officeDocument/2006/relationships/hyperlink" Target="http://online.zakon.kz/Document/?doc_id=30384644" TargetMode="External"/><Relationship Id="rId577" Type="http://schemas.openxmlformats.org/officeDocument/2006/relationships/hyperlink" Target="http://online.zakon.kz/Document/?doc_id=30384404" TargetMode="External"/><Relationship Id="rId700" Type="http://schemas.openxmlformats.org/officeDocument/2006/relationships/hyperlink" Target="http://online.zakon.kz/Document/?doc_id=30045265" TargetMode="External"/><Relationship Id="rId1123" Type="http://schemas.openxmlformats.org/officeDocument/2006/relationships/hyperlink" Target="http://online.zakon.kz/Document/?doc_id=30038021" TargetMode="External"/><Relationship Id="rId132" Type="http://schemas.openxmlformats.org/officeDocument/2006/relationships/hyperlink" Target="http://online.zakon.kz/Document/?doc_id=30353506" TargetMode="External"/><Relationship Id="rId784" Type="http://schemas.openxmlformats.org/officeDocument/2006/relationships/hyperlink" Target="http://online.zakon.kz/Document/?doc_id=30045265" TargetMode="External"/><Relationship Id="rId991" Type="http://schemas.openxmlformats.org/officeDocument/2006/relationships/hyperlink" Target="http://online.zakon.kz/Document/?doc_id=1021988" TargetMode="External"/><Relationship Id="rId1067" Type="http://schemas.openxmlformats.org/officeDocument/2006/relationships/hyperlink" Target="http://online.zakon.kz/Document/?doc_id=30114942" TargetMode="External"/><Relationship Id="rId437" Type="http://schemas.openxmlformats.org/officeDocument/2006/relationships/hyperlink" Target="http://online.zakon.kz/Document/?doc_id=1042176" TargetMode="External"/><Relationship Id="rId644" Type="http://schemas.openxmlformats.org/officeDocument/2006/relationships/hyperlink" Target="http://online.zakon.kz/Document/?doc_id=30015990" TargetMode="External"/><Relationship Id="rId851" Type="http://schemas.openxmlformats.org/officeDocument/2006/relationships/hyperlink" Target="http://online.zakon.kz/Document/?doc_id=30353869" TargetMode="External"/><Relationship Id="rId283" Type="http://schemas.openxmlformats.org/officeDocument/2006/relationships/hyperlink" Target="http://online.zakon.kz/Document/?doc_id=30050472" TargetMode="External"/><Relationship Id="rId490" Type="http://schemas.openxmlformats.org/officeDocument/2006/relationships/hyperlink" Target="http://online.zakon.kz/Document/?doc_id=30016268" TargetMode="External"/><Relationship Id="rId504" Type="http://schemas.openxmlformats.org/officeDocument/2006/relationships/hyperlink" Target="http://online.zakon.kz/Document/?doc_id=30384490" TargetMode="External"/><Relationship Id="rId711" Type="http://schemas.openxmlformats.org/officeDocument/2006/relationships/hyperlink" Target="http://online.zakon.kz/Document/?doc_id=30451168" TargetMode="External"/><Relationship Id="rId949" Type="http://schemas.openxmlformats.org/officeDocument/2006/relationships/hyperlink" Target="http://online.zakon.kz/Document/?doc_id=4003931" TargetMode="External"/><Relationship Id="rId1134" Type="http://schemas.openxmlformats.org/officeDocument/2006/relationships/hyperlink" Target="http://online.zakon.kz/Document/?doc_id=1021988" TargetMode="External"/><Relationship Id="rId78" Type="http://schemas.openxmlformats.org/officeDocument/2006/relationships/hyperlink" Target="http://online.zakon.kz/Document/?doc_id=1008029" TargetMode="External"/><Relationship Id="rId143" Type="http://schemas.openxmlformats.org/officeDocument/2006/relationships/hyperlink" Target="http://online.zakon.kz/Document/?doc_id=1042176" TargetMode="External"/><Relationship Id="rId350" Type="http://schemas.openxmlformats.org/officeDocument/2006/relationships/hyperlink" Target="http://online.zakon.kz/Document/?doc_id=4003931" TargetMode="External"/><Relationship Id="rId588" Type="http://schemas.openxmlformats.org/officeDocument/2006/relationships/hyperlink" Target="http://online.zakon.kz/Document/?doc_id=1006061" TargetMode="External"/><Relationship Id="rId795" Type="http://schemas.openxmlformats.org/officeDocument/2006/relationships/hyperlink" Target="http://online.zakon.kz/Document/?doc_id=30451168" TargetMode="External"/><Relationship Id="rId809" Type="http://schemas.openxmlformats.org/officeDocument/2006/relationships/hyperlink" Target="http://online.zakon.kz/Document/?doc_id=1049324" TargetMode="External"/><Relationship Id="rId1201" Type="http://schemas.openxmlformats.org/officeDocument/2006/relationships/footer" Target="footer2.xm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460474" TargetMode="External"/><Relationship Id="rId448" Type="http://schemas.openxmlformats.org/officeDocument/2006/relationships/hyperlink" Target="http://online.zakon.kz/Document/?doc_id=4003931" TargetMode="External"/><Relationship Id="rId655" Type="http://schemas.openxmlformats.org/officeDocument/2006/relationships/hyperlink" Target="http://online.zakon.kz/Document/?doc_id=1013928" TargetMode="External"/><Relationship Id="rId862" Type="http://schemas.openxmlformats.org/officeDocument/2006/relationships/hyperlink" Target="http://online.zakon.kz/Document/?doc_id=30467070" TargetMode="External"/><Relationship Id="rId1078" Type="http://schemas.openxmlformats.org/officeDocument/2006/relationships/hyperlink" Target="http://online.zakon.kz/Document/?doc_id=4003931" TargetMode="External"/><Relationship Id="rId294" Type="http://schemas.openxmlformats.org/officeDocument/2006/relationships/hyperlink" Target="http://online.zakon.kz/Document/?doc_id=30090541" TargetMode="External"/><Relationship Id="rId308" Type="http://schemas.openxmlformats.org/officeDocument/2006/relationships/hyperlink" Target="http://online.zakon.kz/Document/?doc_id=1042176" TargetMode="External"/><Relationship Id="rId515" Type="http://schemas.openxmlformats.org/officeDocument/2006/relationships/hyperlink" Target="http://online.zakon.kz/Document/?doc_id=30077395" TargetMode="External"/><Relationship Id="rId722" Type="http://schemas.openxmlformats.org/officeDocument/2006/relationships/hyperlink" Target="http://online.zakon.kz/Document/?doc_id=30038021" TargetMode="External"/><Relationship Id="rId1145" Type="http://schemas.openxmlformats.org/officeDocument/2006/relationships/hyperlink" Target="http://online.zakon.kz/Document/?doc_id=1049324" TargetMode="External"/><Relationship Id="rId89" Type="http://schemas.openxmlformats.org/officeDocument/2006/relationships/hyperlink" Target="http://online.zakon.kz/Document/?doc_id=1042176" TargetMode="External"/><Relationship Id="rId154" Type="http://schemas.openxmlformats.org/officeDocument/2006/relationships/hyperlink" Target="http://online.zakon.kz/Document/?doc_id=1013928" TargetMode="External"/><Relationship Id="rId361" Type="http://schemas.openxmlformats.org/officeDocument/2006/relationships/hyperlink" Target="http://online.zakon.kz/Document/?doc_id=30361568" TargetMode="External"/><Relationship Id="rId599" Type="http://schemas.openxmlformats.org/officeDocument/2006/relationships/hyperlink" Target="http://online.zakon.kz/Document/?doc_id=1013928" TargetMode="External"/><Relationship Id="rId1005" Type="http://schemas.openxmlformats.org/officeDocument/2006/relationships/hyperlink" Target="http://online.zakon.kz/Document/?doc_id=30055259" TargetMode="External"/><Relationship Id="rId459" Type="http://schemas.openxmlformats.org/officeDocument/2006/relationships/hyperlink" Target="http://online.zakon.kz/Document/?doc_id=30091522" TargetMode="External"/><Relationship Id="rId666" Type="http://schemas.openxmlformats.org/officeDocument/2006/relationships/hyperlink" Target="http://online.zakon.kz/Document/?doc_id=30091522" TargetMode="External"/><Relationship Id="rId873" Type="http://schemas.openxmlformats.org/officeDocument/2006/relationships/hyperlink" Target="http://online.zakon.kz/Document/?doc_id=1006061" TargetMode="External"/><Relationship Id="rId1089" Type="http://schemas.openxmlformats.org/officeDocument/2006/relationships/hyperlink" Target="http://online.zakon.kz/Document/?doc_id=1026724"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1042176" TargetMode="External"/><Relationship Id="rId319" Type="http://schemas.openxmlformats.org/officeDocument/2006/relationships/hyperlink" Target="http://online.zakon.kz/Document/?doc_id=30055259" TargetMode="External"/><Relationship Id="rId526" Type="http://schemas.openxmlformats.org/officeDocument/2006/relationships/hyperlink" Target="http://online.zakon.kz/Document/?doc_id=1013880" TargetMode="External"/><Relationship Id="rId1156" Type="http://schemas.openxmlformats.org/officeDocument/2006/relationships/hyperlink" Target="http://online.zakon.kz/Document/?doc_id=1017314" TargetMode="External"/><Relationship Id="rId733" Type="http://schemas.openxmlformats.org/officeDocument/2006/relationships/hyperlink" Target="http://online.zakon.kz/Document/?doc_id=30050790" TargetMode="External"/><Relationship Id="rId940" Type="http://schemas.openxmlformats.org/officeDocument/2006/relationships/hyperlink" Target="http://online.zakon.kz/Document/?doc_id=30090541" TargetMode="External"/><Relationship Id="rId1016" Type="http://schemas.openxmlformats.org/officeDocument/2006/relationships/hyperlink" Target="http://online.zakon.kz/Document/?doc_id=30086654" TargetMode="External"/><Relationship Id="rId165" Type="http://schemas.openxmlformats.org/officeDocument/2006/relationships/hyperlink" Target="http://online.zakon.kz/Document/?doc_id=1042176" TargetMode="External"/><Relationship Id="rId372" Type="http://schemas.openxmlformats.org/officeDocument/2006/relationships/hyperlink" Target="http://online.zakon.kz/Document/?doc_id=4003931" TargetMode="External"/><Relationship Id="rId677" Type="http://schemas.openxmlformats.org/officeDocument/2006/relationships/hyperlink" Target="http://online.zakon.kz/Document/?link_id=1000460914" TargetMode="External"/><Relationship Id="rId800" Type="http://schemas.openxmlformats.org/officeDocument/2006/relationships/hyperlink" Target="http://online.zakon.kz/Document/?doc_id=30466908" TargetMode="External"/><Relationship Id="rId232" Type="http://schemas.openxmlformats.org/officeDocument/2006/relationships/hyperlink" Target="http://online.zakon.kz/Document/?doc_id=1039673" TargetMode="External"/><Relationship Id="rId884" Type="http://schemas.openxmlformats.org/officeDocument/2006/relationships/hyperlink" Target="http://online.zakon.kz/Document/?doc_id=1032511" TargetMode="External"/><Relationship Id="rId27" Type="http://schemas.openxmlformats.org/officeDocument/2006/relationships/hyperlink" Target="http://online.zakon.kz/Document/?doc_id=3203931" TargetMode="External"/><Relationship Id="rId537" Type="http://schemas.openxmlformats.org/officeDocument/2006/relationships/hyperlink" Target="http://online.zakon.kz/Document/?doc_id=30577613" TargetMode="External"/><Relationship Id="rId744" Type="http://schemas.openxmlformats.org/officeDocument/2006/relationships/hyperlink" Target="http://online.zakon.kz/Document/?doc_id=30037904" TargetMode="External"/><Relationship Id="rId951" Type="http://schemas.openxmlformats.org/officeDocument/2006/relationships/hyperlink" Target="http://online.zakon.kz/Document/?doc_id=30037904" TargetMode="External"/><Relationship Id="rId1167" Type="http://schemas.openxmlformats.org/officeDocument/2006/relationships/hyperlink" Target="http://online.zakon.kz/Document/?doc_id=4003931" TargetMode="External"/><Relationship Id="rId80" Type="http://schemas.openxmlformats.org/officeDocument/2006/relationships/hyperlink" Target="http://online.zakon.kz/Document/?doc_id=4003931" TargetMode="External"/><Relationship Id="rId176" Type="http://schemas.openxmlformats.org/officeDocument/2006/relationships/hyperlink" Target="http://online.zakon.kz/Document/?doc_id=30384490" TargetMode="External"/><Relationship Id="rId383" Type="http://schemas.openxmlformats.org/officeDocument/2006/relationships/hyperlink" Target="http://online.zakon.kz/Document/?doc_id=1042176" TargetMode="External"/><Relationship Id="rId590" Type="http://schemas.openxmlformats.org/officeDocument/2006/relationships/hyperlink" Target="http://online.zakon.kz/Document/?doc_id=1006061" TargetMode="External"/><Relationship Id="rId604" Type="http://schemas.openxmlformats.org/officeDocument/2006/relationships/hyperlink" Target="http://online.zakon.kz/Document/?doc_id=30090541" TargetMode="External"/><Relationship Id="rId811" Type="http://schemas.openxmlformats.org/officeDocument/2006/relationships/hyperlink" Target="http://online.zakon.kz/Document/?doc_id=30037904" TargetMode="External"/><Relationship Id="rId1027" Type="http://schemas.openxmlformats.org/officeDocument/2006/relationships/hyperlink" Target="http://online.zakon.kz/Document/?link_id=1001171497" TargetMode="External"/><Relationship Id="rId243" Type="http://schemas.openxmlformats.org/officeDocument/2006/relationships/hyperlink" Target="http://online.zakon.kz/Document/?doc_id=30566516" TargetMode="External"/><Relationship Id="rId450" Type="http://schemas.openxmlformats.org/officeDocument/2006/relationships/hyperlink" Target="http://online.zakon.kz/Document/?doc_id=1013928" TargetMode="External"/><Relationship Id="rId688" Type="http://schemas.openxmlformats.org/officeDocument/2006/relationships/hyperlink" Target="http://online.zakon.kz/Document/?doc_id=1009824" TargetMode="External"/><Relationship Id="rId895" Type="http://schemas.openxmlformats.org/officeDocument/2006/relationships/hyperlink" Target="http://online.zakon.kz/Document/?doc_id=30466908" TargetMode="External"/><Relationship Id="rId909" Type="http://schemas.openxmlformats.org/officeDocument/2006/relationships/hyperlink" Target="http://online.zakon.kz/Document/?doc_id=30384490" TargetMode="External"/><Relationship Id="rId1080" Type="http://schemas.openxmlformats.org/officeDocument/2006/relationships/hyperlink" Target="http://online.zakon.kz/Document/?doc_id=3003931" TargetMode="External"/><Relationship Id="rId38" Type="http://schemas.openxmlformats.org/officeDocument/2006/relationships/hyperlink" Target="http://online.zakon.kz/Document/?doc_id=30384404" TargetMode="External"/><Relationship Id="rId103" Type="http://schemas.openxmlformats.org/officeDocument/2006/relationships/hyperlink" Target="http://online.zakon.kz/Document/?doc_id=1021988" TargetMode="External"/><Relationship Id="rId310" Type="http://schemas.openxmlformats.org/officeDocument/2006/relationships/hyperlink" Target="http://online.zakon.kz/Document/?doc_id=1021988" TargetMode="External"/><Relationship Id="rId548" Type="http://schemas.openxmlformats.org/officeDocument/2006/relationships/hyperlink" Target="http://online.zakon.kz/Document/?doc_id=30384393" TargetMode="External"/><Relationship Id="rId755" Type="http://schemas.openxmlformats.org/officeDocument/2006/relationships/hyperlink" Target="http://online.zakon.kz/Document/?doc_id=30038021" TargetMode="External"/><Relationship Id="rId962" Type="http://schemas.openxmlformats.org/officeDocument/2006/relationships/hyperlink" Target="http://online.zakon.kz/Document/?doc_id=30091107" TargetMode="External"/><Relationship Id="rId1178" Type="http://schemas.openxmlformats.org/officeDocument/2006/relationships/hyperlink" Target="http://online.zakon.kz/Document/?doc_id=4003931" TargetMode="External"/><Relationship Id="rId91" Type="http://schemas.openxmlformats.org/officeDocument/2006/relationships/hyperlink" Target="http://online.zakon.kz/Document/?doc_id=30015990" TargetMode="External"/><Relationship Id="rId187" Type="http://schemas.openxmlformats.org/officeDocument/2006/relationships/hyperlink" Target="http://online.zakon.kz/Document/?doc_id=1021988" TargetMode="External"/><Relationship Id="rId394" Type="http://schemas.openxmlformats.org/officeDocument/2006/relationships/hyperlink" Target="http://online.zakon.kz/Document/?doc_id=30038021" TargetMode="External"/><Relationship Id="rId408" Type="http://schemas.openxmlformats.org/officeDocument/2006/relationships/hyperlink" Target="http://online.zakon.kz/Document/?doc_id=1021988" TargetMode="External"/><Relationship Id="rId615" Type="http://schemas.openxmlformats.org/officeDocument/2006/relationships/hyperlink" Target="http://online.zakon.kz/Document/?doc_id=1013928" TargetMode="External"/><Relationship Id="rId822" Type="http://schemas.openxmlformats.org/officeDocument/2006/relationships/hyperlink" Target="http://online.zakon.kz/Document/?doc_id=1005208" TargetMode="External"/><Relationship Id="rId1038" Type="http://schemas.openxmlformats.org/officeDocument/2006/relationships/hyperlink" Target="http://online.zakon.kz/Document/?doc_id=30038021" TargetMode="External"/><Relationship Id="rId254" Type="http://schemas.openxmlformats.org/officeDocument/2006/relationships/hyperlink" Target="http://online.zakon.kz/Document/?doc_id=1021988" TargetMode="External"/><Relationship Id="rId699" Type="http://schemas.openxmlformats.org/officeDocument/2006/relationships/hyperlink" Target="http://online.zakon.kz/Document/?doc_id=30045013" TargetMode="External"/><Relationship Id="rId1091" Type="http://schemas.openxmlformats.org/officeDocument/2006/relationships/hyperlink" Target="http://online.zakon.kz/Document/?doc_id=30106372" TargetMode="External"/><Relationship Id="rId1105" Type="http://schemas.openxmlformats.org/officeDocument/2006/relationships/hyperlink" Target="http://online.zakon.kz/Document/?doc_id=1006779" TargetMode="External"/><Relationship Id="rId49" Type="http://schemas.openxmlformats.org/officeDocument/2006/relationships/hyperlink" Target="http://online.zakon.kz/Document/?doc_id=30566516" TargetMode="External"/><Relationship Id="rId114" Type="http://schemas.openxmlformats.org/officeDocument/2006/relationships/hyperlink" Target="http://online.zakon.kz/Document/?doc_id=3003931" TargetMode="External"/><Relationship Id="rId461" Type="http://schemas.openxmlformats.org/officeDocument/2006/relationships/hyperlink" Target="http://online.zakon.kz/Document/?doc_id=1021682" TargetMode="External"/><Relationship Id="rId559" Type="http://schemas.openxmlformats.org/officeDocument/2006/relationships/hyperlink" Target="http://online.zakon.kz/Document/?doc_id=1008029" TargetMode="External"/><Relationship Id="rId766" Type="http://schemas.openxmlformats.org/officeDocument/2006/relationships/hyperlink" Target="http://online.zakon.kz/Document/?doc_id=30091522" TargetMode="External"/><Relationship Id="rId1189" Type="http://schemas.openxmlformats.org/officeDocument/2006/relationships/hyperlink" Target="http://online.zakon.kz/Document/?doc_id=1003931" TargetMode="External"/><Relationship Id="rId198" Type="http://schemas.openxmlformats.org/officeDocument/2006/relationships/hyperlink" Target="http://online.zakon.kz/Document/?doc_id=30460474" TargetMode="External"/><Relationship Id="rId321" Type="http://schemas.openxmlformats.org/officeDocument/2006/relationships/hyperlink" Target="http://online.zakon.kz/Document/?doc_id=30353506" TargetMode="External"/><Relationship Id="rId419" Type="http://schemas.openxmlformats.org/officeDocument/2006/relationships/hyperlink" Target="http://online.zakon.kz/Document/?doc_id=1039673" TargetMode="External"/><Relationship Id="rId626" Type="http://schemas.openxmlformats.org/officeDocument/2006/relationships/hyperlink" Target="http://online.zakon.kz/Document/?doc_id=30384644" TargetMode="External"/><Relationship Id="rId973" Type="http://schemas.openxmlformats.org/officeDocument/2006/relationships/hyperlink" Target="http://online.zakon.kz/Document/?doc_id=1042176" TargetMode="External"/><Relationship Id="rId1049" Type="http://schemas.openxmlformats.org/officeDocument/2006/relationships/hyperlink" Target="http://online.zakon.kz/Document/?doc_id=30091522" TargetMode="External"/><Relationship Id="rId833" Type="http://schemas.openxmlformats.org/officeDocument/2006/relationships/hyperlink" Target="http://online.zakon.kz/Document/?doc_id=1008029" TargetMode="External"/><Relationship Id="rId1116" Type="http://schemas.openxmlformats.org/officeDocument/2006/relationships/hyperlink" Target="http://online.zakon.kz/Document/?doc_id=1013928" TargetMode="External"/><Relationship Id="rId265" Type="http://schemas.openxmlformats.org/officeDocument/2006/relationships/hyperlink" Target="http://online.zakon.kz/Document/?doc_id=30091522" TargetMode="External"/><Relationship Id="rId472" Type="http://schemas.openxmlformats.org/officeDocument/2006/relationships/hyperlink" Target="http://online.zakon.kz/Document/?doc_id=1021988" TargetMode="External"/><Relationship Id="rId900" Type="http://schemas.openxmlformats.org/officeDocument/2006/relationships/hyperlink" Target="http://online.zakon.kz/Document/?doc_id=1021988" TargetMode="External"/><Relationship Id="rId125" Type="http://schemas.openxmlformats.org/officeDocument/2006/relationships/hyperlink" Target="http://online.zakon.kz/Document/?doc_id=30046110" TargetMode="External"/><Relationship Id="rId332" Type="http://schemas.openxmlformats.org/officeDocument/2006/relationships/hyperlink" Target="http://online.zakon.kz/Document/?doc_id=30038021" TargetMode="External"/><Relationship Id="rId777" Type="http://schemas.openxmlformats.org/officeDocument/2006/relationships/hyperlink" Target="http://online.zakon.kz/Document/?doc_id=1042176" TargetMode="External"/><Relationship Id="rId984" Type="http://schemas.openxmlformats.org/officeDocument/2006/relationships/hyperlink" Target="http://online.zakon.kz/Document/?doc_id=30385661" TargetMode="External"/><Relationship Id="rId637" Type="http://schemas.openxmlformats.org/officeDocument/2006/relationships/hyperlink" Target="http://online.zakon.kz/Document/?doc_id=1008029" TargetMode="External"/><Relationship Id="rId844" Type="http://schemas.openxmlformats.org/officeDocument/2006/relationships/hyperlink" Target="http://online.zakon.kz/Document/?doc_id=30037904" TargetMode="External"/><Relationship Id="rId276" Type="http://schemas.openxmlformats.org/officeDocument/2006/relationships/hyperlink" Target="http://online.zakon.kz/Document/?doc_id=1039594" TargetMode="External"/><Relationship Id="rId483" Type="http://schemas.openxmlformats.org/officeDocument/2006/relationships/hyperlink" Target="http://online.zakon.kz/Document/?doc_id=1042176" TargetMode="External"/><Relationship Id="rId690" Type="http://schemas.openxmlformats.org/officeDocument/2006/relationships/hyperlink" Target="http://online.zakon.kz/Document/?doc_id=3003931" TargetMode="External"/><Relationship Id="rId704" Type="http://schemas.openxmlformats.org/officeDocument/2006/relationships/hyperlink" Target="http://online.zakon.kz/Document/?doc_id=30044096" TargetMode="External"/><Relationship Id="rId911" Type="http://schemas.openxmlformats.org/officeDocument/2006/relationships/hyperlink" Target="http://online.zakon.kz/Document/?doc_id=30451168" TargetMode="External"/><Relationship Id="rId1127" Type="http://schemas.openxmlformats.org/officeDocument/2006/relationships/hyperlink" Target="http://online.zakon.kz/Document/?doc_id=30353506" TargetMode="External"/><Relationship Id="rId40" Type="http://schemas.openxmlformats.org/officeDocument/2006/relationships/hyperlink" Target="http://online.zakon.kz/Document/?doc_id=30451148" TargetMode="External"/><Relationship Id="rId136" Type="http://schemas.openxmlformats.org/officeDocument/2006/relationships/hyperlink" Target="http://online.zakon.kz/Document/?doc_id=30384393" TargetMode="External"/><Relationship Id="rId343" Type="http://schemas.openxmlformats.org/officeDocument/2006/relationships/hyperlink" Target="http://online.zakon.kz/Document/?doc_id=1008438" TargetMode="External"/><Relationship Id="rId550" Type="http://schemas.openxmlformats.org/officeDocument/2006/relationships/hyperlink" Target="http://online.zakon.kz/Document/?doc_id=1008029" TargetMode="External"/><Relationship Id="rId788" Type="http://schemas.openxmlformats.org/officeDocument/2006/relationships/hyperlink" Target="http://online.zakon.kz/Document/?doc_id=30090541" TargetMode="External"/><Relationship Id="rId995" Type="http://schemas.openxmlformats.org/officeDocument/2006/relationships/hyperlink" Target="http://online.zakon.kz/Document/?doc_id=30055092" TargetMode="External"/><Relationship Id="rId1180" Type="http://schemas.openxmlformats.org/officeDocument/2006/relationships/hyperlink" Target="http://online.zakon.kz/Document/?doc_id=30091522" TargetMode="External"/><Relationship Id="rId203" Type="http://schemas.openxmlformats.org/officeDocument/2006/relationships/hyperlink" Target="http://online.zakon.kz/Document/?doc_id=3003931" TargetMode="External"/><Relationship Id="rId648" Type="http://schemas.openxmlformats.org/officeDocument/2006/relationships/hyperlink" Target="http://online.zakon.kz/Document/?doc_id=30045013" TargetMode="External"/><Relationship Id="rId855" Type="http://schemas.openxmlformats.org/officeDocument/2006/relationships/hyperlink" Target="http://online.zakon.kz/Document/?doc_id=30384644" TargetMode="External"/><Relationship Id="rId1040" Type="http://schemas.openxmlformats.org/officeDocument/2006/relationships/hyperlink" Target="http://online.zakon.kz/Document/?doc_id=1005208" TargetMode="External"/><Relationship Id="rId287" Type="http://schemas.openxmlformats.org/officeDocument/2006/relationships/hyperlink" Target="http://online.zakon.kz/Document/?doc_id=1021988" TargetMode="External"/><Relationship Id="rId410" Type="http://schemas.openxmlformats.org/officeDocument/2006/relationships/hyperlink" Target="http://online.zakon.kz/Document/?doc_id=1042176" TargetMode="External"/><Relationship Id="rId494" Type="http://schemas.openxmlformats.org/officeDocument/2006/relationships/hyperlink" Target="http://online.zakon.kz/Document/?doc_id=30063180" TargetMode="External"/><Relationship Id="rId508" Type="http://schemas.openxmlformats.org/officeDocument/2006/relationships/hyperlink" Target="http://online.zakon.kz/Document/?doc_id=30451168" TargetMode="External"/><Relationship Id="rId715" Type="http://schemas.openxmlformats.org/officeDocument/2006/relationships/hyperlink" Target="http://online.zakon.kz/Document/?doc_id=1008029" TargetMode="External"/><Relationship Id="rId922" Type="http://schemas.openxmlformats.org/officeDocument/2006/relationships/hyperlink" Target="http://online.zakon.kz/Document/?doc_id=4003931" TargetMode="External"/><Relationship Id="rId1138" Type="http://schemas.openxmlformats.org/officeDocument/2006/relationships/hyperlink" Target="http://online.zakon.kz/Document/?doc_id=30037904" TargetMode="External"/><Relationship Id="rId147" Type="http://schemas.openxmlformats.org/officeDocument/2006/relationships/hyperlink" Target="http://online.zakon.kz/Document/?doc_id=1008029" TargetMode="External"/><Relationship Id="rId354" Type="http://schemas.openxmlformats.org/officeDocument/2006/relationships/hyperlink" Target="http://online.zakon.kz/Document/?doc_id=30086150" TargetMode="External"/><Relationship Id="rId799" Type="http://schemas.openxmlformats.org/officeDocument/2006/relationships/hyperlink" Target="http://online.zakon.kz/Document/?doc_id=30578740" TargetMode="External"/><Relationship Id="rId1191" Type="http://schemas.openxmlformats.org/officeDocument/2006/relationships/hyperlink" Target="http://online.zakon.kz/Document/?doc_id=4003931" TargetMode="External"/><Relationship Id="rId1205" Type="http://schemas.openxmlformats.org/officeDocument/2006/relationships/theme" Target="theme/theme1.xml"/><Relationship Id="rId51" Type="http://schemas.openxmlformats.org/officeDocument/2006/relationships/hyperlink" Target="http://online.zakon.kz/Document/?doc_id=1039594" TargetMode="External"/><Relationship Id="rId561" Type="http://schemas.openxmlformats.org/officeDocument/2006/relationships/hyperlink" Target="http://online.zakon.kz/Document/?doc_id=30037904" TargetMode="External"/><Relationship Id="rId659" Type="http://schemas.openxmlformats.org/officeDocument/2006/relationships/hyperlink" Target="http://online.zakon.kz/Document/?doc_id=1042176" TargetMode="External"/><Relationship Id="rId866" Type="http://schemas.openxmlformats.org/officeDocument/2006/relationships/hyperlink" Target="http://online.zakon.kz/Document/?doc_id=30590267" TargetMode="External"/><Relationship Id="rId214" Type="http://schemas.openxmlformats.org/officeDocument/2006/relationships/hyperlink" Target="http://online.zakon.kz/Document/?doc_id=30108027" TargetMode="External"/><Relationship Id="rId298" Type="http://schemas.openxmlformats.org/officeDocument/2006/relationships/hyperlink" Target="http://online.zakon.kz/Document/?doc_id=30050472" TargetMode="External"/><Relationship Id="rId421" Type="http://schemas.openxmlformats.org/officeDocument/2006/relationships/hyperlink" Target="http://online.zakon.kz/Document/?doc_id=1042176" TargetMode="External"/><Relationship Id="rId519" Type="http://schemas.openxmlformats.org/officeDocument/2006/relationships/hyperlink" Target="http://online.zakon.kz/Document/?doc_id=30086150" TargetMode="External"/><Relationship Id="rId1051" Type="http://schemas.openxmlformats.org/officeDocument/2006/relationships/hyperlink" Target="http://online.zakon.kz/Document/?doc_id=30353869" TargetMode="External"/><Relationship Id="rId1149" Type="http://schemas.openxmlformats.org/officeDocument/2006/relationships/hyperlink" Target="http://online.zakon.kz/Document/?doc_id=30361382" TargetMode="External"/><Relationship Id="rId158" Type="http://schemas.openxmlformats.org/officeDocument/2006/relationships/hyperlink" Target="http://online.zakon.kz/Document/?doc_id=1042176" TargetMode="External"/><Relationship Id="rId726" Type="http://schemas.openxmlformats.org/officeDocument/2006/relationships/hyperlink" Target="http://online.zakon.kz/Document/?doc_id=30353869" TargetMode="External"/><Relationship Id="rId933" Type="http://schemas.openxmlformats.org/officeDocument/2006/relationships/hyperlink" Target="http://online.zakon.kz/Document/?doc_id=1021988" TargetMode="External"/><Relationship Id="rId1009" Type="http://schemas.openxmlformats.org/officeDocument/2006/relationships/hyperlink" Target="http://online.zakon.kz/Document/?doc_id=30577731" TargetMode="External"/><Relationship Id="rId62" Type="http://schemas.openxmlformats.org/officeDocument/2006/relationships/hyperlink" Target="http://online.zakon.kz/Document/?doc_id=30016157" TargetMode="External"/><Relationship Id="rId365" Type="http://schemas.openxmlformats.org/officeDocument/2006/relationships/hyperlink" Target="http://online.zakon.kz/Document/?doc_id=1009790" TargetMode="External"/><Relationship Id="rId572" Type="http://schemas.openxmlformats.org/officeDocument/2006/relationships/hyperlink" Target="http://online.zakon.kz/Document/?doc_id=30038021" TargetMode="External"/><Relationship Id="rId225" Type="http://schemas.openxmlformats.org/officeDocument/2006/relationships/hyperlink" Target="http://online.zakon.kz/Document/?doc_id=1006751" TargetMode="External"/><Relationship Id="rId432" Type="http://schemas.openxmlformats.org/officeDocument/2006/relationships/hyperlink" Target="http://online.zakon.kz/Document/?doc_id=30108027" TargetMode="External"/><Relationship Id="rId877" Type="http://schemas.openxmlformats.org/officeDocument/2006/relationships/hyperlink" Target="http://online.zakon.kz/Document/?doc_id=3103931" TargetMode="External"/><Relationship Id="rId1062" Type="http://schemas.openxmlformats.org/officeDocument/2006/relationships/hyperlink" Target="http://online.zakon.kz/Document/?doc_id=3203931" TargetMode="External"/><Relationship Id="rId737" Type="http://schemas.openxmlformats.org/officeDocument/2006/relationships/hyperlink" Target="http://online.zakon.kz/Document/?doc_id=1006751" TargetMode="External"/><Relationship Id="rId944" Type="http://schemas.openxmlformats.org/officeDocument/2006/relationships/hyperlink" Target="http://online.zakon.kz/Document/?doc_id=1024209" TargetMode="External"/><Relationship Id="rId73" Type="http://schemas.openxmlformats.org/officeDocument/2006/relationships/hyperlink" Target="http://online.zakon.kz/Document/?doc_id=30451148" TargetMode="External"/><Relationship Id="rId169" Type="http://schemas.openxmlformats.org/officeDocument/2006/relationships/hyperlink" Target="http://online.zakon.kz/Document/?doc_id=30090541" TargetMode="External"/><Relationship Id="rId376" Type="http://schemas.openxmlformats.org/officeDocument/2006/relationships/hyperlink" Target="http://online.zakon.kz/Document/?doc_id=1008029" TargetMode="External"/><Relationship Id="rId583" Type="http://schemas.openxmlformats.org/officeDocument/2006/relationships/hyperlink" Target="http://online.zakon.kz/Document/?doc_id=30098846" TargetMode="External"/><Relationship Id="rId790" Type="http://schemas.openxmlformats.org/officeDocument/2006/relationships/hyperlink" Target="http://online.zakon.kz/Document/?doc_id=30353506" TargetMode="External"/><Relationship Id="rId804" Type="http://schemas.openxmlformats.org/officeDocument/2006/relationships/hyperlink" Target="http://online.zakon.kz/Document/?doc_id=1008029" TargetMode="External"/><Relationship Id="rId4" Type="http://schemas.openxmlformats.org/officeDocument/2006/relationships/webSettings" Target="webSettings.xml"/><Relationship Id="rId236" Type="http://schemas.openxmlformats.org/officeDocument/2006/relationships/hyperlink" Target="http://online.zakon.kz/Document/?doc_id=30016157" TargetMode="External"/><Relationship Id="rId443" Type="http://schemas.openxmlformats.org/officeDocument/2006/relationships/hyperlink" Target="http://online.zakon.kz/Document/?doc_id=1013928" TargetMode="External"/><Relationship Id="rId650" Type="http://schemas.openxmlformats.org/officeDocument/2006/relationships/hyperlink" Target="http://online.zakon.kz/Document/?doc_id=30353506" TargetMode="External"/><Relationship Id="rId888" Type="http://schemas.openxmlformats.org/officeDocument/2006/relationships/hyperlink" Target="http://online.zakon.kz/Document/?doc_id=30367546" TargetMode="External"/><Relationship Id="rId1073" Type="http://schemas.openxmlformats.org/officeDocument/2006/relationships/hyperlink" Target="http://online.zakon.kz/Document/?doc_id=3203931" TargetMode="External"/><Relationship Id="rId303" Type="http://schemas.openxmlformats.org/officeDocument/2006/relationships/hyperlink" Target="http://online.zakon.kz/Document/?doc_id=1013928" TargetMode="External"/><Relationship Id="rId748" Type="http://schemas.openxmlformats.org/officeDocument/2006/relationships/hyperlink" Target="http://online.zakon.kz/Document/?doc_id=30114942" TargetMode="External"/><Relationship Id="rId955" Type="http://schemas.openxmlformats.org/officeDocument/2006/relationships/hyperlink" Target="http://online.zakon.kz/Document/?doc_id=30092019" TargetMode="External"/><Relationship Id="rId1140" Type="http://schemas.openxmlformats.org/officeDocument/2006/relationships/hyperlink" Target="http://online.zakon.kz/Document/?doc_id=1021988" TargetMode="External"/><Relationship Id="rId84" Type="http://schemas.openxmlformats.org/officeDocument/2006/relationships/hyperlink" Target="http://online.zakon.kz/Document/?doc_id=30119671" TargetMode="External"/><Relationship Id="rId387" Type="http://schemas.openxmlformats.org/officeDocument/2006/relationships/hyperlink" Target="http://online.zakon.kz/Document/?doc_id=1008029" TargetMode="External"/><Relationship Id="rId510" Type="http://schemas.openxmlformats.org/officeDocument/2006/relationships/hyperlink" Target="http://online.zakon.kz/Document/?doc_id=1019125" TargetMode="External"/><Relationship Id="rId594" Type="http://schemas.openxmlformats.org/officeDocument/2006/relationships/hyperlink" Target="http://online.zakon.kz/Document/?doc_id=1009790" TargetMode="External"/><Relationship Id="rId608" Type="http://schemas.openxmlformats.org/officeDocument/2006/relationships/hyperlink" Target="http://online.zakon.kz/Document/?doc_id=30384393" TargetMode="External"/><Relationship Id="rId815" Type="http://schemas.openxmlformats.org/officeDocument/2006/relationships/hyperlink" Target="http://online.zakon.kz/Document/?doc_id=30114942" TargetMode="External"/><Relationship Id="rId247" Type="http://schemas.openxmlformats.org/officeDocument/2006/relationships/hyperlink" Target="http://online.zakon.kz/Document/?doc_id=1006751" TargetMode="External"/><Relationship Id="rId899" Type="http://schemas.openxmlformats.org/officeDocument/2006/relationships/hyperlink" Target="http://online.zakon.kz/Document/?doc_id=1008029" TargetMode="External"/><Relationship Id="rId1000" Type="http://schemas.openxmlformats.org/officeDocument/2006/relationships/hyperlink" Target="http://online.zakon.kz/Document/?doc_id=1021988" TargetMode="External"/><Relationship Id="rId1084" Type="http://schemas.openxmlformats.org/officeDocument/2006/relationships/hyperlink" Target="http://online.zakon.kz/Document/?doc_id=4003931" TargetMode="External"/><Relationship Id="rId107" Type="http://schemas.openxmlformats.org/officeDocument/2006/relationships/hyperlink" Target="http://online.zakon.kz/Document/?doc_id=30451148" TargetMode="External"/><Relationship Id="rId454" Type="http://schemas.openxmlformats.org/officeDocument/2006/relationships/hyperlink" Target="http://online.zakon.kz/Document/?doc_id=1042176" TargetMode="External"/><Relationship Id="rId661" Type="http://schemas.openxmlformats.org/officeDocument/2006/relationships/hyperlink" Target="http://online.zakon.kz/Document/?doc_id=30015990" TargetMode="External"/><Relationship Id="rId759" Type="http://schemas.openxmlformats.org/officeDocument/2006/relationships/hyperlink" Target="http://online.zakon.kz/Document/?doc_id=1042176" TargetMode="External"/><Relationship Id="rId966" Type="http://schemas.openxmlformats.org/officeDocument/2006/relationships/hyperlink" Target="http://online.zakon.kz/Document/?doc_id=30025268"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30016157" TargetMode="External"/><Relationship Id="rId398" Type="http://schemas.openxmlformats.org/officeDocument/2006/relationships/hyperlink" Target="http://online.zakon.kz/Document/?doc_id=30353506" TargetMode="External"/><Relationship Id="rId521" Type="http://schemas.openxmlformats.org/officeDocument/2006/relationships/hyperlink" Target="http://online.zakon.kz/Document/?doc_id=30114942" TargetMode="External"/><Relationship Id="rId619" Type="http://schemas.openxmlformats.org/officeDocument/2006/relationships/hyperlink" Target="http://online.zakon.kz/Document/?doc_id=1039673" TargetMode="External"/><Relationship Id="rId1151" Type="http://schemas.openxmlformats.org/officeDocument/2006/relationships/hyperlink" Target="http://online.zakon.kz/Document/?doc_id=30384393" TargetMode="External"/><Relationship Id="rId95" Type="http://schemas.openxmlformats.org/officeDocument/2006/relationships/hyperlink" Target="http://online.zakon.kz/Document/?doc_id=30055092" TargetMode="External"/><Relationship Id="rId160" Type="http://schemas.openxmlformats.org/officeDocument/2006/relationships/hyperlink" Target="http://online.zakon.kz/Document/?doc_id=30016157" TargetMode="External"/><Relationship Id="rId826" Type="http://schemas.openxmlformats.org/officeDocument/2006/relationships/hyperlink" Target="http://online.zakon.kz/Document/?doc_id=1042176" TargetMode="External"/><Relationship Id="rId1011" Type="http://schemas.openxmlformats.org/officeDocument/2006/relationships/hyperlink" Target="http://online.zakon.kz/Document/?doc_id=1008029" TargetMode="External"/><Relationship Id="rId1109" Type="http://schemas.openxmlformats.org/officeDocument/2006/relationships/hyperlink" Target="http://online.zakon.kz/Document/?doc_id=3203931" TargetMode="External"/><Relationship Id="rId258" Type="http://schemas.openxmlformats.org/officeDocument/2006/relationships/hyperlink" Target="http://online.zakon.kz/Document/?doc_id=1042176" TargetMode="External"/><Relationship Id="rId465" Type="http://schemas.openxmlformats.org/officeDocument/2006/relationships/hyperlink" Target="http://online.zakon.kz/Document/?doc_id=1008029" TargetMode="External"/><Relationship Id="rId672" Type="http://schemas.openxmlformats.org/officeDocument/2006/relationships/hyperlink" Target="http://online.zakon.kz/Document/?doc_id=1024014" TargetMode="External"/><Relationship Id="rId1095" Type="http://schemas.openxmlformats.org/officeDocument/2006/relationships/hyperlink" Target="http://online.zakon.kz/Document/?doc_id=30086150" TargetMode="External"/><Relationship Id="rId22" Type="http://schemas.openxmlformats.org/officeDocument/2006/relationships/hyperlink" Target="http://online.zakon.kz/Document/?doc_id=1008029" TargetMode="External"/><Relationship Id="rId118" Type="http://schemas.openxmlformats.org/officeDocument/2006/relationships/hyperlink" Target="http://online.zakon.kz/Document/?doc_id=1040051" TargetMode="External"/><Relationship Id="rId325" Type="http://schemas.openxmlformats.org/officeDocument/2006/relationships/hyperlink" Target="http://online.zakon.kz/Document/?doc_id=30451148" TargetMode="External"/><Relationship Id="rId532" Type="http://schemas.openxmlformats.org/officeDocument/2006/relationships/hyperlink" Target="http://online.zakon.kz/Document/?doc_id=30044029" TargetMode="External"/><Relationship Id="rId977" Type="http://schemas.openxmlformats.org/officeDocument/2006/relationships/hyperlink" Target="http://online.zakon.kz/Document/?doc_id=30055092" TargetMode="External"/><Relationship Id="rId1162" Type="http://schemas.openxmlformats.org/officeDocument/2006/relationships/hyperlink" Target="http://online.zakon.kz/Document/?doc_id=30037904" TargetMode="External"/><Relationship Id="rId171" Type="http://schemas.openxmlformats.org/officeDocument/2006/relationships/hyperlink" Target="http://online.zakon.kz/Document/?doc_id=30353506" TargetMode="External"/><Relationship Id="rId837" Type="http://schemas.openxmlformats.org/officeDocument/2006/relationships/hyperlink" Target="http://online.zakon.kz/Document/?doc_id=1042176" TargetMode="External"/><Relationship Id="rId1022" Type="http://schemas.openxmlformats.org/officeDocument/2006/relationships/hyperlink" Target="http://online.zakon.kz/Document/?doc_id=30451168" TargetMode="External"/><Relationship Id="rId269" Type="http://schemas.openxmlformats.org/officeDocument/2006/relationships/hyperlink" Target="http://online.zakon.kz/Document/?doc_id=30384490" TargetMode="External"/><Relationship Id="rId476" Type="http://schemas.openxmlformats.org/officeDocument/2006/relationships/hyperlink" Target="http://online.zakon.kz/Document/?doc_id=1039548" TargetMode="External"/><Relationship Id="rId683" Type="http://schemas.openxmlformats.org/officeDocument/2006/relationships/hyperlink" Target="http://online.zakon.kz/Document/?doc_id=30063957" TargetMode="External"/><Relationship Id="rId890" Type="http://schemas.openxmlformats.org/officeDocument/2006/relationships/hyperlink" Target="http://online.zakon.kz/Document/?doc_id=30467054" TargetMode="External"/><Relationship Id="rId904" Type="http://schemas.openxmlformats.org/officeDocument/2006/relationships/hyperlink" Target="http://online.zakon.kz/Document/?doc_id=1017314" TargetMode="External"/><Relationship Id="rId33" Type="http://schemas.openxmlformats.org/officeDocument/2006/relationships/hyperlink" Target="http://online.zakon.kz/Document/?doc_id=30091522" TargetMode="External"/><Relationship Id="rId129" Type="http://schemas.openxmlformats.org/officeDocument/2006/relationships/hyperlink" Target="http://online.zakon.kz/Document/?doc_id=30114942" TargetMode="External"/><Relationship Id="rId336" Type="http://schemas.openxmlformats.org/officeDocument/2006/relationships/hyperlink" Target="http://online.zakon.kz/Document/?doc_id=30353869" TargetMode="External"/><Relationship Id="rId543" Type="http://schemas.openxmlformats.org/officeDocument/2006/relationships/hyperlink" Target="http://online.zakon.kz/Document/?doc_id=30090541" TargetMode="External"/><Relationship Id="rId988" Type="http://schemas.openxmlformats.org/officeDocument/2006/relationships/hyperlink" Target="http://online.zakon.kz/Document/?doc_id=30055092" TargetMode="External"/><Relationship Id="rId1173" Type="http://schemas.openxmlformats.org/officeDocument/2006/relationships/hyperlink" Target="http://online.zakon.kz/Document/?doc_id=4003931" TargetMode="External"/><Relationship Id="rId182" Type="http://schemas.openxmlformats.org/officeDocument/2006/relationships/hyperlink" Target="http://online.zakon.kz/Document/?doc_id=30016268" TargetMode="External"/><Relationship Id="rId403" Type="http://schemas.openxmlformats.org/officeDocument/2006/relationships/hyperlink" Target="http://online.zakon.kz/Document/?doc_id=30037904" TargetMode="External"/><Relationship Id="rId750" Type="http://schemas.openxmlformats.org/officeDocument/2006/relationships/hyperlink" Target="http://online.zakon.kz/Document/?doc_id=30091522" TargetMode="External"/><Relationship Id="rId848" Type="http://schemas.openxmlformats.org/officeDocument/2006/relationships/hyperlink" Target="http://online.zakon.kz/Document/?doc_id=30090541" TargetMode="External"/><Relationship Id="rId1033" Type="http://schemas.openxmlformats.org/officeDocument/2006/relationships/hyperlink" Target="http://online.zakon.kz/Document/?doc_id=30384644" TargetMode="External"/><Relationship Id="rId487" Type="http://schemas.openxmlformats.org/officeDocument/2006/relationships/hyperlink" Target="http://online.zakon.kz/Document/?doc_id=30015990" TargetMode="External"/><Relationship Id="rId610" Type="http://schemas.openxmlformats.org/officeDocument/2006/relationships/hyperlink" Target="http://online.zakon.kz/Document/?doc_id=30378664" TargetMode="External"/><Relationship Id="rId694" Type="http://schemas.openxmlformats.org/officeDocument/2006/relationships/hyperlink" Target="http://online.zakon.kz/Document/?doc_id=30095378" TargetMode="External"/><Relationship Id="rId708" Type="http://schemas.openxmlformats.org/officeDocument/2006/relationships/hyperlink" Target="http://online.zakon.kz/Document/?doc_id=30353506" TargetMode="External"/><Relationship Id="rId915" Type="http://schemas.openxmlformats.org/officeDocument/2006/relationships/hyperlink" Target="http://online.zakon.kz/Document/?doc_id=1013928" TargetMode="External"/><Relationship Id="rId347" Type="http://schemas.openxmlformats.org/officeDocument/2006/relationships/hyperlink" Target="http://online.zakon.kz/Document/?doc_id=1021988" TargetMode="External"/><Relationship Id="rId999" Type="http://schemas.openxmlformats.org/officeDocument/2006/relationships/hyperlink" Target="http://online.zakon.kz/Document/?doc_id=1103931" TargetMode="External"/><Relationship Id="rId1100" Type="http://schemas.openxmlformats.org/officeDocument/2006/relationships/hyperlink" Target="http://online.zakon.kz/Document/?doc_id=30052081" TargetMode="External"/><Relationship Id="rId1184" Type="http://schemas.openxmlformats.org/officeDocument/2006/relationships/hyperlink" Target="http://online.zakon.kz/Document/?doc_id=1042176" TargetMode="External"/><Relationship Id="rId44" Type="http://schemas.openxmlformats.org/officeDocument/2006/relationships/hyperlink" Target="http://online.zakon.kz/Document/?doc_id=30043737" TargetMode="External"/><Relationship Id="rId554" Type="http://schemas.openxmlformats.org/officeDocument/2006/relationships/hyperlink" Target="http://online.zakon.kz/Document/?doc_id=30384490" TargetMode="External"/><Relationship Id="rId761" Type="http://schemas.openxmlformats.org/officeDocument/2006/relationships/hyperlink" Target="http://online.zakon.kz/Document/?doc_id=30037904" TargetMode="External"/><Relationship Id="rId859" Type="http://schemas.openxmlformats.org/officeDocument/2006/relationships/hyperlink" Target="http://online.zakon.kz/Document/?doc_id=30565746" TargetMode="External"/><Relationship Id="rId193" Type="http://schemas.openxmlformats.org/officeDocument/2006/relationships/hyperlink" Target="http://online.zakon.kz/Document/?doc_id=1008029" TargetMode="External"/><Relationship Id="rId207" Type="http://schemas.openxmlformats.org/officeDocument/2006/relationships/hyperlink" Target="http://online.zakon.kz/Document/?doc_id=30384490" TargetMode="External"/><Relationship Id="rId414" Type="http://schemas.openxmlformats.org/officeDocument/2006/relationships/hyperlink" Target="http://online.zakon.kz/Document/?doc_id=1008029" TargetMode="External"/><Relationship Id="rId498" Type="http://schemas.openxmlformats.org/officeDocument/2006/relationships/hyperlink" Target="http://online.zakon.kz/Document/?doc_id=30353506" TargetMode="External"/><Relationship Id="rId621" Type="http://schemas.openxmlformats.org/officeDocument/2006/relationships/hyperlink" Target="http://online.zakon.kz/Document/?doc_id=1042176" TargetMode="External"/><Relationship Id="rId1044" Type="http://schemas.openxmlformats.org/officeDocument/2006/relationships/hyperlink" Target="http://online.zakon.kz/Document/?doc_id=1021988" TargetMode="External"/><Relationship Id="rId260" Type="http://schemas.openxmlformats.org/officeDocument/2006/relationships/hyperlink" Target="http://online.zakon.kz/Document/?doc_id=30016157" TargetMode="External"/><Relationship Id="rId719" Type="http://schemas.openxmlformats.org/officeDocument/2006/relationships/hyperlink" Target="http://online.zakon.kz/Document/?doc_id=4003931" TargetMode="External"/><Relationship Id="rId926" Type="http://schemas.openxmlformats.org/officeDocument/2006/relationships/hyperlink" Target="http://online.zakon.kz/Document/?doc_id=30038021" TargetMode="External"/><Relationship Id="rId1111" Type="http://schemas.openxmlformats.org/officeDocument/2006/relationships/hyperlink" Target="http://online.zakon.kz/Document/?doc_id=4003931" TargetMode="External"/><Relationship Id="rId55" Type="http://schemas.openxmlformats.org/officeDocument/2006/relationships/hyperlink" Target="http://online.zakon.kz/Document/?doc_id=1008029" TargetMode="External"/><Relationship Id="rId120" Type="http://schemas.openxmlformats.org/officeDocument/2006/relationships/hyperlink" Target="http://online.zakon.kz/Document/?doc_id=1042176" TargetMode="External"/><Relationship Id="rId358" Type="http://schemas.openxmlformats.org/officeDocument/2006/relationships/hyperlink" Target="http://online.zakon.kz/Document/?doc_id=30353506" TargetMode="External"/><Relationship Id="rId565" Type="http://schemas.openxmlformats.org/officeDocument/2006/relationships/hyperlink" Target="http://online.zakon.kz/Document/?doc_id=3003931" TargetMode="External"/><Relationship Id="rId772" Type="http://schemas.openxmlformats.org/officeDocument/2006/relationships/hyperlink" Target="http://online.zakon.kz/Document/?doc_id=1008029" TargetMode="External"/><Relationship Id="rId1195" Type="http://schemas.openxmlformats.org/officeDocument/2006/relationships/hyperlink" Target="http://online.zakon.kz/Document/?doc_id=1008029" TargetMode="External"/><Relationship Id="rId218" Type="http://schemas.openxmlformats.org/officeDocument/2006/relationships/hyperlink" Target="http://online.zakon.kz/Document/?doc_id=3003931" TargetMode="External"/><Relationship Id="rId425" Type="http://schemas.openxmlformats.org/officeDocument/2006/relationships/hyperlink" Target="http://online.zakon.kz/Document/?doc_id=30353506" TargetMode="External"/><Relationship Id="rId632" Type="http://schemas.openxmlformats.org/officeDocument/2006/relationships/hyperlink" Target="http://online.zakon.kz/Document/?doc_id=30089147" TargetMode="External"/><Relationship Id="rId1055" Type="http://schemas.openxmlformats.org/officeDocument/2006/relationships/hyperlink" Target="http://online.zakon.kz/Document/?doc_id=1003931" TargetMode="External"/><Relationship Id="rId271" Type="http://schemas.openxmlformats.org/officeDocument/2006/relationships/hyperlink" Target="http://online.zakon.kz/Document/?doc_id=30384404" TargetMode="External"/><Relationship Id="rId937" Type="http://schemas.openxmlformats.org/officeDocument/2006/relationships/hyperlink" Target="http://online.zakon.kz/Document/?doc_id=30016268" TargetMode="External"/><Relationship Id="rId1122" Type="http://schemas.openxmlformats.org/officeDocument/2006/relationships/hyperlink" Target="http://online.zakon.kz/Document/?doc_id=30037904" TargetMode="External"/><Relationship Id="rId66" Type="http://schemas.openxmlformats.org/officeDocument/2006/relationships/hyperlink" Target="http://online.zakon.kz/Document/?doc_id=1003548" TargetMode="External"/><Relationship Id="rId131" Type="http://schemas.openxmlformats.org/officeDocument/2006/relationships/hyperlink" Target="http://online.zakon.kz/Document/?doc_id=30091522" TargetMode="External"/><Relationship Id="rId369" Type="http://schemas.openxmlformats.org/officeDocument/2006/relationships/hyperlink" Target="http://online.zakon.kz/Document/?doc_id=1021988" TargetMode="External"/><Relationship Id="rId576" Type="http://schemas.openxmlformats.org/officeDocument/2006/relationships/hyperlink" Target="http://online.zakon.kz/Document/?doc_id=30384490" TargetMode="External"/><Relationship Id="rId783" Type="http://schemas.openxmlformats.org/officeDocument/2006/relationships/hyperlink" Target="http://online.zakon.kz/Document/?doc_id=30045013" TargetMode="External"/><Relationship Id="rId990" Type="http://schemas.openxmlformats.org/officeDocument/2006/relationships/hyperlink" Target="http://online.zakon.kz/Document/?doc_id=1008029" TargetMode="External"/><Relationship Id="rId229" Type="http://schemas.openxmlformats.org/officeDocument/2006/relationships/hyperlink" Target="http://online.zakon.kz/Document/?doc_id=3003931" TargetMode="External"/><Relationship Id="rId436" Type="http://schemas.openxmlformats.org/officeDocument/2006/relationships/hyperlink" Target="http://online.zakon.kz/Document/?doc_id=30108027" TargetMode="External"/><Relationship Id="rId643" Type="http://schemas.openxmlformats.org/officeDocument/2006/relationships/hyperlink" Target="http://online.zakon.kz/Document/?doc_id=4003931" TargetMode="External"/><Relationship Id="rId1066" Type="http://schemas.openxmlformats.org/officeDocument/2006/relationships/hyperlink" Target="http://online.zakon.kz/Document/?doc_id=30086150" TargetMode="External"/><Relationship Id="rId850" Type="http://schemas.openxmlformats.org/officeDocument/2006/relationships/hyperlink" Target="http://online.zakon.kz/Document/?doc_id=30353506" TargetMode="External"/><Relationship Id="rId948" Type="http://schemas.openxmlformats.org/officeDocument/2006/relationships/hyperlink" Target="http://online.zakon.kz/Document/?doc_id=1042176" TargetMode="External"/><Relationship Id="rId1133" Type="http://schemas.openxmlformats.org/officeDocument/2006/relationships/hyperlink" Target="http://online.zakon.kz/Document/?doc_id=30460474" TargetMode="External"/><Relationship Id="rId77" Type="http://schemas.openxmlformats.org/officeDocument/2006/relationships/hyperlink" Target="http://online.zakon.kz/Document/?doc_id=1003548" TargetMode="External"/><Relationship Id="rId282" Type="http://schemas.openxmlformats.org/officeDocument/2006/relationships/hyperlink" Target="http://online.zakon.kz/Document/?doc_id=35017610" TargetMode="External"/><Relationship Id="rId503" Type="http://schemas.openxmlformats.org/officeDocument/2006/relationships/hyperlink" Target="http://online.zakon.kz/Document/?doc_id=30384393" TargetMode="External"/><Relationship Id="rId587" Type="http://schemas.openxmlformats.org/officeDocument/2006/relationships/hyperlink" Target="http://online.zakon.kz/Document/?doc_id=4003931" TargetMode="External"/><Relationship Id="rId710" Type="http://schemas.openxmlformats.org/officeDocument/2006/relationships/hyperlink" Target="http://online.zakon.kz/Document/?doc_id=30451148" TargetMode="External"/><Relationship Id="rId808" Type="http://schemas.openxmlformats.org/officeDocument/2006/relationships/hyperlink" Target="http://online.zakon.kz/Document/?doc_id=4003931"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384985" TargetMode="External"/><Relationship Id="rId447" Type="http://schemas.openxmlformats.org/officeDocument/2006/relationships/hyperlink" Target="http://online.zakon.kz/Document/?doc_id=1042176" TargetMode="External"/><Relationship Id="rId794" Type="http://schemas.openxmlformats.org/officeDocument/2006/relationships/hyperlink" Target="http://online.zakon.kz/Document/?doc_id=30451148" TargetMode="External"/><Relationship Id="rId1077" Type="http://schemas.openxmlformats.org/officeDocument/2006/relationships/hyperlink" Target="http://online.zakon.kz/Document/?doc_id=1042176" TargetMode="External"/><Relationship Id="rId1200" Type="http://schemas.openxmlformats.org/officeDocument/2006/relationships/footer" Target="footer1.xml"/><Relationship Id="rId654" Type="http://schemas.openxmlformats.org/officeDocument/2006/relationships/hyperlink" Target="http://online.zakon.kz/Document/?doc_id=1008029" TargetMode="External"/><Relationship Id="rId861" Type="http://schemas.openxmlformats.org/officeDocument/2006/relationships/hyperlink" Target="http://online.zakon.kz/Document/?doc_id=30467054" TargetMode="External"/><Relationship Id="rId959" Type="http://schemas.openxmlformats.org/officeDocument/2006/relationships/hyperlink" Target="http://online.zakon.kz/Document/?doc_id=30451148" TargetMode="External"/><Relationship Id="rId293" Type="http://schemas.openxmlformats.org/officeDocument/2006/relationships/hyperlink" Target="http://online.zakon.kz/Document/?doc_id=30038021" TargetMode="External"/><Relationship Id="rId307" Type="http://schemas.openxmlformats.org/officeDocument/2006/relationships/hyperlink" Target="http://online.zakon.kz/Document/?doc_id=30050472" TargetMode="External"/><Relationship Id="rId514" Type="http://schemas.openxmlformats.org/officeDocument/2006/relationships/hyperlink" Target="http://online.zakon.kz/Document/?doc_id=30059652" TargetMode="External"/><Relationship Id="rId721" Type="http://schemas.openxmlformats.org/officeDocument/2006/relationships/hyperlink" Target="http://online.zakon.kz/Document/?doc_id=30037904" TargetMode="External"/><Relationship Id="rId1144" Type="http://schemas.openxmlformats.org/officeDocument/2006/relationships/hyperlink" Target="http://online.zakon.kz/Document/?doc_id=3803931" TargetMode="External"/><Relationship Id="rId88" Type="http://schemas.openxmlformats.org/officeDocument/2006/relationships/hyperlink" Target="http://online.zakon.kz/Document/?doc_id=3203931" TargetMode="External"/><Relationship Id="rId153" Type="http://schemas.openxmlformats.org/officeDocument/2006/relationships/hyperlink" Target="http://online.zakon.kz/Document/?doc_id=1009790" TargetMode="External"/><Relationship Id="rId360" Type="http://schemas.openxmlformats.org/officeDocument/2006/relationships/hyperlink" Target="http://online.zakon.kz/Document/?doc_id=30361382" TargetMode="External"/><Relationship Id="rId598" Type="http://schemas.openxmlformats.org/officeDocument/2006/relationships/hyperlink" Target="http://online.zakon.kz/Document/?doc_id=1008029" TargetMode="External"/><Relationship Id="rId819" Type="http://schemas.openxmlformats.org/officeDocument/2006/relationships/hyperlink" Target="http://online.zakon.kz/Document/?doc_id=30044120" TargetMode="External"/><Relationship Id="rId1004" Type="http://schemas.openxmlformats.org/officeDocument/2006/relationships/hyperlink" Target="http://online.zakon.kz/Document/?doc_id=30055092" TargetMode="External"/><Relationship Id="rId220" Type="http://schemas.openxmlformats.org/officeDocument/2006/relationships/hyperlink" Target="http://online.zakon.kz/Document/?doc_id=3203931" TargetMode="External"/><Relationship Id="rId458" Type="http://schemas.openxmlformats.org/officeDocument/2006/relationships/hyperlink" Target="http://online.zakon.kz/Document/?doc_id=30090541" TargetMode="External"/><Relationship Id="rId665" Type="http://schemas.openxmlformats.org/officeDocument/2006/relationships/hyperlink" Target="http://online.zakon.kz/Document/?doc_id=30090541" TargetMode="External"/><Relationship Id="rId872" Type="http://schemas.openxmlformats.org/officeDocument/2006/relationships/hyperlink" Target="http://online.zakon.kz/Document/?doc_id=1011645" TargetMode="External"/><Relationship Id="rId1088" Type="http://schemas.openxmlformats.org/officeDocument/2006/relationships/hyperlink" Target="http://online.zakon.kz/Document/?doc_id=1042176"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0055092" TargetMode="External"/><Relationship Id="rId525" Type="http://schemas.openxmlformats.org/officeDocument/2006/relationships/hyperlink" Target="http://online.zakon.kz/Document/?link_id=1000101437" TargetMode="External"/><Relationship Id="rId732" Type="http://schemas.openxmlformats.org/officeDocument/2006/relationships/hyperlink" Target="http://online.zakon.kz/Document/?doc_id=30050790" TargetMode="External"/><Relationship Id="rId1155" Type="http://schemas.openxmlformats.org/officeDocument/2006/relationships/hyperlink" Target="http://online.zakon.kz/Document/?doc_id=30419216" TargetMode="External"/><Relationship Id="rId99" Type="http://schemas.openxmlformats.org/officeDocument/2006/relationships/hyperlink" Target="http://online.zakon.kz/Document/?doc_id=30055092" TargetMode="External"/><Relationship Id="rId164" Type="http://schemas.openxmlformats.org/officeDocument/2006/relationships/hyperlink" Target="http://online.zakon.kz/Document/?doc_id=1021988" TargetMode="External"/><Relationship Id="rId371" Type="http://schemas.openxmlformats.org/officeDocument/2006/relationships/hyperlink" Target="http://online.zakon.kz/Document/?doc_id=1042176" TargetMode="External"/><Relationship Id="rId1015" Type="http://schemas.openxmlformats.org/officeDocument/2006/relationships/hyperlink" Target="http://online.zakon.kz/Document/?doc_id=4003931" TargetMode="External"/><Relationship Id="rId469" Type="http://schemas.openxmlformats.org/officeDocument/2006/relationships/hyperlink" Target="http://online.zakon.kz/Document/?doc_id=1103931" TargetMode="External"/><Relationship Id="rId676" Type="http://schemas.openxmlformats.org/officeDocument/2006/relationships/hyperlink" Target="http://online.zakon.kz/Document/?doc_id=30032498" TargetMode="External"/><Relationship Id="rId883" Type="http://schemas.openxmlformats.org/officeDocument/2006/relationships/hyperlink" Target="http://online.zakon.kz/Document/?doc_id=3103931" TargetMode="External"/><Relationship Id="rId1099" Type="http://schemas.openxmlformats.org/officeDocument/2006/relationships/hyperlink" Target="http://online.zakon.kz/Document/?doc_id=30460474" TargetMode="External"/><Relationship Id="rId26" Type="http://schemas.openxmlformats.org/officeDocument/2006/relationships/hyperlink" Target="http://online.zakon.kz/Document/?doc_id=1021988" TargetMode="External"/><Relationship Id="rId231" Type="http://schemas.openxmlformats.org/officeDocument/2006/relationships/hyperlink" Target="http://online.zakon.kz/Document/?doc_id=3203931" TargetMode="External"/><Relationship Id="rId329" Type="http://schemas.openxmlformats.org/officeDocument/2006/relationships/hyperlink" Target="http://online.zakon.kz/Document/?doc_id=30037904" TargetMode="External"/><Relationship Id="rId536" Type="http://schemas.openxmlformats.org/officeDocument/2006/relationships/hyperlink" Target="http://online.zakon.kz/Document/?doc_id=30536266" TargetMode="External"/><Relationship Id="rId1166" Type="http://schemas.openxmlformats.org/officeDocument/2006/relationships/hyperlink" Target="http://online.zakon.kz/Document/?doc_id=1042176" TargetMode="External"/><Relationship Id="rId175" Type="http://schemas.openxmlformats.org/officeDocument/2006/relationships/hyperlink" Target="http://online.zakon.kz/Document/?doc_id=30384393" TargetMode="External"/><Relationship Id="rId743" Type="http://schemas.openxmlformats.org/officeDocument/2006/relationships/hyperlink" Target="http://online.zakon.kz/Document/?doc_id=30015990" TargetMode="External"/><Relationship Id="rId950" Type="http://schemas.openxmlformats.org/officeDocument/2006/relationships/hyperlink" Target="http://online.zakon.kz/Document/?doc_id=1048811" TargetMode="External"/><Relationship Id="rId1026" Type="http://schemas.openxmlformats.org/officeDocument/2006/relationships/hyperlink" Target="http://online.zakon.kz/Document/?doc_id=1039594" TargetMode="External"/><Relationship Id="rId382" Type="http://schemas.openxmlformats.org/officeDocument/2006/relationships/hyperlink" Target="http://online.zakon.kz/Document/?doc_id=3703931" TargetMode="External"/><Relationship Id="rId603" Type="http://schemas.openxmlformats.org/officeDocument/2006/relationships/hyperlink" Target="http://online.zakon.kz/Document/?doc_id=1008029" TargetMode="External"/><Relationship Id="rId687" Type="http://schemas.openxmlformats.org/officeDocument/2006/relationships/hyperlink" Target="http://online.zakon.kz/Document/?doc_id=1009790" TargetMode="External"/><Relationship Id="rId810" Type="http://schemas.openxmlformats.org/officeDocument/2006/relationships/hyperlink" Target="http://online.zakon.kz/Document/?doc_id=4103931" TargetMode="External"/><Relationship Id="rId908" Type="http://schemas.openxmlformats.org/officeDocument/2006/relationships/hyperlink" Target="http://online.zakon.kz/Document/?doc_id=30384393" TargetMode="External"/><Relationship Id="rId242" Type="http://schemas.openxmlformats.org/officeDocument/2006/relationships/hyperlink" Target="http://online.zakon.kz/Document/?doc_id=30565746" TargetMode="External"/><Relationship Id="rId894" Type="http://schemas.openxmlformats.org/officeDocument/2006/relationships/hyperlink" Target="http://online.zakon.kz/Document/?doc_id=1038630" TargetMode="External"/><Relationship Id="rId1177" Type="http://schemas.openxmlformats.org/officeDocument/2006/relationships/hyperlink" Target="http://online.zakon.kz/Document/?doc_id=1042176" TargetMode="External"/><Relationship Id="rId37" Type="http://schemas.openxmlformats.org/officeDocument/2006/relationships/hyperlink" Target="http://online.zakon.kz/Document/?doc_id=30384490" TargetMode="External"/><Relationship Id="rId102" Type="http://schemas.openxmlformats.org/officeDocument/2006/relationships/hyperlink" Target="http://online.zakon.kz/Document/?doc_id=1008029" TargetMode="External"/><Relationship Id="rId547" Type="http://schemas.openxmlformats.org/officeDocument/2006/relationships/hyperlink" Target="http://online.zakon.kz/Document/?doc_id=30353869" TargetMode="External"/><Relationship Id="rId754" Type="http://schemas.openxmlformats.org/officeDocument/2006/relationships/hyperlink" Target="http://online.zakon.kz/Document/?doc_id=30037904" TargetMode="External"/><Relationship Id="rId961" Type="http://schemas.openxmlformats.org/officeDocument/2006/relationships/hyperlink" Target="http://online.zakon.kz/Document/?doc_id=30460474" TargetMode="External"/><Relationship Id="rId90" Type="http://schemas.openxmlformats.org/officeDocument/2006/relationships/hyperlink" Target="http://online.zakon.kz/Document/?doc_id=4003931" TargetMode="External"/><Relationship Id="rId186" Type="http://schemas.openxmlformats.org/officeDocument/2006/relationships/hyperlink" Target="http://online.zakon.kz/Document/?doc_id=3003931" TargetMode="External"/><Relationship Id="rId393" Type="http://schemas.openxmlformats.org/officeDocument/2006/relationships/hyperlink" Target="http://online.zakon.kz/Document/?doc_id=30037904" TargetMode="External"/><Relationship Id="rId407" Type="http://schemas.openxmlformats.org/officeDocument/2006/relationships/hyperlink" Target="http://online.zakon.kz/Document/?doc_id=3003931" TargetMode="External"/><Relationship Id="rId614" Type="http://schemas.openxmlformats.org/officeDocument/2006/relationships/hyperlink" Target="http://online.zakon.kz/Document/?doc_id=1008029" TargetMode="External"/><Relationship Id="rId821" Type="http://schemas.openxmlformats.org/officeDocument/2006/relationships/hyperlink" Target="http://online.zakon.kz/Document/?doc_id=1042176" TargetMode="External"/><Relationship Id="rId1037" Type="http://schemas.openxmlformats.org/officeDocument/2006/relationships/hyperlink" Target="http://online.zakon.kz/Document/?doc_id=30037904" TargetMode="External"/><Relationship Id="rId253" Type="http://schemas.openxmlformats.org/officeDocument/2006/relationships/hyperlink" Target="http://online.zakon.kz/Document/?doc_id=3003931" TargetMode="External"/><Relationship Id="rId460" Type="http://schemas.openxmlformats.org/officeDocument/2006/relationships/hyperlink" Target="http://online.zakon.kz/Document/?doc_id=1021682" TargetMode="External"/><Relationship Id="rId698" Type="http://schemas.openxmlformats.org/officeDocument/2006/relationships/hyperlink" Target="http://online.zakon.kz/Document/?doc_id=4003931" TargetMode="External"/><Relationship Id="rId919" Type="http://schemas.openxmlformats.org/officeDocument/2006/relationships/hyperlink" Target="http://online.zakon.kz/Document/?doc_id=1039673" TargetMode="External"/><Relationship Id="rId1090" Type="http://schemas.openxmlformats.org/officeDocument/2006/relationships/hyperlink" Target="http://online.zakon.kz/Document/?doc_id=1026724" TargetMode="External"/><Relationship Id="rId1104" Type="http://schemas.openxmlformats.org/officeDocument/2006/relationships/hyperlink" Target="http://online.zakon.kz/Document/?doc_id=1006779" TargetMode="External"/><Relationship Id="rId48" Type="http://schemas.openxmlformats.org/officeDocument/2006/relationships/hyperlink" Target="http://online.zakon.kz/Document/?doc_id=30565746" TargetMode="External"/><Relationship Id="rId113" Type="http://schemas.openxmlformats.org/officeDocument/2006/relationships/hyperlink" Target="http://online.zakon.kz/Document/?doc_id=1013928" TargetMode="External"/><Relationship Id="rId320" Type="http://schemas.openxmlformats.org/officeDocument/2006/relationships/hyperlink" Target="http://online.zakon.kz/Document/?doc_id=30353506" TargetMode="External"/><Relationship Id="rId558" Type="http://schemas.openxmlformats.org/officeDocument/2006/relationships/hyperlink" Target="http://online.zakon.kz/Document/?doc_id=30091522" TargetMode="External"/><Relationship Id="rId765" Type="http://schemas.openxmlformats.org/officeDocument/2006/relationships/hyperlink" Target="http://online.zakon.kz/Document/?doc_id=30090541" TargetMode="External"/><Relationship Id="rId972" Type="http://schemas.openxmlformats.org/officeDocument/2006/relationships/hyperlink" Target="http://online.zakon.kz/Document/?doc_id=3203931" TargetMode="External"/><Relationship Id="rId1188" Type="http://schemas.openxmlformats.org/officeDocument/2006/relationships/hyperlink" Target="http://online.zakon.kz/Document/?doc_id=30090541" TargetMode="External"/><Relationship Id="rId197" Type="http://schemas.openxmlformats.org/officeDocument/2006/relationships/hyperlink" Target="http://online.zakon.kz/Document/?doc_id=30451168" TargetMode="External"/><Relationship Id="rId418" Type="http://schemas.openxmlformats.org/officeDocument/2006/relationships/hyperlink" Target="http://online.zakon.kz/Document/?doc_id=3203931" TargetMode="External"/><Relationship Id="rId625" Type="http://schemas.openxmlformats.org/officeDocument/2006/relationships/hyperlink" Target="http://online.zakon.kz/Document/?doc_id=30384404" TargetMode="External"/><Relationship Id="rId832" Type="http://schemas.openxmlformats.org/officeDocument/2006/relationships/hyperlink" Target="http://online.zakon.kz/Document/?doc_id=1006539" TargetMode="External"/><Relationship Id="rId1048" Type="http://schemas.openxmlformats.org/officeDocument/2006/relationships/hyperlink" Target="http://online.zakon.kz/Document/?doc_id=30090541" TargetMode="External"/><Relationship Id="rId264" Type="http://schemas.openxmlformats.org/officeDocument/2006/relationships/hyperlink" Target="http://online.zakon.kz/Document/?doc_id=30090541" TargetMode="External"/><Relationship Id="rId471" Type="http://schemas.openxmlformats.org/officeDocument/2006/relationships/hyperlink" Target="http://online.zakon.kz/Document/?doc_id=3003931" TargetMode="External"/><Relationship Id="rId1115" Type="http://schemas.openxmlformats.org/officeDocument/2006/relationships/hyperlink" Target="http://online.zakon.kz/Document/?doc_id=1003931" TargetMode="External"/><Relationship Id="rId59" Type="http://schemas.openxmlformats.org/officeDocument/2006/relationships/hyperlink" Target="http://online.zakon.kz/Document/?doc_id=3303931" TargetMode="External"/><Relationship Id="rId124" Type="http://schemas.openxmlformats.org/officeDocument/2006/relationships/hyperlink" Target="http://online.zakon.kz/Document/?doc_id=30016268" TargetMode="External"/><Relationship Id="rId569" Type="http://schemas.openxmlformats.org/officeDocument/2006/relationships/hyperlink" Target="http://online.zakon.kz/Document/?doc_id=3703931" TargetMode="External"/><Relationship Id="rId776" Type="http://schemas.openxmlformats.org/officeDocument/2006/relationships/hyperlink" Target="http://online.zakon.kz/Document/?doc_id=3203931" TargetMode="External"/><Relationship Id="rId983" Type="http://schemas.openxmlformats.org/officeDocument/2006/relationships/hyperlink" Target="http://online.zakon.kz/Document/?doc_id=30353869" TargetMode="External"/><Relationship Id="rId1199" Type="http://schemas.openxmlformats.org/officeDocument/2006/relationships/header" Target="header2.xml"/><Relationship Id="rId331" Type="http://schemas.openxmlformats.org/officeDocument/2006/relationships/hyperlink" Target="http://online.zakon.kz/Document/?doc_id=30037904" TargetMode="External"/><Relationship Id="rId429" Type="http://schemas.openxmlformats.org/officeDocument/2006/relationships/hyperlink" Target="http://online.zakon.kz/Document/?doc_id=30361568" TargetMode="External"/><Relationship Id="rId636" Type="http://schemas.openxmlformats.org/officeDocument/2006/relationships/hyperlink" Target="http://online.zakon.kz/Document/?doc_id=30460474" TargetMode="External"/><Relationship Id="rId1059" Type="http://schemas.openxmlformats.org/officeDocument/2006/relationships/hyperlink" Target="http://online.zakon.kz/Document/?doc_id=4003931" TargetMode="External"/><Relationship Id="rId843" Type="http://schemas.openxmlformats.org/officeDocument/2006/relationships/hyperlink" Target="http://online.zakon.kz/Document/?doc_id=30016025" TargetMode="External"/><Relationship Id="rId1126" Type="http://schemas.openxmlformats.org/officeDocument/2006/relationships/hyperlink" Target="http://online.zakon.kz/Document/?doc_id=30037904" TargetMode="External"/><Relationship Id="rId275" Type="http://schemas.openxmlformats.org/officeDocument/2006/relationships/hyperlink" Target="http://online.zakon.kz/Document/?doc_id=30460474" TargetMode="External"/><Relationship Id="rId482" Type="http://schemas.openxmlformats.org/officeDocument/2006/relationships/hyperlink" Target="http://online.zakon.kz/Document/?doc_id=3903931" TargetMode="External"/><Relationship Id="rId703" Type="http://schemas.openxmlformats.org/officeDocument/2006/relationships/hyperlink" Target="http://online.zakon.kz/Document/?doc_id=30578740" TargetMode="External"/><Relationship Id="rId910" Type="http://schemas.openxmlformats.org/officeDocument/2006/relationships/hyperlink" Target="http://online.zakon.kz/Document/?doc_id=30451148" TargetMode="External"/><Relationship Id="rId135" Type="http://schemas.openxmlformats.org/officeDocument/2006/relationships/hyperlink" Target="http://online.zakon.kz/Document/?doc_id=30361568" TargetMode="External"/><Relationship Id="rId342" Type="http://schemas.openxmlformats.org/officeDocument/2006/relationships/hyperlink" Target="http://online.zakon.kz/Document/?doc_id=1008029" TargetMode="External"/><Relationship Id="rId787" Type="http://schemas.openxmlformats.org/officeDocument/2006/relationships/hyperlink" Target="http://online.zakon.kz/Document/?doc_id=30114942" TargetMode="External"/><Relationship Id="rId994" Type="http://schemas.openxmlformats.org/officeDocument/2006/relationships/hyperlink" Target="http://online.zakon.kz/Document/?doc_id=4003931" TargetMode="External"/><Relationship Id="rId202" Type="http://schemas.openxmlformats.org/officeDocument/2006/relationships/hyperlink" Target="http://online.zakon.kz/Document/?doc_id=1013928" TargetMode="External"/><Relationship Id="rId647" Type="http://schemas.openxmlformats.org/officeDocument/2006/relationships/hyperlink" Target="http://online.zakon.kz/Document/?doc_id=30038021" TargetMode="External"/><Relationship Id="rId854" Type="http://schemas.openxmlformats.org/officeDocument/2006/relationships/hyperlink" Target="http://online.zakon.kz/Document/?doc_id=30384404" TargetMode="External"/><Relationship Id="rId286" Type="http://schemas.openxmlformats.org/officeDocument/2006/relationships/hyperlink" Target="http://online.zakon.kz/Document/?doc_id=30038021" TargetMode="External"/><Relationship Id="rId493" Type="http://schemas.openxmlformats.org/officeDocument/2006/relationships/hyperlink" Target="http://online.zakon.kz/Document/?doc_id=30063152" TargetMode="External"/><Relationship Id="rId507" Type="http://schemas.openxmlformats.org/officeDocument/2006/relationships/hyperlink" Target="http://online.zakon.kz/Document/?doc_id=30451148" TargetMode="External"/><Relationship Id="rId714" Type="http://schemas.openxmlformats.org/officeDocument/2006/relationships/hyperlink" Target="http://online.zakon.kz/Document/?doc_id=1005208" TargetMode="External"/><Relationship Id="rId921" Type="http://schemas.openxmlformats.org/officeDocument/2006/relationships/hyperlink" Target="http://online.zakon.kz/Document/?doc_id=1042176" TargetMode="External"/><Relationship Id="rId1137" Type="http://schemas.openxmlformats.org/officeDocument/2006/relationships/hyperlink" Target="http://online.zakon.kz/Document/?doc_id=4003931" TargetMode="External"/><Relationship Id="rId50" Type="http://schemas.openxmlformats.org/officeDocument/2006/relationships/hyperlink" Target="http://online.zakon.kz/Document/?doc_id=1039594" TargetMode="External"/><Relationship Id="rId146" Type="http://schemas.openxmlformats.org/officeDocument/2006/relationships/hyperlink" Target="http://online.zakon.kz/Document/?doc_id=30016268" TargetMode="External"/><Relationship Id="rId353" Type="http://schemas.openxmlformats.org/officeDocument/2006/relationships/hyperlink" Target="http://online.zakon.kz/Document/?doc_id=30086150" TargetMode="External"/><Relationship Id="rId560" Type="http://schemas.openxmlformats.org/officeDocument/2006/relationships/hyperlink" Target="http://online.zakon.kz/Document/?doc_id=1013880" TargetMode="External"/><Relationship Id="rId798" Type="http://schemas.openxmlformats.org/officeDocument/2006/relationships/hyperlink" Target="http://online.zakon.kz/Document/?doc_id=30467070" TargetMode="External"/><Relationship Id="rId1190" Type="http://schemas.openxmlformats.org/officeDocument/2006/relationships/hyperlink" Target="http://online.zakon.kz/Document/?doc_id=1042176" TargetMode="External"/><Relationship Id="rId1204" Type="http://schemas.openxmlformats.org/officeDocument/2006/relationships/fontTable" Target="fontTable.xml"/><Relationship Id="rId213" Type="http://schemas.openxmlformats.org/officeDocument/2006/relationships/hyperlink" Target="http://online.zakon.kz/Document/?doc_id=1006061" TargetMode="External"/><Relationship Id="rId420" Type="http://schemas.openxmlformats.org/officeDocument/2006/relationships/hyperlink" Target="http://online.zakon.kz/Document/?doc_id=3703931" TargetMode="External"/><Relationship Id="rId658" Type="http://schemas.openxmlformats.org/officeDocument/2006/relationships/hyperlink" Target="http://online.zakon.kz/Document/?doc_id=3203931" TargetMode="External"/><Relationship Id="rId865" Type="http://schemas.openxmlformats.org/officeDocument/2006/relationships/hyperlink" Target="http://online.zakon.kz/Document/?doc_id=30466908" TargetMode="External"/><Relationship Id="rId1050" Type="http://schemas.openxmlformats.org/officeDocument/2006/relationships/hyperlink" Target="http://online.zakon.kz/Document/?doc_id=30353506" TargetMode="External"/><Relationship Id="rId297" Type="http://schemas.openxmlformats.org/officeDocument/2006/relationships/hyperlink" Target="http://online.zakon.kz/Document/?doc_id=30353869" TargetMode="External"/><Relationship Id="rId518" Type="http://schemas.openxmlformats.org/officeDocument/2006/relationships/hyperlink" Target="http://online.zakon.kz/Document/?doc_id=30114942" TargetMode="External"/><Relationship Id="rId725" Type="http://schemas.openxmlformats.org/officeDocument/2006/relationships/hyperlink" Target="http://online.zakon.kz/Document/?doc_id=30353506" TargetMode="External"/><Relationship Id="rId932" Type="http://schemas.openxmlformats.org/officeDocument/2006/relationships/hyperlink" Target="http://online.zakon.kz/Document/?doc_id=1024209" TargetMode="External"/><Relationship Id="rId1148" Type="http://schemas.openxmlformats.org/officeDocument/2006/relationships/hyperlink" Target="http://online.zakon.kz/Document/?doc_id=30046175" TargetMode="External"/><Relationship Id="rId157" Type="http://schemas.openxmlformats.org/officeDocument/2006/relationships/hyperlink" Target="http://online.zakon.kz/Document/?doc_id=3203931" TargetMode="External"/><Relationship Id="rId364" Type="http://schemas.openxmlformats.org/officeDocument/2006/relationships/hyperlink" Target="http://online.zakon.kz/Document/?doc_id=30038021" TargetMode="External"/><Relationship Id="rId1008" Type="http://schemas.openxmlformats.org/officeDocument/2006/relationships/hyperlink" Target="http://online.zakon.kz/Document/?doc_id=30602003" TargetMode="External"/><Relationship Id="rId61" Type="http://schemas.openxmlformats.org/officeDocument/2006/relationships/hyperlink" Target="http://online.zakon.kz/Document/?doc_id=4003931" TargetMode="External"/><Relationship Id="rId571" Type="http://schemas.openxmlformats.org/officeDocument/2006/relationships/hyperlink" Target="http://online.zakon.kz/Document/?doc_id=30037904" TargetMode="External"/><Relationship Id="rId669" Type="http://schemas.openxmlformats.org/officeDocument/2006/relationships/hyperlink" Target="http://online.zakon.kz/Document/?doc_id=30451148" TargetMode="External"/><Relationship Id="rId876" Type="http://schemas.openxmlformats.org/officeDocument/2006/relationships/hyperlink" Target="http://online.zakon.kz/Document/?doc_id=1017314"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0384490" TargetMode="External"/><Relationship Id="rId431" Type="http://schemas.openxmlformats.org/officeDocument/2006/relationships/hyperlink" Target="http://online.zakon.kz/Document/?doc_id=30384490" TargetMode="External"/><Relationship Id="rId529" Type="http://schemas.openxmlformats.org/officeDocument/2006/relationships/hyperlink" Target="http://online.zakon.kz/Document/?doc_id=30044029" TargetMode="External"/><Relationship Id="rId736" Type="http://schemas.openxmlformats.org/officeDocument/2006/relationships/hyperlink" Target="http://online.zakon.kz/Document/?doc_id=1005208" TargetMode="External"/><Relationship Id="rId1061" Type="http://schemas.openxmlformats.org/officeDocument/2006/relationships/hyperlink" Target="http://online.zakon.kz/Document/?doc_id=1021988" TargetMode="External"/><Relationship Id="rId1159" Type="http://schemas.openxmlformats.org/officeDocument/2006/relationships/hyperlink" Target="http://online.zakon.kz/Document/?doc_id=3203931" TargetMode="External"/><Relationship Id="rId168" Type="http://schemas.openxmlformats.org/officeDocument/2006/relationships/hyperlink" Target="http://online.zakon.kz/Document/?doc_id=30038021" TargetMode="External"/><Relationship Id="rId943" Type="http://schemas.openxmlformats.org/officeDocument/2006/relationships/hyperlink" Target="http://online.zakon.kz/Document/?doc_id=30353869" TargetMode="External"/><Relationship Id="rId1019" Type="http://schemas.openxmlformats.org/officeDocument/2006/relationships/hyperlink" Target="http://online.zakon.kz/Document/?doc_id=1042176" TargetMode="External"/><Relationship Id="rId72" Type="http://schemas.openxmlformats.org/officeDocument/2006/relationships/hyperlink" Target="http://online.zakon.kz/Document/?doc_id=4003931" TargetMode="External"/><Relationship Id="rId375" Type="http://schemas.openxmlformats.org/officeDocument/2006/relationships/hyperlink" Target="http://online.zakon.kz/Document/?doc_id=1005208" TargetMode="External"/><Relationship Id="rId582" Type="http://schemas.openxmlformats.org/officeDocument/2006/relationships/hyperlink" Target="http://online.zakon.kz/Document/?doc_id=30038021" TargetMode="External"/><Relationship Id="rId803" Type="http://schemas.openxmlformats.org/officeDocument/2006/relationships/hyperlink" Target="http://online.zakon.kz/Document/?doc_id=30108027" TargetMode="External"/><Relationship Id="rId3" Type="http://schemas.openxmlformats.org/officeDocument/2006/relationships/settings" Target="settings.xml"/><Relationship Id="rId235" Type="http://schemas.openxmlformats.org/officeDocument/2006/relationships/hyperlink" Target="http://online.zakon.kz/Document/?doc_id=4003931" TargetMode="External"/><Relationship Id="rId442" Type="http://schemas.openxmlformats.org/officeDocument/2006/relationships/hyperlink" Target="http://online.zakon.kz/Document/?doc_id=1008029" TargetMode="External"/><Relationship Id="rId887" Type="http://schemas.openxmlformats.org/officeDocument/2006/relationships/hyperlink" Target="http://online.zakon.kz/Document/?doc_id=30060824" TargetMode="External"/><Relationship Id="rId1072" Type="http://schemas.openxmlformats.org/officeDocument/2006/relationships/hyperlink" Target="http://online.zakon.kz/Document/?doc_id=1021988" TargetMode="External"/><Relationship Id="rId302" Type="http://schemas.openxmlformats.org/officeDocument/2006/relationships/hyperlink" Target="http://online.zakon.kz/Document/?doc_id=1008029" TargetMode="External"/><Relationship Id="rId747" Type="http://schemas.openxmlformats.org/officeDocument/2006/relationships/hyperlink" Target="http://online.zakon.kz/Document/?doc_id=30086150" TargetMode="External"/><Relationship Id="rId954" Type="http://schemas.openxmlformats.org/officeDocument/2006/relationships/hyperlink" Target="http://online.zakon.kz/Document/?doc_id=30055259" TargetMode="External"/><Relationship Id="rId83" Type="http://schemas.openxmlformats.org/officeDocument/2006/relationships/hyperlink" Target="http://online.zakon.kz/Document/?doc_id=1038502" TargetMode="External"/><Relationship Id="rId179" Type="http://schemas.openxmlformats.org/officeDocument/2006/relationships/hyperlink" Target="http://online.zakon.kz/Document/?doc_id=1042176" TargetMode="External"/><Relationship Id="rId386" Type="http://schemas.openxmlformats.org/officeDocument/2006/relationships/hyperlink" Target="http://online.zakon.kz/Document/?doc_id=30038021" TargetMode="External"/><Relationship Id="rId593" Type="http://schemas.openxmlformats.org/officeDocument/2006/relationships/hyperlink" Target="http://online.zakon.kz/Document/?doc_id=1008029" TargetMode="External"/><Relationship Id="rId607" Type="http://schemas.openxmlformats.org/officeDocument/2006/relationships/hyperlink" Target="http://online.zakon.kz/Document/?doc_id=30353869" TargetMode="External"/><Relationship Id="rId814" Type="http://schemas.openxmlformats.org/officeDocument/2006/relationships/hyperlink" Target="http://online.zakon.kz/Document/?doc_id=30086150" TargetMode="External"/><Relationship Id="rId246" Type="http://schemas.openxmlformats.org/officeDocument/2006/relationships/hyperlink" Target="http://online.zakon.kz/Document/?doc_id=1021179" TargetMode="External"/><Relationship Id="rId453" Type="http://schemas.openxmlformats.org/officeDocument/2006/relationships/hyperlink" Target="http://online.zakon.kz/Document/?doc_id=3203931" TargetMode="External"/><Relationship Id="rId660" Type="http://schemas.openxmlformats.org/officeDocument/2006/relationships/hyperlink" Target="http://online.zakon.kz/Document/?doc_id=4003931" TargetMode="External"/><Relationship Id="rId898" Type="http://schemas.openxmlformats.org/officeDocument/2006/relationships/hyperlink" Target="http://online.zakon.kz/Document/?doc_id=1008442" TargetMode="External"/><Relationship Id="rId1083" Type="http://schemas.openxmlformats.org/officeDocument/2006/relationships/hyperlink" Target="http://online.zakon.kz/Document/?doc_id=1042176" TargetMode="External"/><Relationship Id="rId106" Type="http://schemas.openxmlformats.org/officeDocument/2006/relationships/hyperlink" Target="http://online.zakon.kz/Document/?doc_id=4003931" TargetMode="External"/><Relationship Id="rId313" Type="http://schemas.openxmlformats.org/officeDocument/2006/relationships/hyperlink" Target="http://online.zakon.kz/Document/?doc_id=4003931" TargetMode="External"/><Relationship Id="rId758" Type="http://schemas.openxmlformats.org/officeDocument/2006/relationships/hyperlink" Target="http://online.zakon.kz/Document/?doc_id=1021988" TargetMode="External"/><Relationship Id="rId965" Type="http://schemas.openxmlformats.org/officeDocument/2006/relationships/hyperlink" Target="http://online.zakon.kz/Document/?doc_id=4003931" TargetMode="External"/><Relationship Id="rId1150" Type="http://schemas.openxmlformats.org/officeDocument/2006/relationships/hyperlink" Target="http://online.zakon.kz/Document/?doc_id=30361568"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0038021" TargetMode="External"/><Relationship Id="rId397" Type="http://schemas.openxmlformats.org/officeDocument/2006/relationships/hyperlink" Target="http://online.zakon.kz/Document/?doc_id=30114942" TargetMode="External"/><Relationship Id="rId520" Type="http://schemas.openxmlformats.org/officeDocument/2006/relationships/hyperlink" Target="http://online.zakon.kz/Document/?doc_id=30086150" TargetMode="External"/><Relationship Id="rId618" Type="http://schemas.openxmlformats.org/officeDocument/2006/relationships/hyperlink" Target="http://online.zakon.kz/Document/?doc_id=3203931" TargetMode="External"/><Relationship Id="rId825" Type="http://schemas.openxmlformats.org/officeDocument/2006/relationships/hyperlink" Target="http://online.zakon.kz/Document/?doc_id=1008029" TargetMode="External"/><Relationship Id="rId257" Type="http://schemas.openxmlformats.org/officeDocument/2006/relationships/hyperlink" Target="http://online.zakon.kz/Document/?doc_id=3303931" TargetMode="External"/><Relationship Id="rId464" Type="http://schemas.openxmlformats.org/officeDocument/2006/relationships/hyperlink" Target="http://online.zakon.kz/Document/?doc_id=30016268" TargetMode="External"/><Relationship Id="rId1010" Type="http://schemas.openxmlformats.org/officeDocument/2006/relationships/hyperlink" Target="http://online.zakon.kz/Document/?doc_id=1013921" TargetMode="External"/><Relationship Id="rId1094" Type="http://schemas.openxmlformats.org/officeDocument/2006/relationships/hyperlink" Target="http://online.zakon.kz/Document/?doc_id=30086150" TargetMode="External"/><Relationship Id="rId1108" Type="http://schemas.openxmlformats.org/officeDocument/2006/relationships/hyperlink" Target="http://online.zakon.kz/Document/?doc_id=1021988" TargetMode="External"/><Relationship Id="rId117" Type="http://schemas.openxmlformats.org/officeDocument/2006/relationships/hyperlink" Target="http://online.zakon.kz/Document/?doc_id=3703931" TargetMode="External"/><Relationship Id="rId671" Type="http://schemas.openxmlformats.org/officeDocument/2006/relationships/hyperlink" Target="http://online.zakon.kz/Document/?doc_id=30460474" TargetMode="External"/><Relationship Id="rId769" Type="http://schemas.openxmlformats.org/officeDocument/2006/relationships/hyperlink" Target="http://online.zakon.kz/Document/?doc_id=30050790" TargetMode="External"/><Relationship Id="rId976" Type="http://schemas.openxmlformats.org/officeDocument/2006/relationships/hyperlink" Target="http://online.zakon.kz/Document/?doc_id=30038021" TargetMode="External"/><Relationship Id="rId324" Type="http://schemas.openxmlformats.org/officeDocument/2006/relationships/hyperlink" Target="http://online.zakon.kz/Document/?doc_id=30361568" TargetMode="External"/><Relationship Id="rId531" Type="http://schemas.openxmlformats.org/officeDocument/2006/relationships/hyperlink" Target="http://online.zakon.kz/Document/?doc_id=30107796" TargetMode="External"/><Relationship Id="rId629" Type="http://schemas.openxmlformats.org/officeDocument/2006/relationships/hyperlink" Target="http://online.zakon.kz/Document/?doc_id=1011851" TargetMode="External"/><Relationship Id="rId1161" Type="http://schemas.openxmlformats.org/officeDocument/2006/relationships/hyperlink" Target="http://online.zakon.kz/Document/?doc_id=4003931" TargetMode="External"/><Relationship Id="rId836" Type="http://schemas.openxmlformats.org/officeDocument/2006/relationships/hyperlink" Target="http://online.zakon.kz/Document/?doc_id=3103931" TargetMode="External"/><Relationship Id="rId1021" Type="http://schemas.openxmlformats.org/officeDocument/2006/relationships/hyperlink" Target="http://online.zakon.kz/Document/?doc_id=30451148" TargetMode="External"/><Relationship Id="rId1119" Type="http://schemas.openxmlformats.org/officeDocument/2006/relationships/hyperlink" Target="http://online.zakon.kz/Document/?doc_id=3203931" TargetMode="External"/><Relationship Id="rId903" Type="http://schemas.openxmlformats.org/officeDocument/2006/relationships/hyperlink" Target="http://online.zakon.kz/Document/?doc_id=4003931" TargetMode="External"/><Relationship Id="rId32" Type="http://schemas.openxmlformats.org/officeDocument/2006/relationships/hyperlink" Target="http://online.zakon.kz/Document/?doc_id=30090541" TargetMode="External"/><Relationship Id="rId181" Type="http://schemas.openxmlformats.org/officeDocument/2006/relationships/hyperlink" Target="http://online.zakon.kz/Document/?doc_id=30016157" TargetMode="External"/><Relationship Id="rId279" Type="http://schemas.openxmlformats.org/officeDocument/2006/relationships/hyperlink" Target="http://online.zakon.kz/Document/?doc_id=1006061" TargetMode="External"/><Relationship Id="rId486" Type="http://schemas.openxmlformats.org/officeDocument/2006/relationships/hyperlink" Target="http://online.zakon.kz/Document/?doc_id=4103931" TargetMode="External"/><Relationship Id="rId693" Type="http://schemas.openxmlformats.org/officeDocument/2006/relationships/hyperlink" Target="http://online.zakon.kz/Document/?doc_id=30486821"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003931" TargetMode="External"/><Relationship Id="rId553" Type="http://schemas.openxmlformats.org/officeDocument/2006/relationships/hyperlink" Target="http://online.zakon.kz/Document/?doc_id=30384393" TargetMode="External"/><Relationship Id="rId760" Type="http://schemas.openxmlformats.org/officeDocument/2006/relationships/hyperlink" Target="http://online.zakon.kz/Document/?doc_id=4003931" TargetMode="External"/><Relationship Id="rId998" Type="http://schemas.openxmlformats.org/officeDocument/2006/relationships/hyperlink" Target="http://online.zakon.kz/Document/?doc_id=1009790" TargetMode="External"/><Relationship Id="rId1183" Type="http://schemas.openxmlformats.org/officeDocument/2006/relationships/hyperlink" Target="http://online.zakon.kz/Document/?doc_id=3203931" TargetMode="External"/><Relationship Id="rId206" Type="http://schemas.openxmlformats.org/officeDocument/2006/relationships/hyperlink" Target="http://online.zakon.kz/Document/?doc_id=30384393" TargetMode="External"/><Relationship Id="rId413" Type="http://schemas.openxmlformats.org/officeDocument/2006/relationships/hyperlink" Target="http://online.zakon.kz/Document/?doc_id=30353869" TargetMode="External"/><Relationship Id="rId858" Type="http://schemas.openxmlformats.org/officeDocument/2006/relationships/hyperlink" Target="http://online.zakon.kz/Document/?doc_id=30460474" TargetMode="External"/><Relationship Id="rId1043" Type="http://schemas.openxmlformats.org/officeDocument/2006/relationships/hyperlink" Target="http://online.zakon.kz/Document/?doc_id=4003931" TargetMode="External"/><Relationship Id="rId620" Type="http://schemas.openxmlformats.org/officeDocument/2006/relationships/hyperlink" Target="http://online.zakon.kz/Document/?doc_id=3703931" TargetMode="External"/><Relationship Id="rId718" Type="http://schemas.openxmlformats.org/officeDocument/2006/relationships/hyperlink" Target="http://online.zakon.kz/Document/?doc_id=1042176" TargetMode="External"/><Relationship Id="rId925" Type="http://schemas.openxmlformats.org/officeDocument/2006/relationships/hyperlink" Target="http://online.zakon.kz/Document/?doc_id=30037904" TargetMode="External"/><Relationship Id="rId1110" Type="http://schemas.openxmlformats.org/officeDocument/2006/relationships/hyperlink" Target="http://online.zakon.kz/Document/?doc_id=1042176" TargetMode="External"/><Relationship Id="rId54" Type="http://schemas.openxmlformats.org/officeDocument/2006/relationships/hyperlink" Target="http://online.zakon.kz/Document/?doc_id=30194061" TargetMode="External"/><Relationship Id="rId270" Type="http://schemas.openxmlformats.org/officeDocument/2006/relationships/hyperlink" Target="http://online.zakon.kz/Document/?doc_id=30384404" TargetMode="External"/><Relationship Id="rId130" Type="http://schemas.openxmlformats.org/officeDocument/2006/relationships/hyperlink" Target="http://online.zakon.kz/Document/?doc_id=30090541" TargetMode="External"/><Relationship Id="rId368" Type="http://schemas.openxmlformats.org/officeDocument/2006/relationships/hyperlink" Target="http://online.zakon.kz/Document/?doc_id=3003931" TargetMode="External"/><Relationship Id="rId575" Type="http://schemas.openxmlformats.org/officeDocument/2006/relationships/hyperlink" Target="http://online.zakon.kz/Document/?doc_id=30384393" TargetMode="External"/><Relationship Id="rId782" Type="http://schemas.openxmlformats.org/officeDocument/2006/relationships/hyperlink" Target="http://online.zakon.kz/Document/?doc_id=30038021" TargetMode="External"/><Relationship Id="rId228" Type="http://schemas.openxmlformats.org/officeDocument/2006/relationships/hyperlink" Target="http://online.zakon.kz/Document/?doc_id=1013928" TargetMode="External"/><Relationship Id="rId435" Type="http://schemas.openxmlformats.org/officeDocument/2006/relationships/hyperlink" Target="http://online.zakon.kz/Document/?doc_id=30032923" TargetMode="External"/><Relationship Id="rId642" Type="http://schemas.openxmlformats.org/officeDocument/2006/relationships/hyperlink" Target="http://online.zakon.kz/Document/?doc_id=1042176" TargetMode="External"/><Relationship Id="rId1065" Type="http://schemas.openxmlformats.org/officeDocument/2006/relationships/hyperlink" Target="http://online.zakon.kz/Document/?doc_id=30086150" TargetMode="External"/><Relationship Id="rId502" Type="http://schemas.openxmlformats.org/officeDocument/2006/relationships/hyperlink" Target="http://online.zakon.kz/Document/?doc_id=30368414" TargetMode="External"/><Relationship Id="rId947" Type="http://schemas.openxmlformats.org/officeDocument/2006/relationships/hyperlink" Target="http://online.zakon.kz/Document/?doc_id=3003931" TargetMode="External"/><Relationship Id="rId1132" Type="http://schemas.openxmlformats.org/officeDocument/2006/relationships/hyperlink" Target="http://online.zakon.kz/Document/?doc_id=30451168" TargetMode="External"/><Relationship Id="rId76" Type="http://schemas.openxmlformats.org/officeDocument/2006/relationships/hyperlink" Target="http://online.zakon.kz/Document/?doc_id=1005029" TargetMode="External"/><Relationship Id="rId807" Type="http://schemas.openxmlformats.org/officeDocument/2006/relationships/hyperlink" Target="http://online.zakon.kz/Document/?doc_id=1042176" TargetMode="External"/><Relationship Id="rId292" Type="http://schemas.openxmlformats.org/officeDocument/2006/relationships/hyperlink" Target="http://online.zakon.kz/Document/?doc_id=30037904" TargetMode="External"/><Relationship Id="rId597" Type="http://schemas.openxmlformats.org/officeDocument/2006/relationships/hyperlink" Target="http://online.zakon.kz/Document/?doc_id=1006061" TargetMode="External"/><Relationship Id="rId152" Type="http://schemas.openxmlformats.org/officeDocument/2006/relationships/hyperlink" Target="http://online.zakon.kz/Document/?doc_id=1008029" TargetMode="External"/><Relationship Id="rId457" Type="http://schemas.openxmlformats.org/officeDocument/2006/relationships/hyperlink" Target="http://online.zakon.kz/Document/?doc_id=30038021" TargetMode="External"/><Relationship Id="rId1087" Type="http://schemas.openxmlformats.org/officeDocument/2006/relationships/hyperlink" Target="http://online.zakon.kz/Document/?doc_id=30086654" TargetMode="External"/><Relationship Id="rId664" Type="http://schemas.openxmlformats.org/officeDocument/2006/relationships/hyperlink" Target="http://online.zakon.kz/Document/?doc_id=30038021" TargetMode="External"/><Relationship Id="rId871" Type="http://schemas.openxmlformats.org/officeDocument/2006/relationships/hyperlink" Target="http://online.zakon.kz/Document/?doc_id=1038630" TargetMode="External"/><Relationship Id="rId969" Type="http://schemas.openxmlformats.org/officeDocument/2006/relationships/hyperlink" Target="http://online.zakon.kz/Document/?doc_id=1008029" TargetMode="External"/><Relationship Id="rId317" Type="http://schemas.openxmlformats.org/officeDocument/2006/relationships/hyperlink" Target="http://online.zakon.kz/Document/?doc_id=30038021" TargetMode="External"/><Relationship Id="rId524" Type="http://schemas.openxmlformats.org/officeDocument/2006/relationships/hyperlink" Target="http://online.zakon.kz/Document/?doc_id=30119671" TargetMode="External"/><Relationship Id="rId731" Type="http://schemas.openxmlformats.org/officeDocument/2006/relationships/hyperlink" Target="http://online.zakon.kz/Document/?doc_id=30050790" TargetMode="External"/><Relationship Id="rId1154" Type="http://schemas.openxmlformats.org/officeDocument/2006/relationships/hyperlink" Target="http://online.zakon.kz/Document/?doc_id=1041258" TargetMode="External"/><Relationship Id="rId98" Type="http://schemas.openxmlformats.org/officeDocument/2006/relationships/hyperlink" Target="http://online.zakon.kz/Document/?doc_id=30091522" TargetMode="External"/><Relationship Id="rId829" Type="http://schemas.openxmlformats.org/officeDocument/2006/relationships/hyperlink" Target="http://online.zakon.kz/Document/?doc_id=30451168" TargetMode="External"/><Relationship Id="rId1014" Type="http://schemas.openxmlformats.org/officeDocument/2006/relationships/hyperlink" Target="http://online.zakon.kz/Document/?doc_id=1042176" TargetMode="External"/><Relationship Id="rId25" Type="http://schemas.openxmlformats.org/officeDocument/2006/relationships/hyperlink" Target="http://online.zakon.kz/Document/?doc_id=1007316" TargetMode="External"/><Relationship Id="rId174" Type="http://schemas.openxmlformats.org/officeDocument/2006/relationships/hyperlink" Target="http://online.zakon.kz/Document/?doc_id=30361568" TargetMode="External"/><Relationship Id="rId381" Type="http://schemas.openxmlformats.org/officeDocument/2006/relationships/hyperlink" Target="http://online.zakon.kz/Document/?doc_id=1039673" TargetMode="External"/><Relationship Id="rId241" Type="http://schemas.openxmlformats.org/officeDocument/2006/relationships/hyperlink" Target="http://online.zakon.kz/Document/?doc_id=30091522" TargetMode="External"/><Relationship Id="rId479" Type="http://schemas.openxmlformats.org/officeDocument/2006/relationships/hyperlink" Target="http://online.zakon.kz/Document/?doc_id=1040051" TargetMode="External"/><Relationship Id="rId686" Type="http://schemas.openxmlformats.org/officeDocument/2006/relationships/hyperlink" Target="http://online.zakon.kz/Document/?doc_id=1008438" TargetMode="External"/><Relationship Id="rId893" Type="http://schemas.openxmlformats.org/officeDocument/2006/relationships/hyperlink" Target="http://online.zakon.kz/Document/?doc_id=30366217" TargetMode="External"/><Relationship Id="rId339" Type="http://schemas.openxmlformats.org/officeDocument/2006/relationships/hyperlink" Target="http://online.zakon.kz/Document/?doc_id=30037904" TargetMode="External"/><Relationship Id="rId546" Type="http://schemas.openxmlformats.org/officeDocument/2006/relationships/hyperlink" Target="http://online.zakon.kz/Document/?doc_id=30353506" TargetMode="External"/><Relationship Id="rId753" Type="http://schemas.openxmlformats.org/officeDocument/2006/relationships/hyperlink" Target="http://online.zakon.kz/Document/?doc_id=30460474" TargetMode="External"/><Relationship Id="rId1176" Type="http://schemas.openxmlformats.org/officeDocument/2006/relationships/hyperlink" Target="http://online.zakon.kz/Document/?doc_id=1009790" TargetMode="External"/><Relationship Id="rId101" Type="http://schemas.openxmlformats.org/officeDocument/2006/relationships/hyperlink" Target="http://online.zakon.kz/Document/?doc_id=1006751" TargetMode="External"/><Relationship Id="rId406" Type="http://schemas.openxmlformats.org/officeDocument/2006/relationships/hyperlink" Target="http://online.zakon.kz/Document/?doc_id=1013928" TargetMode="External"/><Relationship Id="rId960" Type="http://schemas.openxmlformats.org/officeDocument/2006/relationships/hyperlink" Target="http://online.zakon.kz/Document/?doc_id=30451168" TargetMode="External"/><Relationship Id="rId1036" Type="http://schemas.openxmlformats.org/officeDocument/2006/relationships/hyperlink" Target="http://online.zakon.kz/Document/?doc_id=4003931" TargetMode="External"/><Relationship Id="rId613" Type="http://schemas.openxmlformats.org/officeDocument/2006/relationships/hyperlink" Target="http://online.zakon.kz/Document/?doc_id=30076566" TargetMode="External"/><Relationship Id="rId820" Type="http://schemas.openxmlformats.org/officeDocument/2006/relationships/hyperlink" Target="http://online.zakon.kz/Document/?doc_id=30010897" TargetMode="External"/><Relationship Id="rId918" Type="http://schemas.openxmlformats.org/officeDocument/2006/relationships/hyperlink" Target="http://online.zakon.kz/Document/?doc_id=3203931" TargetMode="External"/><Relationship Id="rId1103" Type="http://schemas.openxmlformats.org/officeDocument/2006/relationships/hyperlink" Target="http://online.zakon.kz/Document/?doc_id=1006779" TargetMode="External"/><Relationship Id="rId47" Type="http://schemas.openxmlformats.org/officeDocument/2006/relationships/hyperlink" Target="http://online.zakon.kz/Document/?doc_id=30384644" TargetMode="External"/><Relationship Id="rId196" Type="http://schemas.openxmlformats.org/officeDocument/2006/relationships/hyperlink" Target="http://online.zakon.kz/Document/?doc_id=30451148" TargetMode="External"/><Relationship Id="rId263" Type="http://schemas.openxmlformats.org/officeDocument/2006/relationships/hyperlink" Target="http://online.zakon.kz/Document/?doc_id=30063180" TargetMode="External"/><Relationship Id="rId470" Type="http://schemas.openxmlformats.org/officeDocument/2006/relationships/hyperlink" Target="http://online.zakon.kz/Document/?doc_id=1013928" TargetMode="External"/><Relationship Id="rId123" Type="http://schemas.openxmlformats.org/officeDocument/2006/relationships/hyperlink" Target="http://online.zakon.kz/Document/?doc_id=30016157" TargetMode="External"/><Relationship Id="rId330" Type="http://schemas.openxmlformats.org/officeDocument/2006/relationships/hyperlink" Target="http://online.zakon.kz/Document/?doc_id=30038021" TargetMode="External"/><Relationship Id="rId568" Type="http://schemas.openxmlformats.org/officeDocument/2006/relationships/hyperlink" Target="http://online.zakon.kz/Document/?doc_id=1039673" TargetMode="External"/><Relationship Id="rId775" Type="http://schemas.openxmlformats.org/officeDocument/2006/relationships/hyperlink" Target="http://online.zakon.kz/Document/?doc_id=1021988" TargetMode="External"/><Relationship Id="rId982" Type="http://schemas.openxmlformats.org/officeDocument/2006/relationships/hyperlink" Target="http://online.zakon.kz/Document/?doc_id=30353506" TargetMode="External"/><Relationship Id="rId1198" Type="http://schemas.openxmlformats.org/officeDocument/2006/relationships/header" Target="header1.xml"/><Relationship Id="rId428" Type="http://schemas.openxmlformats.org/officeDocument/2006/relationships/hyperlink" Target="http://online.zakon.kz/Document/?doc_id=30361382" TargetMode="External"/><Relationship Id="rId635" Type="http://schemas.openxmlformats.org/officeDocument/2006/relationships/hyperlink" Target="http://online.zakon.kz/Document/?doc_id=30451168" TargetMode="External"/><Relationship Id="rId842" Type="http://schemas.openxmlformats.org/officeDocument/2006/relationships/hyperlink" Target="http://online.zakon.kz/Document/?doc_id=30015990" TargetMode="External"/><Relationship Id="rId1058" Type="http://schemas.openxmlformats.org/officeDocument/2006/relationships/hyperlink" Target="http://online.zakon.kz/Document/?doc_id=1042176" TargetMode="External"/><Relationship Id="rId702" Type="http://schemas.openxmlformats.org/officeDocument/2006/relationships/hyperlink" Target="http://online.zakon.kz/Document/?doc_id=30467070" TargetMode="External"/><Relationship Id="rId1125" Type="http://schemas.openxmlformats.org/officeDocument/2006/relationships/hyperlink" Target="http://online.zakon.kz/Document/?doc_id=1016828" TargetMode="External"/><Relationship Id="rId69" Type="http://schemas.openxmlformats.org/officeDocument/2006/relationships/hyperlink" Target="http://online.zakon.kz/Document/?doc_id=30108027" TargetMode="External"/><Relationship Id="rId285" Type="http://schemas.openxmlformats.org/officeDocument/2006/relationships/hyperlink" Target="http://online.zakon.kz/Document/?doc_id=30037904" TargetMode="External"/><Relationship Id="rId492" Type="http://schemas.openxmlformats.org/officeDocument/2006/relationships/hyperlink" Target="http://online.zakon.kz/Document/?doc_id=30038021" TargetMode="External"/><Relationship Id="rId797" Type="http://schemas.openxmlformats.org/officeDocument/2006/relationships/hyperlink" Target="http://online.zakon.kz/Document/?doc_id=30467054" TargetMode="External"/><Relationship Id="rId145" Type="http://schemas.openxmlformats.org/officeDocument/2006/relationships/hyperlink" Target="http://online.zakon.kz/Document/?doc_id=30016157" TargetMode="External"/><Relationship Id="rId352" Type="http://schemas.openxmlformats.org/officeDocument/2006/relationships/hyperlink" Target="http://online.zakon.kz/Document/?doc_id=30038021" TargetMode="External"/><Relationship Id="rId212" Type="http://schemas.openxmlformats.org/officeDocument/2006/relationships/hyperlink" Target="http://online.zakon.kz/Document/?doc_id=30108027" TargetMode="External"/><Relationship Id="rId657" Type="http://schemas.openxmlformats.org/officeDocument/2006/relationships/hyperlink" Target="http://online.zakon.kz/Document/?doc_id=1021988" TargetMode="External"/><Relationship Id="rId864" Type="http://schemas.openxmlformats.org/officeDocument/2006/relationships/hyperlink" Target="http://online.zakon.kz/Document/?doc_id=1008032" TargetMode="External"/><Relationship Id="rId517" Type="http://schemas.openxmlformats.org/officeDocument/2006/relationships/hyperlink" Target="http://online.zakon.kz/Document/?doc_id=30086150" TargetMode="External"/><Relationship Id="rId724" Type="http://schemas.openxmlformats.org/officeDocument/2006/relationships/hyperlink" Target="http://online.zakon.kz/Document/?doc_id=30091522" TargetMode="External"/><Relationship Id="rId931" Type="http://schemas.openxmlformats.org/officeDocument/2006/relationships/hyperlink" Target="http://online.zakon.kz/Document/?link_id=1000311722" TargetMode="External"/><Relationship Id="rId1147" Type="http://schemas.openxmlformats.org/officeDocument/2006/relationships/hyperlink" Target="http://online.zakon.kz/Document/?doc_id=300461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59111</Words>
  <Characters>336937</Characters>
  <Application>Microsoft Office Word</Application>
  <DocSecurity>0</DocSecurity>
  <Lines>2807</Lines>
  <Paragraphs>790</Paragraphs>
  <ScaleCrop>false</ScaleCrop>
  <Company/>
  <LinksUpToDate>false</LinksUpToDate>
  <CharactersWithSpaces>395258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2023)</dc:title>
  <dc:subject/>
  <dc:creator>Сергей М</dc:creator>
  <cp:keywords/>
  <dc:description/>
  <cp:lastModifiedBy>Сергей М</cp:lastModifiedBy>
  <cp:revision>2</cp:revision>
  <dcterms:created xsi:type="dcterms:W3CDTF">2023-11-02T03:58:00Z</dcterms:created>
  <dcterms:modified xsi:type="dcterms:W3CDTF">2023-11-02T03:58:00Z</dcterms:modified>
</cp:coreProperties>
</file>