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5F7A">
      <w:pPr>
        <w:jc w:val="center"/>
      </w:pPr>
      <w:bookmarkStart w:id="0" w:name="_GoBack"/>
      <w:bookmarkEnd w:id="0"/>
      <w:r>
        <w:rPr>
          <w:rStyle w:val="s1"/>
        </w:rPr>
        <w:t xml:space="preserve">З А К О 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Об информатизации</w:t>
      </w:r>
    </w:p>
    <w:p w:rsidR="00000000" w:rsidRDefault="005E5F7A">
      <w:pPr>
        <w:jc w:val="center"/>
      </w:pP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17.07.2009 г.)</w:t>
      </w:r>
    </w:p>
    <w:p w:rsidR="00000000" w:rsidRDefault="005E5F7A">
      <w:pPr>
        <w:jc w:val="center"/>
      </w:pPr>
      <w:r>
        <w:t> 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19 марта 2010 года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 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8" w:anchor="sub_id=1" w:history="1">
        <w:r>
          <w:rPr>
            <w:rStyle w:val="a4"/>
            <w:i/>
            <w:iCs/>
            <w:bdr w:val="none" w:sz="0" w:space="0" w:color="auto" w:frame="1"/>
          </w:rPr>
          <w:t>перечень</w:t>
        </w:r>
      </w:hyperlink>
      <w:r>
        <w:rPr>
          <w:rStyle w:val="s3"/>
          <w:b w:val="0"/>
          <w:bCs w:val="0"/>
        </w:rPr>
        <w:t xml:space="preserve"> нормативных правовых актов, принятие которых необходимо в целях реализации Закона</w:t>
      </w:r>
    </w:p>
    <w:p w:rsidR="00000000" w:rsidRDefault="005E5F7A">
      <w:pPr>
        <w:jc w:val="cente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1864"/>
      </w:tblGrid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10000" w:history="1">
              <w:r>
                <w:rPr>
                  <w:rStyle w:val="a4"/>
                </w:rPr>
                <w:t>Глава 1. Общие положения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4"/>
                </w:rPr>
                <w:t>(статьи 1 - 3)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40000" w:history="1">
              <w:r>
                <w:rPr>
                  <w:rStyle w:val="a4"/>
                </w:rPr>
                <w:t>Глава 2. Государственное регулирование и контроль в сфере информатизации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40000" w:history="1">
              <w:r>
                <w:rPr>
                  <w:rStyle w:val="a4"/>
                </w:rPr>
                <w:t>(статьи 4 - 9)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100000" w:history="1">
              <w:r>
                <w:rPr>
                  <w:rStyle w:val="a4"/>
                </w:rPr>
                <w:t>Глава 3. Электронные информационные ресурсы, порядок их формирования и использования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100000" w:history="1">
              <w:r>
                <w:rPr>
                  <w:rStyle w:val="a4"/>
                </w:rPr>
                <w:t>(статьи 10 - 14)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150000" w:history="1">
              <w:r>
                <w:rPr>
                  <w:rStyle w:val="a4"/>
                </w:rPr>
                <w:t>Глава 4. Информационные системы, технологии и средства их обеспечения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150000" w:history="1">
              <w:r>
                <w:rPr>
                  <w:rStyle w:val="a4"/>
                </w:rPr>
                <w:t>(статьи 15 - 21)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220000" w:history="1">
              <w:r>
                <w:rPr>
                  <w:rStyle w:val="a4"/>
                </w:rPr>
                <w:t>Глава 5. Учет, регистрация электронных информационных ресурсов, информационных систем и аудит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220000" w:history="1">
              <w:r>
                <w:rPr>
                  <w:rStyle w:val="a4"/>
                </w:rPr>
                <w:t>(статьи 22 - 27)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280000" w:history="1">
              <w:r>
                <w:rPr>
                  <w:rStyle w:val="a4"/>
                </w:rPr>
                <w:t>Глава 6. Порядок взаимодействия государственных информационных систем в рамках «электронного правительства»</w:t>
              </w:r>
            </w:hyperlink>
            <w: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280000" w:history="1">
              <w:r>
                <w:rPr>
                  <w:rStyle w:val="a4"/>
                </w:rPr>
                <w:t>(статьи 28 - 33)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340000" w:history="1">
              <w:r>
                <w:rPr>
                  <w:rStyle w:val="a4"/>
                </w:rPr>
                <w:t>Глава 7. Права физических и ю</w:t>
              </w:r>
              <w:r>
                <w:rPr>
                  <w:rStyle w:val="a4"/>
                </w:rPr>
                <w:t>ридических лиц на доступ к электронным информационным ресурсам и порядок их предоставления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340000" w:history="1">
              <w:r>
                <w:rPr>
                  <w:rStyle w:val="a4"/>
                </w:rPr>
                <w:t>(статьи 34 - 40)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410000" w:history="1">
              <w:r>
                <w:rPr>
                  <w:rStyle w:val="a4"/>
                </w:rPr>
                <w:t>Глава 8. Защита электронных информационных ресурсов и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410000" w:history="1">
              <w:r>
                <w:rPr>
                  <w:rStyle w:val="a4"/>
                </w:rPr>
                <w:t>(статьи 41 - 44)</w:t>
              </w:r>
            </w:hyperlink>
          </w:p>
        </w:tc>
      </w:tr>
      <w:tr w:rsidR="00000000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ind w:left="972" w:hanging="972"/>
              <w:jc w:val="both"/>
            </w:pPr>
            <w:hyperlink w:anchor="sub450000" w:history="1">
              <w:r>
                <w:rPr>
                  <w:rStyle w:val="a4"/>
                </w:rPr>
                <w:t>Глава 9. Заключительные положения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5F7A">
            <w:pPr>
              <w:pStyle w:val="s8"/>
              <w:spacing w:line="20" w:lineRule="atLeast"/>
              <w:jc w:val="right"/>
            </w:pPr>
            <w:hyperlink w:anchor="sub450000" w:history="1">
              <w:r>
                <w:rPr>
                  <w:rStyle w:val="a4"/>
                </w:rPr>
                <w:t>(статьи 45 - 46)</w:t>
              </w:r>
            </w:hyperlink>
          </w:p>
        </w:tc>
      </w:tr>
    </w:tbl>
    <w:p w:rsidR="00000000" w:rsidRDefault="005E5F7A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firstLine="400"/>
        <w:jc w:val="both"/>
      </w:pPr>
      <w:r>
        <w:rPr>
          <w:rStyle w:val="s0"/>
        </w:rPr>
        <w:t>Настоящий Закон устанавливает правовые основы информатизации, регулирует общественные отношения, возникающие при создании, использовании и защите электронных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>Основные п</w:t>
      </w:r>
      <w:r>
        <w:rPr>
          <w:rStyle w:val="s0"/>
        </w:rPr>
        <w:t>онятия, используемые в настоящем Законе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5E5F7A">
      <w:pPr>
        <w:ind w:firstLine="400"/>
        <w:jc w:val="both"/>
      </w:pPr>
      <w:r>
        <w:rPr>
          <w:rStyle w:val="s0"/>
        </w:rPr>
        <w:t>1) информатизация - организационный, социально-экономический и научно-технический процесс, направленный на формирование и развитие электронных информационн</w:t>
      </w:r>
      <w:r>
        <w:rPr>
          <w:rStyle w:val="s0"/>
        </w:rPr>
        <w:t xml:space="preserve">ых ресурсов, информационных систем на основе использования информационных технологий; 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2) информационные работы - деятельность по созданию электронных информационных ресурсов и информационных систем; </w:t>
      </w:r>
    </w:p>
    <w:p w:rsidR="00000000" w:rsidRDefault="005E5F7A">
      <w:pPr>
        <w:ind w:firstLine="400"/>
        <w:jc w:val="both"/>
      </w:pPr>
      <w:r>
        <w:rPr>
          <w:rStyle w:val="s0"/>
        </w:rPr>
        <w:t>3) информационная система - аппаратно-программный комплекс, предназначенный для реализации информационных процессов;</w:t>
      </w:r>
    </w:p>
    <w:p w:rsidR="00000000" w:rsidRDefault="005E5F7A">
      <w:pPr>
        <w:ind w:firstLine="400"/>
        <w:jc w:val="both"/>
      </w:pPr>
      <w:r>
        <w:rPr>
          <w:rStyle w:val="s0"/>
        </w:rPr>
        <w:t>4) аудит информационных систем - системный процесс оценки текущего состояния информационной системы, действий и событий, происходящих в ней</w:t>
      </w:r>
      <w:r>
        <w:rPr>
          <w:rStyle w:val="s0"/>
        </w:rPr>
        <w:t>, устанавливающий уровень их соответствия определенным критериям, техническим регламентам, стандартам, нормативно-технической документации и (или) требованиям заказчика;</w:t>
      </w:r>
    </w:p>
    <w:p w:rsidR="00000000" w:rsidRDefault="005E5F7A">
      <w:pPr>
        <w:ind w:firstLine="400"/>
        <w:jc w:val="both"/>
      </w:pPr>
      <w:r>
        <w:rPr>
          <w:rStyle w:val="s0"/>
        </w:rPr>
        <w:t>5) депозитарий информационных систем, программных продуктов, программных кодов и норма</w:t>
      </w:r>
      <w:r>
        <w:rPr>
          <w:rStyle w:val="s0"/>
        </w:rPr>
        <w:t>тивно-технической документации (далее - депозитарий) - специальное хранилище, предназначенное для обеспечения накопления, описания, хранения и систематизации экземпляров программных продуктов, программных кодов вместе с сопровождающей их нормативно-техниче</w:t>
      </w:r>
      <w:r>
        <w:rPr>
          <w:rStyle w:val="s0"/>
        </w:rPr>
        <w:t>ской документацией;</w:t>
      </w:r>
    </w:p>
    <w:p w:rsidR="00000000" w:rsidRDefault="005E5F7A">
      <w:pPr>
        <w:ind w:firstLine="400"/>
        <w:jc w:val="both"/>
      </w:pPr>
      <w:r>
        <w:rPr>
          <w:rStyle w:val="s0"/>
        </w:rPr>
        <w:t>6) депонирование информационных систем, программных продуктов, программных кодов и нормативно-технической документации (далее - депонирование) - передача экземпляров программных продуктов, программных кодов и нормативно-технической доку</w:t>
      </w:r>
      <w:r>
        <w:rPr>
          <w:rStyle w:val="s0"/>
        </w:rPr>
        <w:t xml:space="preserve">ментации на хранение в депозитарий; </w:t>
      </w:r>
    </w:p>
    <w:p w:rsidR="00000000" w:rsidRDefault="005E5F7A">
      <w:pPr>
        <w:ind w:firstLine="400"/>
        <w:jc w:val="both"/>
      </w:pPr>
      <w:r>
        <w:rPr>
          <w:rStyle w:val="s0"/>
        </w:rPr>
        <w:t>7)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электронных инфор</w:t>
      </w:r>
      <w:r>
        <w:rPr>
          <w:rStyle w:val="s0"/>
        </w:rPr>
        <w:t xml:space="preserve">мационных ресурсов; </w:t>
      </w:r>
    </w:p>
    <w:p w:rsidR="00000000" w:rsidRDefault="005E5F7A">
      <w:pPr>
        <w:ind w:firstLine="400"/>
        <w:jc w:val="both"/>
      </w:pPr>
      <w:r>
        <w:rPr>
          <w:rStyle w:val="s0"/>
        </w:rPr>
        <w:t>8) информационные услуги - деятельность по предоставлению электронных информационных ресурсов пользователям;</w:t>
      </w:r>
    </w:p>
    <w:p w:rsidR="00000000" w:rsidRDefault="005E5F7A">
      <w:pPr>
        <w:ind w:firstLine="400"/>
        <w:jc w:val="both"/>
      </w:pPr>
      <w:r>
        <w:rPr>
          <w:rStyle w:val="s0"/>
        </w:rPr>
        <w:t>9) информационные процессы - процессы создания, сбора, обработки, накопления, хранения, поиска, передачи, использования и расп</w:t>
      </w:r>
      <w:r>
        <w:rPr>
          <w:rStyle w:val="s0"/>
        </w:rPr>
        <w:t>ространения электронных информационных ресурсов с использованием информационных технологий;</w:t>
      </w:r>
    </w:p>
    <w:p w:rsidR="00000000" w:rsidRDefault="005E5F7A">
      <w:pPr>
        <w:ind w:firstLine="400"/>
        <w:jc w:val="both"/>
      </w:pPr>
      <w:r>
        <w:rPr>
          <w:rStyle w:val="s0"/>
        </w:rPr>
        <w:t>10) уполномоченный орган в сфере информатизации (далее - уполномоченный орган) - центральный исполнительный орган, осуществляющий реализацию государственной политик</w:t>
      </w:r>
      <w:r>
        <w:rPr>
          <w:rStyle w:val="s0"/>
        </w:rPr>
        <w:t>и и государственное регулирование деятельности в сфере информатизации и «электронного правительства»;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10-1 в соответствии с </w:t>
      </w:r>
      <w:hyperlink r:id="rId9" w:anchor="sub_id=1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</w:t>
      </w:r>
      <w:r>
        <w:rPr>
          <w:rStyle w:val="s3"/>
          <w:b w:val="0"/>
          <w:bCs w:val="0"/>
        </w:rPr>
        <w:t xml:space="preserve"> г. № 178-IV 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10-1) уполномоченная организация в области информатизации - </w:t>
      </w:r>
      <w:hyperlink r:id="rId10" w:history="1">
        <w:r>
          <w:rPr>
            <w:rStyle w:val="a4"/>
          </w:rPr>
          <w:t>юридическое лицо, созданное по решению Правительства Республики Казахстан</w:t>
        </w:r>
      </w:hyperlink>
      <w:r>
        <w:rPr>
          <w:rStyle w:val="s0"/>
        </w:rPr>
        <w:t>, осуществляющее организацию ведения государ</w:t>
      </w:r>
      <w:r>
        <w:rPr>
          <w:rStyle w:val="s0"/>
        </w:rPr>
        <w:t>ственного регистра электронных информационных ресурсов, информационных систем и депозитария, техническое обеспечение информационной безопасности государственных информационных систем и государственных информационных ресурсов;</w:t>
      </w:r>
    </w:p>
    <w:p w:rsidR="00000000" w:rsidRDefault="005E5F7A">
      <w:pPr>
        <w:jc w:val="both"/>
      </w:pPr>
      <w:bookmarkStart w:id="2" w:name="SUB10011"/>
      <w:bookmarkEnd w:id="2"/>
      <w:r>
        <w:rPr>
          <w:rStyle w:val="s3"/>
          <w:b w:val="0"/>
          <w:bCs w:val="0"/>
        </w:rPr>
        <w:t>В подпункт 11 внесены изменени</w:t>
      </w:r>
      <w:r>
        <w:rPr>
          <w:rStyle w:val="s3"/>
          <w:b w:val="0"/>
          <w:bCs w:val="0"/>
        </w:rPr>
        <w:t xml:space="preserve">я в соответствии с </w:t>
      </w:r>
      <w:hyperlink r:id="rId11" w:anchor="sub_id=1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12" w:anchor="sub_id=10011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11) национальный оператор в сфере информатизации (далее - национальный оператор) - юридическое лицо, созданное по </w:t>
      </w:r>
      <w:hyperlink r:id="rId13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Правительства Республики Казахстан, на которое возложены задачи по ин</w:t>
      </w:r>
      <w:r>
        <w:rPr>
          <w:rStyle w:val="s0"/>
        </w:rPr>
        <w:t>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сфере информатизации, функции проектного интегратора инфраструктуры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12</w:t>
      </w:r>
      <w:r>
        <w:rPr>
          <w:rStyle w:val="s0"/>
        </w:rPr>
        <w:t xml:space="preserve">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</w:t>
      </w:r>
      <w:r>
        <w:rPr>
          <w:rStyle w:val="s0"/>
        </w:rPr>
        <w:t>распространение информации;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13) инфраструктура открытых ключей - комплекс информационных систем, организационных и технических мероприятий, направленный на управление регистрационными свидетельствами в соответствии с </w:t>
      </w:r>
      <w:hyperlink r:id="rId1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электронном документе и электронной цифровой подписи;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14) программный продукт - совокупность компьютерных программ, процедур, методик, правил и сопутствующей документации системы обработки </w:t>
      </w:r>
      <w:r>
        <w:rPr>
          <w:rStyle w:val="s0"/>
        </w:rPr>
        <w:t>информации;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15). Исключен в соответствии с </w:t>
      </w:r>
      <w:hyperlink r:id="rId15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10.07.09 г. № 178-IV</w:t>
      </w:r>
      <w:r>
        <w:rPr>
          <w:rStyle w:val="s3"/>
          <w:b w:val="0"/>
          <w:bCs w:val="0"/>
        </w:rPr>
        <w:t xml:space="preserve"> (</w:t>
      </w:r>
      <w:hyperlink r:id="rId16" w:anchor="sub_id=10015" w:history="1">
        <w:r>
          <w:rPr>
            <w:rStyle w:val="a4"/>
            <w:i/>
            <w:iCs/>
            <w:bdr w:val="none" w:sz="0" w:space="0" w:color="auto" w:frame="1"/>
          </w:rPr>
          <w:t>см. стар. ре</w:t>
        </w:r>
        <w:r>
          <w:rPr>
            <w:rStyle w:val="a4"/>
            <w:i/>
            <w:iCs/>
            <w:bdr w:val="none" w:sz="0" w:space="0" w:color="auto" w:frame="1"/>
          </w:rPr>
          <w:t>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16) персональные данные (электронные информационные ресурсы персонального характера) - сведения о фактах, событиях, обстоятельствах жизни физического лица и (или) данные, позволяющие идентифицировать его личность;</w:t>
      </w:r>
    </w:p>
    <w:p w:rsidR="00000000" w:rsidRDefault="005E5F7A">
      <w:pPr>
        <w:ind w:firstLine="400"/>
        <w:jc w:val="both"/>
      </w:pPr>
      <w:r>
        <w:rPr>
          <w:rStyle w:val="s0"/>
        </w:rPr>
        <w:t>17) доменное имя - символьное (буквенн</w:t>
      </w:r>
      <w:r>
        <w:rPr>
          <w:rStyle w:val="s0"/>
        </w:rPr>
        <w:t>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</w:p>
    <w:p w:rsidR="00000000" w:rsidRDefault="005E5F7A">
      <w:pPr>
        <w:ind w:firstLine="400"/>
        <w:jc w:val="both"/>
      </w:pPr>
      <w:r>
        <w:rPr>
          <w:rStyle w:val="s0"/>
        </w:rPr>
        <w:t>18) интерактивные услуги - деятельность по предоставлен</w:t>
      </w:r>
      <w:r>
        <w:rPr>
          <w:rStyle w:val="s0"/>
        </w:rPr>
        <w:t>ию электронных информационных ресурсов пользователям по их запросам или по соглашению сторон, требующая взаимный обмен информацией;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18-1 в соответствии с </w:t>
      </w:r>
      <w:hyperlink r:id="rId17" w:anchor="sub_id=1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</w:t>
      </w:r>
    </w:p>
    <w:p w:rsidR="00000000" w:rsidRDefault="005E5F7A">
      <w:pPr>
        <w:ind w:firstLine="400"/>
        <w:jc w:val="both"/>
      </w:pPr>
      <w:r>
        <w:rPr>
          <w:rStyle w:val="s0"/>
        </w:rPr>
        <w:t>18-1) интернет-ресурс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</w:t>
      </w:r>
      <w:r>
        <w:rPr>
          <w:rStyle w:val="s0"/>
        </w:rPr>
        <w:t>вающая информационное взаимодействие;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18" w:history="1">
        <w:r>
          <w:rPr>
            <w:rStyle w:val="a4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  <w:b w:val="0"/>
          <w:bCs w:val="0"/>
        </w:rPr>
        <w:t xml:space="preserve"> Агентства Республики Казахстан по информатизации и связи от 27 октября 2009 года № 03-01-47/юл-57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Статья дополнена подпунктом 18-2 в соответст</w:t>
      </w:r>
      <w:r>
        <w:rPr>
          <w:rStyle w:val="s3"/>
          <w:b w:val="0"/>
          <w:bCs w:val="0"/>
        </w:rPr>
        <w:t xml:space="preserve">вии с </w:t>
      </w:r>
      <w:hyperlink r:id="rId19" w:anchor="sub_id=12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</w:t>
      </w:r>
    </w:p>
    <w:p w:rsidR="00000000" w:rsidRDefault="005E5F7A">
      <w:pPr>
        <w:ind w:firstLine="400"/>
        <w:jc w:val="both"/>
      </w:pPr>
      <w:r>
        <w:rPr>
          <w:rStyle w:val="s0"/>
        </w:rPr>
        <w:t>18-2) собственник интернет-ресурса - субъект, в полном объеме реализующий права владения, пользования и распоряжения интернет-ресурсом;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19) </w:t>
      </w:r>
      <w:hyperlink r:id="rId20" w:history="1">
        <w:r>
          <w:rPr>
            <w:rStyle w:val="a4"/>
          </w:rPr>
          <w:t>Межведомственная комиссия Республики Казахстан по к</w:t>
        </w:r>
        <w:r>
          <w:rPr>
            <w:rStyle w:val="a4"/>
          </w:rPr>
          <w:t>оординации работ в сфере информатизации</w:t>
        </w:r>
      </w:hyperlink>
      <w:r>
        <w:rPr>
          <w:rStyle w:val="s0"/>
        </w:rPr>
        <w:t xml:space="preserve"> - консультативно-совещательный орган при Правительстве Республики Казахстан, осуществляющий координацию работ в области формирования «электронного правительства» и информатизации государственных органов;</w:t>
      </w:r>
    </w:p>
    <w:p w:rsidR="00000000" w:rsidRDefault="005E5F7A">
      <w:pPr>
        <w:ind w:firstLine="400"/>
        <w:jc w:val="both"/>
      </w:pPr>
      <w:r>
        <w:rPr>
          <w:rStyle w:val="s0"/>
        </w:rPr>
        <w:t>20) документ</w:t>
      </w:r>
      <w:r>
        <w:rPr>
          <w:rStyle w:val="s0"/>
        </w:rPr>
        <w:t>ированная информация - информация, зафиксированная на материальном носителе, имеющая реквизиты, позволяющие ее идентифицировать;</w:t>
      </w:r>
    </w:p>
    <w:p w:rsidR="00000000" w:rsidRDefault="005E5F7A">
      <w:pPr>
        <w:ind w:firstLine="400"/>
        <w:jc w:val="both"/>
      </w:pPr>
      <w:r>
        <w:rPr>
          <w:rStyle w:val="s0"/>
        </w:rPr>
        <w:t>21) конфиденциальные электронные информационные ресурсы - электронные информационные ресурсы, не содержащие государственных сек</w:t>
      </w:r>
      <w:r>
        <w:rPr>
          <w:rStyle w:val="s0"/>
        </w:rPr>
        <w:t>ретов, доступ к которым ограничен в соответствии с законами Республики Казахстан или их собственником, или владельцем в случаях, предусмотренных законодательством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22) информационная система «Адресный регистр»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23) единая транспортная среда го</w:t>
      </w:r>
      <w:r>
        <w:rPr>
          <w:rStyle w:val="s0"/>
        </w:rPr>
        <w:t>сударственных органов - межведомственная информационно-коммуникационная сеть, предназначенная для обеспечения взаимодействия электронных информационных ресурсов и информационных систем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24) пользователь - субъект, обращающийся </w:t>
      </w:r>
      <w:r>
        <w:rPr>
          <w:rStyle w:val="s0"/>
        </w:rPr>
        <w:t>к информационной системе за получением необходимых ему электронных информационных ресурсов и пользующийся ими;</w:t>
      </w:r>
    </w:p>
    <w:p w:rsidR="00000000" w:rsidRDefault="005E5F7A">
      <w:pPr>
        <w:ind w:firstLine="400"/>
        <w:jc w:val="both"/>
      </w:pPr>
      <w:r>
        <w:rPr>
          <w:rStyle w:val="s0"/>
        </w:rPr>
        <w:t>25) платежный шлюз - информационная система, предназначенная для осуществления платежей при оказании транзакционных услуг;</w:t>
      </w:r>
    </w:p>
    <w:p w:rsidR="00000000" w:rsidRDefault="005E5F7A">
      <w:pPr>
        <w:ind w:firstLine="400"/>
        <w:jc w:val="both"/>
      </w:pPr>
      <w:r>
        <w:rPr>
          <w:rStyle w:val="s0"/>
        </w:rPr>
        <w:t>26) транзакционные усл</w:t>
      </w:r>
      <w:r>
        <w:rPr>
          <w:rStyle w:val="s0"/>
        </w:rPr>
        <w:t>уги - деятельность по предоставлению электронных информационных ресурсов пользователям по их запросам или по соглашению сторон, требующая взаимный обмен информацией, проведение платежей и иные действия с применением электронной цифровой подписи;</w:t>
      </w:r>
    </w:p>
    <w:p w:rsidR="00000000" w:rsidRDefault="005E5F7A">
      <w:pPr>
        <w:ind w:firstLine="400"/>
        <w:jc w:val="both"/>
      </w:pPr>
      <w:r>
        <w:rPr>
          <w:rStyle w:val="s0"/>
        </w:rPr>
        <w:t>27) электр</w:t>
      </w:r>
      <w:r>
        <w:rPr>
          <w:rStyle w:val="s0"/>
        </w:rPr>
        <w:t>онные информационные ресурсы - информация, хранимая в электронном виде (информационные базы данных), содержащаяся в информационных системах;</w:t>
      </w:r>
    </w:p>
    <w:p w:rsidR="00000000" w:rsidRDefault="005E5F7A">
      <w:pPr>
        <w:ind w:firstLine="400"/>
        <w:jc w:val="both"/>
      </w:pPr>
      <w:r>
        <w:rPr>
          <w:rStyle w:val="s0"/>
        </w:rPr>
        <w:t>28) владелец электронных информационных ресурсов, информационных систем - субъект, реализующий права владения, поль</w:t>
      </w:r>
      <w:r>
        <w:rPr>
          <w:rStyle w:val="s0"/>
        </w:rPr>
        <w:t>зования и распоряжения указанными объектами в пределах и порядке, определенных их собственником;</w:t>
      </w:r>
    </w:p>
    <w:p w:rsidR="00000000" w:rsidRDefault="005E5F7A">
      <w:pPr>
        <w:ind w:firstLine="400"/>
        <w:jc w:val="both"/>
      </w:pPr>
      <w:r>
        <w:rPr>
          <w:rStyle w:val="s0"/>
        </w:rPr>
        <w:t>29) защита электронных информационных ресурсов, информационных систем - комплекс правовых, организационных и технических мероприятий, направленных на их сохран</w:t>
      </w:r>
      <w:r>
        <w:rPr>
          <w:rStyle w:val="s0"/>
        </w:rPr>
        <w:t>ение, предотвращение неправомерного доступа к электронным информационным ресурсам, информационным системам, включая незаконные действия по получению, копированию, распространению, искажению, уничтожению или блокированию информации;</w:t>
      </w:r>
    </w:p>
    <w:p w:rsidR="00000000" w:rsidRDefault="005E5F7A">
      <w:pPr>
        <w:ind w:firstLine="400"/>
        <w:jc w:val="both"/>
      </w:pPr>
      <w:r>
        <w:rPr>
          <w:rStyle w:val="s0"/>
        </w:rPr>
        <w:t>30) собственник электрон</w:t>
      </w:r>
      <w:r>
        <w:rPr>
          <w:rStyle w:val="s0"/>
        </w:rPr>
        <w:t>ных информационных ресурсов, информационных систем - субъект, в полном объеме реализующий права владения, пользования и распоряжения электронными информационными ресурсами и информационными системами;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31) государственный регистр электронных информационных </w:t>
      </w:r>
      <w:r>
        <w:rPr>
          <w:rStyle w:val="s0"/>
        </w:rPr>
        <w:t>ресурсов и информационных систем - систематизированный перечень, включающий свод описаний электронных информационных ресурсов и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32) «электронный акимат» - механизм функционирования местных исполнительных органов по предоставлению эле</w:t>
      </w:r>
      <w:r>
        <w:rPr>
          <w:rStyle w:val="s0"/>
        </w:rPr>
        <w:t>ктронных услуг;</w:t>
      </w:r>
    </w:p>
    <w:p w:rsidR="00000000" w:rsidRDefault="005E5F7A">
      <w:pPr>
        <w:ind w:firstLine="400"/>
        <w:jc w:val="both"/>
      </w:pPr>
      <w:r>
        <w:rPr>
          <w:rStyle w:val="s0"/>
        </w:rPr>
        <w:t>33) электронная услуга - предоставление физическим и юридическим лицам информационных, интерактивных и транзакционных услуг с применением информационных технологий;</w:t>
      </w:r>
    </w:p>
    <w:p w:rsidR="00000000" w:rsidRDefault="005E5F7A">
      <w:pPr>
        <w:ind w:firstLine="400"/>
        <w:jc w:val="both"/>
      </w:pPr>
      <w:r>
        <w:rPr>
          <w:rStyle w:val="s0"/>
        </w:rPr>
        <w:t>34) «электронное правительство» - механизм функционирования государственных</w:t>
      </w:r>
      <w:r>
        <w:rPr>
          <w:rStyle w:val="s0"/>
        </w:rPr>
        <w:t xml:space="preserve"> органов по предоставлению электронных услуг;</w:t>
      </w:r>
    </w:p>
    <w:p w:rsidR="00000000" w:rsidRDefault="005E5F7A">
      <w:pPr>
        <w:ind w:firstLine="400"/>
        <w:jc w:val="both"/>
      </w:pPr>
      <w:r>
        <w:rPr>
          <w:rStyle w:val="s0"/>
        </w:rPr>
        <w:t>35) веб-портал «электронного правительства» - информационная система, предоставляющая единую точку доступа ко всем электронным услугам и электронным информационным ресурсам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36) про</w:t>
      </w:r>
      <w:r>
        <w:rPr>
          <w:rStyle w:val="s0"/>
        </w:rPr>
        <w:t>ектный интегратор инфраструктуры «электронного правительства» - организация, осуществляющая проектно-организационные и технические мероприятия по обеспечению взаимодействия межведомственных информационных систем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37) шлюз «элек</w:t>
      </w:r>
      <w:r>
        <w:rPr>
          <w:rStyle w:val="s0"/>
        </w:rPr>
        <w:t>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2. </w:t>
      </w:r>
      <w:r>
        <w:rPr>
          <w:rStyle w:val="s0"/>
        </w:rPr>
        <w:t>Законодательство Республики Казахстан об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1. Законодательст</w:t>
      </w:r>
      <w:r>
        <w:rPr>
          <w:rStyle w:val="s0"/>
        </w:rPr>
        <w:t xml:space="preserve">во Республики Казахстан об информатизации основывается на </w:t>
      </w:r>
      <w:hyperlink r:id="rId21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22" w:history="1">
        <w:r>
          <w:rPr>
            <w:rStyle w:val="a4"/>
          </w:rPr>
          <w:t>иных</w:t>
        </w:r>
        <w:r>
          <w:rPr>
            <w:rStyle w:val="a4"/>
          </w:rPr>
          <w:t xml:space="preserve">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5E5F7A">
      <w:pPr>
        <w:ind w:firstLine="400"/>
        <w:jc w:val="both"/>
      </w:pPr>
      <w:r>
        <w:rPr>
          <w:rStyle w:val="s0"/>
        </w:rPr>
        <w:t>3. Настоящий</w:t>
      </w:r>
      <w:r>
        <w:rPr>
          <w:rStyle w:val="s0"/>
        </w:rPr>
        <w:t xml:space="preserve"> Закон не регламентирует отношений, регулируемых законодательством Республики Казахстан об авторском праве и смежных правах, объектах промышленной собственности, селекционных достижениях, топологиях интегральных микросхем, средствах индивидуализации участн</w:t>
      </w:r>
      <w:r>
        <w:rPr>
          <w:rStyle w:val="s0"/>
        </w:rPr>
        <w:t>иков гражданского оборота, работ, товаров и услуг, а также о средствах массовой информации.</w:t>
      </w:r>
    </w:p>
    <w:p w:rsidR="00000000" w:rsidRDefault="005E5F7A">
      <w:pPr>
        <w:ind w:firstLine="400"/>
        <w:jc w:val="both"/>
      </w:pPr>
      <w:r>
        <w:rPr>
          <w:rStyle w:val="s0"/>
        </w:rPr>
        <w:t>4. Действие настоящего Закона не распространяется на содержание и способы распространения информации.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3. </w:t>
      </w:r>
      <w:r>
        <w:rPr>
          <w:rStyle w:val="s0"/>
        </w:rPr>
        <w:t>Объекты и субъекты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1. Объектами инф</w:t>
      </w:r>
      <w:r>
        <w:rPr>
          <w:rStyle w:val="s0"/>
        </w:rPr>
        <w:t>орматизации являются: электронные информационные ресурсы, информационные системы, информационные работы и электронные услуги.</w:t>
      </w:r>
    </w:p>
    <w:p w:rsidR="00000000" w:rsidRDefault="005E5F7A">
      <w:pPr>
        <w:ind w:firstLine="400"/>
        <w:jc w:val="both"/>
      </w:pPr>
      <w:r>
        <w:rPr>
          <w:rStyle w:val="s0"/>
        </w:rPr>
        <w:t>2. Субъектами информатизации являются: государственные органы, физические и юридические лица, осуществляющие деятельность или всту</w:t>
      </w:r>
      <w:r>
        <w:rPr>
          <w:rStyle w:val="s0"/>
        </w:rPr>
        <w:t>пающие в правоотношения в сфере информатизации на территории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3" w:name="SUB40000"/>
      <w:bookmarkEnd w:id="3"/>
      <w:r>
        <w:rPr>
          <w:rStyle w:val="s1"/>
        </w:rPr>
        <w:t>Глава 2. Государственное регулирование и контроль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4. </w:t>
      </w:r>
      <w:r>
        <w:rPr>
          <w:rStyle w:val="s0"/>
        </w:rPr>
        <w:t>Цели и принципы государственного регулирования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1. Целями государственного регулирования в сфере информатизации являются развитие информационной инфраструктуры Республики Казахстан, в том числе формирование «электронного правительства», а также информационное обеспечение социального и экономического раз</w:t>
      </w:r>
      <w:r>
        <w:rPr>
          <w:rStyle w:val="s0"/>
        </w:rPr>
        <w:t>вития страны.</w:t>
      </w:r>
    </w:p>
    <w:p w:rsidR="00000000" w:rsidRDefault="005E5F7A">
      <w:pPr>
        <w:ind w:firstLine="400"/>
        <w:jc w:val="both"/>
      </w:pPr>
      <w:r>
        <w:rPr>
          <w:rStyle w:val="s0"/>
        </w:rPr>
        <w:t>2. Государственное регулирование в сфере информатизации основано на следующих принципах:</w:t>
      </w:r>
    </w:p>
    <w:p w:rsidR="00000000" w:rsidRDefault="005E5F7A">
      <w:pPr>
        <w:ind w:firstLine="400"/>
        <w:jc w:val="both"/>
      </w:pPr>
      <w:r>
        <w:rPr>
          <w:rStyle w:val="s0"/>
        </w:rPr>
        <w:t>1) неприкосновенность частной жизни граждан и строгое соблюдение конституционных прав и свобод граждан;</w:t>
      </w:r>
    </w:p>
    <w:p w:rsidR="00000000" w:rsidRDefault="005E5F7A">
      <w:pPr>
        <w:ind w:firstLine="400"/>
        <w:jc w:val="both"/>
      </w:pPr>
      <w:r>
        <w:rPr>
          <w:rStyle w:val="s0"/>
        </w:rPr>
        <w:t>2) равенство прав физических и юридических лиц на</w:t>
      </w:r>
      <w:r>
        <w:rPr>
          <w:rStyle w:val="s0"/>
        </w:rPr>
        <w:t xml:space="preserve"> участие в деятельности в сфере информатизации и использование ее результатов; </w:t>
      </w:r>
    </w:p>
    <w:p w:rsidR="00000000" w:rsidRDefault="005E5F7A">
      <w:pPr>
        <w:ind w:firstLine="400"/>
        <w:jc w:val="both"/>
      </w:pPr>
      <w:r>
        <w:rPr>
          <w:rStyle w:val="s0"/>
        </w:rPr>
        <w:t>3) свободный доступ и обязательное предоставление электронных информационных ресурсов (презумпция открытости), содержащих информацию о деятельности государственных органов, кро</w:t>
      </w:r>
      <w:r>
        <w:rPr>
          <w:rStyle w:val="s0"/>
        </w:rPr>
        <w:t>ме электронных информационных ресурсов, доступ к которым ограничен в соответствии с законодательством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4) свобода поиска, производства и передачи любых электронных информационных ресурсов, доступ к которым не ограничивается в соответст</w:t>
      </w:r>
      <w:r>
        <w:rPr>
          <w:rStyle w:val="s0"/>
        </w:rPr>
        <w:t>вии с законодательством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5) обеспечение безопасности личности, общества и государства при использовании электронных информационных ресурсов и применении информационных технологий;</w:t>
      </w:r>
    </w:p>
    <w:p w:rsidR="00000000" w:rsidRDefault="005E5F7A">
      <w:pPr>
        <w:ind w:firstLine="400"/>
        <w:jc w:val="both"/>
      </w:pPr>
      <w:r>
        <w:rPr>
          <w:rStyle w:val="s0"/>
        </w:rPr>
        <w:t>6) своевременность предоставления, объективность, полно</w:t>
      </w:r>
      <w:r>
        <w:rPr>
          <w:rStyle w:val="s0"/>
        </w:rPr>
        <w:t>та и достоверность электронных информационных ресурсов, в отношении которых законодательством Республики Казахстан установлен обязательный характер их публичного распространения либо предоставления государственным органам;</w:t>
      </w:r>
    </w:p>
    <w:p w:rsidR="00000000" w:rsidRDefault="005E5F7A">
      <w:pPr>
        <w:ind w:firstLine="400"/>
        <w:jc w:val="both"/>
      </w:pPr>
      <w:r>
        <w:rPr>
          <w:rStyle w:val="s0"/>
        </w:rPr>
        <w:t>7) обеспечение добросовестной кон</w:t>
      </w:r>
      <w:r>
        <w:rPr>
          <w:rStyle w:val="s0"/>
        </w:rPr>
        <w:t>куренции;</w:t>
      </w:r>
    </w:p>
    <w:p w:rsidR="00000000" w:rsidRDefault="005E5F7A">
      <w:pPr>
        <w:ind w:firstLine="400"/>
        <w:jc w:val="both"/>
      </w:pPr>
      <w:r>
        <w:rPr>
          <w:rStyle w:val="s0"/>
        </w:rPr>
        <w:t>8) обеспечение централизованного управления национальными электронными информационными ресурсами и национальными информационными системами;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9) обеспечение надежности и управляемости сферой информатизации на основе единых стандартов на территории </w:t>
      </w:r>
      <w:r>
        <w:rPr>
          <w:rStyle w:val="s0"/>
        </w:rPr>
        <w:t>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10) соблюдение технологической нейтральности при установлении требований к применению информационных технологий;</w:t>
      </w:r>
    </w:p>
    <w:p w:rsidR="00000000" w:rsidRDefault="005E5F7A">
      <w:pPr>
        <w:ind w:firstLine="400"/>
        <w:jc w:val="both"/>
      </w:pPr>
      <w:r>
        <w:rPr>
          <w:rStyle w:val="s0"/>
        </w:rPr>
        <w:t>11) ограничение получения, обработки и использования персональных данных целями, для которых они собираются.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Статья допол</w:t>
      </w:r>
      <w:r>
        <w:rPr>
          <w:rStyle w:val="s3"/>
          <w:b w:val="0"/>
          <w:bCs w:val="0"/>
        </w:rPr>
        <w:t xml:space="preserve">нена пунктом 3 в соответствии с </w:t>
      </w:r>
      <w:hyperlink r:id="rId23" w:anchor="sub_id=58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17.07.09 г. № 188-IV</w:t>
      </w:r>
    </w:p>
    <w:p w:rsidR="00000000" w:rsidRDefault="005E5F7A">
      <w:pPr>
        <w:ind w:firstLine="400"/>
        <w:jc w:val="both"/>
      </w:pPr>
      <w:r>
        <w:rPr>
          <w:rStyle w:val="s0"/>
        </w:rPr>
        <w:t>3. Государственный контроль в области информатизации осуществляется в форме проверки и иных формах.</w:t>
      </w:r>
    </w:p>
    <w:p w:rsidR="00000000" w:rsidRDefault="005E5F7A">
      <w:pPr>
        <w:ind w:firstLine="400"/>
        <w:jc w:val="both"/>
      </w:pPr>
      <w:r>
        <w:rPr>
          <w:rStyle w:val="s0"/>
        </w:rPr>
        <w:t>Проверк</w:t>
      </w:r>
      <w:r>
        <w:rPr>
          <w:rStyle w:val="s0"/>
        </w:rPr>
        <w:t xml:space="preserve">а осуществляется в соответствии с </w:t>
      </w:r>
      <w:hyperlink r:id="rId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частном предпринимательстве». Иные формы государственного контроля осуществляются в соответствии с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5. </w:t>
      </w:r>
      <w:r>
        <w:rPr>
          <w:rStyle w:val="s0"/>
        </w:rPr>
        <w:t>Компетенция Правительства Республики Казахстан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К компетенции Правительства Республики Казахстан в сфере информатизации относятся: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разработка основных направлений приоритетного развития, а также государственной политики, утвер</w:t>
      </w:r>
      <w:r>
        <w:rPr>
          <w:rStyle w:val="s0"/>
        </w:rPr>
        <w:t>ждение отраслевых (секторальных) программ;</w:t>
      </w:r>
    </w:p>
    <w:p w:rsidR="00000000" w:rsidRDefault="005E5F7A">
      <w:pPr>
        <w:ind w:firstLine="400"/>
        <w:jc w:val="both"/>
      </w:pPr>
      <w:r>
        <w:rPr>
          <w:rStyle w:val="s0"/>
        </w:rPr>
        <w:t>2) обеспечение международного сотрудничества;</w:t>
      </w:r>
    </w:p>
    <w:p w:rsidR="00000000" w:rsidRDefault="005E5F7A">
      <w:pPr>
        <w:ind w:firstLine="400"/>
        <w:jc w:val="both"/>
      </w:pPr>
      <w:r>
        <w:rPr>
          <w:rStyle w:val="s0"/>
        </w:rPr>
        <w:t>3) обеспечение условий для формирования рынка информационных работ и электронных услуг;</w:t>
      </w:r>
    </w:p>
    <w:p w:rsidR="00000000" w:rsidRDefault="005E5F7A">
      <w:pPr>
        <w:ind w:firstLine="400"/>
        <w:jc w:val="both"/>
      </w:pPr>
      <w:r>
        <w:rPr>
          <w:rStyle w:val="s0"/>
        </w:rPr>
        <w:t>4) обеспечение условий формирования и функционирования «электронного правительс</w:t>
      </w:r>
      <w:r>
        <w:rPr>
          <w:rStyle w:val="s0"/>
        </w:rPr>
        <w:t>тва», создания и развития государственных электронных информационных ресурсов и государственных информационных систем и их взаимодействие в едином информационном пространстве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5) создание условий развития системы электронного документооборота государственных органов, применения электронного документа и электронной цифровой подписи;</w:t>
      </w:r>
    </w:p>
    <w:p w:rsidR="00000000" w:rsidRDefault="005E5F7A">
      <w:pPr>
        <w:ind w:firstLine="400"/>
        <w:jc w:val="both"/>
      </w:pPr>
      <w:r>
        <w:rPr>
          <w:rStyle w:val="s0"/>
        </w:rPr>
        <w:t>6) организация управления государственной собственностью в сфере информатизации, выработка и осуще</w:t>
      </w:r>
      <w:r>
        <w:rPr>
          <w:rStyle w:val="s0"/>
        </w:rPr>
        <w:t>ствление мер по ее использованию, обеспечение защиты права государственной и частной собственности на электронные информационные ресурсы и информационные системы;</w:t>
      </w:r>
    </w:p>
    <w:p w:rsidR="00000000" w:rsidRDefault="005E5F7A">
      <w:pPr>
        <w:ind w:firstLine="400"/>
        <w:jc w:val="both"/>
      </w:pPr>
      <w:r>
        <w:rPr>
          <w:rStyle w:val="s0"/>
        </w:rPr>
        <w:t>7) утверждение технических регламентов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8) утверждение </w:t>
      </w:r>
      <w:hyperlink r:id="rId25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 Межведомственной комиссии Республики Казахстан по координации работ в сфере информатизации и ее состава;</w:t>
      </w:r>
    </w:p>
    <w:p w:rsidR="00000000" w:rsidRDefault="005E5F7A">
      <w:pPr>
        <w:ind w:firstLine="400"/>
        <w:jc w:val="both"/>
      </w:pPr>
      <w:r>
        <w:rPr>
          <w:rStyle w:val="s0"/>
        </w:rPr>
        <w:t>9) определение национального оператора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10) утверждение </w:t>
      </w:r>
      <w:hyperlink r:id="rId26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национальных электронных информационных ресурсов и национальных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11) утверждение перечня документированной информации и электронных документов,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12) утверждение </w:t>
      </w:r>
      <w:hyperlink r:id="rId27" w:history="1">
        <w:r>
          <w:rPr>
            <w:rStyle w:val="a4"/>
          </w:rPr>
          <w:t>перечней</w:t>
        </w:r>
      </w:hyperlink>
      <w:r>
        <w:rPr>
          <w:rStyle w:val="s0"/>
        </w:rPr>
        <w:t xml:space="preserve"> персональных данных физических лиц, включаемых в состав государственных электронных информационных ресурсов;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13) утверждение </w:t>
      </w:r>
      <w:hyperlink r:id="rId28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государственного регистра электронных информационных ресурсов и информационных систем и депозитария;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Подпункт 14 изложен в редакции </w:t>
      </w:r>
      <w:hyperlink r:id="rId29" w:anchor="sub_id=1202" w:history="1">
        <w:r>
          <w:rPr>
            <w:rStyle w:val="a4"/>
            <w:i/>
            <w:iCs/>
            <w:bdr w:val="none" w:sz="0" w:space="0" w:color="auto" w:frame="1"/>
          </w:rPr>
          <w:t>Закон</w:t>
        </w:r>
      </w:hyperlink>
      <w:r>
        <w:rPr>
          <w:rStyle w:val="s9"/>
          <w:b w:val="0"/>
          <w:bCs w:val="0"/>
        </w:rPr>
        <w:t>а</w:t>
      </w:r>
      <w:r>
        <w:rPr>
          <w:rStyle w:val="s3"/>
          <w:b w:val="0"/>
          <w:bCs w:val="0"/>
        </w:rPr>
        <w:t xml:space="preserve"> РК от 10.07.09 г</w:t>
      </w:r>
      <w:r>
        <w:rPr>
          <w:rStyle w:val="s3"/>
          <w:b w:val="0"/>
          <w:bCs w:val="0"/>
        </w:rPr>
        <w:t>. № 178-IV (</w:t>
      </w:r>
      <w:hyperlink r:id="rId30" w:anchor="sub_id=50014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14) утверждение </w:t>
      </w:r>
      <w:hyperlink r:id="rId31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проведения аттестации государственных информационных сис</w:t>
      </w:r>
      <w:r>
        <w:rPr>
          <w:rStyle w:val="s0"/>
        </w:rPr>
        <w:t>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подпункт 15 внесены изменения </w:t>
      </w:r>
      <w:r>
        <w:rPr>
          <w:rStyle w:val="s3"/>
          <w:b w:val="0"/>
          <w:bCs w:val="0"/>
        </w:rPr>
        <w:t xml:space="preserve">в соответствии с </w:t>
      </w:r>
      <w:hyperlink r:id="rId32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33" w:anchor="sub_id=50015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15) определение </w:t>
      </w:r>
      <w:hyperlink r:id="rId34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электронных информационных ресурсов о государственных органах и </w:t>
      </w:r>
      <w:hyperlink r:id="rId35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их размещения на интернет-ресурсах государственных о</w:t>
      </w:r>
      <w:r>
        <w:rPr>
          <w:rStyle w:val="s0"/>
        </w:rPr>
        <w:t>рганов.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16 в соответствии с </w:t>
      </w:r>
      <w:hyperlink r:id="rId36" w:anchor="sub_id=12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5E5F7A">
      <w:pPr>
        <w:ind w:firstLine="400"/>
        <w:jc w:val="both"/>
      </w:pPr>
      <w:r>
        <w:rPr>
          <w:rStyle w:val="s0"/>
        </w:rPr>
        <w:t>16) определение уполномоченной организации в области информатизации.</w:t>
      </w:r>
    </w:p>
    <w:p w:rsidR="00000000" w:rsidRDefault="005E5F7A">
      <w:pPr>
        <w:ind w:firstLine="400"/>
        <w:jc w:val="both"/>
      </w:pPr>
      <w: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6. </w:t>
      </w:r>
      <w:r>
        <w:rPr>
          <w:rStyle w:val="s0"/>
        </w:rPr>
        <w:t>Компетенция уполномоченного органа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К компетенции </w:t>
      </w:r>
      <w:hyperlink r:id="rId37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реализация государственной политики в сфере информатизации;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Подпункт 2 изложен в редакции </w:t>
      </w:r>
      <w:hyperlink r:id="rId38" w:anchor="sub_id=5802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17.07.09 г. № 188-IV (</w:t>
      </w:r>
      <w:hyperlink r:id="rId39" w:anchor="sub_id=60002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2) осуществление государственного контроля в области инф</w:t>
      </w:r>
      <w:r>
        <w:rPr>
          <w:rStyle w:val="s0"/>
        </w:rPr>
        <w:t>орматизации на предмет соблюдения требований законов Республики Казахстан и постановлений Правительства Республики Казахстан об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>3) участие в работах по стандартизации и подтверждению соответствия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>4) организация разра</w:t>
      </w:r>
      <w:r>
        <w:rPr>
          <w:rStyle w:val="s0"/>
        </w:rPr>
        <w:t>ботки инвестиционных проектов и программ в сфере информатизации, реализация основных направлений и приоритетов развития и совершенствования сферы информатизации Республики Казахстан, повышение ее качества, доступности и устойчивости функционирования;</w:t>
      </w:r>
    </w:p>
    <w:p w:rsidR="00000000" w:rsidRDefault="005E5F7A">
      <w:pPr>
        <w:ind w:firstLine="400"/>
        <w:jc w:val="both"/>
      </w:pPr>
      <w:r>
        <w:rPr>
          <w:rStyle w:val="s0"/>
        </w:rPr>
        <w:t>5) ра</w:t>
      </w:r>
      <w:r>
        <w:rPr>
          <w:rStyle w:val="s0"/>
        </w:rPr>
        <w:t>зработка технических регламентов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>6) создание условий для функционирования рынка электронных услуг;</w:t>
      </w:r>
    </w:p>
    <w:p w:rsidR="00000000" w:rsidRDefault="005E5F7A">
      <w:pPr>
        <w:ind w:firstLine="400"/>
        <w:jc w:val="both"/>
      </w:pPr>
      <w:r>
        <w:rPr>
          <w:rStyle w:val="s0"/>
        </w:rPr>
        <w:t>7) формирование «электронного правительства» и развитие государственных электронных информационных ресурсов, информационных систем, и</w:t>
      </w:r>
      <w:r>
        <w:rPr>
          <w:rStyle w:val="s0"/>
        </w:rPr>
        <w:t>нформационно-коммуникационных сетей, обеспечение их совместимости и взаимодействия в едином информационном пространстве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8) выработка предложений по совершенствованию законодательства Республики Казахстан об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9) разработка и утверждение нормативных правовых актов в сфере информатизации, в том числе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сетей, </w:t>
      </w:r>
      <w:r>
        <w:rPr>
          <w:rStyle w:val="s0"/>
        </w:rPr>
        <w:t xml:space="preserve">порядка проведения </w:t>
      </w:r>
      <w:hyperlink r:id="rId40" w:history="1">
        <w:r>
          <w:rPr>
            <w:rStyle w:val="a4"/>
          </w:rPr>
          <w:t>аудита информационных систем</w:t>
        </w:r>
      </w:hyperlink>
      <w:r>
        <w:rPr>
          <w:rStyle w:val="s0"/>
        </w:rPr>
        <w:t>, инвестиционных проектов и программ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>10) совершенствование системы привлечения инвестиций и механизмов стимулирования ра</w:t>
      </w:r>
      <w:r>
        <w:rPr>
          <w:rStyle w:val="s0"/>
        </w:rPr>
        <w:t>зработки и реализации инвестиционных проектов и программ в сфере информатизации;</w:t>
      </w:r>
    </w:p>
    <w:p w:rsidR="00000000" w:rsidRDefault="005E5F7A">
      <w:pPr>
        <w:ind w:firstLine="400"/>
        <w:jc w:val="both"/>
      </w:pPr>
      <w:r>
        <w:rPr>
          <w:rStyle w:val="s0"/>
        </w:rPr>
        <w:t>11) осуществление межотраслевой координации деятельности в сфере информатизации и при формировании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12) развитие международного сотрудничества в с</w:t>
      </w:r>
      <w:r>
        <w:rPr>
          <w:rStyle w:val="s0"/>
        </w:rPr>
        <w:t>фере информатизации и при формировании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13) регистрация электронных информационных ресурсов и информационных систем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14) рассмотрение в установленном порядке обращений физических и юридических лиц по вопрос</w:t>
      </w:r>
      <w:r>
        <w:rPr>
          <w:rStyle w:val="s0"/>
        </w:rPr>
        <w:t>ам регулирования отношений в сфере информатизации;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подпункт 15 внесены изменения в соответствии с </w:t>
      </w:r>
      <w:hyperlink r:id="rId41" w:anchor="sub_id=12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42" w:anchor="sub_id=60015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15) утверждение </w:t>
      </w:r>
      <w:hyperlink r:id="rId43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испытаний, регистрации, передачи, хранения, обеспечения полноты депо</w:t>
      </w:r>
      <w:r>
        <w:rPr>
          <w:rStyle w:val="s0"/>
        </w:rPr>
        <w:t>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подпункт 16 внесены изменения в соответствии с </w:t>
      </w:r>
      <w:hyperlink r:id="rId44" w:anchor="sub_id=12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45" w:anchor="sub_id=60016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16) разработка и утверждение </w:t>
      </w:r>
      <w:hyperlink r:id="rId46" w:history="1">
        <w:r>
          <w:rPr>
            <w:rStyle w:val="a4"/>
          </w:rPr>
          <w:t>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</w:t>
        </w:r>
      </w:hyperlink>
      <w:r>
        <w:rPr>
          <w:rStyle w:val="s0"/>
        </w:rPr>
        <w:t>;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подпункт 17 внесены изменения в соответствии с </w:t>
      </w:r>
      <w:hyperlink r:id="rId47" w:anchor="sub_id=1203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48" w:anchor="sub_id=6001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17) разработка и утверждение </w:t>
      </w:r>
      <w:hyperlink r:id="rId49" w:history="1">
        <w:r>
          <w:rPr>
            <w:rStyle w:val="a4"/>
          </w:rPr>
          <w:t>методики оценки интернет-ресурсов государственных органов</w:t>
        </w:r>
      </w:hyperlink>
      <w:r>
        <w:rPr>
          <w:rStyle w:val="s0"/>
        </w:rPr>
        <w:t>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18 в соответствии с </w:t>
      </w:r>
      <w:hyperlink r:id="rId50" w:anchor="sub_id=5802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17.07.09 г. № 188-IV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18) </w:t>
      </w:r>
      <w:r>
        <w:rPr>
          <w:rStyle w:val="s0"/>
        </w:rPr>
        <w:t xml:space="preserve">разработка и утверждение форм ведомственной статистической отчетности, проверочных листов, критериев оценки степени риска, ежегодных планов проверок в соответствии с </w:t>
      </w:r>
      <w:hyperlink r:id="rId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 «О частном предпринимательстве».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7. </w:t>
      </w:r>
      <w:r>
        <w:rPr>
          <w:rStyle w:val="s0"/>
        </w:rPr>
        <w:t>Компетенция центральных исполнительных органов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К компетенции центральных исполнительных органов в сфере информатизации относятся: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определение по согласованию с уполномоченным органо</w:t>
      </w:r>
      <w:r>
        <w:rPr>
          <w:rStyle w:val="s0"/>
        </w:rPr>
        <w:t>м порядка создания и эксплуатации государственных информационных систем, взаимодействующих с государственными электронными информационными ресурсами, а также порядка оказания электронных услуг с применением этих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2) разработка и согласование с уполномоченным органом инвестиционных проектов и программ в сфере информатизации и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3) определение совместно с местными исполнительными органами порядка информационного взаимодействия между информ</w:t>
      </w:r>
      <w:r>
        <w:rPr>
          <w:rStyle w:val="s0"/>
        </w:rPr>
        <w:t>ационными системами центральных исполнительных органов и информационными системами местных исполнительных органов;</w:t>
      </w:r>
    </w:p>
    <w:p w:rsidR="00000000" w:rsidRDefault="005E5F7A">
      <w:pPr>
        <w:ind w:firstLine="400"/>
        <w:jc w:val="both"/>
      </w:pPr>
      <w:r>
        <w:rPr>
          <w:rStyle w:val="s0"/>
        </w:rPr>
        <w:t>4) формирование «электронного правительства», развитие государственных электронных информационных ресурсов и государственных информационных с</w:t>
      </w:r>
      <w:r>
        <w:rPr>
          <w:rStyle w:val="s0"/>
        </w:rPr>
        <w:t xml:space="preserve">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Казахстан; </w:t>
      </w:r>
    </w:p>
    <w:p w:rsidR="00000000" w:rsidRDefault="005E5F7A">
      <w:pPr>
        <w:ind w:firstLine="400"/>
        <w:jc w:val="both"/>
      </w:pPr>
      <w:r>
        <w:rPr>
          <w:rStyle w:val="s0"/>
        </w:rPr>
        <w:t>5) организация доступа физических и юридических лиц к государственным электронным</w:t>
      </w:r>
      <w:r>
        <w:rPr>
          <w:rStyle w:val="s0"/>
        </w:rPr>
        <w:t xml:space="preserve"> информационным ресурсам и государственным информационным системам;</w:t>
      </w:r>
    </w:p>
    <w:p w:rsidR="00000000" w:rsidRDefault="005E5F7A">
      <w:pPr>
        <w:ind w:firstLine="400"/>
        <w:jc w:val="both"/>
      </w:pPr>
      <w:r>
        <w:rPr>
          <w:rStyle w:val="s0"/>
        </w:rPr>
        <w:t>6) обеспечение учета и регистрации государственных электронных информационных ресурсов и государственных информационных систем, а также депонирования.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8. </w:t>
      </w:r>
      <w:r>
        <w:rPr>
          <w:rStyle w:val="s0"/>
        </w:rPr>
        <w:t>Компетенция местных испол</w:t>
      </w:r>
      <w:r>
        <w:rPr>
          <w:rStyle w:val="s0"/>
        </w:rPr>
        <w:t>нительных органов областей (города республиканского значения, столицы)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1. К компетенции местных исполнительных органов областей (города республиканского значения, столицы) в сфере информатизации относятся: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определение по согласованию с уполномоченным органом порядка создания и эксплуатации информационных систем, взаимодействующих с электронными информационными ресурсами местных исполнительных органов, а также порядка оказания электронных услуг с применени</w:t>
      </w:r>
      <w:r>
        <w:rPr>
          <w:rStyle w:val="s0"/>
        </w:rPr>
        <w:t>ем этих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2) разработка и согласование с уполномоченным органом инвестиционных проектов и программ в сфере информатизации и «электронного правительства», реализуемых на соответствующей административно-территориальной единице;</w:t>
      </w:r>
    </w:p>
    <w:p w:rsidR="00000000" w:rsidRDefault="005E5F7A">
      <w:pPr>
        <w:ind w:firstLine="400"/>
        <w:jc w:val="both"/>
      </w:pPr>
      <w:r>
        <w:rPr>
          <w:rStyle w:val="s0"/>
        </w:rPr>
        <w:t>3) формир</w:t>
      </w:r>
      <w:r>
        <w:rPr>
          <w:rStyle w:val="s0"/>
        </w:rPr>
        <w:t>ование «электронного акимата» и развитие электронных информационных ресурсов и информационных систем, информационно-коммуникационных сетей местных исполнительных органов, обеспечение их совместимости и взаимодействия в едином информационном пространстве Ре</w:t>
      </w:r>
      <w:r>
        <w:rPr>
          <w:rStyle w:val="s0"/>
        </w:rPr>
        <w:t xml:space="preserve">спублики Казахстан; </w:t>
      </w:r>
    </w:p>
    <w:p w:rsidR="00000000" w:rsidRDefault="005E5F7A">
      <w:pPr>
        <w:ind w:firstLine="400"/>
        <w:jc w:val="both"/>
      </w:pPr>
      <w:r>
        <w:rPr>
          <w:rStyle w:val="s0"/>
        </w:rPr>
        <w:t>4) организация доступа физических и юридических лиц к государственным электронным информационным ресурсам и государственным информационным системам, в том числе путем выделения нежилых помещений для организации данного доступа;</w:t>
      </w:r>
    </w:p>
    <w:p w:rsidR="00000000" w:rsidRDefault="005E5F7A">
      <w:pPr>
        <w:ind w:firstLine="400"/>
        <w:jc w:val="both"/>
      </w:pPr>
      <w:r>
        <w:rPr>
          <w:rStyle w:val="s0"/>
        </w:rPr>
        <w:t>5) обес</w:t>
      </w:r>
      <w:r>
        <w:rPr>
          <w:rStyle w:val="s0"/>
        </w:rPr>
        <w:t>печение учета и регистрации государственных электронных информационных ресурсов, а также депонирования.</w:t>
      </w:r>
    </w:p>
    <w:p w:rsidR="00000000" w:rsidRDefault="005E5F7A">
      <w:pPr>
        <w:ind w:firstLine="400"/>
        <w:jc w:val="both"/>
      </w:pPr>
      <w:r>
        <w:rPr>
          <w:rStyle w:val="s0"/>
        </w:rPr>
        <w:t>2. Местные исполнительные органы нижестоящих административно-территориальных единиц вносят предложения местному исполнительному органу области (города р</w:t>
      </w:r>
      <w:r>
        <w:rPr>
          <w:rStyle w:val="s0"/>
        </w:rPr>
        <w:t>еспубликанского значения, столицы) по организации предоставления электронных услуг на соответствующей административно-территориальной единице.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9. </w:t>
      </w:r>
      <w:r>
        <w:rPr>
          <w:rStyle w:val="s0"/>
        </w:rPr>
        <w:t>Полномочия национального оператора</w:t>
      </w:r>
    </w:p>
    <w:p w:rsidR="00000000" w:rsidRDefault="005E5F7A">
      <w:pPr>
        <w:ind w:firstLine="400"/>
        <w:jc w:val="both"/>
      </w:pPr>
      <w:hyperlink w:anchor="sub10011" w:history="1">
        <w:r>
          <w:rPr>
            <w:rStyle w:val="a4"/>
          </w:rPr>
          <w:t>Национальный оператор</w:t>
        </w:r>
      </w:hyperlink>
      <w:r>
        <w:rPr>
          <w:rStyle w:val="s0"/>
        </w:rPr>
        <w:t>:</w:t>
      </w:r>
    </w:p>
    <w:p w:rsidR="00000000" w:rsidRDefault="005E5F7A">
      <w:pPr>
        <w:ind w:firstLine="400"/>
        <w:jc w:val="both"/>
      </w:pPr>
      <w:r>
        <w:rPr>
          <w:rStyle w:val="s0"/>
        </w:rPr>
        <w:t>1) участвует</w:t>
      </w:r>
      <w:r>
        <w:rPr>
          <w:rStyle w:val="s0"/>
        </w:rPr>
        <w:t xml:space="preserve"> в планировании, формировании и анализе инвестиционных проектов и программ государственных органов в целях реализации единой технической политики в сфере информатизации, а также вправе участвовать в их развитии;</w:t>
      </w:r>
    </w:p>
    <w:p w:rsidR="00000000" w:rsidRDefault="005E5F7A">
      <w:pPr>
        <w:ind w:firstLine="400"/>
        <w:jc w:val="both"/>
      </w:pPr>
      <w:r>
        <w:rPr>
          <w:rStyle w:val="s0"/>
        </w:rPr>
        <w:t>2) обеспечивает взаимодействие государственн</w:t>
      </w:r>
      <w:r>
        <w:rPr>
          <w:rStyle w:val="s0"/>
        </w:rPr>
        <w:t xml:space="preserve">ых информационных систем, их интегрируемость в мировые информационные системы; </w:t>
      </w:r>
    </w:p>
    <w:p w:rsidR="00000000" w:rsidRDefault="005E5F7A">
      <w:pPr>
        <w:ind w:firstLine="400"/>
        <w:jc w:val="both"/>
      </w:pPr>
      <w:r>
        <w:rPr>
          <w:rStyle w:val="s0"/>
        </w:rPr>
        <w:t>3) осуществляет функции проектного интегратора инфраструктуры «электронного правительства»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4) осуществляет системно-техническое обслуживание программно-ап</w:t>
      </w:r>
      <w:r>
        <w:rPr>
          <w:rStyle w:val="s0"/>
        </w:rPr>
        <w:t>паратных средств, внедрение и сопровождение национальных электронных информационных ресурсов и национальных информационных систем, а также вправе обучать персонал для этих целей;</w:t>
      </w:r>
    </w:p>
    <w:p w:rsidR="00000000" w:rsidRDefault="005E5F7A">
      <w:pPr>
        <w:ind w:firstLine="400"/>
        <w:jc w:val="both"/>
      </w:pPr>
      <w:r>
        <w:rPr>
          <w:rStyle w:val="s0"/>
        </w:rPr>
        <w:t>5) обеспечивает создание технических условий для доступа физических и юридиче</w:t>
      </w:r>
      <w:r>
        <w:rPr>
          <w:rStyle w:val="s0"/>
        </w:rPr>
        <w:t>ских лиц к государственным электронным информационным ресурсам и государственным информационным системам;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6). Исключен в соответствии с </w:t>
      </w:r>
      <w:hyperlink r:id="rId52" w:anchor="sub_id=1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10.07.09 г. № 178-IV </w:t>
      </w:r>
      <w:r>
        <w:rPr>
          <w:rStyle w:val="s3"/>
          <w:b w:val="0"/>
          <w:bCs w:val="0"/>
        </w:rPr>
        <w:t>(</w:t>
      </w:r>
      <w:hyperlink r:id="rId53" w:anchor="sub_id=90006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подпункт 7 внесены изменения в соответствии с </w:t>
      </w:r>
      <w:hyperlink r:id="rId54" w:anchor="sub_id=1204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</w:t>
      </w:r>
      <w:r>
        <w:rPr>
          <w:rStyle w:val="s3"/>
          <w:b w:val="0"/>
          <w:bCs w:val="0"/>
        </w:rPr>
        <w:t>78-IV (</w:t>
      </w:r>
      <w:hyperlink r:id="rId55" w:anchor="sub_id=90007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7) обеспечивает создание и техническое сопровождение интернет-ресурса Правительства Республики Казахстан и веб-портала «электронного правительства» Республики Казахстан, а также мониторинг интернет-ресурсов государственных органов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8) </w:t>
      </w:r>
      <w:r>
        <w:rPr>
          <w:rStyle w:val="s0"/>
        </w:rPr>
        <w:t>участвует в создании и обеспечении технического обслуживания единой коммуникационной среды взаимодействия государственных электронных информационных ресурсов и государственных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9) оказывает консультационную и практическую помощь госуд</w:t>
      </w:r>
      <w:r>
        <w:rPr>
          <w:rStyle w:val="s0"/>
        </w:rPr>
        <w:t>арственным органам при формировании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56" w:anchor="sub_id=12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10.07.09 г. № 178-IV </w:t>
      </w:r>
      <w:r>
        <w:rPr>
          <w:rStyle w:val="s3"/>
          <w:b w:val="0"/>
          <w:bCs w:val="0"/>
        </w:rPr>
        <w:t>(</w:t>
      </w:r>
      <w:hyperlink r:id="rId57" w:anchor="sub_id=9001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11) осуществляет функции управления проектами и технического сопровождения при формировании «электронного правительства»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Закон дополнен статьей 9-1 в соответствии с </w:t>
      </w:r>
      <w:hyperlink r:id="rId58" w:anchor="sub_id=1205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9-1. </w:t>
      </w:r>
      <w:r>
        <w:rPr>
          <w:rStyle w:val="s0"/>
        </w:rPr>
        <w:t>Полномочия уполномоченной организации в области информатизации</w:t>
      </w:r>
    </w:p>
    <w:p w:rsidR="00000000" w:rsidRDefault="005E5F7A">
      <w:pPr>
        <w:ind w:firstLine="400"/>
        <w:jc w:val="both"/>
      </w:pPr>
      <w:hyperlink r:id="rId59" w:history="1">
        <w:r>
          <w:rPr>
            <w:rStyle w:val="a4"/>
          </w:rPr>
          <w:t>Уполномоч</w:t>
        </w:r>
        <w:r>
          <w:rPr>
            <w:rStyle w:val="a4"/>
          </w:rPr>
          <w:t>енная организация в области информатизации</w:t>
        </w:r>
      </w:hyperlink>
      <w:r>
        <w:rPr>
          <w:rStyle w:val="s0"/>
        </w:rPr>
        <w:t>:</w:t>
      </w:r>
    </w:p>
    <w:p w:rsidR="00000000" w:rsidRDefault="005E5F7A">
      <w:pPr>
        <w:ind w:firstLine="400"/>
        <w:jc w:val="both"/>
      </w:pPr>
      <w:r>
        <w:rPr>
          <w:rStyle w:val="s0"/>
        </w:rPr>
        <w:t>1) участвует в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требованиям информационной безопасности и принятым на территории Республи</w:t>
      </w:r>
      <w:r>
        <w:rPr>
          <w:rStyle w:val="s0"/>
        </w:rPr>
        <w:t>ки Казахстан стандартам;</w:t>
      </w:r>
    </w:p>
    <w:p w:rsidR="00000000" w:rsidRDefault="005E5F7A">
      <w:pPr>
        <w:ind w:firstLine="400"/>
        <w:jc w:val="both"/>
      </w:pPr>
      <w:r>
        <w:rPr>
          <w:rStyle w:val="s0"/>
        </w:rPr>
        <w:t>2) проводит испытания программных продуктов, программных кодов и экспертизу нормативно-технической документации государственных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3) осуществляет депонирование информационных систем, программных продуктов, прог</w:t>
      </w:r>
      <w:r>
        <w:rPr>
          <w:rStyle w:val="s0"/>
        </w:rPr>
        <w:t>раммных кодов и нормативно-технической документации;</w:t>
      </w:r>
    </w:p>
    <w:p w:rsidR="00000000" w:rsidRDefault="005E5F7A">
      <w:pPr>
        <w:ind w:firstLine="400"/>
        <w:jc w:val="both"/>
      </w:pPr>
      <w:r>
        <w:rPr>
          <w:rStyle w:val="s0"/>
        </w:rPr>
        <w:t>4) осуществляет сопровождение и развитие единого шлюза доступа государственных органов к сети Интернет;</w:t>
      </w:r>
    </w:p>
    <w:p w:rsidR="00000000" w:rsidRDefault="005E5F7A">
      <w:pPr>
        <w:ind w:firstLine="400"/>
        <w:jc w:val="both"/>
      </w:pPr>
      <w:r>
        <w:rPr>
          <w:rStyle w:val="s0"/>
        </w:rPr>
        <w:t>5) участвует в проверках государственных информационных ресурсов и информационных систем на соответ</w:t>
      </w:r>
      <w:r>
        <w:rPr>
          <w:rStyle w:val="s0"/>
        </w:rPr>
        <w:t>ствие требованиям информационной безопасности;</w:t>
      </w:r>
    </w:p>
    <w:p w:rsidR="00000000" w:rsidRDefault="005E5F7A">
      <w:pPr>
        <w:ind w:firstLine="400"/>
        <w:jc w:val="both"/>
      </w:pPr>
      <w:r>
        <w:rPr>
          <w:rStyle w:val="s0"/>
        </w:rPr>
        <w:t>6) оказывает консультационную и практическую помощь государственным органам в пределах своей компетенции;</w:t>
      </w:r>
    </w:p>
    <w:p w:rsidR="00000000" w:rsidRDefault="005E5F7A">
      <w:pPr>
        <w:ind w:firstLine="400"/>
        <w:jc w:val="both"/>
      </w:pPr>
      <w:r>
        <w:rPr>
          <w:rStyle w:val="s0"/>
        </w:rPr>
        <w:t>7) осуществляет организацию защиты государственных электронных информационных ресурсов и государственны</w:t>
      </w:r>
      <w:r>
        <w:rPr>
          <w:rStyle w:val="s0"/>
        </w:rPr>
        <w:t>х информационных систем при проведении работ по обеспечению информационной безопасности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8) осуществляет техническое обеспечение ведения государственного регистра электронных информационных ресурсов и информационных систем и де</w:t>
      </w:r>
      <w:r>
        <w:rPr>
          <w:rStyle w:val="s0"/>
        </w:rPr>
        <w:t>позитария;</w:t>
      </w:r>
    </w:p>
    <w:p w:rsidR="00000000" w:rsidRDefault="005E5F7A">
      <w:pPr>
        <w:ind w:firstLine="400"/>
        <w:jc w:val="both"/>
      </w:pPr>
      <w:r>
        <w:rPr>
          <w:rStyle w:val="s0"/>
        </w:rPr>
        <w:t>9) участвует в создании и техническом сопровождении государственных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4" w:name="SUB100000"/>
      <w:bookmarkEnd w:id="4"/>
      <w:r>
        <w:rPr>
          <w:rStyle w:val="s1"/>
        </w:rPr>
        <w:t xml:space="preserve">Глава 3. Электронные информационные ресурсы, </w:t>
      </w:r>
    </w:p>
    <w:p w:rsidR="00000000" w:rsidRDefault="005E5F7A">
      <w:pPr>
        <w:jc w:val="center"/>
      </w:pPr>
      <w:r>
        <w:rPr>
          <w:rStyle w:val="s1"/>
        </w:rPr>
        <w:t>порядок их формирования и использования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10. </w:t>
      </w:r>
      <w:r>
        <w:rPr>
          <w:rStyle w:val="s0"/>
        </w:rPr>
        <w:t>Виды электронных информационных ресурсо</w:t>
      </w:r>
      <w:r>
        <w:rPr>
          <w:rStyle w:val="s0"/>
        </w:rPr>
        <w:t>в</w:t>
      </w:r>
    </w:p>
    <w:p w:rsidR="00000000" w:rsidRDefault="005E5F7A">
      <w:pPr>
        <w:ind w:firstLine="400"/>
        <w:jc w:val="both"/>
      </w:pPr>
      <w:r>
        <w:rPr>
          <w:rStyle w:val="s0"/>
        </w:rPr>
        <w:t>1. В зависимости от права собственности электронные информационные ресурсы подразделяются на: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1) государственные; </w:t>
      </w:r>
    </w:p>
    <w:p w:rsidR="00000000" w:rsidRDefault="005E5F7A">
      <w:pPr>
        <w:ind w:firstLine="400"/>
        <w:jc w:val="both"/>
      </w:pPr>
      <w:r>
        <w:rPr>
          <w:rStyle w:val="s0"/>
        </w:rPr>
        <w:t>2) негосударственные.</w:t>
      </w:r>
    </w:p>
    <w:p w:rsidR="00000000" w:rsidRDefault="005E5F7A">
      <w:pPr>
        <w:ind w:firstLine="400"/>
        <w:jc w:val="both"/>
      </w:pPr>
      <w:r>
        <w:rPr>
          <w:rStyle w:val="s0"/>
        </w:rPr>
        <w:t>2. В зависимости от категории доступа электронные информационные ресурсы подразделяются на:</w:t>
      </w:r>
    </w:p>
    <w:p w:rsidR="00000000" w:rsidRDefault="005E5F7A">
      <w:pPr>
        <w:ind w:firstLine="400"/>
        <w:jc w:val="both"/>
      </w:pPr>
      <w:r>
        <w:rPr>
          <w:rStyle w:val="s0"/>
        </w:rPr>
        <w:t>1) общедоступные;</w:t>
      </w:r>
    </w:p>
    <w:p w:rsidR="00000000" w:rsidRDefault="005E5F7A">
      <w:pPr>
        <w:ind w:firstLine="400"/>
        <w:jc w:val="both"/>
      </w:pPr>
      <w:r>
        <w:rPr>
          <w:rStyle w:val="s0"/>
        </w:rPr>
        <w:t>2) ограниченного доступа.</w:t>
      </w:r>
    </w:p>
    <w:p w:rsidR="00000000" w:rsidRDefault="005E5F7A">
      <w:pPr>
        <w:ind w:firstLine="400"/>
        <w:jc w:val="both"/>
      </w:pPr>
      <w:r>
        <w:rPr>
          <w:rStyle w:val="s0"/>
        </w:rPr>
        <w:t>3. Электронные информационные ресурсы, создаваемые, приобретаемые и накапливаемые за счет бюджетных средств, а также полученные государственными органами путем иных установленных законами Республики Казахстан способов, являются го</w:t>
      </w:r>
      <w:r>
        <w:rPr>
          <w:rStyle w:val="s0"/>
        </w:rPr>
        <w:t>сударственными.</w:t>
      </w:r>
    </w:p>
    <w:p w:rsidR="00000000" w:rsidRDefault="005E5F7A">
      <w:pPr>
        <w:ind w:firstLine="400"/>
        <w:jc w:val="both"/>
      </w:pPr>
      <w:r>
        <w:rPr>
          <w:rStyle w:val="s0"/>
        </w:rPr>
        <w:t>Электронные информационные ресурсы, состоящие из государственных электронных информационных ресурсов, имеющих важное стратегическое значение для экономики и безопасности государства, являются национальными.</w:t>
      </w:r>
    </w:p>
    <w:p w:rsidR="00000000" w:rsidRDefault="005E5F7A">
      <w:pPr>
        <w:ind w:firstLine="400"/>
        <w:jc w:val="both"/>
      </w:pPr>
      <w:r>
        <w:rPr>
          <w:rStyle w:val="s0"/>
        </w:rPr>
        <w:t>4. Электронные информационные рес</w:t>
      </w:r>
      <w:r>
        <w:rPr>
          <w:rStyle w:val="s0"/>
        </w:rPr>
        <w:t>урсы, создаваемые и приобретаемые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000000" w:rsidRDefault="005E5F7A">
      <w:pPr>
        <w:ind w:firstLine="400"/>
        <w:jc w:val="both"/>
      </w:pPr>
      <w:r>
        <w:rPr>
          <w:rStyle w:val="s0"/>
        </w:rPr>
        <w:t>5. Электронные информационные ресурсы, содержащие информаци</w:t>
      </w:r>
      <w:r>
        <w:rPr>
          <w:rStyle w:val="s0"/>
        </w:rPr>
        <w:t>ю, которая предоставляется или распространяется ее собственником или владельцем без указания условий ее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</w:t>
      </w:r>
      <w:r>
        <w:rPr>
          <w:rStyle w:val="s0"/>
        </w:rPr>
        <w:t>упными.</w:t>
      </w:r>
    </w:p>
    <w:p w:rsidR="00000000" w:rsidRDefault="005E5F7A">
      <w:pPr>
        <w:ind w:firstLine="400"/>
        <w:jc w:val="both"/>
      </w:pPr>
      <w:r>
        <w:rPr>
          <w:rStyle w:val="s0"/>
        </w:rPr>
        <w:t>6. Электронные информационные ресурсы, содержащие сведения, доступ к которым ограничен законами Республики Казахстан или их собственником, или владельцем в случаях, установленных законодательством Республики Казахстан, являются электронными информа</w:t>
      </w:r>
      <w:r>
        <w:rPr>
          <w:rStyle w:val="s0"/>
        </w:rPr>
        <w:t>ционными ресурсами ограниченного доступа.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11. </w:t>
      </w:r>
      <w:r>
        <w:rPr>
          <w:rStyle w:val="s0"/>
        </w:rPr>
        <w:t>Электронные информационные ресурсы как элемент состава имущества и объект права собственности</w:t>
      </w:r>
    </w:p>
    <w:p w:rsidR="00000000" w:rsidRDefault="005E5F7A">
      <w:pPr>
        <w:ind w:firstLine="400"/>
        <w:jc w:val="both"/>
      </w:pPr>
      <w:r>
        <w:rPr>
          <w:rStyle w:val="s0"/>
        </w:rPr>
        <w:t>1. Электронные информационные ресурсы как элемент состава имущества могут находиться в государственной и частной собственности.</w:t>
      </w:r>
    </w:p>
    <w:p w:rsidR="00000000" w:rsidRDefault="005E5F7A">
      <w:pPr>
        <w:ind w:firstLine="400"/>
        <w:jc w:val="both"/>
      </w:pPr>
      <w:r>
        <w:rPr>
          <w:rStyle w:val="s0"/>
        </w:rPr>
        <w:t>2. Основания возникновения, изменения и прекращения права собственности и иных прав на электронные информационные ресурсы регули</w:t>
      </w:r>
      <w:r>
        <w:rPr>
          <w:rStyle w:val="s0"/>
        </w:rPr>
        <w:t>руются гражданским законодательством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3. Собственник электронных информационных ресурсов пользуется всеми правами, предусмотренными законами Республики Казахстан, в том числе вправе: </w:t>
      </w:r>
    </w:p>
    <w:p w:rsidR="00000000" w:rsidRDefault="005E5F7A">
      <w:pPr>
        <w:ind w:firstLine="400"/>
        <w:jc w:val="both"/>
      </w:pPr>
      <w:r>
        <w:rPr>
          <w:rStyle w:val="s0"/>
        </w:rPr>
        <w:t>1) передать электронные информационные ресурсы в хо</w:t>
      </w:r>
      <w:r>
        <w:rPr>
          <w:rStyle w:val="s0"/>
        </w:rPr>
        <w:t>зяйственное ведение или оперативное управление;</w:t>
      </w:r>
    </w:p>
    <w:p w:rsidR="00000000" w:rsidRDefault="005E5F7A">
      <w:pPr>
        <w:ind w:firstLine="400"/>
        <w:jc w:val="both"/>
      </w:pPr>
      <w:r>
        <w:rPr>
          <w:rStyle w:val="s0"/>
        </w:rPr>
        <w:t>2) устанавливать в пределах своей компетенции режим и правила обработки, защиты и доступа к электронным информационным ресурсам;</w:t>
      </w:r>
    </w:p>
    <w:p w:rsidR="00000000" w:rsidRDefault="005E5F7A">
      <w:pPr>
        <w:ind w:firstLine="400"/>
        <w:jc w:val="both"/>
      </w:pPr>
      <w:r>
        <w:rPr>
          <w:rStyle w:val="s0"/>
        </w:rPr>
        <w:t>3) определять условия распоряжения электронными информационными ресурсами при и</w:t>
      </w:r>
      <w:r>
        <w:rPr>
          <w:rStyle w:val="s0"/>
        </w:rPr>
        <w:t>х хранении, копировании и распространении.</w:t>
      </w:r>
    </w:p>
    <w:p w:rsidR="00000000" w:rsidRDefault="005E5F7A">
      <w:pPr>
        <w:ind w:firstLine="400"/>
        <w:jc w:val="both"/>
      </w:pPr>
      <w:r>
        <w:rPr>
          <w:rStyle w:val="s0"/>
        </w:rPr>
        <w:t>4. Электронные информационные ресурсы, являющиеся собственностью юридических лиц, включаются в состав их имущества в соответствии с гражданским законодательством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5. Государственные электронны</w:t>
      </w:r>
      <w:r>
        <w:rPr>
          <w:rStyle w:val="s0"/>
        </w:rPr>
        <w:t>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</w:p>
    <w:p w:rsidR="00000000" w:rsidRDefault="005E5F7A">
      <w:pPr>
        <w:ind w:firstLine="400"/>
        <w:jc w:val="both"/>
      </w:pPr>
      <w:r>
        <w:rPr>
          <w:rStyle w:val="s0"/>
        </w:rPr>
        <w:t>6. Субъекты не утрачивают своих прав на предоставленные ими в обязательном порядке элект</w:t>
      </w:r>
      <w:r>
        <w:rPr>
          <w:rStyle w:val="s0"/>
        </w:rPr>
        <w:t>ронные информационные ресурсы для формирования государственных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>7. Собственник электронных информационных ресурсов, содержащих сведения, отнесенные к государственным секретам, вправе распоряжаться ими в порядке, определя</w:t>
      </w:r>
      <w:r>
        <w:rPr>
          <w:rStyle w:val="s0"/>
        </w:rPr>
        <w:t>емом законодательством Республики Казахстан о государственных секретах.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8. Государство обязано выкупить электронные информационные ресурсы у физических и юридических лиц в случае отнесения их к государственным секретам в соответствии с </w:t>
      </w:r>
      <w:hyperlink r:id="rId6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 При прекращении права собственности электронные информационные ресурсы оцениваются исходя из их рыночной цены.</w:t>
      </w:r>
    </w:p>
    <w:p w:rsidR="00000000" w:rsidRDefault="005E5F7A">
      <w:pPr>
        <w:ind w:firstLine="400"/>
        <w:jc w:val="both"/>
      </w:pPr>
      <w:r>
        <w:rPr>
          <w:rStyle w:val="s0"/>
        </w:rPr>
        <w:t>9. Право собственности на информац</w:t>
      </w:r>
      <w:r>
        <w:rPr>
          <w:rStyle w:val="s0"/>
        </w:rPr>
        <w:t>ионные системы и иные средства обработки электронных информационных ресурсов не создает права собственности на электронные информационные ресурсы, принадлежащие другим собственникам.</w:t>
      </w:r>
    </w:p>
    <w:p w:rsidR="00000000" w:rsidRDefault="005E5F7A">
      <w:pPr>
        <w:ind w:firstLine="400"/>
        <w:jc w:val="both"/>
      </w:pPr>
      <w:r>
        <w:rPr>
          <w:rStyle w:val="s0"/>
        </w:rPr>
        <w:t>10. Права на электронные информационные ресурсы, включенные в состав инфо</w:t>
      </w:r>
      <w:r>
        <w:rPr>
          <w:rStyle w:val="s0"/>
        </w:rPr>
        <w:t>рмационных систем, определяются соглашением между собственниками электронных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11. Электронные информационные ресурсы, обрабатываемые в порядке предоставления услуг или при совместном использовании информацион</w:t>
      </w:r>
      <w:r>
        <w:rPr>
          <w:rStyle w:val="s0"/>
        </w:rPr>
        <w:t>ных систем и иных средств обработки, принадлежат владельцу электронных информационных ресурсов. Принадлежность и использование производной продукции, создаваемой в этом случае, регулируются договором.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12. </w:t>
      </w:r>
      <w:r>
        <w:rPr>
          <w:rStyle w:val="s0"/>
        </w:rPr>
        <w:t>Формирование и использование электронных и</w:t>
      </w:r>
      <w:r>
        <w:rPr>
          <w:rStyle w:val="s0"/>
        </w:rPr>
        <w:t>нформационных ресурсов</w:t>
      </w:r>
    </w:p>
    <w:p w:rsidR="00000000" w:rsidRDefault="005E5F7A">
      <w:pPr>
        <w:ind w:firstLine="400"/>
        <w:jc w:val="both"/>
      </w:pPr>
      <w:r>
        <w:rPr>
          <w:rStyle w:val="s0"/>
        </w:rPr>
        <w:t>1. Собственник и (или) владелец электронных информационных ресурсов вправе свободно использовать и распространять их с учетом ограничений, установленных законами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2. Использование и распространение электронных ин</w:t>
      </w:r>
      <w:r>
        <w:rPr>
          <w:rStyle w:val="s0"/>
        </w:rPr>
        <w:t>формационных ресурсов, являющихся предметом информационного обмена между информационными системами, осуществляются в порядке, установленном собственником и (или) владельцем этих электронных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3. Государственны</w:t>
      </w:r>
      <w:r>
        <w:rPr>
          <w:rStyle w:val="s0"/>
        </w:rPr>
        <w:t>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а также для оказания электронных услуг.</w:t>
      </w:r>
    </w:p>
    <w:p w:rsidR="00000000" w:rsidRDefault="005E5F7A">
      <w:pPr>
        <w:ind w:firstLine="400"/>
        <w:jc w:val="both"/>
      </w:pPr>
      <w:r>
        <w:rPr>
          <w:rStyle w:val="s0"/>
        </w:rPr>
        <w:t>4. Формирование и использование национальных электронных информа</w:t>
      </w:r>
      <w:r>
        <w:rPr>
          <w:rStyle w:val="s0"/>
        </w:rPr>
        <w:t>ционных ресурсов осуществляются государственными органами в порядке, установленном законодательством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5. Формирование, хранение и использование электронных информационных ресурсов ограниченного доступа, правила защиты и доступа к ним о</w:t>
      </w:r>
      <w:r>
        <w:rPr>
          <w:rStyle w:val="s0"/>
        </w:rPr>
        <w:t>пределяются и обеспечиваются их собственником и (или) владельцем в порядке, установленном законодательством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6. Предоставление электронных информационных ресурсов государственными органами, физическими и юридическими лицами является об</w:t>
      </w:r>
      <w:r>
        <w:rPr>
          <w:rStyle w:val="s0"/>
        </w:rPr>
        <w:t xml:space="preserve">язательным в случаях, предусмотренных </w:t>
      </w:r>
      <w:hyperlink w:anchor="sub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настоящего Закона.</w:t>
      </w:r>
    </w:p>
    <w:p w:rsidR="00000000" w:rsidRDefault="005E5F7A">
      <w:pPr>
        <w:ind w:firstLine="400"/>
        <w:jc w:val="both"/>
      </w:pPr>
      <w:r>
        <w:rPr>
          <w:rStyle w:val="s0"/>
        </w:rPr>
        <w:t>7. Деятельность государственных органов по формированию государственных электронных информационных ресурсов финансируется за счет бюджетных средств.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13. </w:t>
      </w:r>
      <w:r>
        <w:rPr>
          <w:rStyle w:val="s0"/>
        </w:rPr>
        <w:t xml:space="preserve">Электронные информационные ресурсы, содержащие персональные данные о физических лицах </w:t>
      </w:r>
    </w:p>
    <w:p w:rsidR="00000000" w:rsidRDefault="005E5F7A">
      <w:pPr>
        <w:ind w:firstLine="400"/>
        <w:jc w:val="both"/>
      </w:pPr>
      <w:r>
        <w:rPr>
          <w:rStyle w:val="s0"/>
        </w:rPr>
        <w:t>1. Электронные информационные ресурсы, содержащие персональные данные о физических лицах, относятся к категории конфиденциальных электронных информационных ресурсо</w:t>
      </w:r>
      <w:r>
        <w:rPr>
          <w:rStyle w:val="s0"/>
        </w:rPr>
        <w:t>в, получение, обработка и использование которых ограничиваются целями, для которых они собираются.</w:t>
      </w:r>
    </w:p>
    <w:p w:rsidR="00000000" w:rsidRDefault="005E5F7A">
      <w:pPr>
        <w:ind w:firstLine="400"/>
        <w:jc w:val="both"/>
      </w:pPr>
      <w:r>
        <w:rPr>
          <w:rStyle w:val="s0"/>
        </w:rPr>
        <w:t>2. Никто не вправе требовать для формирования электронных информационных ресурсов от физических лиц представление сведений об их частной жизни, составляющих личную и семейную тайну, тайну переписки, телефонных переговоров, почтовых, телеграфных и иных сооб</w:t>
      </w:r>
      <w:r>
        <w:rPr>
          <w:rStyle w:val="s0"/>
        </w:rPr>
        <w:t>щений физических лиц, включая сведения, касающиеся их происхождения, здоровья, взглядов, политических и религиозных убеждений, или получать такие сведения иным образом помимо их воли.</w:t>
      </w:r>
    </w:p>
    <w:p w:rsidR="00000000" w:rsidRDefault="005E5F7A">
      <w:pPr>
        <w:ind w:firstLine="400"/>
        <w:jc w:val="both"/>
      </w:pPr>
      <w:r>
        <w:rPr>
          <w:rStyle w:val="s0"/>
        </w:rPr>
        <w:t>3. Для электронных информационных ресурсов, содержащих персональные данн</w:t>
      </w:r>
      <w:r>
        <w:rPr>
          <w:rStyle w:val="s0"/>
        </w:rPr>
        <w:t>ые, соблюдение конфиденциальности обязательно с момента, когда эти данные были представлены физическим лицом, к которому эти данные относятся.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4. Не допускается использование электронных информационных ресурсов, содержащих персональные данные о физических </w:t>
      </w:r>
      <w:r>
        <w:rPr>
          <w:rStyle w:val="s0"/>
        </w:rPr>
        <w:t>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bookmarkStart w:id="5" w:name="SUB140000"/>
      <w:bookmarkEnd w:id="5"/>
      <w:r>
        <w:rPr>
          <w:rStyle w:val="s1"/>
        </w:rPr>
        <w:t xml:space="preserve">Статья 14. </w:t>
      </w:r>
      <w:r>
        <w:rPr>
          <w:rStyle w:val="s0"/>
        </w:rPr>
        <w:t>Доступ к электронным информационным ресурсам</w:t>
      </w:r>
    </w:p>
    <w:p w:rsidR="00000000" w:rsidRDefault="005E5F7A">
      <w:pPr>
        <w:ind w:firstLine="400"/>
        <w:jc w:val="both"/>
      </w:pPr>
      <w:r>
        <w:rPr>
          <w:rStyle w:val="s0"/>
        </w:rPr>
        <w:t>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p w:rsidR="00000000" w:rsidRDefault="005E5F7A">
      <w:pPr>
        <w:ind w:firstLine="400"/>
        <w:jc w:val="both"/>
      </w:pPr>
      <w:r>
        <w:rPr>
          <w:rStyle w:val="s0"/>
        </w:rPr>
        <w:t>2. Электронные информационные ресурсы ограниченного доступа подразделяются на элек</w:t>
      </w:r>
      <w:r>
        <w:rPr>
          <w:rStyle w:val="s0"/>
        </w:rPr>
        <w:t>тронные информационные ресурсы, отнесенные к государственным секретам, и конфиденциальные.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3. Отнесение электронных информационных ресурсов к государственным секретам осуществляется в соответствии с </w:t>
      </w:r>
      <w:hyperlink r:id="rId6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5E5F7A">
      <w:pPr>
        <w:ind w:firstLine="400"/>
        <w:jc w:val="both"/>
      </w:pPr>
      <w:r>
        <w:rPr>
          <w:rStyle w:val="s0"/>
        </w:rPr>
        <w:t>4. Отнесение электронных информационных ресурсов к конфиденциальным осуществляется в порядке, предусмотренном законодательством Республики Казахстан, за исключением случаев, предусмо</w:t>
      </w:r>
      <w:r>
        <w:rPr>
          <w:rStyle w:val="s0"/>
        </w:rPr>
        <w:t>тренных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>5. Не может быть ограничен доступ к государственным электронным информационным ресурсам, содержащим: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1) нормативные правовые акты, за исключением нормативных правовых актов, содержащих государственные секреты; </w:t>
      </w:r>
    </w:p>
    <w:p w:rsidR="00000000" w:rsidRDefault="005E5F7A">
      <w:pPr>
        <w:ind w:firstLine="400"/>
        <w:jc w:val="both"/>
      </w:pPr>
      <w:r>
        <w:rPr>
          <w:rStyle w:val="s0"/>
        </w:rPr>
        <w:t>2) сведения о чрез</w:t>
      </w:r>
      <w:r>
        <w:rPr>
          <w:rStyle w:val="s0"/>
        </w:rPr>
        <w:t>вычайных ситуациях, природных и техногенных катастрофах, погодных, санитарно-эпидемиологических и иных условиях, необходимых для обеспечения безопасности граждан, населенных пунктов и производственных объектов;</w:t>
      </w:r>
    </w:p>
    <w:p w:rsidR="00000000" w:rsidRDefault="005E5F7A">
      <w:pPr>
        <w:ind w:firstLine="400"/>
        <w:jc w:val="both"/>
      </w:pPr>
      <w:r>
        <w:rPr>
          <w:rStyle w:val="s0"/>
        </w:rPr>
        <w:t>3) официальные сведения о деятельности госуда</w:t>
      </w:r>
      <w:r>
        <w:rPr>
          <w:rStyle w:val="s0"/>
        </w:rPr>
        <w:t>рственных органов;</w:t>
      </w:r>
    </w:p>
    <w:p w:rsidR="00000000" w:rsidRDefault="005E5F7A">
      <w:pPr>
        <w:ind w:firstLine="400"/>
        <w:jc w:val="both"/>
      </w:pPr>
      <w:r>
        <w:rPr>
          <w:rStyle w:val="s0"/>
        </w:rP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6" w:name="SUB150000"/>
      <w:bookmarkEnd w:id="6"/>
      <w:r>
        <w:rPr>
          <w:rStyle w:val="s1"/>
        </w:rPr>
        <w:t>Глава 4. Информационные системы, технологии и средства их обеспечения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15. </w:t>
      </w:r>
      <w:r>
        <w:rPr>
          <w:rStyle w:val="s0"/>
        </w:rPr>
        <w:t>Виды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В зависимости от права собственности информационные системы подразделяются на:</w:t>
      </w:r>
    </w:p>
    <w:p w:rsidR="00000000" w:rsidRDefault="005E5F7A">
      <w:pPr>
        <w:ind w:firstLine="400"/>
        <w:jc w:val="both"/>
      </w:pPr>
      <w:r>
        <w:rPr>
          <w:rStyle w:val="s0"/>
        </w:rPr>
        <w:t>1) государственные;</w:t>
      </w:r>
    </w:p>
    <w:p w:rsidR="00000000" w:rsidRDefault="005E5F7A">
      <w:pPr>
        <w:ind w:firstLine="400"/>
        <w:jc w:val="both"/>
      </w:pPr>
      <w:r>
        <w:rPr>
          <w:rStyle w:val="s0"/>
        </w:rPr>
        <w:t>2) негосударственные.</w:t>
      </w:r>
    </w:p>
    <w:p w:rsidR="00000000" w:rsidRDefault="005E5F7A">
      <w:pPr>
        <w:ind w:firstLine="400"/>
        <w:jc w:val="both"/>
      </w:pPr>
      <w:r>
        <w:rPr>
          <w:rStyle w:val="s0"/>
        </w:rPr>
        <w:t>2. В зависимости от категории доступа информационные системы подразделяются на: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1) общедоступные; </w:t>
      </w:r>
    </w:p>
    <w:p w:rsidR="00000000" w:rsidRDefault="005E5F7A">
      <w:pPr>
        <w:ind w:firstLine="400"/>
        <w:jc w:val="both"/>
      </w:pPr>
      <w:r>
        <w:rPr>
          <w:rStyle w:val="s0"/>
        </w:rPr>
        <w:t>2) ограниченного доступа.</w:t>
      </w:r>
    </w:p>
    <w:p w:rsidR="00000000" w:rsidRDefault="005E5F7A">
      <w:pPr>
        <w:ind w:firstLine="400"/>
        <w:jc w:val="both"/>
      </w:pPr>
      <w:r>
        <w:rPr>
          <w:rStyle w:val="s0"/>
        </w:rPr>
        <w:t>3. Инф</w:t>
      </w:r>
      <w:r>
        <w:rPr>
          <w:rStyle w:val="s0"/>
        </w:rPr>
        <w:t>ормационные системы, создаваемые и (или) приобретаемые за счет бюджетных средств, а также полученные государственными органами путем иных установленных законами Республики Казахстан способов, являются государственными.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Информационные системы, состоящие из </w:t>
      </w:r>
      <w:r>
        <w:rPr>
          <w:rStyle w:val="s0"/>
        </w:rPr>
        <w:t>государственных электронных информационных ресурсов, имеющих важное стратегическое значение для экономики и безопасности государства, являются национальными.</w:t>
      </w:r>
    </w:p>
    <w:p w:rsidR="00000000" w:rsidRDefault="005E5F7A">
      <w:pPr>
        <w:ind w:firstLine="400"/>
        <w:jc w:val="both"/>
      </w:pPr>
      <w:r>
        <w:rPr>
          <w:rStyle w:val="s0"/>
        </w:rPr>
        <w:t>4. Информационные системы, создаваемые и (или) приобретаемые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000000" w:rsidRDefault="005E5F7A">
      <w:pPr>
        <w:ind w:firstLine="400"/>
        <w:jc w:val="both"/>
      </w:pPr>
      <w:r>
        <w:rPr>
          <w:rStyle w:val="s0"/>
        </w:rPr>
        <w:t>5. Информационные системы, содер</w:t>
      </w:r>
      <w:r>
        <w:rPr>
          <w:rStyle w:val="s0"/>
        </w:rPr>
        <w:t>жащие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электронные информационные ресурсы, доступ к которым является свободным и не зависит от фо</w:t>
      </w:r>
      <w:r>
        <w:rPr>
          <w:rStyle w:val="s0"/>
        </w:rPr>
        <w:t>рмы их предоставления и способа распространения, являются общедоступными.</w:t>
      </w:r>
    </w:p>
    <w:p w:rsidR="00000000" w:rsidRDefault="005E5F7A">
      <w:pPr>
        <w:ind w:firstLine="400"/>
        <w:jc w:val="both"/>
      </w:pPr>
      <w:r>
        <w:rPr>
          <w:rStyle w:val="s0"/>
        </w:rPr>
        <w:t>6. Информационные системы, содержащие электронные информационные ресурсы, доступ к которым ограничен законами Республики Казахстан или их собственником или владельцем в случаях, уста</w:t>
      </w:r>
      <w:r>
        <w:rPr>
          <w:rStyle w:val="s0"/>
        </w:rPr>
        <w:t>новленных законодательством Республики Казахстан, являются информационными системами ограниченного доступа.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>Информационные системы как объект права собственности</w:t>
      </w:r>
    </w:p>
    <w:p w:rsidR="00000000" w:rsidRDefault="005E5F7A">
      <w:pPr>
        <w:ind w:firstLine="400"/>
        <w:jc w:val="both"/>
      </w:pPr>
      <w:r>
        <w:rPr>
          <w:rStyle w:val="s0"/>
        </w:rPr>
        <w:t>1. Собственник информационной системы обладает правом владения, пользования и рас</w:t>
      </w:r>
      <w:r>
        <w:rPr>
          <w:rStyle w:val="s0"/>
        </w:rPr>
        <w:t>поряжения информационной системой в целом как имущественным комплексом.</w:t>
      </w:r>
    </w:p>
    <w:p w:rsidR="00000000" w:rsidRDefault="005E5F7A">
      <w:pPr>
        <w:ind w:firstLine="400"/>
        <w:jc w:val="both"/>
      </w:pPr>
      <w:r>
        <w:rPr>
          <w:rStyle w:val="s0"/>
        </w:rPr>
        <w:t>2. Порядок эксплуатации информационной системы в случае, если собственниками технических средств, электронных информационных ресурсов и информационных систем являются разные лица, опре</w:t>
      </w:r>
      <w:r>
        <w:rPr>
          <w:rStyle w:val="s0"/>
        </w:rPr>
        <w:t>деляется соглашением между этими лицами.</w:t>
      </w:r>
    </w:p>
    <w:p w:rsidR="00000000" w:rsidRDefault="005E5F7A">
      <w:pPr>
        <w:ind w:firstLine="400"/>
        <w:jc w:val="both"/>
      </w:pPr>
      <w:r>
        <w:rPr>
          <w:rStyle w:val="s0"/>
        </w:rPr>
        <w:t>3. Собственник информационной системы вправе, если иное не установлено собственником электронных информационных ресурсов, запретить или ограничить перемещение и распространение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17. </w:t>
      </w:r>
      <w:r>
        <w:rPr>
          <w:rStyle w:val="s0"/>
        </w:rPr>
        <w:t>Создание, доступ и эксплуатация государственных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Государственные информационные системы создаются в целях оказания электронных услуг, обеспечения информационного обмена, координации деятельности и оптимизации процессов у</w:t>
      </w:r>
      <w:r>
        <w:rPr>
          <w:rStyle w:val="s0"/>
        </w:rPr>
        <w:t>правления в государственных органах и организациях.</w:t>
      </w:r>
    </w:p>
    <w:p w:rsidR="00000000" w:rsidRDefault="005E5F7A">
      <w:pPr>
        <w:ind w:firstLine="400"/>
        <w:jc w:val="both"/>
      </w:pPr>
      <w:r>
        <w:rPr>
          <w:rStyle w:val="s0"/>
        </w:rPr>
        <w:t>2. Государственные информационные системы создаются в соответствии с настоящим Законом и иными нормативными правовыми актами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Выработка предложений по созданию государственных информа</w:t>
      </w:r>
      <w:r>
        <w:rPr>
          <w:rStyle w:val="s0"/>
        </w:rPr>
        <w:t>ционных систем и порядку их реализации осуществляется Межведомственной комиссией Республики Казахстан по координации работ в сфере информатизации.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Пункт 3 изложен в редакции </w:t>
      </w:r>
      <w:hyperlink r:id="rId62" w:anchor="sub_id=1206" w:history="1">
        <w:r>
          <w:rPr>
            <w:rStyle w:val="a4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63" w:anchor="sub_id=1703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3. Ввод в эксплуатацию государственной информационной системы осуществляется по результатам аттестации на ее соответствие требованиям </w:t>
      </w:r>
      <w:hyperlink r:id="rId64" w:history="1">
        <w:r>
          <w:rPr>
            <w:rStyle w:val="a4"/>
          </w:rPr>
          <w:t>информационной безопасности</w:t>
        </w:r>
      </w:hyperlink>
      <w:r>
        <w:rPr>
          <w:rStyle w:val="s0"/>
        </w:rPr>
        <w:t xml:space="preserve"> и при условии положительного </w:t>
      </w:r>
      <w:r>
        <w:rPr>
          <w:rStyle w:val="s0"/>
        </w:rPr>
        <w:t>результата испытаний программных продуктов, программных кодов и экспертизы нормативно-технической документации государственных информационных систем в испытательной лаборатории и принятым на территории Республики Казахстан стандартам.</w:t>
      </w:r>
    </w:p>
    <w:p w:rsidR="00000000" w:rsidRDefault="005E5F7A">
      <w:pPr>
        <w:ind w:firstLine="400"/>
        <w:jc w:val="both"/>
      </w:pPr>
      <w:r>
        <w:rPr>
          <w:rStyle w:val="s0"/>
        </w:rPr>
        <w:t>4. Доступ к государст</w:t>
      </w:r>
      <w:r>
        <w:rPr>
          <w:rStyle w:val="s0"/>
        </w:rPr>
        <w:t xml:space="preserve">венной информационной системе определяется правилами, разрабатываемыми владельцем государственной информационной системы.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18. </w:t>
      </w:r>
      <w:r>
        <w:rPr>
          <w:rStyle w:val="s0"/>
        </w:rPr>
        <w:t>Создание, доступ и эксплуатация негосударственных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Негосударственные информационные системы созд</w:t>
      </w:r>
      <w:r>
        <w:rPr>
          <w:rStyle w:val="s0"/>
        </w:rPr>
        <w:t>аются физическими и юридическими лицами в целях удовлетворения информационной потребности, выполнения информационных работ и оказания электронных услуг.</w:t>
      </w:r>
    </w:p>
    <w:p w:rsidR="00000000" w:rsidRDefault="005E5F7A">
      <w:pPr>
        <w:ind w:firstLine="400"/>
        <w:jc w:val="both"/>
      </w:pPr>
      <w:r>
        <w:rPr>
          <w:rStyle w:val="s0"/>
        </w:rPr>
        <w:t>2. Доступ к негосударственной информационной системе и порядок ее эксплуатации определяются ее собствен</w:t>
      </w:r>
      <w:r>
        <w:rPr>
          <w:rStyle w:val="s0"/>
        </w:rPr>
        <w:t xml:space="preserve">ником или владельцем.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19. </w:t>
      </w:r>
      <w:r>
        <w:rPr>
          <w:rStyle w:val="s0"/>
        </w:rPr>
        <w:t>Взаимодействие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Собственники и (или) владельцы государственных и негосударственных информационных систем должны обеспечивать возможность межсетевого соединения для организации информационного обме</w:t>
      </w:r>
      <w:r>
        <w:rPr>
          <w:rStyle w:val="s0"/>
        </w:rPr>
        <w:t>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данных.</w:t>
      </w:r>
    </w:p>
    <w:p w:rsidR="00000000" w:rsidRDefault="005E5F7A">
      <w:pPr>
        <w:ind w:firstLine="400"/>
        <w:jc w:val="both"/>
      </w:pPr>
      <w:r>
        <w:rPr>
          <w:rStyle w:val="s0"/>
        </w:rPr>
        <w:t>2. Оперативно-розыскная деятельность с использованием государственных и негосударственных информационн</w:t>
      </w:r>
      <w:r>
        <w:rPr>
          <w:rStyle w:val="s0"/>
        </w:rPr>
        <w:t xml:space="preserve">ых систем осуществляется в соответствии с </w:t>
      </w:r>
      <w:hyperlink r:id="rId6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оперативно-розыскной деятельности.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пунктом 3 в соответствии с </w:t>
      </w:r>
      <w:hyperlink r:id="rId66" w:anchor="sub_id=1207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5E5F7A">
      <w:pPr>
        <w:ind w:firstLine="400"/>
        <w:jc w:val="both"/>
      </w:pPr>
      <w:r>
        <w:rPr>
          <w:rStyle w:val="s0"/>
        </w:rPr>
        <w:t>3. Негосударственные информационные системы, интегрируемые с государственными информационными системами, подлежат аттестации на соответствие их требованиям информационн</w:t>
      </w:r>
      <w:r>
        <w:rPr>
          <w:rStyle w:val="s0"/>
        </w:rPr>
        <w:t>ой безопасности и принятым на территории Республики Казахстан стандартам.</w:t>
      </w:r>
    </w:p>
    <w:p w:rsidR="00000000" w:rsidRDefault="005E5F7A"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20. </w:t>
      </w:r>
      <w:r>
        <w:rPr>
          <w:rStyle w:val="s0"/>
        </w:rPr>
        <w:t>Обязательные требования к средствам обработки, хранения и резервного копирования электронных информационных ресурсов в государственных информационных системах</w:t>
      </w:r>
    </w:p>
    <w:p w:rsidR="00000000" w:rsidRDefault="005E5F7A">
      <w:pPr>
        <w:ind w:firstLine="400"/>
        <w:jc w:val="both"/>
      </w:pPr>
      <w:r>
        <w:rPr>
          <w:rStyle w:val="s0"/>
        </w:rPr>
        <w:t>1.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в обла</w:t>
      </w:r>
      <w:r>
        <w:rPr>
          <w:rStyle w:val="s0"/>
        </w:rPr>
        <w:t>сти технического регулирования.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2. Хранение государственных электронных информационных ресурсов, содержащихся в государственных информационных системах, обеспечивают владельцы государственных информационных систем, которые несут ответственность в порядке, </w:t>
      </w:r>
      <w:r>
        <w:rPr>
          <w:rStyle w:val="s0"/>
        </w:rPr>
        <w:t>установленном законами Республики Казахстан, за сохранность, утрату, искажение государственных электронных информационных ресурсов, а при необходимости осуществляют их восстановление.</w:t>
      </w:r>
    </w:p>
    <w:p w:rsidR="00000000" w:rsidRDefault="005E5F7A">
      <w:pPr>
        <w:ind w:firstLine="400"/>
        <w:jc w:val="both"/>
      </w:pPr>
      <w:r>
        <w:rPr>
          <w:rStyle w:val="s0"/>
        </w:rPr>
        <w:t>3. Изготовление резервной копии государственных электронных информационн</w:t>
      </w:r>
      <w:r>
        <w:rPr>
          <w:rStyle w:val="s0"/>
        </w:rPr>
        <w:t>ых ресурсов, содержащихся в государственной информационной системе, является обязательным для владельцев государственных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Способ изготовления и хранения резервной копии, содержащей государственные электронные информационные ресурсы, д</w:t>
      </w:r>
      <w:r>
        <w:rPr>
          <w:rStyle w:val="s0"/>
        </w:rPr>
        <w:t>олжен обеспечивать сохранность электронных информационных ресурсов до момента изготовления следующей резервной копии.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21. </w:t>
      </w:r>
      <w:r>
        <w:rPr>
          <w:rStyle w:val="s0"/>
        </w:rPr>
        <w:t>Использование информационно-коммуникационных сетей</w:t>
      </w:r>
    </w:p>
    <w:p w:rsidR="00000000" w:rsidRDefault="005E5F7A">
      <w:pPr>
        <w:ind w:firstLine="400"/>
        <w:jc w:val="both"/>
      </w:pPr>
      <w:r>
        <w:rPr>
          <w:rStyle w:val="s0"/>
        </w:rPr>
        <w:t>1. Использование информационно-коммуникационных сетей на территории Респуб</w:t>
      </w:r>
      <w:r>
        <w:rPr>
          <w:rStyle w:val="s0"/>
        </w:rPr>
        <w:t xml:space="preserve">лики Казахстан осуществляется с соблюдением требований законодательства Республики Казахстан в области связи и иных нормативных правовых актов, регулирующих правоотношения в сфере информатизации и связи. </w:t>
      </w:r>
    </w:p>
    <w:p w:rsidR="00000000" w:rsidRDefault="005E5F7A">
      <w:pPr>
        <w:ind w:firstLine="400"/>
        <w:jc w:val="both"/>
      </w:pPr>
      <w:r>
        <w:rPr>
          <w:rStyle w:val="s0"/>
        </w:rPr>
        <w:t>2. Международный информационный обмен с использован</w:t>
      </w:r>
      <w:r>
        <w:rPr>
          <w:rStyle w:val="s0"/>
        </w:rPr>
        <w:t>ием информационно-коммуникационных сетей осуществляется с соблюдением требований законодательства Республики Казахстан и международных договоров, заключенных Республикой Казахстан.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пунктом 3 в соответствии с </w:t>
      </w:r>
      <w:hyperlink r:id="rId67" w:anchor="sub_id=12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5E5F7A">
      <w:pPr>
        <w:ind w:firstLine="400"/>
        <w:jc w:val="both"/>
      </w:pPr>
      <w:r>
        <w:rPr>
          <w:rStyle w:val="s0"/>
        </w:rPr>
        <w:t>3. В случае признания судом информации, распространяемой по информационно-коммуникационным сетям, противоречащей требованиям настоящего Закона и других законодательных актов Республики Казахстан, уполномоченные государственные органы, операторы связи, собс</w:t>
      </w:r>
      <w:r>
        <w:rPr>
          <w:rStyle w:val="s0"/>
        </w:rPr>
        <w:t>твенники интернет-ресурсов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Статья дополнена пунктом 4 в соответствии с </w:t>
      </w:r>
      <w:hyperlink r:id="rId68" w:anchor="sub_id=1208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</w:t>
      </w:r>
    </w:p>
    <w:p w:rsidR="00000000" w:rsidRDefault="005E5F7A">
      <w:pPr>
        <w:ind w:firstLine="400"/>
        <w:jc w:val="both"/>
      </w:pPr>
      <w:r>
        <w:rPr>
          <w:rStyle w:val="s0"/>
        </w:rPr>
        <w:t>4. Решение суда о приостановлении распространения продукции средства массовой информации либо выпуска средства массовой информации, когда средством массов</w:t>
      </w:r>
      <w:r>
        <w:rPr>
          <w:rStyle w:val="s0"/>
        </w:rPr>
        <w:t>ой информации является интернет-ресурс, влечет запрет на использование доменного имени с тем же или дублирующим названием на срок не более трех месяцев.</w:t>
      </w:r>
    </w:p>
    <w:p w:rsidR="00000000" w:rsidRDefault="005E5F7A">
      <w:pPr>
        <w:ind w:firstLine="400"/>
        <w:jc w:val="both"/>
      </w:pPr>
      <w:r>
        <w:rPr>
          <w:rStyle w:val="s0"/>
        </w:rPr>
        <w:t>Решение суда о прекращении распространения продукции средства массовой информации либо выпуска средства</w:t>
      </w:r>
      <w:r>
        <w:rPr>
          <w:rStyle w:val="s0"/>
        </w:rPr>
        <w:t xml:space="preserve">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одного года доменного имени с тем же или дублирующим названием, регистрация которого ранее отм</w:t>
      </w:r>
      <w:r>
        <w:rPr>
          <w:rStyle w:val="s0"/>
        </w:rPr>
        <w:t>енена решением суда.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7" w:name="SUB220000"/>
      <w:bookmarkEnd w:id="7"/>
      <w:r>
        <w:rPr>
          <w:rStyle w:val="s1"/>
        </w:rPr>
        <w:t xml:space="preserve">Глава 5. Учет, регистрация электронных информационных ресурсов, </w:t>
      </w:r>
    </w:p>
    <w:p w:rsidR="00000000" w:rsidRDefault="005E5F7A">
      <w:pPr>
        <w:jc w:val="center"/>
      </w:pPr>
      <w:r>
        <w:rPr>
          <w:rStyle w:val="s1"/>
        </w:rPr>
        <w:t>информационных систем и аудит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22. </w:t>
      </w:r>
      <w:r>
        <w:rPr>
          <w:rStyle w:val="s0"/>
        </w:rPr>
        <w:t>Документирование электронных информационных ресурсов и сведений об информационных системах</w:t>
      </w:r>
    </w:p>
    <w:p w:rsidR="00000000" w:rsidRDefault="005E5F7A">
      <w:pPr>
        <w:ind w:firstLine="400"/>
        <w:jc w:val="both"/>
      </w:pPr>
      <w:r>
        <w:rPr>
          <w:rStyle w:val="s0"/>
        </w:rPr>
        <w:t>Документиров</w:t>
      </w:r>
      <w:r>
        <w:rPr>
          <w:rStyle w:val="s0"/>
        </w:rPr>
        <w:t xml:space="preserve">ание электронных информационных ресурсов и сведений об информационных системах осуществляется их собственником и (или) владельцем в соответствии с требованиями делопроизводства, установленными законодательством Республики Казахстан об информатизации, </w:t>
      </w:r>
      <w:hyperlink r:id="rId69" w:history="1">
        <w:r>
          <w:rPr>
            <w:rStyle w:val="a4"/>
          </w:rPr>
          <w:t>электронном документе и электронной цифровой подписи</w:t>
        </w:r>
      </w:hyperlink>
      <w:r>
        <w:rPr>
          <w:rStyle w:val="s0"/>
        </w:rPr>
        <w:t xml:space="preserve">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23. </w:t>
      </w:r>
      <w:r>
        <w:rPr>
          <w:rStyle w:val="s0"/>
        </w:rPr>
        <w:t>Регистрация электронных информационных ресурсов и информационных систем в государственном регистре электронных информационных рес</w:t>
      </w:r>
      <w:r>
        <w:rPr>
          <w:rStyle w:val="s0"/>
        </w:rPr>
        <w:t>урсов и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целях:</w:t>
      </w:r>
    </w:p>
    <w:p w:rsidR="00000000" w:rsidRDefault="005E5F7A">
      <w:pPr>
        <w:ind w:firstLine="400"/>
        <w:jc w:val="both"/>
      </w:pPr>
      <w:r>
        <w:rPr>
          <w:rStyle w:val="s0"/>
        </w:rPr>
        <w:t>1) систематизации сведений об электронны</w:t>
      </w:r>
      <w:r>
        <w:rPr>
          <w:rStyle w:val="s0"/>
        </w:rPr>
        <w:t>х информационных ресурсах и информационных системах;</w:t>
      </w:r>
    </w:p>
    <w:p w:rsidR="00000000" w:rsidRDefault="005E5F7A">
      <w:pPr>
        <w:ind w:firstLine="400"/>
        <w:jc w:val="both"/>
      </w:pPr>
      <w:r>
        <w:rPr>
          <w:rStyle w:val="s0"/>
        </w:rPr>
        <w:t>2) информирования физических и юридических лиц Республики Казахстан о сведениях, содержащихся в государственном регистре электронных информационных ресурсов и информационных систем;</w:t>
      </w:r>
    </w:p>
    <w:p w:rsidR="00000000" w:rsidRDefault="005E5F7A">
      <w:pPr>
        <w:ind w:firstLine="400"/>
        <w:jc w:val="both"/>
      </w:pPr>
      <w:r>
        <w:rPr>
          <w:rStyle w:val="s0"/>
        </w:rPr>
        <w:t>3) информационного обеспечения государственных органов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>4) предоставления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</w:t>
      </w:r>
      <w:r>
        <w:rPr>
          <w:rStyle w:val="s0"/>
        </w:rPr>
        <w:t>ных систем, а также обмена данными между электронными информационными ресурсами и информационными системами.</w:t>
      </w:r>
    </w:p>
    <w:p w:rsidR="00000000" w:rsidRDefault="005E5F7A">
      <w:pPr>
        <w:ind w:firstLine="400"/>
        <w:jc w:val="both"/>
      </w:pPr>
      <w:r>
        <w:rPr>
          <w:rStyle w:val="s0"/>
        </w:rPr>
        <w:t>2. Государственные электронные информационные ресурсы и государственные информационные системы подлежат обязательному учету в государственном регис</w:t>
      </w:r>
      <w:r>
        <w:rPr>
          <w:rStyle w:val="s0"/>
        </w:rPr>
        <w:t>тре электронных информационных ресурсов и информационных систем в порядке, установленном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Несоблюдение этого требования влечет за собой недействительность сделок с государственными электронными информационными ресурсами и информационными </w:t>
      </w:r>
      <w:r>
        <w:rPr>
          <w:rStyle w:val="s0"/>
        </w:rPr>
        <w:t>системами.</w:t>
      </w:r>
    </w:p>
    <w:p w:rsidR="00000000" w:rsidRDefault="005E5F7A">
      <w:pPr>
        <w:ind w:firstLine="400"/>
        <w:jc w:val="both"/>
      </w:pPr>
      <w:r>
        <w:rPr>
          <w:rStyle w:val="s0"/>
        </w:rPr>
        <w:t>3.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порядке, устан</w:t>
      </w:r>
      <w:r>
        <w:rPr>
          <w:rStyle w:val="s0"/>
        </w:rPr>
        <w:t>овленном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>4.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порядке, ус</w:t>
      </w:r>
      <w:r>
        <w:rPr>
          <w:rStyle w:val="s0"/>
        </w:rPr>
        <w:t>тановленном их собственником или владельцем.</w:t>
      </w:r>
    </w:p>
    <w:p w:rsidR="00000000" w:rsidRDefault="005E5F7A">
      <w:pPr>
        <w:ind w:firstLine="400"/>
        <w:jc w:val="both"/>
      </w:pPr>
      <w:r>
        <w:rPr>
          <w:rStyle w:val="s0"/>
        </w:rPr>
        <w:t>5. Регистрация электронных информационных ресурсов и информационных систем осуществляется за счет бюджетных средств.</w:t>
      </w:r>
    </w:p>
    <w:p w:rsidR="00000000" w:rsidRDefault="005E5F7A">
      <w:pPr>
        <w:ind w:firstLine="400"/>
        <w:jc w:val="both"/>
      </w:pPr>
      <w:r>
        <w:rPr>
          <w:rStyle w:val="s0"/>
        </w:rPr>
        <w:t>6. Регистрация электронных информационных ресурсов и информационных систем проводится на основ</w:t>
      </w:r>
      <w:r>
        <w:rPr>
          <w:rStyle w:val="s0"/>
        </w:rPr>
        <w:t>ании направляемой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формам, утвержденным уполномоченным органо</w:t>
      </w:r>
      <w:r>
        <w:rPr>
          <w:rStyle w:val="s0"/>
        </w:rPr>
        <w:t>м.</w:t>
      </w:r>
    </w:p>
    <w:p w:rsidR="00000000" w:rsidRDefault="005E5F7A">
      <w:pPr>
        <w:ind w:firstLine="400"/>
        <w:jc w:val="both"/>
      </w:pPr>
      <w:r>
        <w:rPr>
          <w:rStyle w:val="s0"/>
        </w:rPr>
        <w:t>7. При прохождении регистрации собственник или владелец электронных информационных ресурсов и (или) информационных систем направляет в уполномоченный орган оригинал регистрационной заявки, подписанной и заверенной собственником или владельцем электронны</w:t>
      </w:r>
      <w:r>
        <w:rPr>
          <w:rStyle w:val="s0"/>
        </w:rPr>
        <w:t>х информационных ресурсов и (или) информационных систем, и соответствующие копии на бумажном и электронном носителях.</w:t>
      </w:r>
    </w:p>
    <w:p w:rsidR="00000000" w:rsidRDefault="005E5F7A">
      <w:pPr>
        <w:ind w:firstLine="400"/>
        <w:jc w:val="both"/>
      </w:pPr>
      <w:r>
        <w:rPr>
          <w:rStyle w:val="s0"/>
        </w:rPr>
        <w:t>8. Уполномоченный орган в течение пятнадцати рабочих дней с момента получения регистрационных заявок проверяет полноту и правильность их з</w:t>
      </w:r>
      <w:r>
        <w:rPr>
          <w:rStyle w:val="s0"/>
        </w:rPr>
        <w:t>аполнения.</w:t>
      </w:r>
    </w:p>
    <w:p w:rsidR="00000000" w:rsidRDefault="005E5F7A">
      <w:pPr>
        <w:ind w:firstLine="400"/>
        <w:jc w:val="both"/>
      </w:pPr>
      <w:r>
        <w:rPr>
          <w:rStyle w:val="s0"/>
        </w:rPr>
        <w:t>9. В случае надлежащего оформления регистрационных заявок уполномоченный орган в течение пяти рабочих дней проводит регистрацию электронных информационных ресурсов и (или) информационных систем и присваивает регистрационный номер.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В пункт 10 вне</w:t>
      </w:r>
      <w:r>
        <w:rPr>
          <w:rStyle w:val="s3"/>
          <w:b w:val="0"/>
          <w:bCs w:val="0"/>
        </w:rPr>
        <w:t xml:space="preserve">сены изменения в соответствии с </w:t>
      </w:r>
      <w:hyperlink r:id="rId70" w:anchor="sub_id=1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71" w:anchor="sub_id=231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10. Уп</w:t>
      </w:r>
      <w:r>
        <w:rPr>
          <w:rStyle w:val="s0"/>
        </w:rPr>
        <w:t>олномоченный орган в течение трех рабочих дней с момента регистрации направляет копии регистрационных заявок уполномоченной организации в области информатизации для внесения сведений в государственный регистр электронных информационных ресурсов и информаци</w:t>
      </w:r>
      <w:r>
        <w:rPr>
          <w:rStyle w:val="s0"/>
        </w:rPr>
        <w:t>онных систем.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пункт 11 внесены изменения в соответствии с </w:t>
      </w:r>
      <w:hyperlink r:id="rId72" w:anchor="sub_id=120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73" w:anchor="sub_id=2311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11. Уполномоченная организация в области информатизации в течение пяти рабочих дней вносит соответствующие сведения об электронных информационных ресурсах и</w:t>
      </w:r>
      <w:r>
        <w:rPr>
          <w:rStyle w:val="s0"/>
        </w:rPr>
        <w:t xml:space="preserve"> (или) информационных системах в государственный регистр электронных информационных ресурсов и информационных систем. </w:t>
      </w:r>
    </w:p>
    <w:p w:rsidR="00000000" w:rsidRDefault="005E5F7A">
      <w:pPr>
        <w:ind w:firstLine="400"/>
        <w:jc w:val="both"/>
      </w:pPr>
      <w:r>
        <w:rPr>
          <w:rStyle w:val="s0"/>
        </w:rPr>
        <w:t>12. Уполномоченный орган в течение пятнадцати рабочих дней с момента регистрации электронных информационных ресурсов и (или) информационн</w:t>
      </w:r>
      <w:r>
        <w:rPr>
          <w:rStyle w:val="s0"/>
        </w:rPr>
        <w:t>ых систем в государственном регистре электронных информационных ресурсов и информационных систем выдает свидетельство о регистрации.</w:t>
      </w:r>
    </w:p>
    <w:p w:rsidR="00000000" w:rsidRDefault="005E5F7A">
      <w:pPr>
        <w:ind w:firstLine="400"/>
        <w:jc w:val="both"/>
      </w:pPr>
      <w:r>
        <w:rPr>
          <w:rStyle w:val="s0"/>
        </w:rPr>
        <w:t>13. В случае ненадлежащего оформления регистрационных заявок уполномоченный орган в течение пятнадцати рабочих дней с момен</w:t>
      </w:r>
      <w:r>
        <w:rPr>
          <w:rStyle w:val="s0"/>
        </w:rPr>
        <w:t>та их получения возвращает регистрационные заявки собственнику или владельцу электронных информационных ресурсов и (или) информационных систем с указанием причин возврата.</w:t>
      </w:r>
    </w:p>
    <w:p w:rsidR="00000000" w:rsidRDefault="005E5F7A">
      <w:pPr>
        <w:ind w:firstLine="400"/>
        <w:jc w:val="both"/>
      </w:pPr>
      <w:r>
        <w:rPr>
          <w:rStyle w:val="s0"/>
        </w:rPr>
        <w:t>14. Собственник или владелец электронных информационных ресурсов и (или) информацион</w:t>
      </w:r>
      <w:r>
        <w:rPr>
          <w:rStyle w:val="s0"/>
        </w:rPr>
        <w:t>ных систем с момента получения возвращенных регистрационных заявок устраняет замечания и повторно вносит их для регистрации в уполномоченный орган.</w:t>
      </w:r>
    </w:p>
    <w:p w:rsidR="00000000" w:rsidRDefault="005E5F7A">
      <w:pPr>
        <w:ind w:firstLine="400"/>
        <w:jc w:val="both"/>
      </w:pPr>
      <w:r>
        <w:rPr>
          <w:rStyle w:val="s0"/>
        </w:rPr>
        <w:t>15. Повторное рассмотрение регистрационных заявок собственника или владельца электронных информационных ресу</w:t>
      </w:r>
      <w:r>
        <w:rPr>
          <w:rStyle w:val="s0"/>
        </w:rPr>
        <w:t>рсов и (или) информационных систем осуществляется в порядке, установленном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>16. Уполномоченный орган может запрашивать от собственника или владельца электронных информационных ресурсов и (или) информационных систем дополнительную информац</w:t>
      </w:r>
      <w:r>
        <w:rPr>
          <w:rStyle w:val="s0"/>
        </w:rPr>
        <w:t>ию об электронных информационных ресурсах и информационных системах,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17. При получении запроса о предоставл</w:t>
      </w:r>
      <w:r>
        <w:rPr>
          <w:rStyle w:val="s0"/>
        </w:rPr>
        <w:t xml:space="preserve">ении дополнительной информации об электронных информационных ресурсах и (или) информационных системах, необходимой для регистрации, собственник или владелец электронных информационных ресурсов и (или) информационных систем представляет исчерпывающий ответ </w:t>
      </w:r>
      <w:r>
        <w:rPr>
          <w:rStyle w:val="s0"/>
        </w:rPr>
        <w:t>в течение десяти рабочих дней с момента получения соответствующего запроса.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24. </w:t>
      </w:r>
      <w:r>
        <w:rPr>
          <w:rStyle w:val="s0"/>
        </w:rPr>
        <w:t>Ведение государственного регистра электронных информационных ресурсов и информационных систем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74" w:anchor="sub_id=12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75" w:anchor="sub_id=24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1. Ведение </w:t>
      </w:r>
      <w:hyperlink r:id="rId76" w:anchor="sub_id=100" w:history="1">
        <w:r>
          <w:rPr>
            <w:rStyle w:val="a4"/>
          </w:rPr>
          <w:t>государственного регистра</w:t>
        </w:r>
      </w:hyperlink>
      <w:r>
        <w:rPr>
          <w:rStyle w:val="s0"/>
        </w:rPr>
        <w:t xml:space="preserve"> электронных информационных ресурсов и информационных систем обеспечивается уполномоченным органом и осуществляется уполномоченной организацией в области информатизации.</w:t>
      </w:r>
    </w:p>
    <w:p w:rsidR="00000000" w:rsidRDefault="005E5F7A">
      <w:pPr>
        <w:ind w:firstLine="400"/>
        <w:jc w:val="both"/>
      </w:pPr>
      <w:r>
        <w:rPr>
          <w:rStyle w:val="s0"/>
        </w:rPr>
        <w:t>2.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</w:t>
      </w:r>
      <w:r>
        <w:rPr>
          <w:rStyle w:val="s0"/>
        </w:rPr>
        <w:t>в и информационных систем с последующим обновлением данных сведений.</w:t>
      </w:r>
    </w:p>
    <w:p w:rsidR="00000000" w:rsidRDefault="005E5F7A">
      <w:pPr>
        <w:ind w:firstLine="400"/>
        <w:jc w:val="both"/>
      </w:pPr>
      <w:r>
        <w:rPr>
          <w:rStyle w:val="s0"/>
        </w:rPr>
        <w:t>3. Собственник или владелец зарегистрированных электронных информационных ресурсов и (или) информационных систем ежегодно, не позднее 30 марта, представляет в уполномоченный орган сообщен</w:t>
      </w:r>
      <w:r>
        <w:rPr>
          <w:rStyle w:val="s0"/>
        </w:rPr>
        <w:t>ие об обновлении электронных информационных ресурсов и информационных систем либо об отсутствии обновлений, либо о прекращении их эксплуатации с мотивированным изложением причин прекращения эксплуатации по формам, утвержденным уполномоченным органом.</w:t>
      </w:r>
    </w:p>
    <w:p w:rsidR="00000000" w:rsidRDefault="005E5F7A">
      <w:pPr>
        <w:ind w:firstLine="400"/>
        <w:jc w:val="both"/>
      </w:pPr>
      <w:r>
        <w:rPr>
          <w:rStyle w:val="s0"/>
        </w:rPr>
        <w:t>4. Вн</w:t>
      </w:r>
      <w:r>
        <w:rPr>
          <w:rStyle w:val="s0"/>
        </w:rPr>
        <w:t>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сроки, которые установлены для регистрации электро</w:t>
      </w:r>
      <w:r>
        <w:rPr>
          <w:rStyle w:val="s0"/>
        </w:rPr>
        <w:t>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5.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</w:t>
      </w:r>
      <w:r>
        <w:rPr>
          <w:rStyle w:val="s0"/>
        </w:rPr>
        <w:t>ет его (ее) собственнику или владельцу соответствующий официальный запрос о необходимости обновления сведений.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77" w:anchor="sub_id=121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</w:t>
      </w:r>
      <w:r>
        <w:rPr>
          <w:rStyle w:val="s3"/>
          <w:b w:val="0"/>
          <w:bCs w:val="0"/>
        </w:rPr>
        <w:t>7.09 г. № 178-IV (</w:t>
      </w:r>
      <w:hyperlink r:id="rId78" w:anchor="sub_id=24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6. При получении сообщения о прекращении эксплуатации электронного информационного ресурса или информационной системы уполномоченный орган</w:t>
      </w:r>
      <w:r>
        <w:rPr>
          <w:rStyle w:val="s0"/>
        </w:rPr>
        <w:t xml:space="preserve"> в течение пяти рабочих дней осуществляет отзыв свидетельства о регистрации данного электронного информационного ресурса или информационной системы, и уполномоченной организацией в области информатизации в десятидневный срок обеспечивается внесение соответ</w:t>
      </w:r>
      <w:r>
        <w:rPr>
          <w:rStyle w:val="s0"/>
        </w:rPr>
        <w:t>ствующих изменений в государственный регистр электронных информационных ресурсов и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7.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</w:t>
      </w:r>
      <w:r>
        <w:rPr>
          <w:rStyle w:val="s0"/>
        </w:rPr>
        <w:t xml:space="preserve">ных системах в части, не содержащей электронных информационных ресурсов ограниченного доступа, являются общедоступными и подлежат размещению в сети Интернет.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25. </w:t>
      </w:r>
      <w:r>
        <w:rPr>
          <w:rStyle w:val="s0"/>
        </w:rPr>
        <w:t>Депонирование и ведение депозитария</w:t>
      </w:r>
    </w:p>
    <w:p w:rsidR="00000000" w:rsidRDefault="005E5F7A">
      <w:pPr>
        <w:ind w:firstLine="400"/>
        <w:jc w:val="both"/>
      </w:pPr>
      <w:r>
        <w:rPr>
          <w:rStyle w:val="s0"/>
        </w:rPr>
        <w:t>1. Хранение экземпляров программных продуктов, программных кодов и нормативно-технической документации информационных систем в депозитарии осуществляется в целях создания единой системы учета, обеспечения замены приобретенного программного продукта в случа</w:t>
      </w:r>
      <w:r>
        <w:rPr>
          <w:rStyle w:val="s0"/>
        </w:rPr>
        <w:t>е его утраты собственником или владельцем, информирования пользователей о программных продуктах и их разработчиках, а также информационного обеспечения государственных органов.</w:t>
      </w:r>
    </w:p>
    <w:p w:rsidR="00000000" w:rsidRDefault="005E5F7A">
      <w:pPr>
        <w:ind w:firstLine="400"/>
        <w:jc w:val="both"/>
      </w:pPr>
      <w:r>
        <w:rPr>
          <w:rStyle w:val="s0"/>
        </w:rPr>
        <w:t>2. Основными задачами депозитария являются сбор, систематизация, накопление и х</w:t>
      </w:r>
      <w:r>
        <w:rPr>
          <w:rStyle w:val="s0"/>
        </w:rPr>
        <w:t>ранение программных продуктов, программных кодов и нормативно-технической документации и ведение реестра программных продуктов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3. Программные продукты, программные коды и нормативно-техническая документация, финансирование которых осу</w:t>
      </w:r>
      <w:r>
        <w:rPr>
          <w:rStyle w:val="s0"/>
        </w:rPr>
        <w:t>ществляется за счет бюджетных средств, подлежат обязательному государственному учету, регистрации и хранению в депозитарии.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4. Программные продукты, зарегистрированные в государственном регистре электронных информационных ресурсов и информационных систем, </w:t>
      </w:r>
      <w:r>
        <w:rPr>
          <w:rStyle w:val="s0"/>
        </w:rPr>
        <w:t>подлежат обязательному депонированию.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 xml:space="preserve">В пункт 5 внесены изменения в соответствии с </w:t>
      </w:r>
      <w:hyperlink r:id="rId79" w:anchor="sub_id=12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80" w:anchor="sub_id=2505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5. Обеспечение формирования и ведения депозитария, а также сохранности и защиты программных продуктов, программных кодов и нормативно-технической документации осуществляется уполномоченной организацией в области</w:t>
      </w:r>
      <w:r>
        <w:rPr>
          <w:rStyle w:val="s0"/>
        </w:rPr>
        <w:t xml:space="preserve"> информатизации. Уполномоченная организация в области информатизации не вправе изменять и (или) передавать третьим лицам программные продукты, программные коды и нормативно-техническую документацию, хранимые в депозитарии.</w:t>
      </w:r>
    </w:p>
    <w:p w:rsidR="00000000" w:rsidRDefault="005E5F7A">
      <w:pPr>
        <w:jc w:val="both"/>
      </w:pPr>
      <w:r>
        <w:rPr>
          <w:rStyle w:val="s3"/>
          <w:b w:val="0"/>
          <w:bCs w:val="0"/>
        </w:rPr>
        <w:t>В пункт 6 внесены изменения в соо</w:t>
      </w:r>
      <w:r>
        <w:rPr>
          <w:rStyle w:val="s3"/>
          <w:b w:val="0"/>
          <w:bCs w:val="0"/>
        </w:rPr>
        <w:t xml:space="preserve">тветствии с </w:t>
      </w:r>
      <w:hyperlink r:id="rId81" w:anchor="sub_id=121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10.07.09 г. № 178-IV (</w:t>
      </w:r>
      <w:hyperlink r:id="rId82" w:anchor="sub_id=2506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5E5F7A">
      <w:pPr>
        <w:ind w:firstLine="400"/>
        <w:jc w:val="both"/>
      </w:pPr>
      <w:r>
        <w:rPr>
          <w:rStyle w:val="s0"/>
        </w:rPr>
        <w:t>6. Уполномоченная организа</w:t>
      </w:r>
      <w:r>
        <w:rPr>
          <w:rStyle w:val="s0"/>
        </w:rPr>
        <w:t>ция в области информатизации при ведении депозитария по заявке собственника программного продукта может изготавливать копии программного продукта для: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1) архивирования программного продукта или обеспечения его сохранности в случае истечения срока годности </w:t>
      </w:r>
      <w:r>
        <w:rPr>
          <w:rStyle w:val="s0"/>
        </w:rPr>
        <w:t>электронного носителя депонированного экземпляра;</w:t>
      </w:r>
    </w:p>
    <w:p w:rsidR="00000000" w:rsidRDefault="005E5F7A">
      <w:pPr>
        <w:ind w:firstLine="400"/>
        <w:jc w:val="both"/>
      </w:pPr>
      <w:r>
        <w:rPr>
          <w:rStyle w:val="s0"/>
        </w:rPr>
        <w:t>2) замены оригинала программного продукта в случае его утери, уничтожения или непригодности для использования.</w:t>
      </w:r>
    </w:p>
    <w:p w:rsidR="00000000" w:rsidRDefault="005E5F7A">
      <w:pPr>
        <w:ind w:firstLine="400"/>
        <w:jc w:val="both"/>
      </w:pPr>
      <w:r>
        <w:rPr>
          <w:rStyle w:val="s0"/>
        </w:rPr>
        <w:t>7. Уполномоченный орган не реже одного раза в год осуществляет проверку ведения депозитария.</w:t>
      </w:r>
    </w:p>
    <w:p w:rsidR="00000000" w:rsidRDefault="005E5F7A">
      <w:pPr>
        <w:ind w:firstLine="400"/>
        <w:jc w:val="both"/>
      </w:pPr>
      <w:r>
        <w:rPr>
          <w:rStyle w:val="s0"/>
        </w:rPr>
        <w:t>8.</w:t>
      </w:r>
      <w:r>
        <w:rPr>
          <w:rStyle w:val="s0"/>
        </w:rPr>
        <w:t xml:space="preserve"> Депонированию подлежат информационная система, программный продукт, программный код и нормативно-техническая документация.</w:t>
      </w:r>
    </w:p>
    <w:p w:rsidR="00000000" w:rsidRDefault="005E5F7A">
      <w:pPr>
        <w:ind w:firstLine="400"/>
        <w:jc w:val="both"/>
      </w:pPr>
      <w:r>
        <w:rPr>
          <w:rStyle w:val="s0"/>
        </w:rPr>
        <w:t>9. Информационная система подлежит депонированию в следующей комплектации:</w:t>
      </w:r>
    </w:p>
    <w:p w:rsidR="00000000" w:rsidRDefault="005E5F7A">
      <w:pPr>
        <w:ind w:firstLine="400"/>
        <w:jc w:val="both"/>
      </w:pPr>
      <w:r>
        <w:rPr>
          <w:rStyle w:val="s0"/>
        </w:rPr>
        <w:t>1) исполняемые программные коды информационной системы;</w:t>
      </w:r>
    </w:p>
    <w:p w:rsidR="00000000" w:rsidRDefault="005E5F7A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загрузочный файл;</w:t>
      </w:r>
    </w:p>
    <w:p w:rsidR="00000000" w:rsidRDefault="005E5F7A">
      <w:pPr>
        <w:ind w:firstLine="400"/>
        <w:jc w:val="both"/>
      </w:pPr>
      <w:r>
        <w:rPr>
          <w:rStyle w:val="s0"/>
        </w:rPr>
        <w:t>3) дополнительное программное обеспечение в случае необходимости, определяемой собственником или владельцем;</w:t>
      </w:r>
    </w:p>
    <w:p w:rsidR="00000000" w:rsidRDefault="005E5F7A">
      <w:pPr>
        <w:ind w:firstLine="400"/>
        <w:jc w:val="both"/>
      </w:pPr>
      <w:r>
        <w:rPr>
          <w:rStyle w:val="s0"/>
        </w:rPr>
        <w:t>4) аннотационное или рекламное описание информационной системы;</w:t>
      </w:r>
    </w:p>
    <w:p w:rsidR="00000000" w:rsidRDefault="005E5F7A">
      <w:pPr>
        <w:ind w:firstLine="400"/>
        <w:jc w:val="both"/>
      </w:pPr>
      <w:r>
        <w:rPr>
          <w:rStyle w:val="s0"/>
        </w:rPr>
        <w:t>5) нормативно-техническая документация - спецификация, описание информационной системы, программа и методика испытаний, эксплутационная документация;</w:t>
      </w:r>
    </w:p>
    <w:p w:rsidR="00000000" w:rsidRDefault="005E5F7A">
      <w:pPr>
        <w:ind w:firstLine="400"/>
        <w:jc w:val="both"/>
      </w:pPr>
      <w:r>
        <w:rPr>
          <w:rStyle w:val="s0"/>
        </w:rPr>
        <w:t>6) другие программные средства и документы по желанию собственника и (или) владельца.</w:t>
      </w:r>
    </w:p>
    <w:p w:rsidR="00000000" w:rsidRDefault="005E5F7A">
      <w:pPr>
        <w:ind w:firstLine="400"/>
        <w:jc w:val="both"/>
      </w:pPr>
      <w:r>
        <w:rPr>
          <w:rStyle w:val="s0"/>
        </w:rPr>
        <w:t>10. Концепции, прогр</w:t>
      </w:r>
      <w:r>
        <w:rPr>
          <w:rStyle w:val="s0"/>
        </w:rPr>
        <w:t>аммы в сфере информатизации, нормативно-техническая документация на создание государственных информационных систем передаются в депозитарий вместе с отраслевой оценкой уполномоченного органа.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26. </w:t>
      </w:r>
      <w:r>
        <w:rPr>
          <w:rStyle w:val="s0"/>
        </w:rPr>
        <w:t>Подтверждение соответствия в сфере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 xml:space="preserve">. Подтверждение соответствия в сфере информатизации осуществляется в соответствии с </w:t>
      </w:r>
      <w:hyperlink r:id="rId8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5E5F7A">
      <w:pPr>
        <w:ind w:firstLine="400"/>
        <w:jc w:val="both"/>
      </w:pPr>
      <w:r>
        <w:rPr>
          <w:rStyle w:val="s0"/>
        </w:rPr>
        <w:t>2. Продукция в сфере информатизации, подлежащая обязательному подтверждению соответствия, определяется техническими регламентами в сфере информатизации.</w:t>
      </w:r>
    </w:p>
    <w:p w:rsidR="00000000" w:rsidRDefault="005E5F7A">
      <w:pPr>
        <w:ind w:firstLine="400"/>
        <w:jc w:val="both"/>
      </w:pPr>
      <w:r>
        <w:rPr>
          <w:rStyle w:val="s0"/>
        </w:rPr>
        <w:t>3. Документ в сфере подтверждения соответствия, выданный иностранным государством, считается действител</w:t>
      </w:r>
      <w:r>
        <w:rPr>
          <w:rStyle w:val="s0"/>
        </w:rPr>
        <w:t>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27. </w:t>
      </w:r>
      <w:r>
        <w:rPr>
          <w:rStyle w:val="s0"/>
        </w:rPr>
        <w:t>Аудит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На этапе создания, внедрения и эксплуатации инфор</w:t>
      </w:r>
      <w:r>
        <w:rPr>
          <w:rStyle w:val="s0"/>
        </w:rPr>
        <w:t>мационных систем по инициативе собственников и (или) владельцев этих систем может быть проведен аудит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2. Условия представления конфиденциальных сведений определяются в договоре на проведение аудита.</w:t>
      </w:r>
    </w:p>
    <w:p w:rsidR="00000000" w:rsidRDefault="005E5F7A">
      <w:pPr>
        <w:ind w:firstLine="400"/>
        <w:jc w:val="both"/>
      </w:pPr>
      <w:r>
        <w:rPr>
          <w:rStyle w:val="s0"/>
        </w:rPr>
        <w:t>3. Расходы по проведению аудита ин</w:t>
      </w:r>
      <w:r>
        <w:rPr>
          <w:rStyle w:val="s0"/>
        </w:rPr>
        <w:t>формационных систем оплачивают собственники и (или) владельцы информационных систем, выступающие инициаторами проведения аудита.</w:t>
      </w:r>
    </w:p>
    <w:p w:rsidR="00000000" w:rsidRDefault="005E5F7A">
      <w:pPr>
        <w:ind w:firstLine="400"/>
        <w:jc w:val="both"/>
      </w:pPr>
      <w:r>
        <w:rPr>
          <w:rStyle w:val="s0"/>
        </w:rPr>
        <w:t>4. Проведение аудита осуществляется лицами, обладающими специальными знаниями и опытом работы в сфере информационных технологий</w:t>
      </w:r>
      <w:r>
        <w:rPr>
          <w:rStyle w:val="s0"/>
        </w:rPr>
        <w:t xml:space="preserve"> в </w:t>
      </w:r>
      <w:hyperlink r:id="rId8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8" w:name="SUB280000"/>
      <w:bookmarkEnd w:id="8"/>
      <w:r>
        <w:rPr>
          <w:rStyle w:val="s1"/>
        </w:rPr>
        <w:t xml:space="preserve">Глава 6. Порядок взаимодействия государственных информационных </w:t>
      </w:r>
    </w:p>
    <w:p w:rsidR="00000000" w:rsidRDefault="005E5F7A">
      <w:pPr>
        <w:jc w:val="center"/>
      </w:pPr>
      <w:r>
        <w:rPr>
          <w:rStyle w:val="s1"/>
        </w:rPr>
        <w:t>систем в рамках «электронного правительства»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28. </w:t>
      </w:r>
      <w:r>
        <w:rPr>
          <w:rStyle w:val="s0"/>
        </w:rPr>
        <w:t>Условия формирован</w:t>
      </w:r>
      <w:r>
        <w:rPr>
          <w:rStyle w:val="s0"/>
        </w:rPr>
        <w:t>ия «электронного правительства»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Формирование «электронного правительства» в Республике Казахстан осуществляется при выполнении следующих условий:</w:t>
      </w:r>
    </w:p>
    <w:p w:rsidR="00000000" w:rsidRDefault="005E5F7A">
      <w:pPr>
        <w:ind w:firstLine="400"/>
        <w:jc w:val="both"/>
      </w:pPr>
      <w:r>
        <w:rPr>
          <w:rStyle w:val="s0"/>
        </w:rPr>
        <w:t>1) принятие согласованных государственными органами решений по реализации «электронного правительства» на осно</w:t>
      </w:r>
      <w:r>
        <w:rPr>
          <w:rStyle w:val="s0"/>
        </w:rPr>
        <w:t>ве рекомендаций Межведомственной комиссии Республики Казахстан по координации работ в сфере информатизации;</w:t>
      </w:r>
    </w:p>
    <w:p w:rsidR="00000000" w:rsidRDefault="005E5F7A">
      <w:pPr>
        <w:jc w:val="both"/>
      </w:pPr>
      <w:bookmarkStart w:id="9" w:name="SUB280002"/>
      <w:bookmarkEnd w:id="9"/>
      <w:r>
        <w:rPr>
          <w:rStyle w:val="s3"/>
          <w:b w:val="0"/>
          <w:bCs w:val="0"/>
        </w:rPr>
        <w:t>Подпункт 2) введен в действие с 1 января 2007 г.</w:t>
      </w:r>
    </w:p>
    <w:p w:rsidR="00000000" w:rsidRDefault="005E5F7A">
      <w:pPr>
        <w:ind w:firstLine="400"/>
        <w:jc w:val="both"/>
      </w:pPr>
      <w:r>
        <w:rPr>
          <w:rStyle w:val="s0"/>
        </w:rPr>
        <w:t>2) создание в государственных органах подразделений по информатизации. При отсутствии таких подразд</w:t>
      </w:r>
      <w:r>
        <w:rPr>
          <w:rStyle w:val="s0"/>
        </w:rPr>
        <w:t>елений государственные органы вправе обращаться к национальному оператору с предложениями о создании в его структуре служб по информатизации для обслуживания соответствующих государственных органов на договорной основе;</w:t>
      </w:r>
    </w:p>
    <w:p w:rsidR="00000000" w:rsidRDefault="005E5F7A">
      <w:pPr>
        <w:ind w:firstLine="400"/>
        <w:jc w:val="both"/>
      </w:pPr>
      <w:r>
        <w:rPr>
          <w:rStyle w:val="s0"/>
        </w:rPr>
        <w:t>3) создание при уполномоченном орган</w:t>
      </w:r>
      <w:r>
        <w:rPr>
          <w:rStyle w:val="s0"/>
        </w:rPr>
        <w:t>е совета руководителей информационных служб государственных органов;</w:t>
      </w:r>
    </w:p>
    <w:p w:rsidR="00000000" w:rsidRDefault="005E5F7A">
      <w:pPr>
        <w:ind w:firstLine="400"/>
        <w:jc w:val="both"/>
      </w:pPr>
      <w:r>
        <w:rPr>
          <w:rStyle w:val="s0"/>
        </w:rPr>
        <w:t>4) техническое сопровождение базовых компонентов «электронного правительства» национальным оператором.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29. </w:t>
      </w:r>
      <w:r>
        <w:rPr>
          <w:rStyle w:val="s0"/>
        </w:rPr>
        <w:t>Оказание электронных услуг государственными органами</w:t>
      </w:r>
    </w:p>
    <w:p w:rsidR="00000000" w:rsidRDefault="005E5F7A">
      <w:pPr>
        <w:ind w:firstLine="400"/>
        <w:jc w:val="both"/>
      </w:pPr>
      <w:r>
        <w:rPr>
          <w:rStyle w:val="s0"/>
        </w:rPr>
        <w:t>1. Государственные органы оказывают электронные услуги самостоятельно или через веб-портал «электронного правительства».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Электронные услуги по видам оказания подразделяются на информационные, интерактивные и </w:t>
      </w:r>
      <w:hyperlink r:id="rId85" w:history="1">
        <w:r>
          <w:rPr>
            <w:rStyle w:val="a4"/>
          </w:rPr>
          <w:t>транзакционные</w:t>
        </w:r>
      </w:hyperlink>
      <w:r>
        <w:rPr>
          <w:rStyle w:val="s0"/>
        </w:rPr>
        <w:t>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2. Оказание электронных услуг осуществляется в соответствии с настоящим Законом и правилами оказания электронных услуг, утверждаемыми государственными органами. </w:t>
      </w:r>
    </w:p>
    <w:p w:rsidR="00000000" w:rsidRDefault="005E5F7A">
      <w:pPr>
        <w:ind w:firstLine="400"/>
        <w:jc w:val="both"/>
      </w:pPr>
      <w:r>
        <w:rPr>
          <w:rStyle w:val="s0"/>
        </w:rPr>
        <w:t>Правила оказания электронных услуг в обязательном порядке дол</w:t>
      </w:r>
      <w:r>
        <w:rPr>
          <w:rStyle w:val="s0"/>
        </w:rPr>
        <w:t>жны предусматривать порядок взаимоотношений между получателем электронных услуг и собственником (владельцем) информационной системы.</w:t>
      </w:r>
    </w:p>
    <w:p w:rsidR="00000000" w:rsidRDefault="005E5F7A">
      <w:pPr>
        <w:ind w:firstLine="400"/>
        <w:jc w:val="both"/>
      </w:pPr>
      <w:r>
        <w:rPr>
          <w:rStyle w:val="s0"/>
        </w:rPr>
        <w:t>3. Обращение физических и юридических лиц к владельцам государственных информационных систем для получения электронной услу</w:t>
      </w:r>
      <w:r>
        <w:rPr>
          <w:rStyle w:val="s0"/>
        </w:rPr>
        <w:t>ги, за исключением информационной, осуществляется на основании запроса пользователей в форме электронного документа, заверенного электронной цифровой подписью.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4. Порядок электронного документооборота определяется </w:t>
      </w:r>
      <w:hyperlink r:id="rId8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электронном документе и электронной цифровой подписи.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30. </w:t>
      </w:r>
      <w:r>
        <w:rPr>
          <w:rStyle w:val="s0"/>
        </w:rPr>
        <w:t>Виды информационных систем «электронного правительства»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1. Информационные системы «электронного правительства» по их назначен</w:t>
      </w:r>
      <w:r>
        <w:rPr>
          <w:rStyle w:val="s0"/>
        </w:rPr>
        <w:t>ию и порядку взаимодействия делятся на ведомственные и межведомственные.</w:t>
      </w:r>
    </w:p>
    <w:p w:rsidR="00000000" w:rsidRDefault="005E5F7A">
      <w:pPr>
        <w:ind w:firstLine="400"/>
        <w:jc w:val="both"/>
      </w:pPr>
      <w:r>
        <w:rPr>
          <w:rStyle w:val="s0"/>
        </w:rPr>
        <w:t>2. Ведомственными информационными системами являются государственные информационные системы, обеспечивающие наполнение электронных информационных ресурсов «электронного правительства»</w:t>
      </w:r>
      <w:r>
        <w:rPr>
          <w:rStyle w:val="s0"/>
        </w:rPr>
        <w:t>.</w:t>
      </w:r>
    </w:p>
    <w:p w:rsidR="00000000" w:rsidRDefault="005E5F7A">
      <w:pPr>
        <w:ind w:firstLine="400"/>
        <w:jc w:val="both"/>
      </w:pPr>
      <w:r>
        <w:rPr>
          <w:rStyle w:val="s0"/>
        </w:rPr>
        <w:t>3. Межведомственными информационными системами «электронного правительства» являются ведомственные информационные системы, взаимодействующие между собой.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31. </w:t>
      </w:r>
      <w:r>
        <w:rPr>
          <w:rStyle w:val="s0"/>
        </w:rPr>
        <w:t>Базовые компоненты «электронного правительства»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Функционирование инфраструктуры «электр</w:t>
      </w:r>
      <w:r>
        <w:rPr>
          <w:rStyle w:val="s0"/>
        </w:rPr>
        <w:t>онного правительства» основывается на создании базовых компонентов, к которым относятся: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веб-портал и шлюз «электронного правительства», интегрированные с ведомственными информационными системами, через которые будут предоставляться электронные услуги;</w:t>
      </w:r>
    </w:p>
    <w:p w:rsidR="00000000" w:rsidRDefault="005E5F7A">
      <w:pPr>
        <w:ind w:firstLine="400"/>
        <w:jc w:val="both"/>
      </w:pPr>
      <w:r>
        <w:rPr>
          <w:rStyle w:val="s0"/>
        </w:rPr>
        <w:t>2) платежный шлюз, посредством которого будут осуществляться платежные транзакции через веб-портал «электронного правительства»;</w:t>
      </w:r>
    </w:p>
    <w:p w:rsidR="00000000" w:rsidRDefault="005E5F7A">
      <w:pPr>
        <w:ind w:firstLine="400"/>
        <w:jc w:val="both"/>
      </w:pPr>
      <w:r>
        <w:rPr>
          <w:rStyle w:val="s0"/>
        </w:rPr>
        <w:t>3) единая транспортная среда государственных органов Республики Казахстан;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4) </w:t>
      </w:r>
      <w:hyperlink r:id="rId87" w:history="1">
        <w:r>
          <w:rPr>
            <w:rStyle w:val="a4"/>
          </w:rPr>
          <w:t>национальные реестры идентификационных номеров</w:t>
        </w:r>
      </w:hyperlink>
      <w:r>
        <w:rPr>
          <w:rStyle w:val="s0"/>
        </w:rPr>
        <w:t>;</w:t>
      </w:r>
    </w:p>
    <w:p w:rsidR="00000000" w:rsidRDefault="005E5F7A">
      <w:pPr>
        <w:ind w:firstLine="400"/>
        <w:jc w:val="both"/>
      </w:pPr>
      <w:r>
        <w:rPr>
          <w:rStyle w:val="s0"/>
        </w:rPr>
        <w:t>5) информационная система «Адресный регистр»;</w:t>
      </w:r>
    </w:p>
    <w:p w:rsidR="00000000" w:rsidRDefault="005E5F7A">
      <w:pPr>
        <w:ind w:firstLine="400"/>
        <w:jc w:val="both"/>
      </w:pPr>
      <w:r>
        <w:rPr>
          <w:rStyle w:val="s0"/>
        </w:rPr>
        <w:t>6) инфраструктура открытых ключей.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32. </w:t>
      </w:r>
      <w:r>
        <w:rPr>
          <w:rStyle w:val="s0"/>
        </w:rPr>
        <w:t>Взаимодействие базовых компонентов и информационных систем при формировании «электронного правител</w:t>
      </w:r>
      <w:r>
        <w:rPr>
          <w:rStyle w:val="s0"/>
        </w:rPr>
        <w:t>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1. Порядок взаимодействия межведомственных и ведомственных информационных систем «электронного правительства» регулируется нормативными правовыми актами, принимаемыми государственными органами по согласованию с уполномоченным органом.</w:t>
      </w:r>
    </w:p>
    <w:p w:rsidR="00000000" w:rsidRDefault="005E5F7A">
      <w:pPr>
        <w:ind w:firstLine="400"/>
        <w:jc w:val="both"/>
      </w:pPr>
      <w:r>
        <w:rPr>
          <w:rStyle w:val="s0"/>
        </w:rPr>
        <w:t>2. Перечень эл</w:t>
      </w:r>
      <w:r>
        <w:rPr>
          <w:rStyle w:val="s0"/>
        </w:rPr>
        <w:t>ектронных информационных ресурсов, передаваемых государственными органами и организациями для формирования «электронного правительства», согласовывается с уполномоченным органом.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3. Государственные органы обеспечивают функционирование и защиту электронных </w:t>
      </w:r>
      <w:r>
        <w:rPr>
          <w:rStyle w:val="s0"/>
        </w:rPr>
        <w:t>информационных ресурсов ведомственных информационных систем.</w:t>
      </w:r>
    </w:p>
    <w:p w:rsidR="00000000" w:rsidRDefault="005E5F7A">
      <w:pPr>
        <w:ind w:firstLine="400"/>
        <w:jc w:val="both"/>
      </w:pPr>
      <w:r>
        <w:rPr>
          <w:rStyle w:val="s0"/>
        </w:rPr>
        <w:t>4. Государственные органы обеспечивают формирование и актуализацию (обновление) ведомственных электронных информационных ресурсов, предоставляемых в качестве электронных услуг «электронного прави</w:t>
      </w:r>
      <w:r>
        <w:rPr>
          <w:rStyle w:val="s0"/>
        </w:rPr>
        <w:t>тельства».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33. </w:t>
      </w:r>
      <w:r>
        <w:rPr>
          <w:rStyle w:val="s0"/>
        </w:rPr>
        <w:t>Доступ к государственным электронным информационным ресурсам «электронного правительства»</w:t>
      </w:r>
    </w:p>
    <w:p w:rsidR="00000000" w:rsidRDefault="005E5F7A">
      <w:pPr>
        <w:ind w:firstLine="400"/>
        <w:jc w:val="both"/>
      </w:pPr>
      <w:r>
        <w:rPr>
          <w:rStyle w:val="s0"/>
        </w:rPr>
        <w:t>Доступ к государственным электронным информационным ресурсам «электронного правительства» осуществляется в порядке, установленном настоящим Законом.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10" w:name="SUB340000"/>
      <w:bookmarkEnd w:id="10"/>
      <w:r>
        <w:rPr>
          <w:rStyle w:val="s1"/>
        </w:rPr>
        <w:t xml:space="preserve">Глава 7. Права физических и юридических лиц на доступ </w:t>
      </w:r>
    </w:p>
    <w:p w:rsidR="00000000" w:rsidRDefault="005E5F7A">
      <w:pPr>
        <w:jc w:val="center"/>
      </w:pPr>
      <w:r>
        <w:rPr>
          <w:rStyle w:val="s1"/>
        </w:rPr>
        <w:t>к электронным информационным ресурсам и порядок их</w:t>
      </w:r>
      <w:r>
        <w:rPr>
          <w:rStyle w:val="s1"/>
        </w:rPr>
        <w:t xml:space="preserve"> предоставления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34. </w:t>
      </w:r>
      <w:r>
        <w:rPr>
          <w:rStyle w:val="s0"/>
        </w:rPr>
        <w:t>Право на получение и распространение информации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1. Собственники или владельцы информационных систем, содержащих общедоступные электронные информационные ресурсы, обязаны предоставлять по запросам физических и (или) юридических </w:t>
      </w:r>
      <w:r>
        <w:rPr>
          <w:rStyle w:val="s0"/>
        </w:rPr>
        <w:t>лиц интересующую их информацию в порядке и на условиях, определяемых настоящим Законом и иными нормативными правовыми актами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2. Необоснованный отказ в предоставлении информации, содержащейся в общедоступных электронных информационных </w:t>
      </w:r>
      <w:r>
        <w:rPr>
          <w:rStyle w:val="s0"/>
        </w:rPr>
        <w:t xml:space="preserve">ресурсах, может быть обжалован в суд.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35. </w:t>
      </w:r>
      <w:r>
        <w:rPr>
          <w:rStyle w:val="s0"/>
        </w:rPr>
        <w:t>Обеспечение доступа к электронным информационным ресурсам на основании запроса</w:t>
      </w:r>
    </w:p>
    <w:p w:rsidR="00000000" w:rsidRDefault="005E5F7A">
      <w:pPr>
        <w:ind w:firstLine="400"/>
        <w:jc w:val="both"/>
      </w:pPr>
      <w:r>
        <w:rPr>
          <w:rStyle w:val="s0"/>
        </w:rPr>
        <w:t>1. Доступ к электронным информационным ресурсам осуществляется путем направления запроса собственнику или владельцу информаци</w:t>
      </w:r>
      <w:r>
        <w:rPr>
          <w:rStyle w:val="s0"/>
        </w:rPr>
        <w:t>онной системы одним из следующих способов:</w:t>
      </w:r>
    </w:p>
    <w:p w:rsidR="00000000" w:rsidRDefault="005E5F7A">
      <w:pPr>
        <w:ind w:firstLine="400"/>
        <w:jc w:val="both"/>
      </w:pPr>
      <w:r>
        <w:rPr>
          <w:rStyle w:val="s0"/>
        </w:rPr>
        <w:t>1) путем передачи запроса с использованием электронной почты или в форме электронного документа, заверенного электронной цифровой подписью;</w:t>
      </w:r>
    </w:p>
    <w:p w:rsidR="00000000" w:rsidRDefault="005E5F7A">
      <w:pPr>
        <w:ind w:firstLine="400"/>
        <w:jc w:val="both"/>
      </w:pPr>
      <w:r>
        <w:rPr>
          <w:rStyle w:val="s0"/>
        </w:rPr>
        <w:t>2) путем непосредственного обращения пользователя к общедоступным электро</w:t>
      </w:r>
      <w:r>
        <w:rPr>
          <w:rStyle w:val="s0"/>
        </w:rPr>
        <w:t>нным информационным ресурсам.</w:t>
      </w:r>
    </w:p>
    <w:p w:rsidR="00000000" w:rsidRDefault="005E5F7A">
      <w:pPr>
        <w:ind w:firstLine="400"/>
        <w:jc w:val="both"/>
      </w:pPr>
      <w:r>
        <w:rPr>
          <w:rStyle w:val="s0"/>
        </w:rPr>
        <w:t>2. Запрос, направленный в форме электронного документа,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Та</w:t>
      </w:r>
      <w:r>
        <w:rPr>
          <w:rStyle w:val="s0"/>
        </w:rPr>
        <w:t>кие запросы подлежат регистрации в соответствии с правилами делопроизводства, установленными собственником или владельцем информационной системы.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bookmarkStart w:id="11" w:name="SUB360000"/>
      <w:bookmarkEnd w:id="11"/>
      <w:r>
        <w:rPr>
          <w:rStyle w:val="s1"/>
        </w:rPr>
        <w:t xml:space="preserve">Статья 36. </w:t>
      </w:r>
      <w:r>
        <w:rPr>
          <w:rStyle w:val="s0"/>
        </w:rPr>
        <w:t xml:space="preserve">Требования, предъявляемые к запросу </w:t>
      </w:r>
    </w:p>
    <w:p w:rsidR="00000000" w:rsidRDefault="005E5F7A">
      <w:pPr>
        <w:ind w:firstLine="400"/>
        <w:jc w:val="both"/>
      </w:pPr>
      <w:r>
        <w:rPr>
          <w:rStyle w:val="s0"/>
        </w:rPr>
        <w:t>1. В запросе на получение доступа к электронным информационн</w:t>
      </w:r>
      <w:r>
        <w:rPr>
          <w:rStyle w:val="s0"/>
        </w:rPr>
        <w:t>ым ресурсам указываются следующие сведения:</w:t>
      </w:r>
    </w:p>
    <w:p w:rsidR="00000000" w:rsidRDefault="005E5F7A">
      <w:pPr>
        <w:ind w:firstLine="400"/>
        <w:jc w:val="both"/>
      </w:pPr>
      <w:r>
        <w:rPr>
          <w:rStyle w:val="s0"/>
        </w:rPr>
        <w:t>1) фамилия, имя, отчество лица, запрашивающего информацию;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2) при обращении с запросом от имени юридического лица - полное наименование юридического лица, должность, фамилия, имя и отчество лица, обратившегося с </w:t>
      </w:r>
      <w:r>
        <w:rPr>
          <w:rStyle w:val="s0"/>
        </w:rPr>
        <w:t>запросом;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3) контактные данные лица, обратившегося с запросом (почтовый адрес или адрес электронной почты либо номер телефона или телефакса), посредством которых собственник или владелец информационной системы может предоставить электронные информационные </w:t>
      </w:r>
      <w:r>
        <w:rPr>
          <w:rStyle w:val="s0"/>
        </w:rPr>
        <w:t>ресурсы или связаться с лицом, запрашивающим информацию;</w:t>
      </w:r>
    </w:p>
    <w:p w:rsidR="00000000" w:rsidRDefault="005E5F7A">
      <w:pPr>
        <w:ind w:firstLine="400"/>
        <w:jc w:val="both"/>
      </w:pPr>
      <w:r>
        <w:rPr>
          <w:rStyle w:val="s0"/>
        </w:rPr>
        <w:t>4) содержание запрашиваемого электронного информационного ресурса, наименование и содержание документа или известные ему реквизиты документа;</w:t>
      </w:r>
    </w:p>
    <w:p w:rsidR="00000000" w:rsidRDefault="005E5F7A">
      <w:pPr>
        <w:ind w:firstLine="400"/>
        <w:jc w:val="both"/>
      </w:pPr>
      <w:r>
        <w:rPr>
          <w:rStyle w:val="s0"/>
        </w:rPr>
        <w:t>5) иные сведения, необходимые для исполнения запроса;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6) </w:t>
      </w:r>
      <w:r>
        <w:rPr>
          <w:rStyle w:val="s0"/>
        </w:rPr>
        <w:t>желательный способ исполнения запроса.</w:t>
      </w:r>
    </w:p>
    <w:p w:rsidR="00000000" w:rsidRDefault="005E5F7A">
      <w:pPr>
        <w:ind w:firstLine="400"/>
        <w:jc w:val="both"/>
      </w:pPr>
      <w:r>
        <w:rPr>
          <w:rStyle w:val="s0"/>
        </w:rPr>
        <w:t>2. Если лицо запрашивает электронные информационные ресурсы о нем самом либо от имени юридического лица о предоставлении электронных информационных ресурсов об этом юридическом лице, то оно обязано указать в запросе р</w:t>
      </w:r>
      <w:r>
        <w:rPr>
          <w:rStyle w:val="s0"/>
        </w:rPr>
        <w:t>еквизиты документа, удостоверяющего его личность, и (или) занимаемую должность в юридическом лице, относительно которого направлен запрос.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37. </w:t>
      </w:r>
      <w:r>
        <w:rPr>
          <w:rStyle w:val="s0"/>
        </w:rPr>
        <w:t>Сроки исполнения запросов</w:t>
      </w:r>
    </w:p>
    <w:p w:rsidR="00000000" w:rsidRDefault="005E5F7A">
      <w:pPr>
        <w:ind w:firstLine="400"/>
        <w:jc w:val="both"/>
      </w:pPr>
      <w:r>
        <w:rPr>
          <w:rStyle w:val="s0"/>
        </w:rPr>
        <w:t>1. Запрос исполняется не позднее пяти рабочих дней со дня его поступления, если иное не предусмотрено законодательством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2. Сроки рассмотрения, установленные настоящим Законом, исчисляются с рабочего дня, следующего за днем регистрации</w:t>
      </w:r>
      <w:r>
        <w:rPr>
          <w:rStyle w:val="s0"/>
        </w:rPr>
        <w:t xml:space="preserve"> запроса.</w:t>
      </w:r>
    </w:p>
    <w:p w:rsidR="00000000" w:rsidRDefault="005E5F7A">
      <w:pPr>
        <w:ind w:firstLine="400"/>
        <w:jc w:val="both"/>
      </w:pPr>
      <w:r>
        <w:rPr>
          <w:rStyle w:val="s0"/>
        </w:rPr>
        <w:t>3. Если собственнику или владельцу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время, то он может продлить срок исполнения запроса до пят</w:t>
      </w:r>
      <w:r>
        <w:rPr>
          <w:rStyle w:val="s0"/>
        </w:rPr>
        <w:t xml:space="preserve">надцати рабочих дней. При этом он обязан в течение пяти рабочих дней уведомить лицо, обратившееся с запросом, о продлении срока с указанием мотивов.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38. </w:t>
      </w:r>
      <w:r>
        <w:rPr>
          <w:rStyle w:val="s0"/>
        </w:rPr>
        <w:t>Признание запроса исполненным</w:t>
      </w:r>
    </w:p>
    <w:p w:rsidR="00000000" w:rsidRDefault="005E5F7A">
      <w:pPr>
        <w:ind w:firstLine="400"/>
        <w:jc w:val="both"/>
      </w:pPr>
      <w:r>
        <w:rPr>
          <w:rStyle w:val="s0"/>
        </w:rPr>
        <w:t>Запрос о предоставлении электронных информационных ресурсов счи</w:t>
      </w:r>
      <w:r>
        <w:rPr>
          <w:rStyle w:val="s0"/>
        </w:rPr>
        <w:t>тается исполненным, если:</w:t>
      </w:r>
    </w:p>
    <w:p w:rsidR="00000000" w:rsidRDefault="005E5F7A">
      <w:pPr>
        <w:ind w:firstLine="400"/>
        <w:jc w:val="both"/>
      </w:pPr>
      <w:r>
        <w:rPr>
          <w:rStyle w:val="s0"/>
        </w:rPr>
        <w:t>1) электронный информационный ресурс передан запрашивающему лицу способом, предусмотренным настоящим Законом;</w:t>
      </w:r>
    </w:p>
    <w:p w:rsidR="00000000" w:rsidRDefault="005E5F7A">
      <w:pPr>
        <w:ind w:firstLine="400"/>
        <w:jc w:val="both"/>
      </w:pPr>
      <w:r>
        <w:rPr>
          <w:rStyle w:val="s0"/>
        </w:rPr>
        <w:t>2) запрос передан по принадлежности и об этом сообщено лицу, запрашивающему электронный информационный ресурс;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3) лицу, </w:t>
      </w:r>
      <w:r>
        <w:rPr>
          <w:rStyle w:val="s0"/>
        </w:rPr>
        <w:t>направившему запрос, разъяснены возможности ознакомления с информацией, опубликованной в открытых источниках.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39. </w:t>
      </w:r>
      <w:r>
        <w:rPr>
          <w:rStyle w:val="s0"/>
        </w:rPr>
        <w:t>Уведомление об информации, опубликованной в открытых источниках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Если запрашиваемые электронные информационные ресурсы опубликованы в </w:t>
      </w:r>
      <w:r>
        <w:rPr>
          <w:rStyle w:val="s0"/>
        </w:rPr>
        <w:t>открытых источниках, то собственник или владелец информационной системы вправе без выдачи запрашиваемого электронного информационного ресурса уведомить об этом лицо, направившее запрос, не позднее пяти рабочих дней с одновременным направлением ему сведений</w:t>
      </w:r>
      <w:r>
        <w:rPr>
          <w:rStyle w:val="s0"/>
        </w:rPr>
        <w:t xml:space="preserve"> о способах и месте доступа к запрашиваемым электронным информационным ресурсам.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40. </w:t>
      </w:r>
      <w:r>
        <w:rPr>
          <w:rStyle w:val="s0"/>
        </w:rPr>
        <w:t>Отказ в исполнении запроса</w:t>
      </w:r>
    </w:p>
    <w:p w:rsidR="00000000" w:rsidRDefault="005E5F7A">
      <w:pPr>
        <w:ind w:firstLine="400"/>
        <w:jc w:val="both"/>
      </w:pPr>
      <w:r>
        <w:rPr>
          <w:rStyle w:val="s0"/>
        </w:rPr>
        <w:t>1. Собственник или владелец информационной системы отказывает в исполнении запроса, если:</w:t>
      </w:r>
    </w:p>
    <w:p w:rsidR="00000000" w:rsidRDefault="005E5F7A">
      <w:pPr>
        <w:ind w:firstLine="400"/>
        <w:jc w:val="both"/>
      </w:pPr>
      <w:r>
        <w:rPr>
          <w:rStyle w:val="s0"/>
        </w:rPr>
        <w:t>1) в отношении запрашиваемого электронного ин</w:t>
      </w:r>
      <w:r>
        <w:rPr>
          <w:rStyle w:val="s0"/>
        </w:rPr>
        <w:t>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2) не располагает запрашиваемым электронным информационным ресурсом и ему не известно, в чьем </w:t>
      </w:r>
      <w:r>
        <w:rPr>
          <w:rStyle w:val="s0"/>
        </w:rPr>
        <w:t>владении он находится;</w:t>
      </w:r>
    </w:p>
    <w:p w:rsidR="00000000" w:rsidRDefault="005E5F7A">
      <w:pPr>
        <w:ind w:firstLine="400"/>
        <w:jc w:val="both"/>
      </w:pPr>
      <w:r>
        <w:rPr>
          <w:rStyle w:val="s0"/>
        </w:rPr>
        <w:t>3) при уточнении существа запроса не удалось выяснить, о выдаче какого именно электронного информационного ресурса ходатайствует запрашивающее лицо;</w:t>
      </w:r>
    </w:p>
    <w:p w:rsidR="00000000" w:rsidRDefault="005E5F7A">
      <w:pPr>
        <w:ind w:firstLine="400"/>
        <w:jc w:val="both"/>
      </w:pPr>
      <w:r>
        <w:rPr>
          <w:rStyle w:val="s0"/>
        </w:rPr>
        <w:t>4) лицом, запрашивающим электронный информационный ресурс, не оплачены расходы на ис</w:t>
      </w:r>
      <w:r>
        <w:rPr>
          <w:rStyle w:val="s0"/>
        </w:rPr>
        <w:t>полнение запроса, если оплата расходов предусмотрена законодательством Республики Казахстан или договором;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5) запрос не соответствует требованиям, установленным </w:t>
      </w:r>
      <w:hyperlink w:anchor="sub360000" w:history="1">
        <w:r>
          <w:rPr>
            <w:rStyle w:val="a4"/>
          </w:rPr>
          <w:t>статьей 36</w:t>
        </w:r>
      </w:hyperlink>
      <w:r>
        <w:rPr>
          <w:rStyle w:val="s0"/>
        </w:rPr>
        <w:t xml:space="preserve"> настоящего Закона.</w:t>
      </w:r>
    </w:p>
    <w:p w:rsidR="00000000" w:rsidRDefault="005E5F7A">
      <w:pPr>
        <w:ind w:firstLine="400"/>
        <w:jc w:val="both"/>
      </w:pPr>
      <w:r>
        <w:rPr>
          <w:rStyle w:val="s0"/>
        </w:rPr>
        <w:t>2. Собственник или владелец инфор</w:t>
      </w:r>
      <w:r>
        <w:rPr>
          <w:rStyle w:val="s0"/>
        </w:rPr>
        <w:t>мационной системы в течение пяти рабочих дней уведомляет лицо, направившее запрос, об отказе в исполнении запроса по основаниям, предусмотренным пунктом 1 настоящей статьи.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12" w:name="SUB410000"/>
      <w:bookmarkEnd w:id="12"/>
      <w:r>
        <w:rPr>
          <w:rStyle w:val="s1"/>
        </w:rPr>
        <w:t xml:space="preserve">Глава 8. Защита электронных информационных ресурсов </w:t>
      </w:r>
    </w:p>
    <w:p w:rsidR="00000000" w:rsidRDefault="005E5F7A">
      <w:pPr>
        <w:jc w:val="center"/>
      </w:pPr>
      <w:r>
        <w:rPr>
          <w:rStyle w:val="s1"/>
        </w:rPr>
        <w:t>и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41. </w:t>
      </w:r>
      <w:r>
        <w:rPr>
          <w:rStyle w:val="s0"/>
        </w:rPr>
        <w:t>Цели защиты электронных информационных ресурсов и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Защита электронных информационных ресурсов и информационных систем заключается в принятии правовых, организационных и технических (программно-технических) мер в целях:</w:t>
      </w:r>
    </w:p>
    <w:p w:rsidR="00000000" w:rsidRDefault="005E5F7A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обеспечения целостности и сохранности электронных информационных ресурсов, недопущения их несанкционированного изменения или уничтожения;</w:t>
      </w:r>
    </w:p>
    <w:p w:rsidR="00000000" w:rsidRDefault="005E5F7A">
      <w:pPr>
        <w:ind w:firstLine="400"/>
        <w:jc w:val="both"/>
      </w:pPr>
      <w:r>
        <w:rPr>
          <w:rStyle w:val="s0"/>
        </w:rPr>
        <w:t>2) соблюдения конфиденциальности электронных информационных ресурсов ограниченного доступа;</w:t>
      </w:r>
    </w:p>
    <w:p w:rsidR="00000000" w:rsidRDefault="005E5F7A">
      <w:pPr>
        <w:ind w:firstLine="400"/>
        <w:jc w:val="both"/>
      </w:pPr>
      <w:r>
        <w:rPr>
          <w:rStyle w:val="s0"/>
        </w:rPr>
        <w:t>3) реализации права на до</w:t>
      </w:r>
      <w:r>
        <w:rPr>
          <w:rStyle w:val="s0"/>
        </w:rPr>
        <w:t>ступ к электронным информационным ресурсам;</w:t>
      </w:r>
    </w:p>
    <w:p w:rsidR="00000000" w:rsidRDefault="005E5F7A">
      <w:pPr>
        <w:ind w:firstLine="400"/>
        <w:jc w:val="both"/>
      </w:pPr>
      <w:r>
        <w:rPr>
          <w:rStyle w:val="s0"/>
        </w:rPr>
        <w:t>4) недопущения несанкционированного воздействия на средства обработки и передачи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>2. Защита электронных информационных ресурсов и информационных систем направлена на недопущени</w:t>
      </w:r>
      <w:r>
        <w:rPr>
          <w:rStyle w:val="s0"/>
        </w:rPr>
        <w:t>е несанкционированных действий по:</w:t>
      </w:r>
    </w:p>
    <w:p w:rsidR="00000000" w:rsidRDefault="005E5F7A">
      <w:pPr>
        <w:ind w:firstLine="400"/>
        <w:jc w:val="both"/>
      </w:pPr>
      <w:r>
        <w:rPr>
          <w:rStyle w:val="s0"/>
        </w:rPr>
        <w:t>1) блокированию электронных информационных ресурсов, то есть совершению действий, приводящих к ограничению или закрытию доступа к информационной системе и предоставляемым ею электронным информационным ресурсам;</w:t>
      </w:r>
    </w:p>
    <w:p w:rsidR="00000000" w:rsidRDefault="005E5F7A">
      <w:pPr>
        <w:ind w:firstLine="400"/>
        <w:jc w:val="both"/>
      </w:pPr>
      <w:r>
        <w:rPr>
          <w:rStyle w:val="s0"/>
        </w:rPr>
        <w:t>2) модифик</w:t>
      </w:r>
      <w:r>
        <w:rPr>
          <w:rStyle w:val="s0"/>
        </w:rPr>
        <w:t>ации электронных информационных ресурсов, то есть внесению изменений в программы, базы данных, текстовую информацию, находящуюся на материальном носителе;</w:t>
      </w:r>
    </w:p>
    <w:p w:rsidR="00000000" w:rsidRDefault="005E5F7A">
      <w:pPr>
        <w:ind w:firstLine="400"/>
        <w:jc w:val="both"/>
      </w:pPr>
      <w:r>
        <w:rPr>
          <w:rStyle w:val="s0"/>
        </w:rPr>
        <w:t>3) копированию электронного информационного ресурса, то есть переносу информации на другой материальн</w:t>
      </w:r>
      <w:r>
        <w:rPr>
          <w:rStyle w:val="s0"/>
        </w:rPr>
        <w:t>ый носитель;</w:t>
      </w:r>
    </w:p>
    <w:p w:rsidR="00000000" w:rsidRDefault="005E5F7A">
      <w:pPr>
        <w:ind w:firstLine="400"/>
        <w:jc w:val="both"/>
      </w:pPr>
      <w:r>
        <w:rPr>
          <w:rStyle w:val="s0"/>
        </w:rPr>
        <w:t>4) использованию программных продуктов без разрешения правообладателя;</w:t>
      </w:r>
    </w:p>
    <w:p w:rsidR="00000000" w:rsidRDefault="005E5F7A">
      <w:pPr>
        <w:ind w:firstLine="400"/>
        <w:jc w:val="both"/>
      </w:pPr>
      <w:r>
        <w:rPr>
          <w:rStyle w:val="s0"/>
        </w:rPr>
        <w:t>5) нарушению работы информационных систем и (или) программных продуктов либо нарушению функционирования информационно-коммуникационной сети.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42. </w:t>
      </w:r>
      <w:r>
        <w:rPr>
          <w:rStyle w:val="s0"/>
        </w:rPr>
        <w:t>Организация защиты</w:t>
      </w:r>
      <w:r>
        <w:rPr>
          <w:rStyle w:val="s0"/>
        </w:rPr>
        <w:t xml:space="preserve"> электронных информационных ресурсов</w:t>
      </w:r>
    </w:p>
    <w:p w:rsidR="00000000" w:rsidRDefault="005E5F7A">
      <w:pPr>
        <w:ind w:firstLine="400"/>
        <w:jc w:val="both"/>
      </w:pPr>
      <w:r>
        <w:rPr>
          <w:rStyle w:val="s0"/>
        </w:rPr>
        <w:t>1. Защита электронных информационных ресурсов организуется:</w:t>
      </w:r>
    </w:p>
    <w:p w:rsidR="00000000" w:rsidRDefault="005E5F7A">
      <w:pPr>
        <w:ind w:firstLine="400"/>
        <w:jc w:val="both"/>
      </w:pPr>
      <w:r>
        <w:rPr>
          <w:rStyle w:val="s0"/>
        </w:rPr>
        <w:t>1) в отношении общедоступных электронных информационных ресурсов - лицом, распространяющим электронные информационные ресурсы;</w:t>
      </w:r>
    </w:p>
    <w:p w:rsidR="00000000" w:rsidRDefault="005E5F7A">
      <w:pPr>
        <w:ind w:firstLine="400"/>
        <w:jc w:val="both"/>
      </w:pPr>
      <w:r>
        <w:rPr>
          <w:rStyle w:val="s0"/>
        </w:rPr>
        <w:t>2) в отношении электронных инфор</w:t>
      </w:r>
      <w:r>
        <w:rPr>
          <w:rStyle w:val="s0"/>
        </w:rPr>
        <w:t>мационных ресурсов, доступ к которым ограничен законом, - собственником, владельцем или национальным оператором информационной системы, содержащей такие электронные информационные ресурсы;</w:t>
      </w:r>
    </w:p>
    <w:p w:rsidR="00000000" w:rsidRDefault="005E5F7A">
      <w:pPr>
        <w:ind w:firstLine="400"/>
        <w:jc w:val="both"/>
      </w:pPr>
      <w:r>
        <w:rPr>
          <w:rStyle w:val="s0"/>
        </w:rPr>
        <w:t>3) в отношении электронных информационных ресурсов, доступ к которы</w:t>
      </w:r>
      <w:r>
        <w:rPr>
          <w:rStyle w:val="s0"/>
        </w:rPr>
        <w:t>м ограничен их собственником или владельцем, - собственником или владельцем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>2. Лица, указанные в пункте 1 настоящей статьи, обязаны принимать меры, обеспечивающие:</w:t>
      </w:r>
    </w:p>
    <w:p w:rsidR="00000000" w:rsidRDefault="005E5F7A">
      <w:pPr>
        <w:ind w:firstLine="400"/>
        <w:jc w:val="both"/>
      </w:pPr>
      <w:r>
        <w:rPr>
          <w:rStyle w:val="s0"/>
        </w:rPr>
        <w:t>1) предотвращение несанкционированного доступа к электр</w:t>
      </w:r>
      <w:r>
        <w:rPr>
          <w:rStyle w:val="s0"/>
        </w:rPr>
        <w:t>онным информационным ресурсам;</w:t>
      </w:r>
    </w:p>
    <w:p w:rsidR="00000000" w:rsidRDefault="005E5F7A">
      <w:pPr>
        <w:ind w:firstLine="400"/>
        <w:jc w:val="both"/>
      </w:pPr>
      <w:r>
        <w:rPr>
          <w:rStyle w:val="s0"/>
        </w:rPr>
        <w:t>2) своевременное обнаружение фактов несанкционированного доступа к электронным информационным ресурсам, если такой несанкционированный доступ не удалось предотвратить;</w:t>
      </w:r>
    </w:p>
    <w:p w:rsidR="00000000" w:rsidRDefault="005E5F7A">
      <w:pPr>
        <w:ind w:firstLine="400"/>
        <w:jc w:val="both"/>
      </w:pPr>
      <w:r>
        <w:rPr>
          <w:rStyle w:val="s0"/>
        </w:rPr>
        <w:t>3) минимизацию неблагоприятных последствий нарушения порядка доступа к информации;</w:t>
      </w:r>
    </w:p>
    <w:p w:rsidR="00000000" w:rsidRDefault="005E5F7A">
      <w:pPr>
        <w:ind w:firstLine="400"/>
        <w:jc w:val="both"/>
      </w:pPr>
      <w:r>
        <w:rPr>
          <w:rStyle w:val="s0"/>
        </w:rPr>
        <w:t>4) недопущение воздействия на средства обработки и передачи электронных информационных ресурсов;</w:t>
      </w:r>
    </w:p>
    <w:p w:rsidR="00000000" w:rsidRDefault="005E5F7A">
      <w:pPr>
        <w:ind w:firstLine="400"/>
        <w:jc w:val="both"/>
      </w:pPr>
      <w:r>
        <w:rPr>
          <w:rStyle w:val="s0"/>
        </w:rPr>
        <w:t>5) возможность скорейшего восстановления электронных информационных ресурсов</w:t>
      </w:r>
      <w:r>
        <w:rPr>
          <w:rStyle w:val="s0"/>
        </w:rPr>
        <w:t>, измененных либо уничтоженных вследствие несанкционированного доступа к ним.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43. </w:t>
      </w:r>
      <w:r>
        <w:rPr>
          <w:rStyle w:val="s0"/>
        </w:rPr>
        <w:t>Меры защиты электронных информационных ресурсов и информационных систем</w:t>
      </w:r>
    </w:p>
    <w:p w:rsidR="00000000" w:rsidRDefault="005E5F7A">
      <w:pPr>
        <w:ind w:firstLine="400"/>
        <w:jc w:val="both"/>
      </w:pPr>
      <w:r>
        <w:rPr>
          <w:rStyle w:val="s0"/>
        </w:rPr>
        <w:t>1. К правовым мерам защиты электронных информационных ресурсов относятся заключаемые собственником или владельцем электронных информационных ресурсов с пользователями информации договоры, в которых устанавливаются условия доступа к определенным электронным</w:t>
      </w:r>
      <w:r>
        <w:rPr>
          <w:rStyle w:val="s0"/>
        </w:rPr>
        <w:t xml:space="preserve"> информационным ресурсам и ответственность за нарушение условий доступа и использования электронных информационных ресурсов.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2. К организационным мерам защиты электронных информационных ресурсов и информационных систем относятся обеспечение особого режима </w:t>
      </w:r>
      <w:r>
        <w:rPr>
          <w:rStyle w:val="s0"/>
        </w:rPr>
        <w:t>допуска на территории (в помещения), где может быть осуществлен доступ к информации (к материальным носителям информации), а также разграничение доступа к информации по кругу лиц и характеру информации.</w:t>
      </w:r>
    </w:p>
    <w:p w:rsidR="00000000" w:rsidRDefault="005E5F7A">
      <w:pPr>
        <w:ind w:firstLine="400"/>
        <w:jc w:val="both"/>
      </w:pPr>
      <w:r>
        <w:rPr>
          <w:rStyle w:val="s0"/>
        </w:rPr>
        <w:t>3. К техническим (программно-техническим) мерам защит</w:t>
      </w:r>
      <w:r>
        <w:rPr>
          <w:rStyle w:val="s0"/>
        </w:rPr>
        <w:t xml:space="preserve">ы электронных информационных ресурсов и информационных систем относятся меры по физической защите информационных систем, использование средств защиты информации, в том числе криптографических, а также систем контроля доступа и регистрации фактов доступа к </w:t>
      </w:r>
      <w:r>
        <w:rPr>
          <w:rStyle w:val="s0"/>
        </w:rPr>
        <w:t>информации.</w:t>
      </w:r>
    </w:p>
    <w:p w:rsidR="00000000" w:rsidRDefault="005E5F7A">
      <w:pPr>
        <w:ind w:firstLine="400"/>
        <w:jc w:val="both"/>
      </w:pPr>
      <w:r>
        <w:rPr>
          <w:rStyle w:val="s0"/>
        </w:rPr>
        <w:t>4. Использование технических (программно-технических) мер защиты электронных информационных ресурсов не должно причинять вред или создавать угрозу причинения вреда жизни, здоровью и имуществу граждан.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44. </w:t>
      </w:r>
      <w:r>
        <w:rPr>
          <w:rStyle w:val="s0"/>
        </w:rPr>
        <w:t>Защита электронных информацион</w:t>
      </w:r>
      <w:r>
        <w:rPr>
          <w:rStyle w:val="s0"/>
        </w:rPr>
        <w:t>ных ресурсов персонального характера</w:t>
      </w:r>
    </w:p>
    <w:p w:rsidR="00000000" w:rsidRDefault="005E5F7A">
      <w:pPr>
        <w:ind w:firstLine="400"/>
        <w:jc w:val="both"/>
      </w:pPr>
      <w:r>
        <w:rPr>
          <w:rStyle w:val="s0"/>
        </w:rPr>
        <w:t>1. Собственники или владельцы информационных систем, получившие электронные информационные ресурсы, содержащие персональные данные, обязаны принимать меры по их защите от разглашения. Такая обязанность возникает с момен</w:t>
      </w:r>
      <w:r>
        <w:rPr>
          <w:rStyle w:val="s0"/>
        </w:rPr>
        <w:t>та получения электронных информационных ресурсов, содержащих персональные данные, и до их уничтожения либо обезличивания или до получения согласия на их разглашение от лица, к которому эти данные относятся.</w:t>
      </w:r>
    </w:p>
    <w:p w:rsidR="00000000" w:rsidRDefault="005E5F7A">
      <w:pPr>
        <w:ind w:firstLine="400"/>
        <w:jc w:val="both"/>
      </w:pPr>
      <w:r>
        <w:rPr>
          <w:rStyle w:val="s0"/>
        </w:rPr>
        <w:t>2. Последующая передача электронных информационны</w:t>
      </w:r>
      <w:r>
        <w:rPr>
          <w:rStyle w:val="s0"/>
        </w:rPr>
        <w:t>х ресурсов, содержащих персональные данные, разрешается только с согласия лица, к которому они относятся, либо по иным основаниям, установленным законами Республики Казахстан.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jc w:val="center"/>
      </w:pPr>
      <w:bookmarkStart w:id="13" w:name="SUB450000"/>
      <w:bookmarkEnd w:id="13"/>
      <w:r>
        <w:rPr>
          <w:rStyle w:val="s1"/>
        </w:rPr>
        <w:t>Глава 9. Заключительные положения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45. </w:t>
      </w:r>
      <w:r>
        <w:rPr>
          <w:rStyle w:val="s0"/>
        </w:rPr>
        <w:t>Ответственность за нарушение за</w:t>
      </w:r>
      <w:r>
        <w:rPr>
          <w:rStyle w:val="s0"/>
        </w:rPr>
        <w:t>конодательства Республики Казахстан об информатизации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об информатизации влечет ответственность в соответствии с </w:t>
      </w:r>
      <w:hyperlink r:id="rId88" w:history="1">
        <w:r>
          <w:rPr>
            <w:rStyle w:val="a4"/>
          </w:rPr>
          <w:t>законами Республики Казахста</w:t>
        </w:r>
        <w:r>
          <w:rPr>
            <w:rStyle w:val="a4"/>
          </w:rPr>
          <w:t>н</w:t>
        </w:r>
      </w:hyperlink>
      <w:r>
        <w:rPr>
          <w:rStyle w:val="s0"/>
        </w:rPr>
        <w:t xml:space="preserve">. 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left="1200" w:hanging="800"/>
        <w:jc w:val="both"/>
      </w:pPr>
      <w:r>
        <w:rPr>
          <w:rStyle w:val="s1"/>
        </w:rPr>
        <w:t xml:space="preserve">Статья 46. </w:t>
      </w:r>
      <w:r>
        <w:rPr>
          <w:rStyle w:val="s0"/>
        </w:rPr>
        <w:t>Порядок введения в действие настоящего Закона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89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280002" w:history="1">
        <w:r>
          <w:rPr>
            <w:rStyle w:val="a4"/>
          </w:rPr>
          <w:t>под</w:t>
        </w:r>
        <w:r>
          <w:rPr>
            <w:rStyle w:val="a4"/>
          </w:rPr>
          <w:t>пункта 2) статьи 28</w:t>
        </w:r>
      </w:hyperlink>
      <w:r>
        <w:rPr>
          <w:rStyle w:val="s0"/>
        </w:rPr>
        <w:t>, который вводится в действие с 1 января 2007 года.</w:t>
      </w:r>
    </w:p>
    <w:p w:rsidR="00000000" w:rsidRDefault="005E5F7A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90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8 мая 2003 г. «Об информатизации» (Ведомости Парламента Республ</w:t>
      </w:r>
      <w:r>
        <w:rPr>
          <w:rStyle w:val="s0"/>
        </w:rPr>
        <w:t>ики Казахстан, 2003 г., № 10, ст. 52; 2004 г., № 23, ст. 142; 2006 г., № 3, ст. 22).</w:t>
      </w:r>
    </w:p>
    <w:p w:rsidR="00000000" w:rsidRDefault="005E5F7A">
      <w:pPr>
        <w:ind w:firstLine="400"/>
        <w:jc w:val="both"/>
      </w:pPr>
      <w:r>
        <w:rPr>
          <w:rStyle w:val="s0"/>
        </w:rPr>
        <w:t> </w:t>
      </w:r>
    </w:p>
    <w:p w:rsidR="00000000" w:rsidRDefault="005E5F7A">
      <w:pPr>
        <w:ind w:firstLine="567"/>
      </w:pPr>
      <w:r>
        <w:rPr>
          <w:b/>
          <w:bCs/>
        </w:rPr>
        <w:t xml:space="preserve">Президент </w:t>
      </w:r>
    </w:p>
    <w:p w:rsidR="00000000" w:rsidRDefault="005E5F7A">
      <w:r>
        <w:rPr>
          <w:b/>
          <w:bCs/>
        </w:rPr>
        <w:t xml:space="preserve">Республики Казахстан </w:t>
      </w:r>
    </w:p>
    <w:p w:rsidR="00000000" w:rsidRDefault="005E5F7A">
      <w:pPr>
        <w:ind w:firstLine="567"/>
      </w:pPr>
      <w:r>
        <w:t> </w:t>
      </w:r>
    </w:p>
    <w:p w:rsidR="00000000" w:rsidRDefault="005E5F7A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5E5F7A">
      <w:pPr>
        <w:ind w:firstLine="400"/>
        <w:jc w:val="both"/>
      </w:pPr>
      <w:r>
        <w:rPr>
          <w:rStyle w:val="s00"/>
        </w:rPr>
        <w:t> </w:t>
      </w:r>
    </w:p>
    <w:p w:rsidR="00000000" w:rsidRDefault="005E5F7A">
      <w:pPr>
        <w:ind w:firstLine="400"/>
        <w:jc w:val="both"/>
      </w:pPr>
      <w:r>
        <w:rPr>
          <w:rStyle w:val="s00"/>
        </w:rPr>
        <w:t> </w:t>
      </w:r>
    </w:p>
    <w:p w:rsidR="00000000" w:rsidRDefault="005E5F7A">
      <w:r>
        <w:rPr>
          <w:rStyle w:val="s0"/>
        </w:rPr>
        <w:t xml:space="preserve">Астана, Акорда, 11 января 2007 года </w:t>
      </w:r>
    </w:p>
    <w:p w:rsidR="00000000" w:rsidRDefault="005E5F7A">
      <w:pPr>
        <w:ind w:firstLine="1080"/>
      </w:pPr>
      <w:r>
        <w:rPr>
          <w:rStyle w:val="s0"/>
        </w:rPr>
        <w:t>№ 217-III ЗРК</w:t>
      </w:r>
    </w:p>
    <w:sectPr w:rsidR="00000000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7A" w:rsidRDefault="005E5F7A" w:rsidP="005E5F7A">
      <w:r>
        <w:separator/>
      </w:r>
    </w:p>
  </w:endnote>
  <w:endnote w:type="continuationSeparator" w:id="0">
    <w:p w:rsidR="005E5F7A" w:rsidRDefault="005E5F7A" w:rsidP="005E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7A" w:rsidRDefault="005E5F7A" w:rsidP="005E5F7A">
      <w:r>
        <w:separator/>
      </w:r>
    </w:p>
  </w:footnote>
  <w:footnote w:type="continuationSeparator" w:id="0">
    <w:p w:rsidR="005E5F7A" w:rsidRDefault="005E5F7A" w:rsidP="005E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 w:rsidP="005E5F7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E5F7A" w:rsidRPr="005E5F7A" w:rsidRDefault="005E5F7A" w:rsidP="005E5F7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11.01.2007 № 217-III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A" w:rsidRDefault="005E5F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5F7A"/>
    <w:rsid w:val="005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E5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F7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5F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F7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E5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F7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5F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F7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126863" TargetMode="External"/><Relationship Id="rId21" Type="http://schemas.openxmlformats.org/officeDocument/2006/relationships/hyperlink" Target="http://online.zakon.kz/Document/?doc_id=1005029" TargetMode="External"/><Relationship Id="rId42" Type="http://schemas.openxmlformats.org/officeDocument/2006/relationships/hyperlink" Target="http://online.zakon.kz/Document/?doc_id=30448230" TargetMode="External"/><Relationship Id="rId47" Type="http://schemas.openxmlformats.org/officeDocument/2006/relationships/hyperlink" Target="http://online.zakon.kz/Document/?doc_id=30447840" TargetMode="External"/><Relationship Id="rId63" Type="http://schemas.openxmlformats.org/officeDocument/2006/relationships/hyperlink" Target="http://online.zakon.kz/Document/?doc_id=30448230" TargetMode="External"/><Relationship Id="rId68" Type="http://schemas.openxmlformats.org/officeDocument/2006/relationships/hyperlink" Target="http://online.zakon.kz/Document/?doc_id=30447840" TargetMode="External"/><Relationship Id="rId84" Type="http://schemas.openxmlformats.org/officeDocument/2006/relationships/hyperlink" Target="http://online.zakon.kz/Document/?doc_id=30126164" TargetMode="External"/><Relationship Id="rId89" Type="http://schemas.openxmlformats.org/officeDocument/2006/relationships/hyperlink" Target="http://online.zakon.kz/Document/?doc_id=30085814" TargetMode="External"/><Relationship Id="rId16" Type="http://schemas.openxmlformats.org/officeDocument/2006/relationships/hyperlink" Target="http://online.zakon.kz/Document/?doc_id=30448230" TargetMode="External"/><Relationship Id="rId11" Type="http://schemas.openxmlformats.org/officeDocument/2006/relationships/hyperlink" Target="http://online.zakon.kz/Document/?doc_id=30447840" TargetMode="External"/><Relationship Id="rId32" Type="http://schemas.openxmlformats.org/officeDocument/2006/relationships/hyperlink" Target="http://online.zakon.kz/Document/?doc_id=30447840" TargetMode="External"/><Relationship Id="rId37" Type="http://schemas.openxmlformats.org/officeDocument/2006/relationships/hyperlink" Target="http://online.zakon.kz/Document/?doc_id=1042797" TargetMode="External"/><Relationship Id="rId53" Type="http://schemas.openxmlformats.org/officeDocument/2006/relationships/hyperlink" Target="http://online.zakon.kz/Document/?doc_id=30448230" TargetMode="External"/><Relationship Id="rId58" Type="http://schemas.openxmlformats.org/officeDocument/2006/relationships/hyperlink" Target="http://online.zakon.kz/Document/?doc_id=30447840" TargetMode="External"/><Relationship Id="rId74" Type="http://schemas.openxmlformats.org/officeDocument/2006/relationships/hyperlink" Target="http://online.zakon.kz/Document/?doc_id=30447840" TargetMode="External"/><Relationship Id="rId79" Type="http://schemas.openxmlformats.org/officeDocument/2006/relationships/hyperlink" Target="http://online.zakon.kz/Document/?doc_id=3044784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39543" TargetMode="External"/><Relationship Id="rId95" Type="http://schemas.openxmlformats.org/officeDocument/2006/relationships/header" Target="header3.xml"/><Relationship Id="rId22" Type="http://schemas.openxmlformats.org/officeDocument/2006/relationships/hyperlink" Target="http://online.zakon.kz/Document/?doc_id=30098503" TargetMode="External"/><Relationship Id="rId27" Type="http://schemas.openxmlformats.org/officeDocument/2006/relationships/hyperlink" Target="http://online.zakon.kz/Document/?doc_id=30107011" TargetMode="External"/><Relationship Id="rId43" Type="http://schemas.openxmlformats.org/officeDocument/2006/relationships/hyperlink" Target="http://online.zakon.kz/Document/?doc_id=30548902" TargetMode="External"/><Relationship Id="rId48" Type="http://schemas.openxmlformats.org/officeDocument/2006/relationships/hyperlink" Target="http://online.zakon.kz/Document/?doc_id=30448230" TargetMode="External"/><Relationship Id="rId64" Type="http://schemas.openxmlformats.org/officeDocument/2006/relationships/hyperlink" Target="http://online.zakon.kz/Document/?doc_id=30548870" TargetMode="External"/><Relationship Id="rId69" Type="http://schemas.openxmlformats.org/officeDocument/2006/relationships/hyperlink" Target="http://online.zakon.kz/Document/?doc_id=1035484" TargetMode="External"/><Relationship Id="rId80" Type="http://schemas.openxmlformats.org/officeDocument/2006/relationships/hyperlink" Target="http://online.zakon.kz/Document/?doc_id=30448230" TargetMode="External"/><Relationship Id="rId85" Type="http://schemas.openxmlformats.org/officeDocument/2006/relationships/hyperlink" Target="http://online.zakon.kz/Document/?doc_id=305538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448230" TargetMode="External"/><Relationship Id="rId17" Type="http://schemas.openxmlformats.org/officeDocument/2006/relationships/hyperlink" Target="http://online.zakon.kz/Document/?doc_id=30447840" TargetMode="External"/><Relationship Id="rId25" Type="http://schemas.openxmlformats.org/officeDocument/2006/relationships/hyperlink" Target="http://online.zakon.kz/Document/?doc_id=30110137" TargetMode="External"/><Relationship Id="rId33" Type="http://schemas.openxmlformats.org/officeDocument/2006/relationships/hyperlink" Target="http://online.zakon.kz/Document/?doc_id=30448230" TargetMode="External"/><Relationship Id="rId38" Type="http://schemas.openxmlformats.org/officeDocument/2006/relationships/hyperlink" Target="http://online.zakon.kz/Document/?doc_id=30448496" TargetMode="External"/><Relationship Id="rId46" Type="http://schemas.openxmlformats.org/officeDocument/2006/relationships/hyperlink" Target="http://online.zakon.kz/Document/?doc_id=30476391" TargetMode="External"/><Relationship Id="rId59" Type="http://schemas.openxmlformats.org/officeDocument/2006/relationships/hyperlink" Target="http://online.zakon.kz/Document/?doc_id=30554998" TargetMode="External"/><Relationship Id="rId67" Type="http://schemas.openxmlformats.org/officeDocument/2006/relationships/hyperlink" Target="http://online.zakon.kz/Document/?doc_id=30447840" TargetMode="External"/><Relationship Id="rId20" Type="http://schemas.openxmlformats.org/officeDocument/2006/relationships/hyperlink" Target="http://online.zakon.kz/Document/?doc_id=30110137" TargetMode="External"/><Relationship Id="rId41" Type="http://schemas.openxmlformats.org/officeDocument/2006/relationships/hyperlink" Target="http://online.zakon.kz/Document/?doc_id=30447840" TargetMode="External"/><Relationship Id="rId54" Type="http://schemas.openxmlformats.org/officeDocument/2006/relationships/hyperlink" Target="http://online.zakon.kz/Document/?doc_id=30447840" TargetMode="External"/><Relationship Id="rId62" Type="http://schemas.openxmlformats.org/officeDocument/2006/relationships/hyperlink" Target="http://online.zakon.kz/Document/?doc_id=30447840" TargetMode="External"/><Relationship Id="rId70" Type="http://schemas.openxmlformats.org/officeDocument/2006/relationships/hyperlink" Target="http://online.zakon.kz/Document/?doc_id=30447840" TargetMode="External"/><Relationship Id="rId75" Type="http://schemas.openxmlformats.org/officeDocument/2006/relationships/hyperlink" Target="http://online.zakon.kz/Document/?doc_id=30448230" TargetMode="External"/><Relationship Id="rId83" Type="http://schemas.openxmlformats.org/officeDocument/2006/relationships/hyperlink" Target="http://online.zakon.kz/Document/?doc_id=1051485" TargetMode="External"/><Relationship Id="rId88" Type="http://schemas.openxmlformats.org/officeDocument/2006/relationships/hyperlink" Target="http://online.zakon.kz/Document/?link_id=1001234898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447840" TargetMode="External"/><Relationship Id="rId23" Type="http://schemas.openxmlformats.org/officeDocument/2006/relationships/hyperlink" Target="http://online.zakon.kz/Document/?doc_id=30448496" TargetMode="External"/><Relationship Id="rId28" Type="http://schemas.openxmlformats.org/officeDocument/2006/relationships/hyperlink" Target="http://online.zakon.kz/Document/?doc_id=30145037" TargetMode="External"/><Relationship Id="rId36" Type="http://schemas.openxmlformats.org/officeDocument/2006/relationships/hyperlink" Target="http://online.zakon.kz/Document/?doc_id=30447840" TargetMode="External"/><Relationship Id="rId49" Type="http://schemas.openxmlformats.org/officeDocument/2006/relationships/hyperlink" Target="http://online.zakon.kz/Document/?doc_id=30113399" TargetMode="External"/><Relationship Id="rId57" Type="http://schemas.openxmlformats.org/officeDocument/2006/relationships/hyperlink" Target="http://online.zakon.kz/Document/?doc_id=30448230" TargetMode="External"/><Relationship Id="rId10" Type="http://schemas.openxmlformats.org/officeDocument/2006/relationships/hyperlink" Target="http://online.zakon.kz/Document/?doc_id=30554998" TargetMode="External"/><Relationship Id="rId31" Type="http://schemas.openxmlformats.org/officeDocument/2006/relationships/hyperlink" Target="http://online.zakon.kz/Document/?doc_id=30548870" TargetMode="External"/><Relationship Id="rId44" Type="http://schemas.openxmlformats.org/officeDocument/2006/relationships/hyperlink" Target="http://online.zakon.kz/Document/?doc_id=30447840" TargetMode="External"/><Relationship Id="rId52" Type="http://schemas.openxmlformats.org/officeDocument/2006/relationships/hyperlink" Target="http://online.zakon.kz/Document/?doc_id=30447840" TargetMode="External"/><Relationship Id="rId60" Type="http://schemas.openxmlformats.org/officeDocument/2006/relationships/hyperlink" Target="http://online.zakon.kz/Document/?doc_id=1012633" TargetMode="External"/><Relationship Id="rId65" Type="http://schemas.openxmlformats.org/officeDocument/2006/relationships/hyperlink" Target="http://online.zakon.kz/Document/?doc_id=1003158" TargetMode="External"/><Relationship Id="rId73" Type="http://schemas.openxmlformats.org/officeDocument/2006/relationships/hyperlink" Target="http://online.zakon.kz/Document/?doc_id=30448230" TargetMode="External"/><Relationship Id="rId78" Type="http://schemas.openxmlformats.org/officeDocument/2006/relationships/hyperlink" Target="http://online.zakon.kz/Document/?doc_id=30448230" TargetMode="External"/><Relationship Id="rId81" Type="http://schemas.openxmlformats.org/officeDocument/2006/relationships/hyperlink" Target="http://online.zakon.kz/Document/?doc_id=30447840" TargetMode="External"/><Relationship Id="rId86" Type="http://schemas.openxmlformats.org/officeDocument/2006/relationships/hyperlink" Target="http://online.zakon.kz/Document/?doc_id=1035484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47840" TargetMode="External"/><Relationship Id="rId13" Type="http://schemas.openxmlformats.org/officeDocument/2006/relationships/hyperlink" Target="http://online.zakon.kz/Document/?doc_id=30504932" TargetMode="External"/><Relationship Id="rId18" Type="http://schemas.openxmlformats.org/officeDocument/2006/relationships/hyperlink" Target="http://online.zakon.kz/Document/?doc_id=30494501" TargetMode="External"/><Relationship Id="rId39" Type="http://schemas.openxmlformats.org/officeDocument/2006/relationships/hyperlink" Target="http://online.zakon.kz/Document/?doc_id=30448986" TargetMode="External"/><Relationship Id="rId34" Type="http://schemas.openxmlformats.org/officeDocument/2006/relationships/hyperlink" Target="http://online.zakon.kz/Document/?doc_id=30128448" TargetMode="External"/><Relationship Id="rId50" Type="http://schemas.openxmlformats.org/officeDocument/2006/relationships/hyperlink" Target="http://online.zakon.kz/Document/?doc_id=30448496" TargetMode="External"/><Relationship Id="rId55" Type="http://schemas.openxmlformats.org/officeDocument/2006/relationships/hyperlink" Target="http://online.zakon.kz/Document/?doc_id=30448230" TargetMode="External"/><Relationship Id="rId76" Type="http://schemas.openxmlformats.org/officeDocument/2006/relationships/hyperlink" Target="http://online.zakon.kz/Document/?doc_id=30145037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online.zakon.kz/Document/?doc_id=30085814" TargetMode="External"/><Relationship Id="rId71" Type="http://schemas.openxmlformats.org/officeDocument/2006/relationships/hyperlink" Target="http://online.zakon.kz/Document/?doc_id=30448230" TargetMode="External"/><Relationship Id="rId92" Type="http://schemas.openxmlformats.org/officeDocument/2006/relationships/header" Target="header2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447840" TargetMode="External"/><Relationship Id="rId24" Type="http://schemas.openxmlformats.org/officeDocument/2006/relationships/hyperlink" Target="http://online.zakon.kz/Document/?doc_id=30044096" TargetMode="External"/><Relationship Id="rId40" Type="http://schemas.openxmlformats.org/officeDocument/2006/relationships/hyperlink" Target="http://online.zakon.kz/Document/?doc_id=30126164" TargetMode="External"/><Relationship Id="rId45" Type="http://schemas.openxmlformats.org/officeDocument/2006/relationships/hyperlink" Target="http://online.zakon.kz/Document/?doc_id=30448230" TargetMode="External"/><Relationship Id="rId66" Type="http://schemas.openxmlformats.org/officeDocument/2006/relationships/hyperlink" Target="http://online.zakon.kz/Document/?doc_id=30447840" TargetMode="External"/><Relationship Id="rId87" Type="http://schemas.openxmlformats.org/officeDocument/2006/relationships/hyperlink" Target="http://online.zakon.kz/Document/?doc_id=30086134" TargetMode="External"/><Relationship Id="rId61" Type="http://schemas.openxmlformats.org/officeDocument/2006/relationships/hyperlink" Target="http://online.zakon.kz/Document/?doc_id=1012633" TargetMode="External"/><Relationship Id="rId82" Type="http://schemas.openxmlformats.org/officeDocument/2006/relationships/hyperlink" Target="http://online.zakon.kz/Document/?doc_id=30448230" TargetMode="External"/><Relationship Id="rId19" Type="http://schemas.openxmlformats.org/officeDocument/2006/relationships/hyperlink" Target="http://online.zakon.kz/Document/?doc_id=30447840" TargetMode="External"/><Relationship Id="rId14" Type="http://schemas.openxmlformats.org/officeDocument/2006/relationships/hyperlink" Target="http://online.zakon.kz/Document/?doc_id=1035484" TargetMode="External"/><Relationship Id="rId30" Type="http://schemas.openxmlformats.org/officeDocument/2006/relationships/hyperlink" Target="http://online.zakon.kz/Document/?doc_id=30448230" TargetMode="External"/><Relationship Id="rId35" Type="http://schemas.openxmlformats.org/officeDocument/2006/relationships/hyperlink" Target="http://online.zakon.kz/Document/?doc_id=30112455" TargetMode="External"/><Relationship Id="rId56" Type="http://schemas.openxmlformats.org/officeDocument/2006/relationships/hyperlink" Target="http://online.zakon.kz/Document/?doc_id=30447840" TargetMode="External"/><Relationship Id="rId77" Type="http://schemas.openxmlformats.org/officeDocument/2006/relationships/hyperlink" Target="http://online.zakon.kz/Document/?doc_id=30447840" TargetMode="External"/><Relationship Id="rId8" Type="http://schemas.openxmlformats.org/officeDocument/2006/relationships/hyperlink" Target="http://online.zakon.kz/Document/?doc_id=30098503" TargetMode="External"/><Relationship Id="rId51" Type="http://schemas.openxmlformats.org/officeDocument/2006/relationships/hyperlink" Target="http://online.zakon.kz/Document/?doc_id=30044096" TargetMode="External"/><Relationship Id="rId72" Type="http://schemas.openxmlformats.org/officeDocument/2006/relationships/hyperlink" Target="http://online.zakon.kz/Document/?doc_id=30447840" TargetMode="External"/><Relationship Id="rId93" Type="http://schemas.openxmlformats.org/officeDocument/2006/relationships/footer" Target="footer1.xm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8239</Words>
  <Characters>72710</Characters>
  <Application>Microsoft Office Word</Application>
  <DocSecurity>0</DocSecurity>
  <Lines>605</Lines>
  <Paragraphs>161</Paragraphs>
  <ScaleCrop>false</ScaleCrop>
  <Company/>
  <LinksUpToDate>false</LinksUpToDate>
  <CharactersWithSpaces>80788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11.01.2007 № 217-III (©Paragraph 2023)</dc:title>
  <dc:subject/>
  <dc:creator>Сергей М</dc:creator>
  <cp:keywords/>
  <dc:description/>
  <cp:lastModifiedBy>Сергей М</cp:lastModifiedBy>
  <cp:revision>2</cp:revision>
  <dcterms:created xsi:type="dcterms:W3CDTF">2023-10-30T09:32:00Z</dcterms:created>
  <dcterms:modified xsi:type="dcterms:W3CDTF">2023-10-30T09:32:00Z</dcterms:modified>
</cp:coreProperties>
</file>