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10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июля 2004 года № 580-II </w:t>
      </w:r>
      <w:r>
        <w:br/>
      </w:r>
      <w:r>
        <w:rPr>
          <w:rStyle w:val="s1"/>
        </w:rPr>
        <w:t>Об обязательном страховании гражданско-правовой ответственности владельцев объектов,</w:t>
      </w:r>
      <w:r>
        <w:br/>
      </w:r>
      <w:r>
        <w:rPr>
          <w:rStyle w:val="s1"/>
        </w:rPr>
        <w:t>деятельность которых связана с опасностью причинения вреда третьим лицам</w:t>
      </w:r>
    </w:p>
    <w:p w:rsidR="00000000" w:rsidRDefault="00EA010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дополнениями</w:t>
        </w:r>
      </w:hyperlink>
      <w:r>
        <w:rPr>
          <w:rStyle w:val="s3"/>
        </w:rPr>
        <w:t xml:space="preserve"> от 30.12.2009 г.)</w:t>
      </w:r>
    </w:p>
    <w:p w:rsidR="00000000" w:rsidRDefault="00EA0103">
      <w:pPr>
        <w:jc w:val="center"/>
      </w:pPr>
      <w:r>
        <w:t> </w:t>
      </w:r>
    </w:p>
    <w:p w:rsidR="00000000" w:rsidRDefault="00EA0103">
      <w:pPr>
        <w:jc w:val="both"/>
      </w:pPr>
      <w:r>
        <w:rPr>
          <w:rStyle w:val="s3"/>
        </w:rPr>
        <w:t>Данная редакция действовала до внесения изменений от 4 мая 2010 года</w:t>
      </w:r>
    </w:p>
    <w:p w:rsidR="00000000" w:rsidRDefault="00EA0103">
      <w:pPr>
        <w:jc w:val="both"/>
      </w:pPr>
      <w:r>
        <w:rPr>
          <w:rStyle w:val="s3"/>
        </w:rPr>
        <w:t> </w:t>
      </w:r>
    </w:p>
    <w:p w:rsidR="00000000" w:rsidRDefault="00EA0103">
      <w:pPr>
        <w:spacing w:after="240"/>
        <w:ind w:firstLine="400"/>
        <w:jc w:val="both"/>
      </w:pPr>
      <w:r>
        <w:t>Настоящий Закон регулирует общественные отношения, возникающие в области обязательного с</w:t>
      </w:r>
      <w:r>
        <w:t>трахования гражданско-правовой ответственности владельцев объектов, деятельность которых связана с опасностью причинения вреда третьим лицам, и устанавливает правовые, экономические и организационные основы его проведения.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1. Основные понятия, испол</w:t>
      </w:r>
      <w:r>
        <w:rPr>
          <w:rStyle w:val="s1"/>
        </w:rPr>
        <w:t xml:space="preserve">ьзуемые в настоящем Законе </w:t>
      </w:r>
    </w:p>
    <w:p w:rsidR="00000000" w:rsidRDefault="00EA0103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EA0103">
      <w:pPr>
        <w:ind w:firstLine="400"/>
        <w:jc w:val="both"/>
      </w:pPr>
      <w:r>
        <w:rPr>
          <w:rStyle w:val="s0"/>
        </w:rPr>
        <w:t>1) авария на объекте, деятельность которого связана с опасностью причинения вреда третьим лицам, - нарушение технологического процесса, повреждение механизмов, оборудо</w:t>
      </w:r>
      <w:r>
        <w:rPr>
          <w:rStyle w:val="s0"/>
        </w:rPr>
        <w:t xml:space="preserve">вания и сооружений, в результате которых нанесен вред жизни, здоровью и (или) имуществу третьих лиц; </w:t>
      </w:r>
    </w:p>
    <w:p w:rsidR="00000000" w:rsidRDefault="00EA0103">
      <w:pPr>
        <w:ind w:firstLine="400"/>
        <w:jc w:val="both"/>
      </w:pPr>
      <w:r>
        <w:rPr>
          <w:rStyle w:val="s0"/>
        </w:rPr>
        <w:t>2) владелец объекта, деятельность которого связана с опасностью причинения вреда третьим лицам, - физическое и (или) юридическое лицо, владеющее объектом,</w:t>
      </w:r>
      <w:r>
        <w:rPr>
          <w:rStyle w:val="s0"/>
        </w:rPr>
        <w:t xml:space="preserve"> деятельность которого связана с опасностью причинения вреда третьим лицам, на праве собственности, праве хозяйственного ведения или праве оперативного управления либо на любом другом законном основании; </w:t>
      </w:r>
    </w:p>
    <w:p w:rsidR="00000000" w:rsidRDefault="00EA0103">
      <w:pPr>
        <w:ind w:firstLine="400"/>
        <w:jc w:val="both"/>
      </w:pPr>
      <w:r>
        <w:rPr>
          <w:rStyle w:val="s0"/>
        </w:rPr>
        <w:t>3) выгодоприобретатель - лицо, которое в соответств</w:t>
      </w:r>
      <w:r>
        <w:rPr>
          <w:rStyle w:val="s0"/>
        </w:rPr>
        <w:t xml:space="preserve">ии с настоящим Законом является получателем страховой выплаты; </w:t>
      </w:r>
    </w:p>
    <w:p w:rsidR="00000000" w:rsidRDefault="00EA0103">
      <w:pPr>
        <w:ind w:firstLine="400"/>
        <w:jc w:val="both"/>
      </w:pPr>
      <w:r>
        <w:rPr>
          <w:rStyle w:val="s0"/>
        </w:rPr>
        <w:t>4) гражданско-правовая ответственность владельца объекта, деятельность которого связана с опасностью причинения вреда третьим лицам, установленная гражданским законодательством Республики Каза</w:t>
      </w:r>
      <w:r>
        <w:rPr>
          <w:rStyle w:val="s0"/>
        </w:rPr>
        <w:t xml:space="preserve">хстан - обязанность физических и (или) юридических лиц возместить вред, причиненный жизни, здоровью и (или) имуществу третьих лиц в результате аварии на объекте, деятельность которого связана с опасностью причинения вреда третьим лицам; </w:t>
      </w:r>
    </w:p>
    <w:p w:rsidR="00000000" w:rsidRDefault="00EA0103">
      <w:pPr>
        <w:ind w:firstLine="400"/>
        <w:jc w:val="both"/>
      </w:pPr>
      <w:r>
        <w:rPr>
          <w:rStyle w:val="s0"/>
        </w:rPr>
        <w:t xml:space="preserve">5) застрахованный </w:t>
      </w:r>
      <w:r>
        <w:rPr>
          <w:rStyle w:val="s0"/>
        </w:rPr>
        <w:t xml:space="preserve">- лицо, в отношении которого осуществляется страхование; </w:t>
      </w:r>
    </w:p>
    <w:p w:rsidR="00000000" w:rsidRDefault="00EA0103">
      <w:pPr>
        <w:ind w:firstLine="400"/>
        <w:jc w:val="both"/>
      </w:pPr>
      <w:r>
        <w:rPr>
          <w:rStyle w:val="s0"/>
        </w:rPr>
        <w:t>6) страхователь - лицо, заключившее со страховщиком договор обязательного страхования гражданско-правовой ответственности владельца объекта, деятельность которого связана с опасностью причинения вре</w:t>
      </w:r>
      <w:r>
        <w:rPr>
          <w:rStyle w:val="s0"/>
        </w:rPr>
        <w:t xml:space="preserve">да третьим лицам. Если иное не предусмотрено договором страхования, страхователь одновременно является застрахованным; </w:t>
      </w:r>
    </w:p>
    <w:p w:rsidR="00000000" w:rsidRDefault="00EA0103">
      <w:pPr>
        <w:ind w:firstLine="400"/>
        <w:jc w:val="both"/>
      </w:pPr>
      <w:r>
        <w:rPr>
          <w:rStyle w:val="s0"/>
        </w:rPr>
        <w:t>7) страховая выплата - сумма денег, выплачиваемая страховщиком страхователю (выгодоприобретателю) в пределах страховой суммы при наступл</w:t>
      </w:r>
      <w:r>
        <w:rPr>
          <w:rStyle w:val="s0"/>
        </w:rPr>
        <w:t xml:space="preserve">ении страхового случая; </w:t>
      </w:r>
    </w:p>
    <w:p w:rsidR="00000000" w:rsidRDefault="00EA0103">
      <w:pPr>
        <w:ind w:firstLine="400"/>
        <w:jc w:val="both"/>
      </w:pPr>
      <w:r>
        <w:rPr>
          <w:rStyle w:val="s0"/>
        </w:rPr>
        <w:t xml:space="preserve">8) страховая премия - сумма денег, которую 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</w:t>
      </w:r>
      <w:r>
        <w:rPr>
          <w:rStyle w:val="s0"/>
        </w:rPr>
        <w:t xml:space="preserve">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rPr>
          <w:rStyle w:val="s0"/>
        </w:rPr>
        <w:t xml:space="preserve">9)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 </w:t>
      </w:r>
    </w:p>
    <w:p w:rsidR="00000000" w:rsidRDefault="00EA0103">
      <w:pPr>
        <w:ind w:firstLine="400"/>
        <w:jc w:val="both"/>
      </w:pPr>
      <w:r>
        <w:rPr>
          <w:rStyle w:val="s0"/>
        </w:rPr>
        <w:t>10) ст</w:t>
      </w:r>
      <w:r>
        <w:rPr>
          <w:rStyle w:val="s0"/>
        </w:rPr>
        <w:t xml:space="preserve">раховой случай - событие, с наступлением которого договор обязательного страхования ответственности владельцев объектов, деятельность которых связана с опасностью причинения вреда третьим лицам, предусматривает осуществление страховой выплаты; </w:t>
      </w:r>
    </w:p>
    <w:p w:rsidR="00000000" w:rsidRDefault="00EA0103">
      <w:pPr>
        <w:ind w:firstLine="400"/>
        <w:jc w:val="both"/>
      </w:pPr>
      <w:r>
        <w:rPr>
          <w:rStyle w:val="s0"/>
        </w:rPr>
        <w:t>11) страхов</w:t>
      </w:r>
      <w:r>
        <w:rPr>
          <w:rStyle w:val="s0"/>
        </w:rPr>
        <w:t>щик - юридическое лицо, зарегистрированное в качестве страховой организации и имеющее лицензию на право осуществления страховой деятельности, обязанное при наступлении страхового случая произвести страховую выплату страхователю или иному лицу (выгодоприобр</w:t>
      </w:r>
      <w:r>
        <w:rPr>
          <w:rStyle w:val="s0"/>
        </w:rPr>
        <w:t xml:space="preserve">етателю) в пределах определенной договором суммы (страховой суммы); </w:t>
      </w:r>
    </w:p>
    <w:p w:rsidR="00000000" w:rsidRDefault="00EA0103">
      <w:pPr>
        <w:ind w:firstLine="400"/>
        <w:jc w:val="both"/>
      </w:pPr>
      <w:r>
        <w:rPr>
          <w:rStyle w:val="s0"/>
        </w:rPr>
        <w:t>12) третье лицо - лицо, жизни, здоровью и (или) имуществу которого причинен вред в результате аварии на объекте, деятельность которого связана с опасностью причинения вреда третьим лицам.</w:t>
      </w:r>
      <w:r>
        <w:rPr>
          <w:rStyle w:val="s0"/>
        </w:rPr>
        <w:t xml:space="preserve"> </w:t>
      </w:r>
    </w:p>
    <w:p w:rsidR="00000000" w:rsidRDefault="00EA0103">
      <w:pPr>
        <w:ind w:firstLine="400"/>
        <w:jc w:val="both"/>
      </w:pPr>
      <w:r>
        <w:rPr>
          <w:rStyle w:val="s0"/>
        </w:rPr>
        <w:t xml:space="preserve">Работники и владельцы объекта, деятельность которого связана с опасностью причинения вреда третьим лицам, не являются третьими лицами; </w:t>
      </w:r>
    </w:p>
    <w:p w:rsidR="00000000" w:rsidRDefault="00EA0103">
      <w:pPr>
        <w:ind w:firstLine="400"/>
        <w:jc w:val="both"/>
      </w:pPr>
      <w:r>
        <w:rPr>
          <w:rStyle w:val="s0"/>
        </w:rPr>
        <w:t xml:space="preserve">13) уполномоченный орган - </w:t>
      </w:r>
      <w:hyperlink r:id="rId8" w:history="1">
        <w:r>
          <w:rPr>
            <w:rStyle w:val="a3"/>
          </w:rPr>
          <w:t xml:space="preserve">центральный исполнительный </w:t>
        </w:r>
        <w:r>
          <w:rPr>
            <w:rStyle w:val="a3"/>
          </w:rPr>
          <w:t>орган</w:t>
        </w:r>
      </w:hyperlink>
      <w:r>
        <w:t xml:space="preserve"> Республики Казахстан по чрезвычайным ситуациям и его территориальные органы.</w:t>
      </w:r>
    </w:p>
    <w:p w:rsidR="00000000" w:rsidRDefault="00EA0103">
      <w:pPr>
        <w:ind w:firstLine="400"/>
        <w:jc w:val="both"/>
      </w:pPr>
      <w:r>
        <w:t> 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</w:t>
      </w:r>
      <w:r>
        <w:rPr>
          <w:rStyle w:val="s1"/>
        </w:rPr>
        <w:t xml:space="preserve">тью причинения вреда третьим лицам </w:t>
      </w:r>
    </w:p>
    <w:p w:rsidR="00000000" w:rsidRDefault="00EA0103">
      <w:pPr>
        <w:ind w:firstLine="400"/>
        <w:jc w:val="both"/>
      </w:pPr>
      <w:r>
        <w:t xml:space="preserve">1.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лицам,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0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</w:t>
      </w:r>
      <w:r>
        <w:t xml:space="preserve">ых актов Республики Казахстан. </w:t>
      </w:r>
    </w:p>
    <w:p w:rsidR="00000000" w:rsidRDefault="00EA010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3. Объект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EA0103">
      <w:pPr>
        <w:spacing w:after="240"/>
        <w:ind w:firstLine="400"/>
        <w:jc w:val="both"/>
      </w:pPr>
      <w:r>
        <w:t xml:space="preserve">Объектом обязательного страхования гражданско-правовой ответственности владельцев </w:t>
      </w:r>
      <w:r>
        <w:t>объектов, деятельность которых связана с опасностью причинения вреда третьим лицам (далее - обязательное страхование ответственности владельцев объектов), является имущественный интерес владельца объекта, деятельность которого связана с опасностью причинен</w:t>
      </w:r>
      <w:r>
        <w:t xml:space="preserve">ия вреда третьим лицам, связанный с его обязанностью, установленной </w:t>
      </w:r>
      <w:hyperlink r:id="rId11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возместить вред, причиненный жизни, здоровью и (или)</w:t>
      </w:r>
      <w:r>
        <w:t xml:space="preserve"> имуществу третьих лиц в результате аварии на объекте, деятельность которого связана с опасностью причинения вреда третьим лицам.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4. Цель и основные принципы обязательного страхования ответственности владельцев объектов </w:t>
      </w:r>
    </w:p>
    <w:p w:rsidR="00000000" w:rsidRDefault="00EA0103">
      <w:pPr>
        <w:ind w:firstLine="400"/>
        <w:jc w:val="both"/>
      </w:pPr>
      <w:r>
        <w:t>1. Целью обязательного страх</w:t>
      </w:r>
      <w:r>
        <w:t xml:space="preserve">ования ответственности владельцев объектов является обеспечение защиты имущественных интересов третьих лиц, жизни, здоровью и (или) имуществу которых причинен вред в результате аварии на объекте, деятельность которого связана с опасностью причинения вреда </w:t>
      </w:r>
      <w:r>
        <w:t xml:space="preserve">третьим лицам, посредством осуществления страховых выплат. </w:t>
      </w:r>
    </w:p>
    <w:p w:rsidR="00000000" w:rsidRDefault="00EA0103">
      <w:pPr>
        <w:ind w:firstLine="400"/>
        <w:jc w:val="both"/>
      </w:pPr>
      <w:r>
        <w:t xml:space="preserve">2. Основными принципами обязательного страхования ответственности владельцев объектов являются: </w:t>
      </w:r>
    </w:p>
    <w:p w:rsidR="00000000" w:rsidRDefault="00EA0103">
      <w:pPr>
        <w:ind w:firstLine="400"/>
        <w:jc w:val="both"/>
      </w:pPr>
      <w:r>
        <w:t xml:space="preserve">обеспечение защиты имущественных интересов третьих лиц в объеме и порядке, установленных настоящим </w:t>
      </w:r>
      <w:r>
        <w:t xml:space="preserve">Законом; </w:t>
      </w:r>
    </w:p>
    <w:p w:rsidR="00000000" w:rsidRDefault="00EA0103">
      <w:pPr>
        <w:spacing w:after="240"/>
        <w:ind w:firstLine="400"/>
        <w:jc w:val="both"/>
      </w:pPr>
      <w:r>
        <w:t>обеспечение исполнения сторонами своих обязательств по договору обязательного страхования ответственности владельцев объектов.</w:t>
      </w:r>
    </w:p>
    <w:p w:rsidR="00000000" w:rsidRDefault="00EA0103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12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4-1. Особенности осуществления обязательного страхования ответственности владельцев объектов</w:t>
      </w:r>
    </w:p>
    <w:p w:rsidR="00000000" w:rsidRDefault="00EA0103">
      <w:pPr>
        <w:ind w:firstLine="400"/>
        <w:jc w:val="both"/>
      </w:pPr>
      <w:r>
        <w:rPr>
          <w:rStyle w:val="s0"/>
        </w:rPr>
        <w:t>1. Юридическое лицо, зарегистрированное в качестве страховой организации, до получения лицензии на право осуществления обязательного страхования ответственности владельцев объектов обязано иметь филиалы и (или) страховых агентов в столице, городах республи</w:t>
      </w:r>
      <w:r>
        <w:rPr>
          <w:rStyle w:val="s0"/>
        </w:rPr>
        <w:t>канского, областного и районного значения.</w:t>
      </w:r>
    </w:p>
    <w:p w:rsidR="00000000" w:rsidRDefault="00EA0103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ответственности вла</w:t>
      </w:r>
      <w:r>
        <w:rPr>
          <w:rStyle w:val="s0"/>
        </w:rPr>
        <w:t>дельцев объектов одними страховщиками перед другими, ущемление прав и законных интересов страхователей.</w:t>
      </w:r>
    </w:p>
    <w:p w:rsidR="00000000" w:rsidRDefault="00EA0103">
      <w:pPr>
        <w:ind w:firstLine="400"/>
        <w:jc w:val="both"/>
      </w:pPr>
      <w:r>
        <w:rPr>
          <w:rStyle w:val="s0"/>
        </w:rPr>
        <w:t> 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5. Объекты, деятельность которых связана с опасностью причинения вреда третьим лицам </w:t>
      </w:r>
    </w:p>
    <w:p w:rsidR="00000000" w:rsidRDefault="00EA0103">
      <w:pPr>
        <w:ind w:firstLine="400"/>
        <w:jc w:val="both"/>
      </w:pPr>
      <w:r>
        <w:t>1. Объектами, деятельность которых связана с опасностью п</w:t>
      </w:r>
      <w:r>
        <w:t xml:space="preserve">ричинения вреда третьим лицам, являются предприятия и (или) их цеха, участки, площадки, а также иные объекты, подлежащие регистрации в </w:t>
      </w:r>
      <w:hyperlink r:id="rId13" w:history="1">
        <w:r>
          <w:rPr>
            <w:rStyle w:val="a3"/>
          </w:rPr>
          <w:t>государственном реестре</w:t>
        </w:r>
      </w:hyperlink>
      <w:r>
        <w:t xml:space="preserve"> в </w:t>
      </w:r>
      <w:hyperlink r:id="rId14" w:history="1">
        <w:r>
          <w:rPr>
            <w:rStyle w:val="a3"/>
          </w:rPr>
          <w:t>порядке</w:t>
        </w:r>
      </w:hyperlink>
      <w:r>
        <w:t xml:space="preserve">, устанавливаемом Правительством Республики Казахстан, и на которых: </w:t>
      </w:r>
    </w:p>
    <w:p w:rsidR="00000000" w:rsidRDefault="00EA0103">
      <w:pPr>
        <w:ind w:firstLine="400"/>
        <w:jc w:val="both"/>
      </w:pPr>
      <w:r>
        <w:t>1) добываются, производятся, используются, перерабатываются, образуются, хранятся, транспортируются (в том числе по магистральным или технологиче</w:t>
      </w:r>
      <w:r>
        <w:t xml:space="preserve">ским трубопроводам), складируются, разгружаются (грузятся), реализуются, нейтрализуются или уничтожаются следующие опасные вещества (в максимальных единовременных количествах): </w:t>
      </w:r>
    </w:p>
    <w:p w:rsidR="00000000" w:rsidRDefault="00EA0103">
      <w:pPr>
        <w:ind w:firstLine="400"/>
        <w:jc w:val="both"/>
      </w:pPr>
      <w:r>
        <w:t xml:space="preserve">воспламеняющиеся вещества - газы, которые при нормальном атмосферном давлении </w:t>
      </w:r>
      <w:r>
        <w:t xml:space="preserve">и в смеси с воздухом становятся воспламеняющимися, температура кипения которых при нормальном давлении составляет 20°С или ниже, в количестве, равном или превышающем 200 тонн; </w:t>
      </w:r>
    </w:p>
    <w:p w:rsidR="00000000" w:rsidRDefault="00EA0103">
      <w:pPr>
        <w:ind w:firstLine="400"/>
        <w:jc w:val="both"/>
      </w:pPr>
      <w:r>
        <w:t>окисляющие вещества - вещества, поддерживающие горение, вызывающие воспламенени</w:t>
      </w:r>
      <w:r>
        <w:t xml:space="preserve">е и (или) способствующие воспламенению других веществ в результате окислительно-восстановительной экзотермической реакции, в количестве, равном или превышающем 200 тонн; </w:t>
      </w:r>
    </w:p>
    <w:p w:rsidR="00000000" w:rsidRDefault="00EA0103">
      <w:pPr>
        <w:ind w:firstLine="400"/>
        <w:jc w:val="both"/>
      </w:pPr>
      <w:r>
        <w:t>горючие вещества - жидкости, используемые в технологическом процессе или транспортиру</w:t>
      </w:r>
      <w:r>
        <w:t xml:space="preserve">емые по магистральному трубопроводу, газы, пыль, способные самовозгораться, а также возгораться от источника зажигания и самостоятельно гореть после его удаления, в количестве, равном или превышающем 200 тонн; </w:t>
      </w:r>
    </w:p>
    <w:p w:rsidR="00000000" w:rsidRDefault="00EA0103">
      <w:pPr>
        <w:ind w:firstLine="400"/>
        <w:jc w:val="both"/>
      </w:pPr>
      <w:r>
        <w:t>горючие жидкости, находящиеся на расходных, т</w:t>
      </w:r>
      <w:r>
        <w:t xml:space="preserve">оварно-сырьевых складах и базах нефтепродуктов, в количестве, равном или превышающем 3 500 тонн; </w:t>
      </w:r>
    </w:p>
    <w:p w:rsidR="00000000" w:rsidRDefault="00EA0103">
      <w:pPr>
        <w:ind w:firstLine="400"/>
        <w:jc w:val="both"/>
      </w:pPr>
      <w:r>
        <w:t xml:space="preserve">взрывчатые вещества - вещества, которые при определенных видах внешнего воздействия способны на очень быстрое самораспространяющееся химическое превращение с </w:t>
      </w:r>
      <w:r>
        <w:t xml:space="preserve">выделением тепла и образованием газов, в количестве, равном или превышающем 25 тонн; </w:t>
      </w:r>
    </w:p>
    <w:p w:rsidR="00000000" w:rsidRDefault="00EA0103">
      <w:pPr>
        <w:ind w:firstLine="400"/>
        <w:jc w:val="both"/>
      </w:pPr>
      <w:r>
        <w:t xml:space="preserve">токсичные и высокотоксичные вещества - вещества, способные при воздействии на живые организмы приводить к их гибели и имеющие следующие характеристики: </w:t>
      </w:r>
    </w:p>
    <w:p w:rsidR="00000000" w:rsidRDefault="00EA0103">
      <w:pPr>
        <w:ind w:firstLine="400"/>
        <w:jc w:val="both"/>
      </w:pPr>
      <w:r>
        <w:t>средняя смертельн</w:t>
      </w:r>
      <w:r>
        <w:t xml:space="preserve">ая доза при введении в желудок менее 200 миллиграммов на килограмм веса включительно; </w:t>
      </w:r>
    </w:p>
    <w:p w:rsidR="00000000" w:rsidRDefault="00EA0103">
      <w:pPr>
        <w:ind w:firstLine="400"/>
        <w:jc w:val="both"/>
      </w:pPr>
      <w:r>
        <w:t xml:space="preserve">средняя смертельная доза при нанесении на кожу менее 400 миллиграммов на килограмм веса включительно; </w:t>
      </w:r>
    </w:p>
    <w:p w:rsidR="00000000" w:rsidRDefault="00EA0103">
      <w:pPr>
        <w:ind w:firstLine="400"/>
        <w:jc w:val="both"/>
      </w:pPr>
      <w:r>
        <w:t>средняя смертельная концентрация в воздухе менее 2 миллиграммов на</w:t>
      </w:r>
      <w:r>
        <w:t xml:space="preserve"> литр включительно в количестве, эквивалентном более 1 тонны хлора; </w:t>
      </w:r>
    </w:p>
    <w:p w:rsidR="00000000" w:rsidRDefault="00EA0103">
      <w:pPr>
        <w:ind w:firstLine="400"/>
        <w:jc w:val="both"/>
      </w:pPr>
      <w:r>
        <w:t xml:space="preserve">биологически опасные вещества; </w:t>
      </w:r>
    </w:p>
    <w:p w:rsidR="00000000" w:rsidRDefault="00EA0103">
      <w:pPr>
        <w:ind w:firstLine="400"/>
        <w:jc w:val="both"/>
      </w:pPr>
      <w:r>
        <w:t xml:space="preserve">2) используются энергетическое оборудование и электроустановки электрических и тепловых станций; </w:t>
      </w:r>
    </w:p>
    <w:p w:rsidR="00000000" w:rsidRDefault="00EA0103">
      <w:pPr>
        <w:ind w:firstLine="400"/>
        <w:jc w:val="both"/>
      </w:pPr>
      <w:r>
        <w:t xml:space="preserve">3) эксплуатируются основные здания (помещения) и сооружения производственной зоны газонаполнительных станций и пунктов сжиженных газов; </w:t>
      </w:r>
    </w:p>
    <w:p w:rsidR="00000000" w:rsidRDefault="00EA0103">
      <w:pPr>
        <w:ind w:firstLine="400"/>
        <w:jc w:val="both"/>
      </w:pPr>
      <w:r>
        <w:t xml:space="preserve">4) производятся расплавы черных или цветных металлов и сплавы на основе этих расплавов; </w:t>
      </w:r>
    </w:p>
    <w:p w:rsidR="00000000" w:rsidRDefault="00EA0103">
      <w:pPr>
        <w:ind w:firstLine="400"/>
        <w:jc w:val="both"/>
      </w:pPr>
      <w:r>
        <w:t xml:space="preserve">5) используются стационарные, </w:t>
      </w:r>
      <w:r>
        <w:t xml:space="preserve">передвижные, плавучие буровые установки и подъемные агрегаты для подземного ремонта скважин; </w:t>
      </w:r>
    </w:p>
    <w:p w:rsidR="00000000" w:rsidRDefault="00EA0103">
      <w:pPr>
        <w:ind w:firstLine="400"/>
        <w:jc w:val="both"/>
      </w:pPr>
      <w:r>
        <w:t>6) ведется разработка месторождений углеводородов: бурение скважин, добыча, сбор, подготовка, хранение, переработка, транспортировка нефти, газа и нефтепродуктов;</w:t>
      </w:r>
      <w:r>
        <w:t xml:space="preserve"> </w:t>
      </w:r>
    </w:p>
    <w:p w:rsidR="00000000" w:rsidRDefault="00EA0103">
      <w:pPr>
        <w:ind w:firstLine="400"/>
        <w:jc w:val="both"/>
      </w:pPr>
      <w:r>
        <w:t xml:space="preserve">7) ведутся горные работы по добыче и обогащению полезных ископаемых (кроме добычи общераспространенных полезных ископаемых), а также работы в подземных условиях; </w:t>
      </w:r>
    </w:p>
    <w:p w:rsidR="00000000" w:rsidRDefault="00EA0103">
      <w:pPr>
        <w:ind w:firstLine="400"/>
        <w:jc w:val="both"/>
      </w:pPr>
      <w:r>
        <w:t>8) используются гидротехнические сооружения, хвостохранилища, золоотвалы и шламо-накопители</w:t>
      </w:r>
      <w:r>
        <w:t xml:space="preserve"> I, II и III классов; </w:t>
      </w:r>
    </w:p>
    <w:p w:rsidR="00000000" w:rsidRDefault="00EA0103">
      <w:pPr>
        <w:ind w:firstLine="400"/>
        <w:jc w:val="both"/>
      </w:pPr>
      <w:r>
        <w:t xml:space="preserve">9) используется атомная энергия. </w:t>
      </w:r>
    </w:p>
    <w:p w:rsidR="00000000" w:rsidRDefault="00EA0103">
      <w:pPr>
        <w:spacing w:after="240"/>
        <w:ind w:firstLine="400"/>
        <w:jc w:val="both"/>
      </w:pPr>
      <w:r>
        <w:t xml:space="preserve">2. Если в течение срока действия договора обязательного страхования ответственности владельцев объектов объект перестал соответствовать пункту 1 настоящей статьи, то страхователь обязан уведомить об </w:t>
      </w:r>
      <w:r>
        <w:t>этом уполномоченный орган, который принимает решение об исключении его из числа объектов, гражданско-правовая ответственность владельцев которых подлежит обязательному страхованию, и исключает объект из государственного реестра, о чем направляет письменные</w:t>
      </w:r>
      <w:r>
        <w:t xml:space="preserve"> уведомления страхователю и страховщику.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6. Лица, гражданско-правовая ответственность которых подлежит обязательному страхованию </w:t>
      </w:r>
    </w:p>
    <w:p w:rsidR="00000000" w:rsidRDefault="00EA0103">
      <w:pPr>
        <w:ind w:firstLine="400"/>
        <w:jc w:val="both"/>
      </w:pPr>
      <w:r>
        <w:t>1. Обязательному страхованию подлежит гражданско-правовая ответственность владельцев объектов, деятельность которых свя</w:t>
      </w:r>
      <w:r>
        <w:t xml:space="preserve">зана с опасностью причинения вреда третьим лицам. </w:t>
      </w:r>
    </w:p>
    <w:p w:rsidR="00000000" w:rsidRDefault="00EA0103">
      <w:pPr>
        <w:spacing w:after="240"/>
        <w:ind w:firstLine="400"/>
        <w:jc w:val="both"/>
      </w:pPr>
      <w:r>
        <w:t>2. Заключение владельцами объектов, деятельность которых связана с опасностью причинения вреда третьим лицам, договора добровольного страхования своей гражданско-правовой ответственности за вред, причиненн</w:t>
      </w:r>
      <w:r>
        <w:t>ый жизни, здоровью и (или) имуществу третьих лиц, не освобождает их от обязанности по заключению договора обязательного страхования ответственности владельцев объектов.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7. Государственный надзор и контроль в области обязательного страхования ответст</w:t>
      </w:r>
      <w:r>
        <w:rPr>
          <w:rStyle w:val="s1"/>
        </w:rPr>
        <w:t xml:space="preserve">венности владельцев объектов </w:t>
      </w:r>
    </w:p>
    <w:p w:rsidR="00000000" w:rsidRDefault="00EA0103">
      <w:pPr>
        <w:ind w:firstLine="400"/>
        <w:jc w:val="both"/>
      </w:pPr>
      <w:r>
        <w:t>1. Государственный надзор за деятельностью страховых организаций осуществляется уполномоченным органом, осуществляющим регулирование и надзор финансового рынка и финансовых организаций в соответствии с законодательством Респуб</w:t>
      </w:r>
      <w:r>
        <w:t xml:space="preserve">лики Казахстан. </w:t>
      </w:r>
    </w:p>
    <w:p w:rsidR="00000000" w:rsidRDefault="00EA0103">
      <w:pPr>
        <w:spacing w:after="240"/>
        <w:ind w:firstLine="400"/>
        <w:jc w:val="both"/>
      </w:pPr>
      <w:r>
        <w:t>2. Государственный контроль за выполнением владельцами объектов, деятельность которых связана с опасностью причинения вреда третьим лицам, обязанности по заключению договора обязательного страхования ответственности владельцев объектов и с</w:t>
      </w:r>
      <w:r>
        <w:t>облюдением ими требований, установленных настоящим Законом, осуществляется уполномоченным органом и иными государственными органами в пределах их компетенции, установленной законодательными актами Республики Казахстан.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8. Договор обязательного страх</w:t>
      </w:r>
      <w:r>
        <w:rPr>
          <w:rStyle w:val="s1"/>
        </w:rPr>
        <w:t xml:space="preserve">ования ответственности владельцев объектов и порядок его заключения </w:t>
      </w:r>
    </w:p>
    <w:p w:rsidR="00000000" w:rsidRDefault="00EA0103">
      <w:pPr>
        <w:ind w:firstLine="400"/>
        <w:jc w:val="both"/>
      </w:pPr>
      <w:r>
        <w:t>1. Обязательное страхование ответственности владельцев объектов осуществляется на основании договора, заключаемого между страхователем и страховщиком в пользу третьих лиц в соответствии с</w:t>
      </w:r>
      <w:r>
        <w:t xml:space="preserve"> настоящим Законом. </w:t>
      </w:r>
    </w:p>
    <w:p w:rsidR="00000000" w:rsidRDefault="00EA0103">
      <w:pPr>
        <w:ind w:firstLine="400"/>
        <w:jc w:val="both"/>
      </w:pPr>
      <w:r>
        <w:t>При наличии более одного владельца объекта, деятельность которого связана с опасностью причинения вреда третьим лицам, договор обязательного страхования ответственности владельцев объектов заключается любым из них с обязательным указан</w:t>
      </w:r>
      <w:r>
        <w:t xml:space="preserve">ием в страховом полисе всех владельцев объекта в качестве застрахованных. </w:t>
      </w:r>
    </w:p>
    <w:p w:rsidR="00000000" w:rsidRDefault="00EA0103">
      <w:pPr>
        <w:ind w:firstLine="400"/>
        <w:jc w:val="both"/>
      </w:pPr>
      <w:r>
        <w:t>2. Договором обязательного страхования ответственности владельцев объектов предусматривается осуществление страховой выплаты по обязательствам, возникшим вследствие причинения вреда</w:t>
      </w:r>
      <w:r>
        <w:t xml:space="preserve"> жизни, здоровью и (или) имуществу третьего лица, в результате аварии на объекте, деятельность которого связана с опасностью причинения вреда третьим лицам, за исключением возмещения морального вреда, упущенной выгоды и уплаты неустойки. </w:t>
      </w:r>
    </w:p>
    <w:p w:rsidR="00000000" w:rsidRDefault="00EA0103">
      <w:pPr>
        <w:ind w:firstLine="400"/>
        <w:jc w:val="both"/>
      </w:pPr>
      <w:r>
        <w:t>3. Договор обязат</w:t>
      </w:r>
      <w:r>
        <w:t xml:space="preserve">ельного страхования ответственности владельцев объектов должен быть заключен только со страховщиком, имеющим лицензию на право осуществления деятельности по данному виду (классу) обязательного страхования. </w:t>
      </w:r>
    </w:p>
    <w:p w:rsidR="00000000" w:rsidRDefault="00EA0103">
      <w:pPr>
        <w:ind w:firstLine="400"/>
        <w:jc w:val="both"/>
      </w:pPr>
      <w:r>
        <w:t xml:space="preserve">Страхователь свободен в выборе страховщика. </w:t>
      </w:r>
    </w:p>
    <w:p w:rsidR="00000000" w:rsidRDefault="00EA0103">
      <w:pPr>
        <w:ind w:firstLine="400"/>
        <w:jc w:val="both"/>
      </w:pPr>
      <w:r>
        <w:t>Стра</w:t>
      </w:r>
      <w:r>
        <w:t xml:space="preserve">ховщик не вправе отказать страхователю в заключении договора обязательного страхования ответственности владельцев объектов. </w:t>
      </w:r>
    </w:p>
    <w:p w:rsidR="00000000" w:rsidRDefault="00EA0103">
      <w:pPr>
        <w:ind w:firstLine="400"/>
        <w:jc w:val="both"/>
      </w:pPr>
      <w:r>
        <w:t>По договору обязательного страхования ответственности владельцев объектов страхователь обязуется уплатить страховую премию, а страх</w:t>
      </w:r>
      <w:r>
        <w:t xml:space="preserve">овщик обязуется при наступлении страхового случая осуществить страховую выплату страхователю (выгодоприобретателю) в размере, порядке и сроки, которые установлены настоящим Законом. </w:t>
      </w:r>
    </w:p>
    <w:p w:rsidR="00000000" w:rsidRDefault="00EA0103">
      <w:pPr>
        <w:ind w:firstLine="400"/>
        <w:jc w:val="both"/>
      </w:pPr>
      <w:r>
        <w:t xml:space="preserve">4. Договор обязательного страхования ответственности владельцев объектов </w:t>
      </w:r>
      <w:r>
        <w:t xml:space="preserve">заключается в письменной форме путем выдачи страховщиком страхователю (застрахованному) страхового полиса. </w:t>
      </w:r>
    </w:p>
    <w:p w:rsidR="00000000" w:rsidRDefault="00EA0103">
      <w:pPr>
        <w:ind w:firstLine="400"/>
        <w:jc w:val="both"/>
      </w:pPr>
      <w:r>
        <w:t xml:space="preserve">Основанием для заключения договора обязательного страхования ответственности владельцев объектов является заявление страхователя. </w:t>
      </w:r>
    </w:p>
    <w:p w:rsidR="00000000" w:rsidRDefault="00EA0103">
      <w:pPr>
        <w:ind w:firstLine="400"/>
        <w:jc w:val="both"/>
      </w:pPr>
      <w:r>
        <w:t>Ответственность за неполноту условий, подлежащих указанию в договоре обязательного страхования ответственности владельцев объектов, несет страховщик. В случае возникновения спора по договору обязательного страхования ответственности владельцев объектов всл</w:t>
      </w:r>
      <w:r>
        <w:t xml:space="preserve">едствие неполноты отдельных его условий спор решается в пользу страхователя. </w:t>
      </w:r>
    </w:p>
    <w:p w:rsidR="00000000" w:rsidRDefault="00EA0103">
      <w:pPr>
        <w:ind w:firstLine="400"/>
        <w:jc w:val="both"/>
      </w:pPr>
      <w:r>
        <w:t xml:space="preserve">5. Страховой полис, помимо условий, перечисленных в </w:t>
      </w:r>
      <w:hyperlink r:id="rId15" w:anchor="sub_id=8260000" w:history="1">
        <w:r>
          <w:rPr>
            <w:rStyle w:val="a3"/>
          </w:rPr>
          <w:t>статье 826</w:t>
        </w:r>
      </w:hyperlink>
      <w:r>
        <w:t xml:space="preserve"> Гражданского кодекса Республики</w:t>
      </w:r>
      <w:r>
        <w:t xml:space="preserve"> Казахстан, должен содержать размер предельного объема ответственности страховщика по одному страховому случаю. </w:t>
      </w:r>
    </w:p>
    <w:p w:rsidR="00000000" w:rsidRDefault="00EA0103">
      <w:pPr>
        <w:ind w:firstLine="400"/>
        <w:jc w:val="both"/>
      </w:pPr>
      <w:r>
        <w:t>Требования по оформлению страхового полиса по обязательному страхованию ответственности владельцев объектов устанавливаются законодательством Р</w:t>
      </w:r>
      <w:r>
        <w:t xml:space="preserve">еспублики Казахстан о страховании и страховой деятельности. </w:t>
      </w:r>
    </w:p>
    <w:p w:rsidR="00000000" w:rsidRDefault="00EA0103">
      <w:pPr>
        <w:ind w:firstLine="400"/>
        <w:jc w:val="both"/>
      </w:pPr>
      <w:r>
        <w:t xml:space="preserve">6. В случае утери страхового полиса страховщик обязан на основании письменного заявления страхователя (застрахованного) выдать ему дубликат страхового полиса. </w:t>
      </w:r>
    </w:p>
    <w:p w:rsidR="00000000" w:rsidRDefault="00EA0103">
      <w:pPr>
        <w:ind w:firstLine="400"/>
        <w:jc w:val="both"/>
      </w:pPr>
      <w:r>
        <w:t>Расходы на изготовление бланка стра</w:t>
      </w:r>
      <w:r>
        <w:t>хового полиса и оформление его дубликата возмещаются страхователем (застрахованным), при этом общая сумма возмещаемых расходов не должна превышать 0,1 месячного расчетного показателя, установленного законом о республиканском бюджете на соответствующий фина</w:t>
      </w:r>
      <w:r>
        <w:t xml:space="preserve">нсовый год, на дату подачи заявления. </w:t>
      </w:r>
    </w:p>
    <w:p w:rsidR="00000000" w:rsidRDefault="00EA0103">
      <w:pPr>
        <w:spacing w:after="240"/>
        <w:ind w:firstLine="400"/>
        <w:jc w:val="both"/>
      </w:pPr>
      <w:r>
        <w:t>7. Если страховщик заключил договор обязательного страхования ответственности владельцев объектов на условиях, ухудшающих положение страхователя (застрахованного) или третьего лица по сравнению с тем, которое предусмо</w:t>
      </w:r>
      <w:r>
        <w:t>трено настоящим Законом, то при наступлении страхового случая страховщик несет обязательства перед страхователем (застрахованным) или третьим лицом на условиях, установленных настоящим Законом.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9. Действие договора обязательного страхования ответств</w:t>
      </w:r>
      <w:r>
        <w:rPr>
          <w:rStyle w:val="s1"/>
        </w:rPr>
        <w:t xml:space="preserve">енности владельцев объектов </w:t>
      </w:r>
    </w:p>
    <w:p w:rsidR="00000000" w:rsidRDefault="00EA0103">
      <w:pPr>
        <w:ind w:firstLine="400"/>
        <w:jc w:val="both"/>
      </w:pPr>
      <w:r>
        <w:t>1. Договор обязательного страхования ответственности владельцев объектов вступает в силу и становится обязательным для сторон с момента уплаты страхователем страховой премии, если условиями договора обязательного страхования от</w:t>
      </w:r>
      <w:r>
        <w:t xml:space="preserve">ветственности владельцев объектов не предусмотрено иное. </w:t>
      </w:r>
    </w:p>
    <w:p w:rsidR="00000000" w:rsidRDefault="00EA0103">
      <w:pPr>
        <w:ind w:firstLine="400"/>
        <w:jc w:val="both"/>
      </w:pPr>
      <w:r>
        <w:t xml:space="preserve">2. Договор обязательного страхования ответственности владельцев объектов заключается на срок не более двенадцати месяцев с даты вступления его в силу. </w:t>
      </w:r>
    </w:p>
    <w:p w:rsidR="00000000" w:rsidRDefault="00EA0103">
      <w:pPr>
        <w:ind w:firstLine="400"/>
        <w:jc w:val="both"/>
      </w:pPr>
      <w:r>
        <w:t xml:space="preserve">Период действия страховой защиты совпадает со </w:t>
      </w:r>
      <w:r>
        <w:t xml:space="preserve">сроком действия договора обязательного страхования ответственности владельцев объектов. </w:t>
      </w:r>
    </w:p>
    <w:p w:rsidR="00000000" w:rsidRDefault="00EA0103">
      <w:pPr>
        <w:spacing w:after="240"/>
        <w:ind w:firstLine="400"/>
        <w:jc w:val="both"/>
      </w:pPr>
      <w:r>
        <w:t>3. Действие договора обязательного страхования ответственности владельцев объектов ограничивается территорией Республики Казахстан, если договором обязательного страхо</w:t>
      </w:r>
      <w:r>
        <w:t>вания ответственности владельцев объектов не предусмотрено иное.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10. Прекращение действия договора обязательного страхования ответственности владельцев объектов </w:t>
      </w:r>
    </w:p>
    <w:p w:rsidR="00000000" w:rsidRDefault="00EA0103">
      <w:pPr>
        <w:ind w:firstLine="400"/>
        <w:jc w:val="both"/>
      </w:pPr>
      <w:r>
        <w:t>Договор обязательного страхования ответственности владельцев объектов считается прекращ</w:t>
      </w:r>
      <w:r>
        <w:t xml:space="preserve">енным в случаях: </w:t>
      </w:r>
    </w:p>
    <w:p w:rsidR="00000000" w:rsidRDefault="00EA0103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EA0103">
      <w:pPr>
        <w:ind w:firstLine="400"/>
        <w:jc w:val="both"/>
      </w:pPr>
      <w:r>
        <w:t xml:space="preserve">2) досрочного прекращения договора; </w:t>
      </w:r>
    </w:p>
    <w:p w:rsidR="00000000" w:rsidRDefault="00EA0103">
      <w:pPr>
        <w:spacing w:after="240"/>
        <w:ind w:firstLine="400"/>
        <w:jc w:val="both"/>
      </w:pPr>
      <w:r>
        <w:t>3) осуществления страховщиком страховой выплаты (страховых выплат) в размере страховой суммы по договору обязательного страхования ответственности владельцев объе</w:t>
      </w:r>
      <w:r>
        <w:t>ктов.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11. Досрочное прекращение договора обязательного страхования ответственности владельцев объектов </w:t>
      </w:r>
    </w:p>
    <w:p w:rsidR="00000000" w:rsidRDefault="00EA0103">
      <w:pPr>
        <w:spacing w:after="240"/>
        <w:ind w:firstLine="400"/>
        <w:jc w:val="both"/>
      </w:pPr>
      <w:r>
        <w:t>Порядок, условия и последствия досрочного прекращения договора обязательного страхования ответственности владельцев объектов определяются в соотв</w:t>
      </w:r>
      <w:r>
        <w:t xml:space="preserve">етствии с </w:t>
      </w:r>
      <w:hyperlink r:id="rId1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12. Права и обязанности страхователя </w:t>
      </w:r>
    </w:p>
    <w:p w:rsidR="00000000" w:rsidRDefault="00EA0103">
      <w:pPr>
        <w:ind w:firstLine="400"/>
        <w:jc w:val="both"/>
      </w:pPr>
      <w:r>
        <w:t xml:space="preserve">1. Страхователь вправе: </w:t>
      </w:r>
    </w:p>
    <w:p w:rsidR="00000000" w:rsidRDefault="00EA0103">
      <w:pPr>
        <w:ind w:firstLine="400"/>
        <w:jc w:val="both"/>
      </w:pPr>
      <w:r>
        <w:t>1) требовать от страховщика разъяснения условий обязательног</w:t>
      </w:r>
      <w:r>
        <w:t xml:space="preserve">о страхования ответственности владельцев объектов, своих прав и обязанностей по договору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 xml:space="preserve">2) привлекать независимого эксперта для оценки страхового риска; </w:t>
      </w:r>
    </w:p>
    <w:p w:rsidR="00000000" w:rsidRDefault="00EA0103">
      <w:pPr>
        <w:ind w:firstLine="400"/>
        <w:jc w:val="both"/>
      </w:pPr>
      <w:r>
        <w:t>3) получить дубликат страхового полис</w:t>
      </w:r>
      <w:r>
        <w:t xml:space="preserve">а в случае его утери; </w:t>
      </w:r>
    </w:p>
    <w:p w:rsidR="00000000" w:rsidRDefault="00EA0103">
      <w:pPr>
        <w:ind w:firstLine="400"/>
        <w:jc w:val="both"/>
      </w:pPr>
      <w:r>
        <w:t xml:space="preserve">4) ознакомиться с результатами оценки размера причиненного вреда и расчетами размера страховой выплаты, произведенными страховщиком и (или) независимым экспертом; </w:t>
      </w:r>
    </w:p>
    <w:p w:rsidR="00000000" w:rsidRDefault="00EA0103">
      <w:pPr>
        <w:ind w:firstLine="400"/>
        <w:jc w:val="both"/>
      </w:pPr>
      <w:r>
        <w:t xml:space="preserve">5) досрочно прекратить договор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>6) оспорить в порядке, установленном законодательством Республики Казахстан, решение страховщика об отказе в осуществлении страховой выплаты или уменьшении ее ра</w:t>
      </w:r>
      <w:r>
        <w:t xml:space="preserve">змера; </w:t>
      </w:r>
    </w:p>
    <w:p w:rsidR="00000000" w:rsidRDefault="00EA0103">
      <w:pPr>
        <w:ind w:firstLine="400"/>
        <w:jc w:val="both"/>
      </w:pPr>
      <w:r>
        <w:t>7)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привести к снижению страхового риска на объекте, деятельность которого связана с опасностью причин</w:t>
      </w:r>
      <w:r>
        <w:t xml:space="preserve">ения вреда третьим лицам, (вероятности наступления страхового случая или размера возможного вреда при его наступлении); </w:t>
      </w:r>
    </w:p>
    <w:p w:rsidR="00000000" w:rsidRDefault="00EA0103">
      <w:pPr>
        <w:ind w:firstLine="400"/>
        <w:jc w:val="both"/>
      </w:pPr>
      <w:r>
        <w:t>8) получить страховую выплату в случаях и порядке, предусмотренных настоящим Законом. Договором обязательного страхования ответственнос</w:t>
      </w:r>
      <w:r>
        <w:t xml:space="preserve">ти владельцев объектов могут быть предусмотрены и другие права страхователя, не противоречащие законодательным актам Республики Казахстан. </w:t>
      </w:r>
    </w:p>
    <w:p w:rsidR="00000000" w:rsidRDefault="00EA0103">
      <w:pPr>
        <w:ind w:firstLine="400"/>
        <w:jc w:val="both"/>
      </w:pPr>
      <w:r>
        <w:t xml:space="preserve">2. Страхователь обязан: </w:t>
      </w:r>
    </w:p>
    <w:p w:rsidR="00000000" w:rsidRDefault="00EA0103">
      <w:pPr>
        <w:ind w:firstLine="400"/>
        <w:jc w:val="both"/>
      </w:pPr>
      <w:r>
        <w:t>1) уплатить страховую премию в размере, порядке и сроки, которые установлены договором обяз</w:t>
      </w:r>
      <w:r>
        <w:t xml:space="preserve">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>2) при заключении договора обязательного страхования ответственности владельцев объектов предоставлять страховщику информацию о предшествующих договорах обязательного и добровольного страхования о</w:t>
      </w:r>
      <w:r>
        <w:t xml:space="preserve">тветственности владельцев объектов, страховых случаях, страховых выплатах и иных сведениях, необходимых для заключения договора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>3) в течение трех рабочих дней сообщить страховщику и государств</w:t>
      </w:r>
      <w:r>
        <w:t xml:space="preserve">енным органам, исходя из их компетенции, об изменениях обстоятельств, если эти изменения могут повлиять на увеличение страхового риска; </w:t>
      </w:r>
    </w:p>
    <w:p w:rsidR="00000000" w:rsidRDefault="00EA0103">
      <w:pPr>
        <w:ind w:firstLine="400"/>
        <w:jc w:val="both"/>
      </w:pPr>
      <w:r>
        <w:t>4) информировать страховщика и государственные органы, исходя из их компетенции, о планируемых модернизации и (или) пер</w:t>
      </w:r>
      <w:r>
        <w:t xml:space="preserve">епрофилировании объекта, деятельность которого связана с опасностью причинения вреда третьим лицам, которые могут существенно увеличить страховой риск; </w:t>
      </w:r>
    </w:p>
    <w:p w:rsidR="00000000" w:rsidRDefault="00EA0103">
      <w:pPr>
        <w:ind w:firstLine="400"/>
        <w:jc w:val="both"/>
      </w:pPr>
      <w:r>
        <w:t>5) принимать необходимые и возможные меры по предотвращению аварии на объекте, деятельность которого св</w:t>
      </w:r>
      <w:r>
        <w:t xml:space="preserve">язана с опасностью причинения вреда третьим лицам; </w:t>
      </w:r>
    </w:p>
    <w:p w:rsidR="00000000" w:rsidRDefault="00EA0103">
      <w:pPr>
        <w:ind w:firstLine="400"/>
        <w:jc w:val="both"/>
      </w:pPr>
      <w:r>
        <w:t xml:space="preserve">6) незамедлительно, но не позднее трех дней, как ему стало известно о наступлении страхового случая, уведомить об этом страховщика; </w:t>
      </w:r>
    </w:p>
    <w:p w:rsidR="00000000" w:rsidRDefault="00EA0103">
      <w:pPr>
        <w:ind w:firstLine="400"/>
        <w:jc w:val="both"/>
      </w:pPr>
      <w:r>
        <w:t xml:space="preserve">7) при возникновении аварии принять разумные и доступные в сложившихся </w:t>
      </w:r>
      <w:r>
        <w:t xml:space="preserve">обстоятельствах меры по предотвращению или уменьшению возможных убытков, в том числе по спасению имущества и оказанию помощи пострадавшим лицам; </w:t>
      </w:r>
    </w:p>
    <w:p w:rsidR="00000000" w:rsidRDefault="00EA0103">
      <w:pPr>
        <w:ind w:firstLine="400"/>
        <w:jc w:val="both"/>
      </w:pPr>
      <w:r>
        <w:t>8) обеспечить представителю страховщика возможность проведения самостоятельного расследования причин возникнов</w:t>
      </w:r>
      <w:r>
        <w:t xml:space="preserve">ения и иных обстоятельств аварии на объекте, деятельность которого связана с опасностью причинения вреда третьим лицам; </w:t>
      </w:r>
    </w:p>
    <w:p w:rsidR="00000000" w:rsidRDefault="00EA0103">
      <w:pPr>
        <w:ind w:firstLine="400"/>
        <w:jc w:val="both"/>
      </w:pPr>
      <w:r>
        <w:t>9) принять все возможные меры к обеспечению сохранности пострадавшего имущества и зоны поражения (если это не противоречит интересам бе</w:t>
      </w:r>
      <w:r>
        <w:t xml:space="preserve">зопасности или не влияет на размеры ущерба) до их осмотра представителем страховщика в том виде, в котором они оказались после наступления страхового случая; </w:t>
      </w:r>
    </w:p>
    <w:p w:rsidR="00000000" w:rsidRDefault="00EA0103">
      <w:pPr>
        <w:ind w:firstLine="400"/>
        <w:jc w:val="both"/>
      </w:pPr>
      <w:r>
        <w:t xml:space="preserve">10) предоставить страховщику всю имеющуюся информацию (при необходимости - в письменной форме) и </w:t>
      </w:r>
      <w:r>
        <w:t xml:space="preserve">документацию, позволяющую судить о причинах, ходе и последствиях наступления страхового случая, а также о характере и размерах причиненного вреда; </w:t>
      </w:r>
    </w:p>
    <w:p w:rsidR="00000000" w:rsidRDefault="00EA0103">
      <w:pPr>
        <w:ind w:firstLine="400"/>
        <w:jc w:val="both"/>
      </w:pPr>
      <w:r>
        <w:t>11) в течение трех рабочих дней, как ему стало известно о предъявлении требования или искового заявления о в</w:t>
      </w:r>
      <w:r>
        <w:t xml:space="preserve">озмещении вреда, причиненного в результате аварии на объекте, деятельность которого связана с опасностью причинения вреда третьим лицам, уведомить об этом страховщика любым доступным способом; </w:t>
      </w:r>
    </w:p>
    <w:p w:rsidR="00000000" w:rsidRDefault="00EA0103">
      <w:pPr>
        <w:ind w:firstLine="400"/>
        <w:jc w:val="both"/>
      </w:pPr>
      <w:r>
        <w:t>12) обеспечить переход к страховщику права обратного требовани</w:t>
      </w:r>
      <w:r>
        <w:t xml:space="preserve">я к лицу, ответственному за причинение вреда. </w:t>
      </w:r>
    </w:p>
    <w:p w:rsidR="00000000" w:rsidRDefault="00EA0103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страхователя, не противоречащие законодательным актам Республики Казахстан.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13. Прав</w:t>
      </w:r>
      <w:r>
        <w:rPr>
          <w:rStyle w:val="s1"/>
        </w:rPr>
        <w:t xml:space="preserve">а и обязанности страховщика </w:t>
      </w:r>
    </w:p>
    <w:p w:rsidR="00000000" w:rsidRDefault="00EA0103">
      <w:pPr>
        <w:ind w:firstLine="400"/>
        <w:jc w:val="both"/>
      </w:pPr>
      <w:r>
        <w:t xml:space="preserve">1. Страховщик вправе: </w:t>
      </w:r>
    </w:p>
    <w:p w:rsidR="00000000" w:rsidRDefault="00EA0103">
      <w:pPr>
        <w:ind w:firstLine="400"/>
        <w:jc w:val="both"/>
      </w:pPr>
      <w:r>
        <w:t xml:space="preserve">1) при заключении договора обязательного страхования ответственности владельца объекта, кроме сведений, предусмотренных </w:t>
      </w:r>
      <w:hyperlink r:id="rId17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требовать от страхователя (застрахованного) предоставления сведений, необходимых для заключения договора обязательного страхования ответственности владельцев объектов в соответствии с настоящим Законом, в том числе информации о предш</w:t>
      </w:r>
      <w:r>
        <w:t xml:space="preserve">ествующих договорах обязательного и добровольного страхования ответственности владельцев объектов, страховых случаях и страховых выплатах; </w:t>
      </w:r>
    </w:p>
    <w:p w:rsidR="00000000" w:rsidRDefault="00EA0103">
      <w:pPr>
        <w:ind w:firstLine="400"/>
        <w:jc w:val="both"/>
      </w:pPr>
      <w:r>
        <w:t xml:space="preserve">2) привлекать независимого эксперта для оценки страхового риска; </w:t>
      </w:r>
    </w:p>
    <w:p w:rsidR="00000000" w:rsidRDefault="00EA0103">
      <w:pPr>
        <w:ind w:firstLine="400"/>
        <w:jc w:val="both"/>
      </w:pPr>
      <w:r>
        <w:t>3) запрашивать у соответствующих государственных о</w:t>
      </w:r>
      <w:r>
        <w:t xml:space="preserve">рганов и организаций, исходя из их компетенции, документы, подтверждающие факт наступления страхового случая и размер вреда, причиненного третьим лицам; </w:t>
      </w:r>
    </w:p>
    <w:p w:rsidR="00000000" w:rsidRDefault="00EA0103">
      <w:pPr>
        <w:ind w:firstLine="400"/>
        <w:jc w:val="both"/>
      </w:pPr>
      <w:r>
        <w:t>4) участвовать в осмотре поврежденного имущества третьих лиц и зоны поражения и подписывать акты осмот</w:t>
      </w:r>
      <w:r>
        <w:t xml:space="preserve">ра; </w:t>
      </w:r>
    </w:p>
    <w:p w:rsidR="00000000" w:rsidRDefault="00EA0103">
      <w:pPr>
        <w:ind w:firstLine="400"/>
        <w:jc w:val="both"/>
      </w:pPr>
      <w:r>
        <w:t>5)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привести к увеличению страхового риска на объекте, деятельность которого связана с опасностью причине</w:t>
      </w:r>
      <w:r>
        <w:t xml:space="preserve">ния вреда третьим лицам (вероятности наступления страхового случая или размера возможного вреда при его наступлении); </w:t>
      </w:r>
    </w:p>
    <w:p w:rsidR="00000000" w:rsidRDefault="00EA0103">
      <w:pPr>
        <w:ind w:firstLine="400"/>
        <w:jc w:val="both"/>
      </w:pPr>
      <w:r>
        <w:t xml:space="preserve">6) выступать от имени и по поручению страхователя (застрахованного) в отношениях, связанных с возмещением причиненного вреда; </w:t>
      </w:r>
    </w:p>
    <w:p w:rsidR="00000000" w:rsidRDefault="00EA0103">
      <w:pPr>
        <w:ind w:firstLine="400"/>
        <w:jc w:val="both"/>
      </w:pPr>
      <w:r>
        <w:t>7) по поручению страхователя (застрахованного) принимать на себя ведение дел в суде от его имени в отношении предъявляемых выгодоприобретателями исковых требований. Однако эти действия страховщика не могут расцениваться как признание им своей обязанности п</w:t>
      </w:r>
      <w:r>
        <w:t xml:space="preserve">о осуществлению страховой выплаты; </w:t>
      </w:r>
    </w:p>
    <w:p w:rsidR="00000000" w:rsidRDefault="00EA0103">
      <w:pPr>
        <w:ind w:firstLine="400"/>
        <w:jc w:val="both"/>
      </w:pPr>
      <w:r>
        <w:t>8) предъявлять право обратного требования к лицу, ответственному за причинение вреда. Договором обязательного страхования ответственности владельцев объектов могут быть предусмотрены и другие права страховщика, не против</w:t>
      </w:r>
      <w:r>
        <w:t xml:space="preserve">оречащие законодательным актам Республики Казахстан. </w:t>
      </w:r>
    </w:p>
    <w:p w:rsidR="00000000" w:rsidRDefault="00EA0103">
      <w:pPr>
        <w:ind w:firstLine="400"/>
        <w:jc w:val="both"/>
      </w:pPr>
      <w:r>
        <w:t xml:space="preserve">2. Страховщик обязан: </w:t>
      </w:r>
    </w:p>
    <w:p w:rsidR="00000000" w:rsidRDefault="00EA0103">
      <w:pPr>
        <w:ind w:firstLine="400"/>
        <w:jc w:val="both"/>
      </w:pPr>
      <w:r>
        <w:t>1) ознакомить страхователя (застрахованного) с условиями обязательного страхования ответственности владельцев объектов, разъяснить его права и обязанности, возникающие из договора</w:t>
      </w:r>
      <w:r>
        <w:t xml:space="preserve">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 xml:space="preserve">2) выдать страхователю (застрахованному) в установленный срок страховой полис с приложением правил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>3) при наступлении страховог</w:t>
      </w:r>
      <w:r>
        <w:t xml:space="preserve">о случая произвести страховую выплату в порядке и на условиях, предусмотренных настоящим Законом; </w:t>
      </w:r>
    </w:p>
    <w:p w:rsidR="00000000" w:rsidRDefault="00EA0103">
      <w:pPr>
        <w:ind w:firstLine="400"/>
        <w:jc w:val="both"/>
      </w:pPr>
      <w:r>
        <w:t xml:space="preserve">4) в случае принятия решения об отказе в страховой выплате направить страхователю (выгодоприобретателю) в письменной форме мотивированное обоснование причин </w:t>
      </w:r>
      <w:r>
        <w:t xml:space="preserve">отказа; </w:t>
      </w:r>
    </w:p>
    <w:p w:rsidR="00000000" w:rsidRDefault="00EA0103">
      <w:pPr>
        <w:ind w:firstLine="400"/>
        <w:jc w:val="both"/>
      </w:pPr>
      <w:r>
        <w:t xml:space="preserve">5) обеспечить тайну страхования. </w:t>
      </w:r>
    </w:p>
    <w:p w:rsidR="00000000" w:rsidRDefault="00EA0103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страховщика, не противоречащие законодательным актам Республики Казахстан.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14. Права тре</w:t>
      </w:r>
      <w:r>
        <w:rPr>
          <w:rStyle w:val="s1"/>
        </w:rPr>
        <w:t xml:space="preserve">тьих лиц </w:t>
      </w:r>
    </w:p>
    <w:p w:rsidR="00000000" w:rsidRDefault="00EA0103">
      <w:pPr>
        <w:ind w:firstLine="400"/>
        <w:jc w:val="both"/>
      </w:pPr>
      <w:r>
        <w:t xml:space="preserve">1. Третьи лица вправе: </w:t>
      </w:r>
    </w:p>
    <w:p w:rsidR="00000000" w:rsidRDefault="00EA0103">
      <w:pPr>
        <w:ind w:firstLine="400"/>
        <w:jc w:val="both"/>
      </w:pPr>
      <w:r>
        <w:t xml:space="preserve">1) сообщить страховщику о наступлении страхового случая, произошедшего в результате аварии на объекте, деятельность которого связана с опасностью причинения вреда третьим лицам; </w:t>
      </w:r>
    </w:p>
    <w:p w:rsidR="00000000" w:rsidRDefault="00EA0103">
      <w:pPr>
        <w:ind w:firstLine="400"/>
        <w:jc w:val="both"/>
      </w:pPr>
      <w:r>
        <w:t>2) произвести вместо страхователя (застрахо</w:t>
      </w:r>
      <w:r>
        <w:t xml:space="preserve">ванного) сбор документов, необходимых для осуществления страховой выплаты, и представить их страховщику; </w:t>
      </w:r>
    </w:p>
    <w:p w:rsidR="00000000" w:rsidRDefault="00EA0103">
      <w:pPr>
        <w:ind w:firstLine="400"/>
        <w:jc w:val="both"/>
      </w:pPr>
      <w:r>
        <w:t xml:space="preserve">3) воспользоваться услугами независимого эксперта для оценки размера причиненного вреда; </w:t>
      </w:r>
    </w:p>
    <w:p w:rsidR="00000000" w:rsidRDefault="00EA0103">
      <w:pPr>
        <w:ind w:firstLine="400"/>
        <w:jc w:val="both"/>
      </w:pPr>
      <w:r>
        <w:t>4) ознакомиться с результатами оценки размера причиненного в</w:t>
      </w:r>
      <w:r>
        <w:t xml:space="preserve">реда и расчетами размера страховой выплаты; </w:t>
      </w:r>
    </w:p>
    <w:p w:rsidR="00000000" w:rsidRDefault="00EA0103">
      <w:pPr>
        <w:ind w:firstLine="400"/>
        <w:jc w:val="both"/>
      </w:pPr>
      <w:r>
        <w:t xml:space="preserve">5) получить страховую выплату в размере, порядке и сроки, которые установлены настоящим Законом; </w:t>
      </w:r>
    </w:p>
    <w:p w:rsidR="00000000" w:rsidRDefault="00EA0103">
      <w:pPr>
        <w:ind w:firstLine="400"/>
        <w:jc w:val="both"/>
      </w:pPr>
      <w:r>
        <w:t>6) оспорить в порядке, установленном законодательством Республики Казахстан, решение страховщика об отказе в осущ</w:t>
      </w:r>
      <w:r>
        <w:t xml:space="preserve">ествлении страховой выплаты или уменьшении ее размера; </w:t>
      </w:r>
    </w:p>
    <w:p w:rsidR="00000000" w:rsidRDefault="00EA0103">
      <w:pPr>
        <w:ind w:firstLine="400"/>
        <w:jc w:val="both"/>
      </w:pPr>
      <w:r>
        <w:t xml:space="preserve">7) предъявить требование к страхователю о возмещении причиненного вреда в размере превышения суммы причиненного вреда над суммой полученной страховой выплаты. </w:t>
      </w:r>
    </w:p>
    <w:p w:rsidR="00000000" w:rsidRDefault="00EA0103">
      <w:pPr>
        <w:spacing w:after="240"/>
        <w:ind w:firstLine="400"/>
        <w:jc w:val="both"/>
      </w:pPr>
      <w:r>
        <w:t xml:space="preserve">2. В случаях, предусмотренных законами, </w:t>
      </w:r>
      <w:r>
        <w:t>права третьих лиц, установленные пунктом 1 настоящей статьи, переходят к иным лицам (выгодоприобретателям).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15. Размер страховой суммы </w:t>
      </w:r>
    </w:p>
    <w:p w:rsidR="00000000" w:rsidRDefault="00EA0103">
      <w:pPr>
        <w:ind w:firstLine="400"/>
        <w:jc w:val="both"/>
      </w:pPr>
      <w:r>
        <w:t>1. Настоящим Законом устанавливаются следующие минимальные размеры страховой суммы по договорам обязательного стр</w:t>
      </w:r>
      <w:r>
        <w:t xml:space="preserve">ахования ответственности владельцев объектов (в месячных расчетных показателях, установленных законом о республиканском бюджете на соответствующий финансовый год): </w:t>
      </w:r>
    </w:p>
    <w:p w:rsidR="00000000" w:rsidRDefault="00EA0103">
      <w:pPr>
        <w:ind w:firstLine="400"/>
        <w:jc w:val="both"/>
      </w:pPr>
      <w:r>
        <w:t xml:space="preserve">1) для объектов, деятельность которых связана с опасностью причинения вреда третьим лицам, </w:t>
      </w:r>
      <w:r>
        <w:t>на которых добываются, производятся, используются, перерабатываются, образуются, хранятся, транспортируются, складируются, разгружаются (грузятся), реализуются, нейтрализуются или уничтожаются токсичные и высокотоксичные вещества, а также объектов использо</w:t>
      </w:r>
      <w:r>
        <w:t xml:space="preserve">вания атомной энергии - 70 000; </w:t>
      </w:r>
    </w:p>
    <w:p w:rsidR="00000000" w:rsidRDefault="00EA0103">
      <w:pPr>
        <w:ind w:firstLine="400"/>
        <w:jc w:val="both"/>
      </w:pPr>
      <w:r>
        <w:t>2) для объектов, деятельность которых связана с опасностью причинения вреда третьим лицам, на которых добываются, производятся, перерабатываются, образуются, хранятся, складируются, разгружаются (грузятся), реализуются, ней</w:t>
      </w:r>
      <w:r>
        <w:t xml:space="preserve">трализуются, уничтожаются, используются в технологическом процессе или транспортируются в магистральных трубопроводах горючие, воспламеняющиеся, окисляющие вещества, - 50 000; </w:t>
      </w:r>
    </w:p>
    <w:p w:rsidR="00000000" w:rsidRDefault="00EA0103">
      <w:pPr>
        <w:ind w:firstLine="400"/>
        <w:jc w:val="both"/>
      </w:pPr>
      <w:r>
        <w:t>3) для объектов, деятельность которых связана с опасностью причинения вреда тре</w:t>
      </w:r>
      <w:r>
        <w:t xml:space="preserve">тьим лицам, на которых производятся, используются, перерабатываются, образуются, хранятся, транспортируются, складируются, разгружаются (грузятся), реализуются, нейтрализуются или уничтожаются взрывчатые вещества, - 70 000; </w:t>
      </w:r>
    </w:p>
    <w:p w:rsidR="00000000" w:rsidRDefault="00EA0103">
      <w:pPr>
        <w:ind w:firstLine="400"/>
        <w:jc w:val="both"/>
      </w:pPr>
      <w:r>
        <w:t>4) для объектов, деятельность которых связана с опасностью причинения вреда третьим лицам, на которых производятся, используются, перерабатываются, образуются, хранятся, транспортируются, складируются, разгружаются (грузятся), реализуются, нейтрализуются и</w:t>
      </w:r>
      <w:r>
        <w:t xml:space="preserve">ли уничтожаются биологически опасные вещества, - 21 000; </w:t>
      </w:r>
    </w:p>
    <w:p w:rsidR="00000000" w:rsidRDefault="00EA0103">
      <w:pPr>
        <w:ind w:firstLine="400"/>
        <w:jc w:val="both"/>
      </w:pPr>
      <w:r>
        <w:t xml:space="preserve">5) для иных объектов, деятельность которых связана с опасностью причинения вреда третьим лицам, - 28 000. </w:t>
      </w:r>
    </w:p>
    <w:p w:rsidR="00000000" w:rsidRDefault="00EA0103">
      <w:pPr>
        <w:spacing w:after="240"/>
        <w:ind w:firstLine="400"/>
        <w:jc w:val="both"/>
      </w:pPr>
      <w:r>
        <w:t>2. В случае если объект, деятельность которого связана с опасностью причинения вреда третьи</w:t>
      </w:r>
      <w:r>
        <w:t>м лицам, соответствует сразу нескольким категориям, перечисленным в пункте 1 настоящей статьи, то для определения размера минимальной страховой суммы используется максимальная из сумм, указанных в категориях, под которые подпадает объект, деятельность кото</w:t>
      </w:r>
      <w:r>
        <w:t>рого связана с опасностью причинения вреда третьим лицам.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16. Размер страховой премии </w:t>
      </w:r>
    </w:p>
    <w:p w:rsidR="00000000" w:rsidRDefault="00EA0103">
      <w:pPr>
        <w:ind w:firstLine="400"/>
        <w:jc w:val="both"/>
      </w:pPr>
      <w:r>
        <w:t>1. Размер страховой премии по договору обязательного страхования ответственности владельцев объектов устанавливается по соглашению сторон в пределах от 0,72 до 2,</w:t>
      </w:r>
      <w:r>
        <w:t xml:space="preserve">02 процента от размера страховой суммы в зависимости от категории объекта, деятельность которого связана с опасностью причинения вреда третьим лицам. </w:t>
      </w:r>
    </w:p>
    <w:p w:rsidR="00000000" w:rsidRDefault="00EA0103">
      <w:pPr>
        <w:spacing w:after="240"/>
        <w:ind w:firstLine="400"/>
        <w:jc w:val="both"/>
      </w:pPr>
      <w:r>
        <w:t>2. Величина страхового тарифа для конкретного объекта устанавливается в зависимости от объема производств</w:t>
      </w:r>
      <w:r>
        <w:t>а, его производственных характеристик, объема опасных веществ, находящихся на объекте, сложившегося уровня аварийности, места расположения и других факторов, влияющих на размер потенциального ущерба и вероятность его причинения.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17. Порядок и сроки </w:t>
      </w:r>
      <w:r>
        <w:rPr>
          <w:rStyle w:val="s1"/>
        </w:rPr>
        <w:t xml:space="preserve">уплаты страховой премии </w:t>
      </w:r>
    </w:p>
    <w:p w:rsidR="00000000" w:rsidRDefault="00EA0103">
      <w:pPr>
        <w:ind w:firstLine="400"/>
        <w:jc w:val="both"/>
      </w:pPr>
      <w:r>
        <w:t xml:space="preserve">Страховые премии уплачиваются единовременно в течение десяти дней после заключения договора обязательного страхования ответственности владельцев объектов. </w:t>
      </w:r>
    </w:p>
    <w:p w:rsidR="00000000" w:rsidRDefault="00EA0103">
      <w:pPr>
        <w:spacing w:after="240"/>
        <w:ind w:firstLine="400"/>
        <w:jc w:val="both"/>
      </w:pPr>
      <w:r>
        <w:t>При изменении договора обязательного страхования ответственности владельцев</w:t>
      </w:r>
      <w:r>
        <w:t xml:space="preserve"> объектов по любым основаниям разница между заново исчисленными и ранее уплаченными страховыми премиями подлежит доплате (возврату) в течение пятнадцати дней.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18. Определение страхового случая и размера страховой выплаты </w:t>
      </w:r>
    </w:p>
    <w:p w:rsidR="00000000" w:rsidRDefault="00EA0103">
      <w:pPr>
        <w:ind w:firstLine="400"/>
        <w:jc w:val="both"/>
      </w:pPr>
      <w:r>
        <w:t>1. Страховым случаем по дог</w:t>
      </w:r>
      <w:r>
        <w:t>овору обязательного страхования ответственности владельцев объектов признается факт наступления гражданско-правовой ответственности страхователя (застрахованного) по возмещению вреда, причиненного жизни, здоровью и (или) имуществу третьего лица в результат</w:t>
      </w:r>
      <w:r>
        <w:t xml:space="preserve">е аварии на объекте, деятельность которого связана с опасностью причинения вреда третьим лицам. </w:t>
      </w:r>
    </w:p>
    <w:p w:rsidR="00000000" w:rsidRDefault="00EA0103">
      <w:pPr>
        <w:ind w:firstLine="400"/>
        <w:jc w:val="both"/>
      </w:pPr>
      <w:r>
        <w:t>Размер страховой выплаты определяется страховщиком или независимым экспертом на основании акта расследования причин аварии, судебных решений и других материало</w:t>
      </w:r>
      <w:r>
        <w:t xml:space="preserve">в, содержащих данные о размере причиненного вреда. </w:t>
      </w:r>
    </w:p>
    <w:p w:rsidR="00000000" w:rsidRDefault="00EA0103">
      <w:pPr>
        <w:ind w:firstLine="400"/>
        <w:jc w:val="both"/>
      </w:pPr>
      <w:r>
        <w:t>2. Размер страховой выплаты за вред, причиненный жизни и здоровью каждого третьего лица, устанавливается настоящим Законом (в месячных расчетных показателях, установленных законом о республиканском бюджет</w:t>
      </w:r>
      <w:r>
        <w:t xml:space="preserve">е на соответствующий финансовый год) и составляет: </w:t>
      </w:r>
    </w:p>
    <w:p w:rsidR="00000000" w:rsidRDefault="00EA0103">
      <w:pPr>
        <w:ind w:firstLine="400"/>
        <w:jc w:val="both"/>
      </w:pPr>
      <w:r>
        <w:t xml:space="preserve">1) при гибели - 600; </w:t>
      </w:r>
    </w:p>
    <w:p w:rsidR="00000000" w:rsidRDefault="00EA0103">
      <w:pPr>
        <w:ind w:firstLine="400"/>
        <w:jc w:val="both"/>
      </w:pPr>
      <w:r>
        <w:t xml:space="preserve">2) при установлении инвалидности: </w:t>
      </w:r>
    </w:p>
    <w:p w:rsidR="00000000" w:rsidRDefault="00EA0103">
      <w:pPr>
        <w:ind w:firstLine="400"/>
        <w:jc w:val="both"/>
      </w:pPr>
      <w:r>
        <w:t xml:space="preserve">I группы - 500; </w:t>
      </w:r>
    </w:p>
    <w:p w:rsidR="00000000" w:rsidRDefault="00EA0103">
      <w:pPr>
        <w:ind w:firstLine="400"/>
        <w:jc w:val="both"/>
      </w:pPr>
      <w:r>
        <w:t xml:space="preserve">II группы - 400; </w:t>
      </w:r>
    </w:p>
    <w:p w:rsidR="00000000" w:rsidRDefault="00EA0103">
      <w:pPr>
        <w:ind w:firstLine="400"/>
        <w:jc w:val="both"/>
      </w:pPr>
      <w:r>
        <w:t xml:space="preserve">III группы - 300; </w:t>
      </w:r>
    </w:p>
    <w:p w:rsidR="00000000" w:rsidRDefault="00EA0103">
      <w:pPr>
        <w:ind w:firstLine="400"/>
        <w:jc w:val="both"/>
      </w:pPr>
      <w:r>
        <w:t>3) при увечье, травме или ином повреждении здоровья без установления инвалидности - в размере</w:t>
      </w:r>
      <w:r>
        <w:t xml:space="preserve"> фактических расходов на амбулаторное и (или) стационарное лечение, но не более 200. При этом размер страховой выплаты за каждый день стационарного лечения должен составлять не менее 1,5 месячного расчетного показателя. </w:t>
      </w:r>
    </w:p>
    <w:p w:rsidR="00000000" w:rsidRDefault="00EA0103">
      <w:pPr>
        <w:ind w:firstLine="400"/>
        <w:jc w:val="both"/>
      </w:pPr>
      <w:r>
        <w:t>3. Размер вреда, причиненного при п</w:t>
      </w:r>
      <w:r>
        <w:t xml:space="preserve">овреждении имущества, определяется исходя из расчета стоимости его восстановления с учетом износа имущества, имевшего место до наступления страхового случая. </w:t>
      </w:r>
    </w:p>
    <w:p w:rsidR="00000000" w:rsidRDefault="00EA0103">
      <w:pPr>
        <w:ind w:firstLine="400"/>
        <w:jc w:val="both"/>
      </w:pPr>
      <w:r>
        <w:t>Стоимость восстановления имущества определяется на основании средних рыночных цен и тарифов, дейс</w:t>
      </w:r>
      <w:r>
        <w:t xml:space="preserve">твовавших на момент наступления страхового случая. </w:t>
      </w:r>
    </w:p>
    <w:p w:rsidR="00000000" w:rsidRDefault="00EA0103">
      <w:pPr>
        <w:ind w:firstLine="400"/>
        <w:jc w:val="both"/>
      </w:pPr>
      <w:r>
        <w:t xml:space="preserve">Размер вреда, причиненного при уничтожении имущества, определяется исходя из действительной стоимости имущества с учетом износа на день наступления страхового случая. </w:t>
      </w:r>
    </w:p>
    <w:p w:rsidR="00000000" w:rsidRDefault="00EA0103">
      <w:pPr>
        <w:ind w:firstLine="400"/>
        <w:jc w:val="both"/>
      </w:pPr>
      <w:r>
        <w:t>Имущество считается уничтоженным, ес</w:t>
      </w:r>
      <w:r>
        <w:t>ли его восстановление технически не возможно или экономически не обосновано. Восстановление имущества считается экономически не обоснованным, если ожидаемые при этом расходы (стоимость восстановления) превышают восемьдесят процентов действительной стоимост</w:t>
      </w:r>
      <w:r>
        <w:t xml:space="preserve">и имущества с учетом начисленной амортизации на день наступления страхового случая. </w:t>
      </w:r>
    </w:p>
    <w:p w:rsidR="00000000" w:rsidRDefault="00EA0103">
      <w:pPr>
        <w:ind w:firstLine="400"/>
        <w:jc w:val="both"/>
      </w:pPr>
      <w:r>
        <w:t>4. Размер причиненного вреда имуществу каждого третьего лица в результате наступления страхового случая по заявлению страхователя (застрахованного) или иного лица, являюще</w:t>
      </w:r>
      <w:r>
        <w:t xml:space="preserve">гося выгодоприобретателем, определяет страховщик. Оценка размера причиненного вреда при необходимости может проводиться независимым экспертом. При несогласии с результатами оценки причиненного вреда стороны вправе доказывать иное. </w:t>
      </w:r>
    </w:p>
    <w:p w:rsidR="00000000" w:rsidRDefault="00EA0103">
      <w:pPr>
        <w:ind w:firstLine="400"/>
        <w:jc w:val="both"/>
      </w:pPr>
      <w:r>
        <w:t xml:space="preserve">5. Страховая выплата не </w:t>
      </w:r>
      <w:r>
        <w:t xml:space="preserve">может превышать размер причиненных третьему лицу убытков (реального ущерба). </w:t>
      </w:r>
    </w:p>
    <w:p w:rsidR="00000000" w:rsidRDefault="00EA0103">
      <w:pPr>
        <w:ind w:firstLine="400"/>
        <w:jc w:val="both"/>
      </w:pPr>
      <w:r>
        <w:t xml:space="preserve">Страховая выплата за вред, причиненный жизни и здоровью каждого третьего лица, осуществляется в размере, установленном пунктом 2 настоящей статьи. </w:t>
      </w:r>
    </w:p>
    <w:p w:rsidR="00000000" w:rsidRDefault="00EA0103">
      <w:pPr>
        <w:ind w:firstLine="400"/>
        <w:jc w:val="both"/>
      </w:pPr>
      <w:r>
        <w:t>6. Страховщик вправе провести дополнительное расследование с целью определения размера причиненного вреда. В этой связи он вправе затребовать материалы технического расследования аварии, документы от государственных органов по поводу причинения вреда, меди</w:t>
      </w:r>
      <w:r>
        <w:t xml:space="preserve">цинские документы, счета, позволяющие судить о стоимости утраченного (поврежденного, погибшего) имущества, стоимости произведенных работ, понесенных затрат, а также иные необходимые документы. </w:t>
      </w:r>
    </w:p>
    <w:p w:rsidR="00000000" w:rsidRDefault="00EA0103">
      <w:pPr>
        <w:ind w:firstLine="400"/>
        <w:jc w:val="both"/>
      </w:pPr>
      <w:r>
        <w:t xml:space="preserve">7. Страховые выплаты производятся в пределах страховой суммы, </w:t>
      </w:r>
      <w:r>
        <w:t xml:space="preserve">установленной в договоре обязательного страхования ответственности владельцев объектов. </w:t>
      </w:r>
    </w:p>
    <w:p w:rsidR="00000000" w:rsidRDefault="00EA0103">
      <w:pPr>
        <w:ind w:firstLine="400"/>
        <w:jc w:val="both"/>
      </w:pPr>
      <w:r>
        <w:t>При недостаточности страховой суммы для полного возмещения вреда, причиненного третьим лицам, страховщик осуществляет страховые выплаты в пределах страховой суммы, опр</w:t>
      </w:r>
      <w:r>
        <w:t xml:space="preserve">еделенной в договоре обязательного страхования ответственности владельцев объектов, в порядке, предусмотренном пунктом 7 </w:t>
      </w:r>
      <w:hyperlink w:anchor="sub190700" w:history="1">
        <w:r>
          <w:rPr>
            <w:rStyle w:val="a3"/>
          </w:rPr>
          <w:t>статьи 19</w:t>
        </w:r>
      </w:hyperlink>
      <w:r>
        <w:t xml:space="preserve"> настоящего Закона. При этом выгодоприобретатель вправе предъявить требование непосредственно </w:t>
      </w:r>
      <w:r>
        <w:t xml:space="preserve">к страхователю (застрахованному) о возмещении причиненного вреда в размере превышения суммы причиненного вреда над суммой полученной страховой выплаты. </w:t>
      </w:r>
    </w:p>
    <w:p w:rsidR="00000000" w:rsidRDefault="00EA0103">
      <w:pPr>
        <w:ind w:firstLine="400"/>
        <w:jc w:val="both"/>
      </w:pPr>
      <w:r>
        <w:t>8. При страховании гражданско-правовой ответственности владельцев объектов у нескольких страховщиков ка</w:t>
      </w:r>
      <w:r>
        <w:t xml:space="preserve">ждый страховщик несет ответственность перед страхователем в пределах заключенного с ним договора, однако общая сумма страховых выплат, полученная страхователем (выгодоприобретателем) от всех страховщиков, не может превышать реальный ущерб. </w:t>
      </w:r>
    </w:p>
    <w:p w:rsidR="00000000" w:rsidRDefault="00EA0103">
      <w:pPr>
        <w:ind w:firstLine="400"/>
        <w:jc w:val="both"/>
      </w:pPr>
      <w:r>
        <w:t>При этом страхо</w:t>
      </w:r>
      <w:r>
        <w:t>ватель вправе получить страховую выплату с любого страховщика в объеме страховой суммы, предусмотренной заключенным с ним договором. В случае, если полученная страховая выплата не покрывает реального ущерба, страхователь вправе получить недостающую сумму с</w:t>
      </w:r>
      <w:r>
        <w:t xml:space="preserve"> другого страховщика. </w:t>
      </w:r>
    </w:p>
    <w:p w:rsidR="00000000" w:rsidRDefault="00EA0103">
      <w:pPr>
        <w:ind w:firstLine="400"/>
        <w:jc w:val="both"/>
      </w:pPr>
      <w:r>
        <w:t>Страховщик, полностью или частично освобожденный от страховой выплаты в силу того, что причиненный ущерб возмещен другими страховщиками, обязан вернуть страхователю соответствующую часть страховых премий за вычетом понесенных расходо</w:t>
      </w:r>
      <w:r>
        <w:t xml:space="preserve">в. </w:t>
      </w:r>
    </w:p>
    <w:p w:rsidR="00000000" w:rsidRDefault="00EA0103">
      <w:pPr>
        <w:ind w:firstLine="400"/>
        <w:jc w:val="both"/>
      </w:pPr>
      <w:r>
        <w:t>9. В тех случаях, когда причиненный вред возмещается также другими лицами, страховщик оплачивает только разницу между суммой страховой выплаты по договору обязательного страхования ответственности владельцев объектов и суммой, компенсируемой другими ли</w:t>
      </w:r>
      <w:r>
        <w:t xml:space="preserve">цами. Страхователь обязан сообщить страховщику о ставших ему известными выплатах, произведенных другими лицами в возмещение вреда третьим лицам. </w:t>
      </w:r>
    </w:p>
    <w:p w:rsidR="00000000" w:rsidRDefault="00EA0103">
      <w:pPr>
        <w:ind w:firstLine="400"/>
        <w:jc w:val="both"/>
      </w:pPr>
      <w:r>
        <w:t>10. Страховщик обязан также возместить расходы, понесенные страхователем в целях предотвращения или уменьшения</w:t>
      </w:r>
      <w:r>
        <w:t xml:space="preserve"> убытков от страхового случая, если такие расходы были необходимы и (или) были произведены для выполнения указаний страховщика, даже если соответствующие меры оказались безуспешными. Возмещение указанных расходов производится страховщиком в течение тридцат</w:t>
      </w:r>
      <w:r>
        <w:t xml:space="preserve">и дней со дня получения им акта о соответствующих затратах, но не ранее осуществления страховых выплат. </w:t>
      </w:r>
    </w:p>
    <w:p w:rsidR="00000000" w:rsidRDefault="00EA0103">
      <w:pPr>
        <w:ind w:firstLine="400"/>
        <w:jc w:val="both"/>
      </w:pPr>
      <w:r>
        <w:t>Указанные расходы страхователя возмещаются в фактических размерах, однако с тем, чтобы общая сумма страховой выплаты и компенсации расходов не превысил</w:t>
      </w:r>
      <w:r>
        <w:t>а страховой суммы, предусмотренной договором обязательного страхования ответственности владельцев объектов. Если расходы возникли в результате исполнения страхователем указаний страховщика, они возмещаются в полном размере безотносительно к страховой сумме</w:t>
      </w:r>
      <w:r>
        <w:t xml:space="preserve">. </w:t>
      </w:r>
    </w:p>
    <w:p w:rsidR="00000000" w:rsidRDefault="00EA0103">
      <w:pPr>
        <w:spacing w:after="240"/>
        <w:ind w:firstLine="400"/>
        <w:jc w:val="both"/>
      </w:pPr>
      <w:r>
        <w:t>11. В случае смерти потерпевшего при отсутствии у него наследников лицу, осуществившему погребение потерпевшего, страховщиком возмещаются необходимые расходы на погребение в размере фактических затрат, но в пределах страховой суммы, установленной догово</w:t>
      </w:r>
      <w:r>
        <w:t>ром обязательного страхования ответственности владельцев объектов.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19. Условия и порядок осуществления страховой выплаты </w:t>
      </w:r>
    </w:p>
    <w:p w:rsidR="00000000" w:rsidRDefault="00EA0103">
      <w:pPr>
        <w:ind w:firstLine="400"/>
        <w:jc w:val="both"/>
      </w:pPr>
      <w:r>
        <w:t>1. Требование о страховой выплате к страховщику предъявляется страхователем (застрахованным) либо иным лицом, являющимся выгодо</w:t>
      </w:r>
      <w:r>
        <w:t xml:space="preserve">приобретателем, в письменной форме с приложением следующих документов: </w:t>
      </w:r>
    </w:p>
    <w:p w:rsidR="00000000" w:rsidRDefault="00EA0103">
      <w:pPr>
        <w:ind w:firstLine="400"/>
        <w:jc w:val="both"/>
      </w:pPr>
      <w:r>
        <w:t xml:space="preserve">1) копии договора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>2) признанного страхователем требования выгодоприобретателя о возмещении вреда с приложением документо</w:t>
      </w:r>
      <w:r>
        <w:t xml:space="preserve">в, подтверждающих причиненный вред и его размер, или вступившего в законную силу решения суда о возмещении вреда, причиненного в результате аварии на объекте, деятельность которого связана с опасностью причинения вреда третьим лицам; </w:t>
      </w:r>
    </w:p>
    <w:p w:rsidR="00000000" w:rsidRDefault="00EA0103">
      <w:pPr>
        <w:ind w:firstLine="400"/>
        <w:jc w:val="both"/>
      </w:pPr>
      <w:r>
        <w:t>3) документов (при на</w:t>
      </w:r>
      <w:r>
        <w:t xml:space="preserve">личии), подтверждающих расходы, связанные с принятием мер по предотвращению или уменьшению размера вреда. </w:t>
      </w:r>
    </w:p>
    <w:p w:rsidR="00000000" w:rsidRDefault="00EA0103">
      <w:pPr>
        <w:ind w:firstLine="400"/>
        <w:jc w:val="both"/>
      </w:pPr>
      <w:r>
        <w:t xml:space="preserve">2. Страховщик, принявший документы, обязан выдать заявителю справку с указанием полного перечня представленных документов и даты их принятия. </w:t>
      </w:r>
    </w:p>
    <w:p w:rsidR="00000000" w:rsidRDefault="00EA0103">
      <w:pPr>
        <w:ind w:firstLine="400"/>
        <w:jc w:val="both"/>
      </w:pPr>
      <w:r>
        <w:t>3. При</w:t>
      </w:r>
      <w:r>
        <w:t xml:space="preserve"> осуществлении страховой выплаты страховщик не вправе требовать от страхователя (застрахованного) или иного лица, являющегося выгодоприобретателем, принятия условий, ограничивающих его право требования к страховщику. </w:t>
      </w:r>
    </w:p>
    <w:p w:rsidR="00000000" w:rsidRDefault="00EA0103">
      <w:pPr>
        <w:ind w:firstLine="400"/>
        <w:jc w:val="both"/>
      </w:pPr>
      <w:r>
        <w:t>4. Выгодоприобретателем является треть</w:t>
      </w:r>
      <w:r>
        <w:t>е лицо (в случае его смерти лицо, имеющее согласно законам Республики Казахстан право на возмещение вреда в связи с его смертью) или иное лицо, возместившее третьему лицу (лицу, имеющему право на возмещение ущерба) причиненный вред в пределах ответственнос</w:t>
      </w:r>
      <w:r>
        <w:t xml:space="preserve">ти страховщика, установленной настоящим Законом, и получившее право на страховую выплату. </w:t>
      </w:r>
    </w:p>
    <w:p w:rsidR="00000000" w:rsidRDefault="00EA0103">
      <w:pPr>
        <w:ind w:firstLine="400"/>
        <w:jc w:val="both"/>
      </w:pPr>
      <w:r>
        <w:t xml:space="preserve">5. Страховая выплата производится страховщиком не позднее тридцати дней со дня получения им документов, предусмотренных пунктом 1 настоящей статьи. </w:t>
      </w:r>
    </w:p>
    <w:p w:rsidR="00000000" w:rsidRDefault="00EA0103">
      <w:pPr>
        <w:ind w:firstLine="400"/>
        <w:jc w:val="both"/>
      </w:pPr>
      <w:r>
        <w:t>6. При несвоевре</w:t>
      </w:r>
      <w:r>
        <w:t xml:space="preserve">менном осуществлении страховой выплаты страховщик обязан уплатить выгодоприобретателю неустойку в порядке и размере, установленных </w:t>
      </w:r>
      <w:hyperlink r:id="rId18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EA0103">
      <w:pPr>
        <w:ind w:firstLine="400"/>
        <w:jc w:val="both"/>
      </w:pPr>
      <w:bookmarkStart w:id="1" w:name="SUB190700"/>
      <w:bookmarkEnd w:id="1"/>
      <w:r>
        <w:t>7. Удовлетворение</w:t>
      </w:r>
      <w:r>
        <w:t xml:space="preserve"> заявлений о возмещении вреда в результате аварии на объекте, деятельность которого связана с опасностью причинения вреда третьим лицам, признанной страховщиком или решением суда страховым случаем, осуществляется в порядке их поступления, а при одновременн</w:t>
      </w:r>
      <w:r>
        <w:t xml:space="preserve">ом поступлении нескольких заявлений в следующей очередности: </w:t>
      </w:r>
    </w:p>
    <w:p w:rsidR="00000000" w:rsidRDefault="00EA0103">
      <w:pPr>
        <w:ind w:firstLine="400"/>
        <w:jc w:val="both"/>
      </w:pPr>
      <w:r>
        <w:t xml:space="preserve">1) в первую очередь удовлетворяются требования о возмещении вреда, причиненного жизни и здоровью физических лиц; </w:t>
      </w:r>
    </w:p>
    <w:p w:rsidR="00000000" w:rsidRDefault="00EA0103">
      <w:pPr>
        <w:ind w:firstLine="400"/>
        <w:jc w:val="both"/>
      </w:pPr>
      <w:r>
        <w:t xml:space="preserve">2) во вторую очередь возмещается вред, причиненный имуществу физических лиц; </w:t>
      </w:r>
    </w:p>
    <w:p w:rsidR="00000000" w:rsidRDefault="00EA0103">
      <w:pPr>
        <w:spacing w:after="240"/>
        <w:ind w:firstLine="400"/>
        <w:jc w:val="both"/>
      </w:pPr>
      <w:r>
        <w:t>3)</w:t>
      </w:r>
      <w:r>
        <w:t xml:space="preserve"> в третью очередь возмещается вред, причиненный имуществу юридических лиц.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20. Право обратного требования к лицу, причинившему вред </w:t>
      </w:r>
    </w:p>
    <w:p w:rsidR="00000000" w:rsidRDefault="00EA0103">
      <w:pPr>
        <w:ind w:firstLine="400"/>
        <w:jc w:val="both"/>
      </w:pPr>
      <w:r>
        <w:t xml:space="preserve">1. Страховщик, осуществивший страховую выплату, имеет право обратного требования к страхователю в пределах уплаченной суммы в случаях: </w:t>
      </w:r>
    </w:p>
    <w:p w:rsidR="00000000" w:rsidRDefault="00EA0103">
      <w:pPr>
        <w:ind w:firstLine="400"/>
        <w:jc w:val="both"/>
      </w:pPr>
      <w:r>
        <w:t>1) умышленных действий страхователя (застрахованного), направленных на возникновение страхового случая либо способствующ</w:t>
      </w:r>
      <w:r>
        <w:t xml:space="preserve">их его наступлению; </w:t>
      </w:r>
    </w:p>
    <w:p w:rsidR="00000000" w:rsidRDefault="00EA0103">
      <w:pPr>
        <w:ind w:firstLine="400"/>
        <w:jc w:val="both"/>
      </w:pPr>
      <w:r>
        <w:t>2) совершения страхователем (застрахованным) действий, признанных в порядке, установленном законодательными актами Республики Казахстан, умышленными преступлениями либо административными правонарушениями, находящимися в причинной связи</w:t>
      </w:r>
      <w:r>
        <w:t xml:space="preserve"> со страховым случаем; </w:t>
      </w:r>
    </w:p>
    <w:p w:rsidR="00000000" w:rsidRDefault="00EA0103">
      <w:pPr>
        <w:ind w:firstLine="400"/>
        <w:jc w:val="both"/>
      </w:pPr>
      <w:r>
        <w:t xml:space="preserve">3) увеличения размера вреда в результате умышленного непринятия страхователем (застрахованным) разумных и доступных мер по его уменьшению; </w:t>
      </w:r>
    </w:p>
    <w:p w:rsidR="00000000" w:rsidRDefault="00EA0103">
      <w:pPr>
        <w:ind w:firstLine="400"/>
        <w:jc w:val="both"/>
      </w:pPr>
      <w:r>
        <w:t xml:space="preserve">4) сообщения страхователем (застрахованным) страховщику заведомо ложных сведений об объекте </w:t>
      </w:r>
      <w:r>
        <w:t xml:space="preserve">страхования, о страховом риске, страховом случае и его последствиях; </w:t>
      </w:r>
    </w:p>
    <w:p w:rsidR="00000000" w:rsidRDefault="00EA0103">
      <w:pPr>
        <w:ind w:firstLine="400"/>
        <w:jc w:val="both"/>
      </w:pPr>
      <w:r>
        <w:t>5) отказа страхователя (застрахованного) от своего права требования к лицу, ответственному за наступление страхового случая, а также отказа передать страховщику документы, необходимые дл</w:t>
      </w:r>
      <w:r>
        <w:t xml:space="preserve">я перехода права требования. </w:t>
      </w:r>
    </w:p>
    <w:p w:rsidR="00000000" w:rsidRDefault="00EA0103">
      <w:pPr>
        <w:ind w:firstLine="400"/>
        <w:jc w:val="both"/>
      </w:pPr>
      <w:r>
        <w:t>2. К страховщику, осуществившему страховую выплату, переходит в пределах выплаченной суммы право обратного требования, которое страхователь (застрахованный) имеет к лицу, ответственному за причиненный вред, возмещенный по дого</w:t>
      </w:r>
      <w:r>
        <w:t xml:space="preserve">вору обязательного страхования ответственности владельцев объектов. </w:t>
      </w:r>
    </w:p>
    <w:p w:rsidR="00000000" w:rsidRDefault="00EA0103">
      <w:pPr>
        <w:spacing w:after="240"/>
        <w:ind w:firstLine="400"/>
        <w:jc w:val="both"/>
      </w:pPr>
      <w:r>
        <w:t>3. Страховщик, осуществивший страховую выплату по договору обязательного страхования ответственности владельцев объектов, не имеет права обратного требования к их работникам, нарушение ко</w:t>
      </w:r>
      <w:r>
        <w:t>торыми служебных, должностных или иных трудовых обязанностей явилось причиной аварии на объекте, деятельность которого связана с опасностью причинения вреда третьим лицам, кроме случаев умышленных действий.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21. Основания освобождения страховщика от </w:t>
      </w:r>
      <w:r>
        <w:rPr>
          <w:rStyle w:val="s1"/>
        </w:rPr>
        <w:t xml:space="preserve">осуществления страховой выплаты </w:t>
      </w:r>
    </w:p>
    <w:p w:rsidR="00000000" w:rsidRDefault="00EA0103">
      <w:pPr>
        <w:ind w:firstLine="400"/>
        <w:jc w:val="both"/>
      </w:pPr>
      <w:r>
        <w:t xml:space="preserve">1. Страховщик вправе полностью или частично отказать в страховой выплате, если страховой случай произошел вследствие: </w:t>
      </w:r>
    </w:p>
    <w:p w:rsidR="00000000" w:rsidRDefault="00EA0103">
      <w:pPr>
        <w:ind w:firstLine="400"/>
        <w:jc w:val="both"/>
      </w:pPr>
      <w:r>
        <w:t>1) умышленных действий выгодоприобретателя, направленных на возникновение страхового случая либо способс</w:t>
      </w:r>
      <w:r>
        <w:t xml:space="preserve">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EA0103">
      <w:pPr>
        <w:ind w:firstLine="400"/>
        <w:jc w:val="both"/>
      </w:pPr>
      <w:r>
        <w:t>2) действий выгодоприобретателя, признанных в порядке, установленном законодательными актами Республики Казахстан, умышленными преступле</w:t>
      </w:r>
      <w:r>
        <w:t xml:space="preserve">ниями или административными правонарушениями, находящимися в причинной связи со страховым случаем. </w:t>
      </w:r>
    </w:p>
    <w:p w:rsidR="00000000" w:rsidRDefault="00EA0103">
      <w:pPr>
        <w:ind w:firstLine="400"/>
        <w:jc w:val="both"/>
      </w:pPr>
      <w:r>
        <w:t xml:space="preserve">2. Страховщик освобождается от осуществления страховой выплаты в случае, если страховой случай произошел вследствие: </w:t>
      </w:r>
    </w:p>
    <w:p w:rsidR="00000000" w:rsidRDefault="00EA0103">
      <w:pPr>
        <w:ind w:firstLine="400"/>
        <w:jc w:val="both"/>
      </w:pPr>
      <w:r>
        <w:t xml:space="preserve">1) военных действий; </w:t>
      </w:r>
    </w:p>
    <w:p w:rsidR="00000000" w:rsidRDefault="00EA0103">
      <w:pPr>
        <w:ind w:firstLine="400"/>
        <w:jc w:val="both"/>
      </w:pPr>
      <w:r>
        <w:t>2) гражданской в</w:t>
      </w:r>
      <w:r>
        <w:t xml:space="preserve">ойны, народных волнений всякого рода, массовых беспорядков или забастовок. </w:t>
      </w:r>
    </w:p>
    <w:p w:rsidR="00000000" w:rsidRDefault="00EA0103">
      <w:pPr>
        <w:ind w:firstLine="400"/>
        <w:jc w:val="both"/>
      </w:pPr>
      <w:r>
        <w:t xml:space="preserve">3. Основанием для отказа страховщика в осуществлении страховой выплаты может быть также следующее: </w:t>
      </w:r>
    </w:p>
    <w:p w:rsidR="00000000" w:rsidRDefault="00EA0103">
      <w:pPr>
        <w:ind w:firstLine="400"/>
        <w:jc w:val="both"/>
      </w:pPr>
      <w:r>
        <w:t>1) любые требования о возмещении вреда сверх страховой суммы, предусмотренной до</w:t>
      </w:r>
      <w:r>
        <w:t xml:space="preserve">говором обязательного страхования ответственности владельцев объектов; </w:t>
      </w:r>
    </w:p>
    <w:p w:rsidR="00000000" w:rsidRDefault="00EA0103">
      <w:pPr>
        <w:ind w:firstLine="400"/>
        <w:jc w:val="both"/>
      </w:pPr>
      <w:r>
        <w:t xml:space="preserve">2) получение страхователем (застрахованным) и (или) иным лицом, являющимся выгодоприобретателем, соответствующего возмещения убытка от лица, виновного в причинении убытка; </w:t>
      </w:r>
    </w:p>
    <w:p w:rsidR="00000000" w:rsidRDefault="00EA0103">
      <w:pPr>
        <w:ind w:firstLine="400"/>
        <w:jc w:val="both"/>
      </w:pPr>
      <w:r>
        <w:t>3) неуведом</w:t>
      </w:r>
      <w:r>
        <w:t xml:space="preserve">ление страховщика о наступлении страхового случая. </w:t>
      </w:r>
    </w:p>
    <w:p w:rsidR="00000000" w:rsidRDefault="00EA0103">
      <w:pPr>
        <w:ind w:firstLine="400"/>
        <w:jc w:val="both"/>
      </w:pPr>
      <w:r>
        <w:t>4. Решение об отказе в страховой выплате принимается и сообщается страховщиком в течение тридцати дней страхователю (застрахованному) и (или) выгодоприобретателю в письменной форме с мотивированным обосно</w:t>
      </w:r>
      <w:r>
        <w:t xml:space="preserve">ванием причин отказа. </w:t>
      </w:r>
    </w:p>
    <w:p w:rsidR="00000000" w:rsidRDefault="00EA0103">
      <w:pPr>
        <w:spacing w:after="240"/>
        <w:ind w:firstLine="400"/>
        <w:jc w:val="both"/>
      </w:pPr>
      <w:r>
        <w:t>5. Отказ страховщика произвести страховую выплату может быть обжалован страхователем (застрахованным) и (или) иным лицом, являющимся выгодоприобретателем, в суд.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 xml:space="preserve">Статья 22. Порядок рассмотрения споров </w:t>
      </w:r>
    </w:p>
    <w:p w:rsidR="00000000" w:rsidRDefault="00EA0103">
      <w:pPr>
        <w:spacing w:after="240"/>
        <w:ind w:firstLine="400"/>
        <w:jc w:val="both"/>
      </w:pPr>
      <w:r>
        <w:t>Споры, вытекающие из договора обязательного страхования ответственности владельцев объектов, рассматриваются в порядке, установленном законодательством Республики Казахстан.</w:t>
      </w:r>
    </w:p>
    <w:p w:rsidR="00000000" w:rsidRDefault="00EA0103">
      <w:pPr>
        <w:ind w:left="1200" w:hanging="800"/>
        <w:jc w:val="both"/>
      </w:pPr>
      <w:r>
        <w:rPr>
          <w:rStyle w:val="s1"/>
        </w:rPr>
        <w:t>Статья 23. Ответственность за нарушение законодательства Республики Казахстан об о</w:t>
      </w:r>
      <w:r>
        <w:rPr>
          <w:rStyle w:val="s1"/>
        </w:rPr>
        <w:t xml:space="preserve">бязательном страховании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EA0103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лицам, несут ответственность в соответствии с законами Респ</w:t>
      </w:r>
      <w:r>
        <w:rPr>
          <w:rStyle w:val="s0"/>
        </w:rPr>
        <w:t>ублики Казахстан.</w:t>
      </w:r>
    </w:p>
    <w:p w:rsidR="00000000" w:rsidRDefault="00EA0103">
      <w:pPr>
        <w:ind w:firstLine="400"/>
        <w:jc w:val="both"/>
      </w:pPr>
      <w:r>
        <w:rPr>
          <w:rStyle w:val="s0"/>
        </w:rPr>
        <w:t> </w:t>
      </w:r>
    </w:p>
    <w:p w:rsidR="00000000" w:rsidRDefault="00EA010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A0103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EA0103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A0103">
            <w:r>
              <w:rPr>
                <w:rStyle w:val="s0"/>
                <w:b/>
                <w:bCs/>
              </w:rPr>
              <w:t> </w:t>
            </w:r>
          </w:p>
          <w:p w:rsidR="00000000" w:rsidRDefault="00EA0103">
            <w:pPr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EA0103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103" w:rsidRDefault="00EA0103" w:rsidP="00EA0103">
      <w:r>
        <w:separator/>
      </w:r>
    </w:p>
  </w:endnote>
  <w:endnote w:type="continuationSeparator" w:id="0">
    <w:p w:rsidR="00EA0103" w:rsidRDefault="00EA0103" w:rsidP="00EA0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03" w:rsidRDefault="00EA01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03" w:rsidRDefault="00EA01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03" w:rsidRDefault="00EA01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103" w:rsidRDefault="00EA0103" w:rsidP="00EA0103">
      <w:r>
        <w:separator/>
      </w:r>
    </w:p>
  </w:footnote>
  <w:footnote w:type="continuationSeparator" w:id="0">
    <w:p w:rsidR="00EA0103" w:rsidRDefault="00EA0103" w:rsidP="00EA01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03" w:rsidRDefault="00EA01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03" w:rsidRDefault="00EA0103" w:rsidP="00EA01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103" w:rsidRPr="00EA0103" w:rsidRDefault="00EA0103" w:rsidP="00EA01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07.07.2004 № 580-II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03" w:rsidRDefault="00EA01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103"/>
    <w:rsid w:val="00EA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1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1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1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1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1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1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1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1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17" TargetMode="External"/><Relationship Id="rId13" Type="http://schemas.openxmlformats.org/officeDocument/2006/relationships/hyperlink" Target="http://online.zakon.kz/Document/?doc_id=30177213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2049280" TargetMode="External"/><Relationship Id="rId12" Type="http://schemas.openxmlformats.org/officeDocument/2006/relationships/hyperlink" Target="http://online.zakon.kz/Document/?doc_id=30565746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88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5254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4963</Words>
  <Characters>38991</Characters>
  <Application>Microsoft Office Word</Application>
  <DocSecurity>0</DocSecurity>
  <Lines>324</Lines>
  <Paragraphs>87</Paragraphs>
  <ScaleCrop>false</ScaleCrop>
  <Company/>
  <LinksUpToDate>false</LinksUpToDate>
  <CharactersWithSpaces>43867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07.07.2004 № 580-II (©Paragraph 2023)</dc:title>
  <dc:subject/>
  <dc:creator>Сергей М</dc:creator>
  <cp:keywords/>
  <dc:description/>
  <cp:lastModifiedBy>Сергей М</cp:lastModifiedBy>
  <cp:revision>2</cp:revision>
  <dcterms:created xsi:type="dcterms:W3CDTF">2023-07-04T22:56:00Z</dcterms:created>
  <dcterms:modified xsi:type="dcterms:W3CDTF">2023-07-04T22:56:00Z</dcterms:modified>
</cp:coreProperties>
</file>