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087">
      <w:pPr>
        <w:pStyle w:val="pj"/>
      </w:pPr>
      <w:bookmarkStart w:id="0" w:name="_GoBack"/>
      <w:bookmarkEnd w:id="0"/>
      <w:r>
        <w:rPr>
          <w:rStyle w:val="s0"/>
          <w:b/>
          <w:bCs/>
        </w:rPr>
        <w:t>«Тұтынушылардың құқықтарын қорғау туралы» Қазақстан Республикасының 2010 жылғы 4 мамырдағы № 274-IV Заңы (2024.08.06. берілген өзгерістер мен толықтырулармен)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>Жариялануы: «Егемен Қазақстан» 2010 ж. 18 мамыр № 189-191 (26037); ҚР Парламентінің Жаршысы 2010 ж., мамыр, № 9 (2562), 43-құжат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>Енгізілген өзгерістер: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 xml:space="preserve">2011.05.07. № 452-IV ҚР </w:t>
      </w:r>
      <w:hyperlink r:id="rId7" w:anchor="sub_id=1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2014.13.01. № 159-V ҚР </w:t>
      </w:r>
      <w:hyperlink r:id="rId9" w:anchor="sub_id=68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2014.07.11. № 248-V ҚР </w:t>
      </w:r>
      <w:hyperlink r:id="rId11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2014.17.11. № 254-V ҚР </w:t>
      </w:r>
      <w:hyperlink r:id="rId1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2014.29.12. № 269-V ҚР </w:t>
      </w:r>
      <w:hyperlink r:id="rId15" w:anchor="sub_id=9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2015.29.10. № 376-V ҚР </w:t>
      </w:r>
      <w:hyperlink r:id="rId16" w:anchor="sub_id=8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>2015.27.11. № 424-V ҚР</w:t>
      </w:r>
      <w:r>
        <w:rPr>
          <w:rStyle w:val="s0"/>
        </w:rPr>
        <w:t xml:space="preserve"> </w:t>
      </w:r>
      <w:hyperlink r:id="rId17" w:anchor="sub_id=1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2016.08.04. № 489-V ҚР </w:t>
      </w:r>
      <w:hyperlink r:id="rId19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275087">
      <w:pPr>
        <w:pStyle w:val="pj"/>
      </w:pPr>
      <w:r>
        <w:rPr>
          <w:rStyle w:val="s0"/>
        </w:rPr>
        <w:t>2016.21.04. № 50</w:t>
      </w:r>
      <w:r>
        <w:rPr>
          <w:rStyle w:val="s0"/>
        </w:rPr>
        <w:t xml:space="preserve">4-V ҚР </w:t>
      </w:r>
      <w:hyperlink r:id="rId2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275087">
      <w:pPr>
        <w:pStyle w:val="pj"/>
      </w:pPr>
      <w:r>
        <w:t>2018.24.05.</w:t>
      </w:r>
      <w:r>
        <w:t xml:space="preserve"> № 156-VI ҚР </w:t>
      </w:r>
      <w:hyperlink r:id="rId23" w:anchor="sub_id=8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>2018</w:t>
      </w:r>
      <w:r>
        <w:rPr>
          <w:rStyle w:val="s0"/>
        </w:rPr>
        <w:t>.13.06. № 160-VI ҚР</w:t>
      </w:r>
      <w:r>
        <w:rPr>
          <w:rStyle w:val="s2"/>
        </w:rPr>
        <w:t xml:space="preserve"> </w:t>
      </w:r>
      <w:hyperlink r:id="rId2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2018.05.10. № 184-VІ ҚР </w:t>
      </w:r>
      <w:hyperlink r:id="rId27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2018.28.12. № 211-VІ ҚР </w:t>
      </w:r>
      <w:hyperlink r:id="rId2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2019.08.01. № 215-VІ ҚР </w:t>
      </w:r>
      <w:hyperlink r:id="rId3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2019.02.04. № 241-VІ ҚР </w:t>
      </w:r>
      <w:hyperlink r:id="rId32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>2020.25.06. № 346</w:t>
      </w:r>
      <w:r>
        <w:rPr>
          <w:rStyle w:val="s0"/>
        </w:rPr>
        <w:t xml:space="preserve">-VI ҚР </w:t>
      </w:r>
      <w:hyperlink r:id="rId3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7 шілдеден, 2021 ж. 1 қаңтардан, 2023 ж. 1 қаңтардан бастап </w:t>
      </w:r>
      <w:hyperlink r:id="rId35" w:anchor="sub_id=20000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75087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37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75087">
      <w:pPr>
        <w:pStyle w:val="pj"/>
      </w:pPr>
      <w:r>
        <w:rPr>
          <w:rStyle w:val="s0"/>
        </w:rPr>
        <w:t xml:space="preserve">2020.30.12. № 397-VI ҚР </w:t>
      </w:r>
      <w:hyperlink r:id="rId3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2021.27.12. № 87-VIІ ҚР </w:t>
      </w:r>
      <w:hyperlink r:id="rId4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2021.29.12. № 94-VII ҚР </w:t>
      </w:r>
      <w:hyperlink r:id="rId4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2022 ж. 1 наурыздан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>2022.27.06</w:t>
      </w:r>
      <w:r>
        <w:t xml:space="preserve">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4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75087">
      <w:pPr>
        <w:pStyle w:val="pj"/>
      </w:pPr>
      <w:r>
        <w:rPr>
          <w:rStyle w:val="s0"/>
        </w:rPr>
        <w:t xml:space="preserve">2022.04.07. № 134-VІІ ҚР </w:t>
      </w:r>
      <w:hyperlink r:id="rId4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</w:t>
      </w:r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2022.30.12. № 177-VІІ ҚР </w:t>
      </w:r>
      <w:hyperlink r:id="rId48" w:anchor="sub_id=3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4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2023.19.04. № 223-VІІ ҚР </w:t>
      </w:r>
      <w:hyperlink r:id="rId50" w:anchor="sub_id=9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1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2023.20.04. № 226-VІІ ҚР </w:t>
      </w:r>
      <w:hyperlink r:id="rId52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2023 ж. 1 шілдеден бастап </w:t>
      </w:r>
      <w:hyperlink r:id="rId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5087">
      <w:pPr>
        <w:pStyle w:val="pj"/>
      </w:pPr>
      <w:r>
        <w:rPr>
          <w:rStyle w:val="s0"/>
        </w:rPr>
        <w:t xml:space="preserve">2024.06.04. № 71-VIII ҚР </w:t>
      </w:r>
      <w:hyperlink r:id="rId54" w:anchor="sub_id=7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</w:t>
      </w:r>
      <w:r>
        <w:rPr>
          <w:rStyle w:val="s0"/>
        </w:rPr>
        <w:t xml:space="preserve"> маусымнан бастап </w:t>
      </w:r>
      <w:hyperlink r:id="rId5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5087">
      <w:pPr>
        <w:pStyle w:val="a3"/>
      </w:pPr>
      <w:r>
        <w:t> </w:t>
      </w:r>
    </w:p>
    <w:p w:rsidR="00000000" w:rsidRDefault="00275087">
      <w:pPr>
        <w:pStyle w:val="pj"/>
      </w:pPr>
      <w:r>
        <w:rPr>
          <w:rStyle w:val="s0"/>
        </w:rPr>
        <w:t>Бұрынғы редакциялар: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2014 ж. 7 қарашаға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>2014 ж. 17 қарашаға дейі</w:t>
      </w:r>
      <w:r>
        <w:rPr>
          <w:rStyle w:val="s0"/>
        </w:rPr>
        <w:t xml:space="preserve">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 xml:space="preserve">2014 ж. 29 желтоқсанға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 xml:space="preserve">2015 ж. 29 қазанға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 xml:space="preserve">2016 ж. 8 сәуірге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 xml:space="preserve">2016 ж. 21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2015 ж. 27 қарашаға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</w:t>
      </w:r>
      <w:r>
        <w:rPr>
          <w:rStyle w:val="s0"/>
        </w:rPr>
        <w:t>2019 ж. 11 сәуірден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275087">
      <w:pPr>
        <w:pStyle w:val="pj"/>
      </w:pPr>
      <w:r>
        <w:t xml:space="preserve">2020 ж. 25 маусымға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 xml:space="preserve">2020 ж. 25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21 ж. 27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>2021 ж. 29 желтоқсанға дейін</w:t>
      </w:r>
      <w:r>
        <w:rPr>
          <w:rStyle w:val="s0"/>
        </w:rPr>
        <w:t xml:space="preserve">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наурыздан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2023 ж. 01.01.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>2022 ж. 30 желтоқсанға дейін қолданылға</w:t>
      </w:r>
      <w:r>
        <w:rPr>
          <w:rStyle w:val="s0"/>
        </w:rPr>
        <w:t xml:space="preserve">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275087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>2023 ж. 01.07. дей</w:t>
      </w:r>
      <w:r>
        <w:rPr>
          <w:rStyle w:val="s0"/>
        </w:rPr>
        <w:t xml:space="preserve">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275087">
      <w:pPr>
        <w:pStyle w:val="pj"/>
      </w:pPr>
      <w:r>
        <w:t> 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t> </w:t>
      </w:r>
    </w:p>
    <w:p w:rsidR="00000000" w:rsidRDefault="00275087">
      <w:pPr>
        <w:pStyle w:val="pj"/>
      </w:pPr>
      <w:r>
        <w:t> </w:t>
      </w:r>
    </w:p>
    <w:p w:rsidR="00000000" w:rsidRDefault="00275087">
      <w:pPr>
        <w:pStyle w:val="pj"/>
      </w:pPr>
      <w:r>
        <w:t> </w:t>
      </w:r>
    </w:p>
    <w:p w:rsidR="00000000" w:rsidRDefault="00275087">
      <w:pPr>
        <w:pStyle w:val="pj"/>
      </w:pPr>
      <w:r>
        <w:t> </w:t>
      </w:r>
    </w:p>
    <w:p w:rsidR="00000000" w:rsidRDefault="00275087">
      <w:pPr>
        <w:pStyle w:val="pj"/>
      </w:pPr>
      <w:r>
        <w:rPr>
          <w:rStyle w:val="s0"/>
        </w:rPr>
        <w:t> </w:t>
      </w:r>
    </w:p>
    <w:p w:rsidR="00000000" w:rsidRDefault="00275087">
      <w:pPr>
        <w:pStyle w:val="pj"/>
      </w:pPr>
      <w: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087" w:rsidRDefault="00275087" w:rsidP="00275087">
      <w:r>
        <w:separator/>
      </w:r>
    </w:p>
  </w:endnote>
  <w:endnote w:type="continuationSeparator" w:id="0">
    <w:p w:rsidR="00275087" w:rsidRDefault="00275087" w:rsidP="00275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087" w:rsidRDefault="00275087" w:rsidP="00275087">
      <w:r>
        <w:separator/>
      </w:r>
    </w:p>
  </w:footnote>
  <w:footnote w:type="continuationSeparator" w:id="0">
    <w:p w:rsidR="00275087" w:rsidRDefault="00275087" w:rsidP="002750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 w:rsidP="00275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087" w:rsidRPr="00275087" w:rsidRDefault="00275087" w:rsidP="00275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«Тұтынушылардың құқықтарын қорғау туралы» Қазақстан Республикасының 2010 жылғы 4 мамырдағы № 274-IV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87" w:rsidRDefault="002750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087"/>
    <w:rsid w:val="00275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0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0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0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0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29287" TargetMode="External"/><Relationship Id="rId18" Type="http://schemas.openxmlformats.org/officeDocument/2006/relationships/hyperlink" Target="http://online.zakon.kz/Document/?doc_id=34058803" TargetMode="External"/><Relationship Id="rId26" Type="http://schemas.openxmlformats.org/officeDocument/2006/relationships/hyperlink" Target="http://online.zakon.kz/Document/?doc_id=33726857" TargetMode="External"/><Relationship Id="rId39" Type="http://schemas.openxmlformats.org/officeDocument/2006/relationships/hyperlink" Target="http://online.zakon.kz/Document/?doc_id=35186067" TargetMode="External"/><Relationship Id="rId21" Type="http://schemas.openxmlformats.org/officeDocument/2006/relationships/hyperlink" Target="http://online.zakon.kz/Document/?doc_id=32527733" TargetMode="External"/><Relationship Id="rId34" Type="http://schemas.openxmlformats.org/officeDocument/2006/relationships/hyperlink" Target="http://online.zakon.kz/Document/?doc_id=38472844" TargetMode="External"/><Relationship Id="rId42" Type="http://schemas.openxmlformats.org/officeDocument/2006/relationships/hyperlink" Target="http://online.zakon.kz/Document/?doc_id=31690219" TargetMode="External"/><Relationship Id="rId47" Type="http://schemas.openxmlformats.org/officeDocument/2006/relationships/hyperlink" Target="http://online.zakon.kz/Document/?doc_id=33111716" TargetMode="External"/><Relationship Id="rId50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3661201" TargetMode="External"/><Relationship Id="rId63" Type="http://schemas.openxmlformats.org/officeDocument/2006/relationships/hyperlink" Target="http://online.zakon.kz/Document/?doc_id=35169352" TargetMode="External"/><Relationship Id="rId68" Type="http://schemas.openxmlformats.org/officeDocument/2006/relationships/hyperlink" Target="http://online.zakon.kz/Document/?doc_id=32107756" TargetMode="External"/><Relationship Id="rId76" Type="http://schemas.openxmlformats.org/officeDocument/2006/relationships/hyperlink" Target="http://online.zakon.kz/Document/?doc_id=37901284" TargetMode="External"/><Relationship Id="rId84" Type="http://schemas.openxmlformats.org/officeDocument/2006/relationships/hyperlink" Target="http://online.zakon.kz/Document/?doc_id=38418333" TargetMode="External"/><Relationship Id="rId89" Type="http://schemas.openxmlformats.org/officeDocument/2006/relationships/header" Target="header3.xml"/><Relationship Id="rId7" Type="http://schemas.openxmlformats.org/officeDocument/2006/relationships/hyperlink" Target="http://online.zakon.kz/Document/?doc_id=31025648" TargetMode="External"/><Relationship Id="rId71" Type="http://schemas.openxmlformats.org/officeDocument/2006/relationships/hyperlink" Target="http://online.zakon.kz/Document/?doc_id=32219983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83869" TargetMode="External"/><Relationship Id="rId29" Type="http://schemas.openxmlformats.org/officeDocument/2006/relationships/hyperlink" Target="http://online.zakon.kz/Document/?doc_id=31997854" TargetMode="External"/><Relationship Id="rId11" Type="http://schemas.openxmlformats.org/officeDocument/2006/relationships/hyperlink" Target="http://online.zakon.kz/Document/?doc_id=31624483" TargetMode="External"/><Relationship Id="rId24" Type="http://schemas.openxmlformats.org/officeDocument/2006/relationships/hyperlink" Target="http://online.zakon.kz/Document/?doc_id=37042687" TargetMode="External"/><Relationship Id="rId32" Type="http://schemas.openxmlformats.org/officeDocument/2006/relationships/hyperlink" Target="http://online.zakon.kz/Document/?doc_id=35730155" TargetMode="External"/><Relationship Id="rId37" Type="http://schemas.openxmlformats.org/officeDocument/2006/relationships/hyperlink" Target="http://online.zakon.kz/Document/?doc_id=34053084" TargetMode="External"/><Relationship Id="rId40" Type="http://schemas.openxmlformats.org/officeDocument/2006/relationships/hyperlink" Target="http://online.zakon.kz/Document/?doc_id=39479468" TargetMode="External"/><Relationship Id="rId45" Type="http://schemas.openxmlformats.org/officeDocument/2006/relationships/hyperlink" Target="http://online.zakon.kz/Document/?doc_id=33062129" TargetMode="External"/><Relationship Id="rId53" Type="http://schemas.openxmlformats.org/officeDocument/2006/relationships/hyperlink" Target="http://online.zakon.kz/Document/?doc_id=39299751" TargetMode="External"/><Relationship Id="rId58" Type="http://schemas.openxmlformats.org/officeDocument/2006/relationships/hyperlink" Target="http://online.zakon.kz/Document/?doc_id=31624545" TargetMode="External"/><Relationship Id="rId66" Type="http://schemas.openxmlformats.org/officeDocument/2006/relationships/hyperlink" Target="http://online.zakon.kz/Document/?doc_id=36862713" TargetMode="External"/><Relationship Id="rId74" Type="http://schemas.openxmlformats.org/officeDocument/2006/relationships/hyperlink" Target="http://online.zakon.kz/Document/?doc_id=38037313" TargetMode="External"/><Relationship Id="rId79" Type="http://schemas.openxmlformats.org/officeDocument/2006/relationships/hyperlink" Target="http://online.zakon.kz/Document/?doc_id=32418073" TargetMode="External"/><Relationship Id="rId87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279134" TargetMode="External"/><Relationship Id="rId82" Type="http://schemas.openxmlformats.org/officeDocument/2006/relationships/hyperlink" Target="http://online.zakon.kz/Document/?doc_id=37434599" TargetMode="External"/><Relationship Id="rId90" Type="http://schemas.openxmlformats.org/officeDocument/2006/relationships/footer" Target="footer3.xml"/><Relationship Id="rId19" Type="http://schemas.openxmlformats.org/officeDocument/2006/relationships/hyperlink" Target="http://online.zakon.kz/Document/?doc_id=38176362" TargetMode="External"/><Relationship Id="rId14" Type="http://schemas.openxmlformats.org/officeDocument/2006/relationships/hyperlink" Target="http://online.zakon.kz/Document/?doc_id=31629290" TargetMode="External"/><Relationship Id="rId22" Type="http://schemas.openxmlformats.org/officeDocument/2006/relationships/hyperlink" Target="http://online.zakon.kz/Document/?doc_id=38733684" TargetMode="External"/><Relationship Id="rId27" Type="http://schemas.openxmlformats.org/officeDocument/2006/relationships/hyperlink" Target="http://online.zakon.kz/Document/?doc_id=32935660" TargetMode="External"/><Relationship Id="rId30" Type="http://schemas.openxmlformats.org/officeDocument/2006/relationships/hyperlink" Target="http://online.zakon.kz/Document/?doc_id=35060331" TargetMode="External"/><Relationship Id="rId35" Type="http://schemas.openxmlformats.org/officeDocument/2006/relationships/hyperlink" Target="http://online.zakon.kz/Document/?doc_id=38472844" TargetMode="External"/><Relationship Id="rId43" Type="http://schemas.openxmlformats.org/officeDocument/2006/relationships/hyperlink" Target="http://online.zakon.kz/Document/?doc_id=38314092" TargetMode="External"/><Relationship Id="rId48" Type="http://schemas.openxmlformats.org/officeDocument/2006/relationships/hyperlink" Target="http://online.zakon.kz/Document/?doc_id=38565276" TargetMode="External"/><Relationship Id="rId56" Type="http://schemas.openxmlformats.org/officeDocument/2006/relationships/hyperlink" Target="http://online.zakon.kz/Document/?doc_id=31066137" TargetMode="External"/><Relationship Id="rId64" Type="http://schemas.openxmlformats.org/officeDocument/2006/relationships/hyperlink" Target="http://online.zakon.kz/Document/?doc_id=38284845" TargetMode="External"/><Relationship Id="rId69" Type="http://schemas.openxmlformats.org/officeDocument/2006/relationships/hyperlink" Target="http://online.zakon.kz/Document/?doc_id=39740949" TargetMode="External"/><Relationship Id="rId77" Type="http://schemas.openxmlformats.org/officeDocument/2006/relationships/hyperlink" Target="http://online.zakon.kz/Document/?doc_id=38634427" TargetMode="External"/><Relationship Id="rId8" Type="http://schemas.openxmlformats.org/officeDocument/2006/relationships/hyperlink" Target="http://online.zakon.kz/Document/?doc_id=31025653" TargetMode="External"/><Relationship Id="rId51" Type="http://schemas.openxmlformats.org/officeDocument/2006/relationships/hyperlink" Target="http://online.zakon.kz/Document/?doc_id=33647221" TargetMode="External"/><Relationship Id="rId72" Type="http://schemas.openxmlformats.org/officeDocument/2006/relationships/hyperlink" Target="http://online.zakon.kz/Document/?doc_id=33525324" TargetMode="External"/><Relationship Id="rId80" Type="http://schemas.openxmlformats.org/officeDocument/2006/relationships/hyperlink" Target="http://online.zakon.kz/Document/?doc_id=33362643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24484" TargetMode="External"/><Relationship Id="rId17" Type="http://schemas.openxmlformats.org/officeDocument/2006/relationships/hyperlink" Target="http://online.zakon.kz/Document/?doc_id=35425867" TargetMode="External"/><Relationship Id="rId25" Type="http://schemas.openxmlformats.org/officeDocument/2006/relationships/hyperlink" Target="http://online.zakon.kz/Document/?doc_id=34273987" TargetMode="External"/><Relationship Id="rId33" Type="http://schemas.openxmlformats.org/officeDocument/2006/relationships/hyperlink" Target="http://online.zakon.kz/Document/?doc_id=33425816" TargetMode="External"/><Relationship Id="rId38" Type="http://schemas.openxmlformats.org/officeDocument/2006/relationships/hyperlink" Target="http://online.zakon.kz/Document/?doc_id=35460274" TargetMode="External"/><Relationship Id="rId46" Type="http://schemas.openxmlformats.org/officeDocument/2006/relationships/hyperlink" Target="http://online.zakon.kz/Document/?doc_id=35006311" TargetMode="External"/><Relationship Id="rId59" Type="http://schemas.openxmlformats.org/officeDocument/2006/relationships/hyperlink" Target="http://online.zakon.kz/Document/?doc_id=31630845" TargetMode="External"/><Relationship Id="rId67" Type="http://schemas.openxmlformats.org/officeDocument/2006/relationships/hyperlink" Target="http://online.zakon.kz/Document/?doc_id=31809162" TargetMode="External"/><Relationship Id="rId20" Type="http://schemas.openxmlformats.org/officeDocument/2006/relationships/hyperlink" Target="http://online.zakon.kz/Document/?doc_id=39749755" TargetMode="External"/><Relationship Id="rId41" Type="http://schemas.openxmlformats.org/officeDocument/2006/relationships/hyperlink" Target="http://online.zakon.kz/Document/?doc_id=34528584" TargetMode="External"/><Relationship Id="rId54" Type="http://schemas.openxmlformats.org/officeDocument/2006/relationships/hyperlink" Target="http://online.zakon.kz/Document/?doc_id=33661201" TargetMode="External"/><Relationship Id="rId62" Type="http://schemas.openxmlformats.org/officeDocument/2006/relationships/hyperlink" Target="http://online.zakon.kz/Document/?doc_id=32353478" TargetMode="External"/><Relationship Id="rId70" Type="http://schemas.openxmlformats.org/officeDocument/2006/relationships/hyperlink" Target="http://online.zakon.kz/Document/?doc_id=36269209" TargetMode="External"/><Relationship Id="rId75" Type="http://schemas.openxmlformats.org/officeDocument/2006/relationships/hyperlink" Target="http://online.zakon.kz/Document/?doc_id=35296733" TargetMode="External"/><Relationship Id="rId83" Type="http://schemas.openxmlformats.org/officeDocument/2006/relationships/hyperlink" Target="http://online.zakon.kz/Document/?doc_id=34302928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46018" TargetMode="External"/><Relationship Id="rId23" Type="http://schemas.openxmlformats.org/officeDocument/2006/relationships/hyperlink" Target="http://online.zakon.kz/Document/?doc_id=38780841" TargetMode="External"/><Relationship Id="rId28" Type="http://schemas.openxmlformats.org/officeDocument/2006/relationships/hyperlink" Target="http://online.zakon.kz/Document/?doc_id=32633021" TargetMode="External"/><Relationship Id="rId36" Type="http://schemas.openxmlformats.org/officeDocument/2006/relationships/hyperlink" Target="http://online.zakon.kz/Document/?doc_id=33670862" TargetMode="External"/><Relationship Id="rId49" Type="http://schemas.openxmlformats.org/officeDocument/2006/relationships/hyperlink" Target="http://online.zakon.kz/Document/?doc_id=38565276" TargetMode="External"/><Relationship Id="rId57" Type="http://schemas.openxmlformats.org/officeDocument/2006/relationships/hyperlink" Target="http://online.zakon.kz/Document/?doc_id=31492997" TargetMode="External"/><Relationship Id="rId10" Type="http://schemas.openxmlformats.org/officeDocument/2006/relationships/hyperlink" Target="http://online.zakon.kz/Document/?doc_id=31492580" TargetMode="External"/><Relationship Id="rId31" Type="http://schemas.openxmlformats.org/officeDocument/2006/relationships/hyperlink" Target="http://online.zakon.kz/Document/?doc_id=32742324" TargetMode="External"/><Relationship Id="rId44" Type="http://schemas.openxmlformats.org/officeDocument/2006/relationships/hyperlink" Target="http://online.zakon.kz/Document/?doc_id=36301187" TargetMode="External"/><Relationship Id="rId52" Type="http://schemas.openxmlformats.org/officeDocument/2006/relationships/hyperlink" Target="http://online.zakon.kz/Document/?doc_id=39299751" TargetMode="External"/><Relationship Id="rId60" Type="http://schemas.openxmlformats.org/officeDocument/2006/relationships/hyperlink" Target="http://online.zakon.kz/Document/?doc_id=31647543" TargetMode="External"/><Relationship Id="rId65" Type="http://schemas.openxmlformats.org/officeDocument/2006/relationships/hyperlink" Target="http://online.zakon.kz/Document/?doc_id=37953664" TargetMode="External"/><Relationship Id="rId73" Type="http://schemas.openxmlformats.org/officeDocument/2006/relationships/hyperlink" Target="http://online.zakon.kz/Document/?doc_id=32170584" TargetMode="External"/><Relationship Id="rId78" Type="http://schemas.openxmlformats.org/officeDocument/2006/relationships/hyperlink" Target="http://online.zakon.kz/Document/?doc_id=36406739" TargetMode="External"/><Relationship Id="rId81" Type="http://schemas.openxmlformats.org/officeDocument/2006/relationships/hyperlink" Target="http://online.zakon.kz/Document/?doc_id=38612678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23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696</Words>
  <Characters>9827</Characters>
  <Application>Microsoft Office Word</Application>
  <DocSecurity>0</DocSecurity>
  <Lines>81</Lines>
  <Paragraphs>21</Paragraphs>
  <ScaleCrop>false</ScaleCrop>
  <Company>SPecialiST RePack</Company>
  <LinksUpToDate>false</LinksUpToDate>
  <CharactersWithSpaces>10502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«Тұтынушылардың құқықтарын қорғау туралы» Қазақстан Республикасының 2010 жылғы 4 мамырдағы № 274-IV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2024-07-28T02:23:00Z</dcterms:created>
  <dcterms:modified xsi:type="dcterms:W3CDTF">2024-07-28T02:23:00Z</dcterms:modified>
</cp:coreProperties>
</file>