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4CD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27 апреля 2010 года № 2154-VI «О Государственном бюджете Украины на 2010 год» (с изменениями и дополнениями по состоянию на 03.12.2010 г.)</w:t>
      </w:r>
    </w:p>
    <w:p w:rsidR="00000000" w:rsidRDefault="00694CDB">
      <w:pPr>
        <w:ind w:firstLine="400"/>
        <w:jc w:val="both"/>
      </w:pPr>
      <w:r>
        <w:rPr>
          <w:rStyle w:val="s0"/>
        </w:rPr>
        <w:t> </w:t>
      </w:r>
    </w:p>
    <w:p w:rsidR="00000000" w:rsidRDefault="00694CDB">
      <w:pPr>
        <w:ind w:firstLine="400"/>
        <w:jc w:val="both"/>
      </w:pPr>
      <w:r>
        <w:rPr>
          <w:rStyle w:val="s0"/>
        </w:rPr>
        <w:t>Опубликован: «Официальный Вестник Украины» от 11.05.2010 г. № 32, ст. 1155</w:t>
      </w:r>
    </w:p>
    <w:p w:rsidR="00000000" w:rsidRDefault="00694CDB">
      <w:pPr>
        <w:ind w:firstLine="400"/>
        <w:jc w:val="both"/>
      </w:pPr>
      <w:r>
        <w:rPr>
          <w:rStyle w:val="s0"/>
        </w:rPr>
        <w:t> </w:t>
      </w:r>
    </w:p>
    <w:p w:rsidR="00000000" w:rsidRDefault="00694CDB">
      <w:pPr>
        <w:ind w:firstLine="400"/>
        <w:jc w:val="both"/>
      </w:pPr>
      <w:r>
        <w:rPr>
          <w:rStyle w:val="s0"/>
        </w:rPr>
        <w:t>Включен в Единый государственный реестр №№ 50801 - 50900/2010, № 50889/2010</w:t>
      </w:r>
    </w:p>
    <w:p w:rsidR="00000000" w:rsidRDefault="00694CDB">
      <w:pPr>
        <w:ind w:firstLine="400"/>
        <w:jc w:val="both"/>
      </w:pPr>
      <w:r>
        <w:rPr>
          <w:rStyle w:val="s0"/>
        </w:rPr>
        <w:t> </w:t>
      </w:r>
    </w:p>
    <w:p w:rsidR="00000000" w:rsidRDefault="00694CD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94CDB">
      <w:pPr>
        <w:ind w:firstLine="400"/>
        <w:jc w:val="both"/>
      </w:pPr>
      <w:r>
        <w:rPr>
          <w:rStyle w:val="s0"/>
        </w:rPr>
        <w:t> </w:t>
      </w:r>
    </w:p>
    <w:p w:rsidR="00000000" w:rsidRDefault="00694CDB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13.05.10 г. № 2254-VI;</w:t>
      </w:r>
    </w:p>
    <w:p w:rsidR="00000000" w:rsidRDefault="00694CDB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17.06.10 г. № 2354-VI;</w:t>
      </w:r>
    </w:p>
    <w:p w:rsidR="00000000" w:rsidRDefault="00694CDB">
      <w:pPr>
        <w:ind w:firstLine="400"/>
        <w:jc w:val="both"/>
      </w:pP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17.06.10 г. № 2356-VI;</w:t>
      </w:r>
    </w:p>
    <w:p w:rsidR="00000000" w:rsidRDefault="00694CDB">
      <w:pPr>
        <w:ind w:firstLine="400"/>
        <w:jc w:val="both"/>
      </w:pPr>
      <w:hyperlink r:id="rId10" w:anchor="sub_id=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</w:t>
      </w:r>
      <w:r>
        <w:rPr>
          <w:rStyle w:val="s0"/>
        </w:rPr>
        <w:t>аины от 08.07.10 г. № 2461-VI;</w:t>
      </w:r>
    </w:p>
    <w:p w:rsidR="00000000" w:rsidRDefault="00694CDB">
      <w:pPr>
        <w:ind w:firstLine="400"/>
        <w:jc w:val="both"/>
      </w:pP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23.09.10 г. № 2553-VI;</w:t>
      </w:r>
    </w:p>
    <w:p w:rsidR="00000000" w:rsidRDefault="00694CDB">
      <w:pPr>
        <w:ind w:firstLine="400"/>
        <w:jc w:val="both"/>
      </w:pPr>
      <w:hyperlink r:id="rId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23.09.10 г. № 2554-VI;</w:t>
      </w:r>
    </w:p>
    <w:p w:rsidR="00000000" w:rsidRDefault="00694CDB">
      <w:pPr>
        <w:ind w:firstLine="400"/>
        <w:jc w:val="both"/>
      </w:pPr>
      <w:hyperlink r:id="rId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19.10.10 г. № 2605-VI;</w:t>
      </w:r>
    </w:p>
    <w:p w:rsidR="00000000" w:rsidRDefault="00694CDB">
      <w:pPr>
        <w:ind w:firstLine="400"/>
        <w:jc w:val="both"/>
      </w:pPr>
      <w:hyperlink r:id="rId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21.10.10 г. № 2634-VI;</w:t>
      </w:r>
    </w:p>
    <w:p w:rsidR="00000000" w:rsidRDefault="00694CDB">
      <w:pPr>
        <w:ind w:firstLine="400"/>
        <w:jc w:val="both"/>
      </w:pPr>
      <w:hyperlink r:id="rId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02.11.10 г. № 2657-VI;</w:t>
      </w:r>
    </w:p>
    <w:p w:rsidR="00000000" w:rsidRDefault="00694CDB">
      <w:pPr>
        <w:ind w:firstLine="400"/>
        <w:jc w:val="both"/>
      </w:pPr>
      <w:hyperlink r:id="rId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03.12.10 г. № 2773-VI.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4CDB" w:rsidRDefault="00694CDB" w:rsidP="00694CDB">
      <w:r>
        <w:separator/>
      </w:r>
    </w:p>
  </w:endnote>
  <w:endnote w:type="continuationSeparator" w:id="0">
    <w:p w:rsidR="00694CDB" w:rsidRDefault="00694CDB" w:rsidP="00694C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CDB" w:rsidRDefault="00694C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CDB" w:rsidRDefault="00694C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CDB" w:rsidRDefault="00694C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4CDB" w:rsidRDefault="00694CDB" w:rsidP="00694CDB">
      <w:r>
        <w:separator/>
      </w:r>
    </w:p>
  </w:footnote>
  <w:footnote w:type="continuationSeparator" w:id="0">
    <w:p w:rsidR="00694CDB" w:rsidRDefault="00694CDB" w:rsidP="00694C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CDB" w:rsidRDefault="00694C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CDB" w:rsidRDefault="00694CDB" w:rsidP="00694C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4CDB" w:rsidRPr="00694CDB" w:rsidRDefault="00694CDB" w:rsidP="00694C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27.04.2010 № 2154-VI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CDB" w:rsidRDefault="00694C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4CDB"/>
    <w:rsid w:val="00694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94C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4C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4C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4C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94C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4C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4C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4C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82751" TargetMode="External"/><Relationship Id="rId13" Type="http://schemas.openxmlformats.org/officeDocument/2006/relationships/hyperlink" Target="http://online.zakon.kz/Document/?doc_id=3084105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760634" TargetMode="External"/><Relationship Id="rId12" Type="http://schemas.openxmlformats.org/officeDocument/2006/relationships/hyperlink" Target="http://online.zakon.kz/Document/?doc_id=3083406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1070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3576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6008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78915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82756" TargetMode="External"/><Relationship Id="rId14" Type="http://schemas.openxmlformats.org/officeDocument/2006/relationships/hyperlink" Target="http://online.zakon.kz/Document/?doc_id=3084489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1301</Characters>
  <Application>Microsoft Office Word</Application>
  <DocSecurity>0</DocSecurity>
  <Lines>10</Lines>
  <Paragraphs>2</Paragraphs>
  <ScaleCrop>false</ScaleCrop>
  <Company/>
  <LinksUpToDate>false</LinksUpToDate>
  <CharactersWithSpaces>1418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27.04.2010 № 2154-VI (©Paragraph 2023)</dc:title>
  <dc:subject/>
  <dc:creator>Сергей М</dc:creator>
  <cp:keywords/>
  <dc:description/>
  <cp:lastModifiedBy>Сергей М</cp:lastModifiedBy>
  <cp:revision>2</cp:revision>
  <dcterms:created xsi:type="dcterms:W3CDTF">2023-11-14T00:44:00Z</dcterms:created>
  <dcterms:modified xsi:type="dcterms:W3CDTF">2023-11-14T00:44:00Z</dcterms:modified>
</cp:coreProperties>
</file>