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192">
      <w:pPr>
        <w:jc w:val="right"/>
      </w:pPr>
      <w:bookmarkStart w:id="0" w:name="_GoBack"/>
      <w:bookmarkEnd w:id="0"/>
      <w:r>
        <w:t>29.06.2010</w:t>
      </w:r>
    </w:p>
    <w:p w:rsidR="00000000" w:rsidRDefault="00205192">
      <w:pPr>
        <w:jc w:val="center"/>
      </w:pPr>
      <w:r>
        <w:rPr>
          <w:rStyle w:val="s1"/>
        </w:rPr>
        <w:t>Распоряжениями Главы государства в Генеральной прокуратуре проведены кадровые перестановки</w:t>
      </w:r>
    </w:p>
    <w:p w:rsidR="00000000" w:rsidRDefault="00205192">
      <w:pPr>
        <w:ind w:firstLine="400"/>
        <w:jc w:val="both"/>
      </w:pPr>
      <w:r>
        <w:rPr>
          <w:rStyle w:val="s0"/>
        </w:rPr>
        <w:t> </w:t>
      </w:r>
    </w:p>
    <w:p w:rsidR="00000000" w:rsidRDefault="00205192">
      <w:pPr>
        <w:ind w:firstLine="400"/>
        <w:jc w:val="both"/>
      </w:pPr>
      <w:r>
        <w:rPr>
          <w:rStyle w:val="s0"/>
        </w:rPr>
        <w:t>АСТАНА. 28 июня. КАЗИНФОРМ - Распоряжениями Президента Казахстана Нурсултана Назарбаева в Генеральной прокуратуре проведены кадровые перестановки.</w:t>
      </w:r>
    </w:p>
    <w:p w:rsidR="00000000" w:rsidRDefault="00205192">
      <w:pPr>
        <w:ind w:firstLine="400"/>
        <w:jc w:val="both"/>
      </w:pPr>
      <w:hyperlink r:id="rId7" w:history="1">
        <w:r>
          <w:rPr>
            <w:rStyle w:val="a3"/>
          </w:rPr>
          <w:t>Асылов Берик Ногаевич</w:t>
        </w:r>
      </w:hyperlink>
      <w:r>
        <w:rPr>
          <w:rStyle w:val="s0"/>
        </w:rPr>
        <w:t xml:space="preserve"> назначен заместителем Генерального прокурора Республики Казахстан;</w:t>
      </w:r>
    </w:p>
    <w:p w:rsidR="00000000" w:rsidRDefault="00205192">
      <w:pPr>
        <w:ind w:firstLine="400"/>
        <w:jc w:val="both"/>
      </w:pPr>
      <w:hyperlink r:id="rId8" w:history="1">
        <w:r>
          <w:rPr>
            <w:rStyle w:val="a3"/>
          </w:rPr>
          <w:t>Жоргенбаев  Мухтар Акебаевич</w:t>
        </w:r>
      </w:hyperlink>
      <w:r>
        <w:rPr>
          <w:rStyle w:val="s0"/>
        </w:rPr>
        <w:t xml:space="preserve"> освобожд</w:t>
      </w:r>
      <w:r>
        <w:rPr>
          <w:rStyle w:val="s0"/>
        </w:rPr>
        <w:t>ен от должности заместителя Генерального прокурора Республики Казахстан в связи с переходом на другую работу.</w:t>
      </w:r>
    </w:p>
    <w:p w:rsidR="00000000" w:rsidRDefault="00205192">
      <w:pPr>
        <w:ind w:firstLine="400"/>
        <w:jc w:val="both"/>
      </w:pPr>
      <w:r>
        <w:t> </w:t>
      </w:r>
    </w:p>
    <w:p w:rsidR="00000000" w:rsidRDefault="00205192">
      <w:pPr>
        <w:ind w:firstLine="400"/>
        <w:jc w:val="center"/>
      </w:pPr>
      <w:r>
        <w:rPr>
          <w:rStyle w:val="s0"/>
          <w:b/>
          <w:bCs/>
        </w:rPr>
        <w:t>Назначен прокурор Астаны</w:t>
      </w:r>
    </w:p>
    <w:p w:rsidR="00000000" w:rsidRDefault="00205192">
      <w:pPr>
        <w:ind w:firstLine="400"/>
        <w:jc w:val="both"/>
      </w:pPr>
      <w:r>
        <w:t> </w:t>
      </w:r>
    </w:p>
    <w:p w:rsidR="00000000" w:rsidRDefault="00205192">
      <w:pPr>
        <w:ind w:firstLine="400"/>
        <w:jc w:val="both"/>
      </w:pPr>
      <w:r>
        <w:t>Астана. 29 июня. Kazakhstan Today - Сегодня в первой половине дня генеральный прокурор Республики Казахстан Кайрат Ма</w:t>
      </w:r>
      <w:r>
        <w:t xml:space="preserve">ми и аким города Астаны Имангали Тасмагамбетов представили нового прокурора города </w:t>
      </w:r>
      <w:hyperlink r:id="rId9" w:history="1">
        <w:r>
          <w:rPr>
            <w:rStyle w:val="a3"/>
          </w:rPr>
          <w:t>Мухтара Жоргенбаева</w:t>
        </w:r>
      </w:hyperlink>
      <w:r>
        <w:t>, передает агентство со ссылкой на пресс-службу Генеральной прокуратуры РК.</w:t>
      </w:r>
    </w:p>
    <w:p w:rsidR="00000000" w:rsidRDefault="00205192">
      <w:pPr>
        <w:ind w:firstLine="400"/>
        <w:jc w:val="both"/>
      </w:pPr>
      <w:r>
        <w:t>Как указывает</w:t>
      </w:r>
      <w:r>
        <w:t xml:space="preserve">ся в сообщении пресс-службы, в связи с истечением пятилетнего срока службы в прокуратуре Астаны прокурор столицы </w:t>
      </w:r>
      <w:hyperlink r:id="rId10" w:history="1">
        <w:r>
          <w:rPr>
            <w:rStyle w:val="a3"/>
          </w:rPr>
          <w:t>Виктор Корчагин</w:t>
        </w:r>
      </w:hyperlink>
      <w:r>
        <w:t xml:space="preserve"> освобожден от должности прокурора города Астаны и назначен на </w:t>
      </w:r>
      <w:r>
        <w:t>должность прокурора Актюбинской области.</w:t>
      </w:r>
    </w:p>
    <w:p w:rsidR="00000000" w:rsidRDefault="00205192">
      <w:pPr>
        <w:ind w:firstLine="400"/>
        <w:jc w:val="both"/>
      </w:pPr>
      <w:r>
        <w:t>Генеральный прокурор и аким города выразили огромную благодарность В. Корчагину за умелое руководство и координацию деятельности всех государственных и правоохранительных органов, плодотворную совместную работу в де</w:t>
      </w:r>
      <w:r>
        <w:t>ле укрепления законности и правопорядка на территории столицы, сообщает Генпрокуратура.</w:t>
      </w:r>
    </w:p>
    <w:p w:rsidR="00000000" w:rsidRDefault="00205192">
      <w:pPr>
        <w:ind w:firstLine="400"/>
        <w:jc w:val="both"/>
      </w:pPr>
      <w:r>
        <w:t>По информации пресс-службы, М. Жоргенбаев родился в 1955 году в Алматинской области, окончил Карагандинский государственный университет. Трудовую деятельность в органах</w:t>
      </w:r>
      <w:r>
        <w:t xml:space="preserve"> прокуратуры начал с 1981 года на различных должностях: следователем, прокурором района, города. С 1999 года по 2009 годы занимал должности прокурора трех областей: Атырауской, Южно-Казахстанской, Алматинской.</w:t>
      </w:r>
    </w:p>
    <w:p w:rsidR="00000000" w:rsidRDefault="00205192">
      <w:pPr>
        <w:ind w:firstLine="400"/>
        <w:jc w:val="both"/>
      </w:pPr>
      <w:r>
        <w:t>До назначения на указанную должность работал з</w:t>
      </w:r>
      <w:r>
        <w:t>аместителем генерального прокурора Республики Казахстан. Имеет классный чин - государственный советник юстиции 3-го класса.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192" w:rsidRDefault="00205192" w:rsidP="00205192">
      <w:r>
        <w:separator/>
      </w:r>
    </w:p>
  </w:endnote>
  <w:endnote w:type="continuationSeparator" w:id="0">
    <w:p w:rsidR="00205192" w:rsidRDefault="00205192" w:rsidP="00205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192" w:rsidRDefault="00205192" w:rsidP="00205192">
      <w:r>
        <w:separator/>
      </w:r>
    </w:p>
  </w:footnote>
  <w:footnote w:type="continuationSeparator" w:id="0">
    <w:p w:rsidR="00205192" w:rsidRDefault="00205192" w:rsidP="00205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 w:rsidP="00205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192" w:rsidRPr="00205192" w:rsidRDefault="00205192" w:rsidP="00205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Главы государства в Генеральной прокуратуре проведены кадровые перестановки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192" w:rsidRDefault="002051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192"/>
    <w:rsid w:val="0020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05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1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05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1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37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57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757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37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1940</Characters>
  <Application>Microsoft Office Word</Application>
  <DocSecurity>0</DocSecurity>
  <Lines>16</Lines>
  <Paragraphs>4</Paragraphs>
  <ScaleCrop>false</ScaleCrop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Распоряжениями Главы государства в Генеральной прокуратуре проведены кадровые перестановки (©Paragraph 2023)</dc:title>
  <dc:subject/>
  <dc:creator>Сергей М</dc:creator>
  <cp:keywords/>
  <dc:description/>
  <cp:lastModifiedBy>Сергей М</cp:lastModifiedBy>
  <cp:revision>2</cp:revision>
  <dcterms:created xsi:type="dcterms:W3CDTF">2023-10-07T06:08:00Z</dcterms:created>
  <dcterms:modified xsi:type="dcterms:W3CDTF">2023-10-07T06:08:00Z</dcterms:modified>
</cp:coreProperties>
</file>