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75A1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5 июля 2000 года № 78-II</w:t>
      </w:r>
      <w:r>
        <w:br/>
      </w:r>
      <w:r>
        <w:rPr>
          <w:rStyle w:val="s1"/>
        </w:rPr>
        <w:t>О финансовом лизинге</w:t>
      </w:r>
    </w:p>
    <w:p w:rsidR="00000000" w:rsidRDefault="008E75A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23.12.2005 г.)</w:t>
      </w:r>
    </w:p>
    <w:p w:rsidR="00000000" w:rsidRDefault="008E75A1">
      <w:pPr>
        <w:jc w:val="center"/>
      </w:pPr>
      <w:r>
        <w:t> </w:t>
      </w:r>
    </w:p>
    <w:p w:rsidR="00000000" w:rsidRDefault="008E75A1">
      <w:pPr>
        <w:jc w:val="both"/>
      </w:pPr>
      <w:r>
        <w:rPr>
          <w:rStyle w:val="s3"/>
        </w:rPr>
        <w:t>Данная редакция действовала до внесения изменений от 30 июня 2010 года</w:t>
      </w:r>
    </w:p>
    <w:p w:rsidR="00000000" w:rsidRDefault="008E75A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89"/>
        <w:gridCol w:w="4282"/>
      </w:tblGrid>
      <w:tr w:rsidR="00000000">
        <w:tc>
          <w:tcPr>
            <w:tcW w:w="27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75A1"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  <w:p w:rsidR="00000000" w:rsidRDefault="008E75A1">
            <w:hyperlink w:anchor="sub110000" w:history="1">
              <w:r>
                <w:rPr>
                  <w:rStyle w:val="a3"/>
                </w:rPr>
                <w:t xml:space="preserve">Глава 2. Правовые основы лизинговых отношений </w:t>
              </w:r>
            </w:hyperlink>
          </w:p>
          <w:p w:rsidR="00000000" w:rsidRDefault="008E75A1">
            <w:hyperlink w:anchor="sub250000" w:history="1">
              <w:r>
                <w:rPr>
                  <w:rStyle w:val="a3"/>
                </w:rPr>
                <w:t>Глава 3. Зак</w:t>
              </w:r>
              <w:r>
                <w:rPr>
                  <w:rStyle w:val="a3"/>
                </w:rPr>
                <w:t xml:space="preserve">лючительные положения </w:t>
              </w:r>
            </w:hyperlink>
          </w:p>
        </w:tc>
        <w:tc>
          <w:tcPr>
            <w:tcW w:w="2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75A1">
            <w:pPr>
              <w:jc w:val="right"/>
            </w:pPr>
            <w:hyperlink w:anchor="sub10000" w:history="1">
              <w:r>
                <w:rPr>
                  <w:rStyle w:val="a3"/>
                </w:rPr>
                <w:t>(статьи 1-10)</w:t>
              </w:r>
            </w:hyperlink>
          </w:p>
          <w:p w:rsidR="00000000" w:rsidRDefault="008E75A1">
            <w:pPr>
              <w:jc w:val="right"/>
            </w:pPr>
            <w:hyperlink w:anchor="sub110000" w:history="1">
              <w:r>
                <w:rPr>
                  <w:rStyle w:val="a3"/>
                </w:rPr>
                <w:t>(статьи 11-24)</w:t>
              </w:r>
            </w:hyperlink>
          </w:p>
          <w:p w:rsidR="00000000" w:rsidRDefault="008E75A1">
            <w:pPr>
              <w:jc w:val="right"/>
            </w:pPr>
            <w:hyperlink w:anchor="sub250000" w:history="1">
              <w:r>
                <w:rPr>
                  <w:rStyle w:val="a3"/>
                </w:rPr>
                <w:t>(статьи 25-26)</w:t>
              </w:r>
            </w:hyperlink>
          </w:p>
        </w:tc>
      </w:tr>
    </w:tbl>
    <w:p w:rsidR="00000000" w:rsidRDefault="008E75A1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8E75A1">
      <w:r>
        <w:rPr>
          <w:rStyle w:val="s0"/>
        </w:rPr>
        <w:t> </w:t>
      </w:r>
    </w:p>
    <w:p w:rsidR="00000000" w:rsidRDefault="008E75A1">
      <w:pPr>
        <w:spacing w:after="240"/>
        <w:ind w:firstLine="400"/>
        <w:jc w:val="both"/>
      </w:pPr>
      <w:r>
        <w:t>Настоящий Закон регулирует отношения, возникающие в про</w:t>
      </w:r>
      <w:r>
        <w:t>цессе финансового лизинга, и направлен на привлечение инвестиций на основе лизинговой деятельности.</w:t>
      </w:r>
    </w:p>
    <w:p w:rsidR="00000000" w:rsidRDefault="008E75A1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1. Правовое регулирование финансового лизинга </w:t>
      </w:r>
    </w:p>
    <w:p w:rsidR="00000000" w:rsidRDefault="008E75A1">
      <w:pPr>
        <w:ind w:firstLine="400"/>
        <w:jc w:val="both"/>
      </w:pPr>
      <w:r>
        <w:t xml:space="preserve">1. Законодательство о финансовом лизинге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9" w:anchor="sub_id=5650000" w:history="1">
        <w:r>
          <w:rPr>
            <w:rStyle w:val="a3"/>
          </w:rPr>
          <w:t>кодекса</w:t>
        </w:r>
      </w:hyperlink>
      <w:r>
        <w:t xml:space="preserve"> и иных нормативны</w:t>
      </w:r>
      <w:r>
        <w:t xml:space="preserve">х правовых актов Республики Казахстан. </w:t>
      </w:r>
    </w:p>
    <w:p w:rsidR="00000000" w:rsidRDefault="008E75A1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 финансовом лизинге, то применяются правила меж</w:t>
      </w:r>
      <w:r>
        <w:t>дународного договора.</w:t>
      </w:r>
    </w:p>
    <w:p w:rsidR="00000000" w:rsidRDefault="008E75A1">
      <w:pPr>
        <w:jc w:val="both"/>
      </w:pPr>
      <w:bookmarkStart w:id="2" w:name="SUB20000"/>
      <w:bookmarkEnd w:id="2"/>
      <w:r>
        <w:rPr>
          <w:rStyle w:val="s3"/>
        </w:rPr>
        <w:t xml:space="preserve">В статью 2 внесены изменения в соответствии с </w:t>
      </w:r>
      <w:hyperlink r:id="rId1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532-II (</w:t>
      </w:r>
      <w:hyperlink r:id="rId1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2. Основные понятия </w:t>
      </w:r>
    </w:p>
    <w:p w:rsidR="00000000" w:rsidRDefault="008E75A1">
      <w:pPr>
        <w:ind w:firstLine="400"/>
        <w:jc w:val="both"/>
      </w:pPr>
      <w:r>
        <w:t xml:space="preserve">В настоящем Законе использованы следующие основные понятия: </w:t>
      </w:r>
    </w:p>
    <w:p w:rsidR="00000000" w:rsidRDefault="008E75A1">
      <w:pPr>
        <w:ind w:firstLine="400"/>
        <w:jc w:val="both"/>
      </w:pPr>
      <w:r>
        <w:rPr>
          <w:rStyle w:val="s0"/>
        </w:rPr>
        <w:t>финансовый лизинг (далее - лизинг) - вид инвестиционной</w:t>
      </w:r>
      <w:r>
        <w:t xml:space="preserve"> деятельности</w:t>
      </w:r>
      <w:r>
        <w:t>, при которой лизингодатель обязуется передать приобретенный в собственность у продавца и обусловленный договором лизинга предмет лизинга лизингополучателю за определенную плату и на определенных условиях во временное владение и пользование на срок не мене</w:t>
      </w:r>
      <w:r>
        <w:t xml:space="preserve">е трех лет для предпринимательских целей. При этом передача предмета лизинга по договору лизинга должна отвечать одному или нескольким из следующих условий: </w:t>
      </w:r>
    </w:p>
    <w:p w:rsidR="00000000" w:rsidRDefault="008E75A1">
      <w:pPr>
        <w:ind w:firstLine="400"/>
        <w:jc w:val="both"/>
      </w:pPr>
      <w:r>
        <w:t>1) передача предмета лизинга в собственность лизингополучателю и (или) предоставление права лизинг</w:t>
      </w:r>
      <w:r>
        <w:t xml:space="preserve">ополучателю на приобретение предмета лизинга по фиксированной цене определены договором лизинга; </w:t>
      </w:r>
    </w:p>
    <w:p w:rsidR="00000000" w:rsidRDefault="008E75A1">
      <w:pPr>
        <w:ind w:firstLine="400"/>
        <w:jc w:val="both"/>
      </w:pPr>
      <w:r>
        <w:t xml:space="preserve">2) срок лизинга превышает 75 процентов срока полезной службы предмета лизинга; </w:t>
      </w:r>
    </w:p>
    <w:p w:rsidR="00000000" w:rsidRDefault="008E75A1">
      <w:pPr>
        <w:ind w:firstLine="400"/>
        <w:jc w:val="both"/>
      </w:pPr>
      <w:r>
        <w:t>3) текущая (дисконтированная) стоимость лизинговых платежей за весь срок лизин</w:t>
      </w:r>
      <w:r>
        <w:t xml:space="preserve">га превышает 90 процентов стоимости передаваемого предмета лизинга; </w:t>
      </w:r>
    </w:p>
    <w:p w:rsidR="00000000" w:rsidRDefault="008E75A1">
      <w:pPr>
        <w:ind w:firstLine="400"/>
        <w:jc w:val="both"/>
      </w:pPr>
      <w:r>
        <w:rPr>
          <w:rStyle w:val="s0"/>
        </w:rPr>
        <w:t>лизингодатель - участник лизинговой сделки, который за счет привлеченных и (или) собственных денег приобретает в собственность</w:t>
      </w:r>
      <w:r>
        <w:t xml:space="preserve"> предмет лизинга и передает его лизингополучателю на условиях</w:t>
      </w:r>
      <w:r>
        <w:t xml:space="preserve"> договора лизинга. В рамках одной лизинговой сделки лизингодатель не вправе одновременно выступать в качестве другого ее участника; </w:t>
      </w:r>
    </w:p>
    <w:p w:rsidR="00000000" w:rsidRDefault="008E75A1">
      <w:pPr>
        <w:ind w:firstLine="400"/>
        <w:jc w:val="both"/>
      </w:pPr>
      <w:r>
        <w:rPr>
          <w:rStyle w:val="s0"/>
        </w:rPr>
        <w:t>лизингополучатель - участник лизинговой сделки, который принимает на условиях договора лизинга предмет лизинга</w:t>
      </w:r>
      <w:r>
        <w:t xml:space="preserve"> для предприн</w:t>
      </w:r>
      <w:r>
        <w:t xml:space="preserve">имательских целей; </w:t>
      </w:r>
    </w:p>
    <w:p w:rsidR="00000000" w:rsidRDefault="008E75A1">
      <w:pPr>
        <w:ind w:firstLine="400"/>
        <w:jc w:val="both"/>
      </w:pPr>
      <w:r>
        <w:rPr>
          <w:rStyle w:val="s0"/>
        </w:rPr>
        <w:t>лизинговая сделка - совокупность согласованных действий участников лизинга, направленных на установление</w:t>
      </w:r>
      <w:r>
        <w:t xml:space="preserve">, изменение или прекращение гражданских прав и обязанностей; </w:t>
      </w:r>
    </w:p>
    <w:p w:rsidR="00000000" w:rsidRDefault="008E75A1">
      <w:pPr>
        <w:ind w:firstLine="400"/>
        <w:jc w:val="both"/>
      </w:pPr>
      <w:r>
        <w:rPr>
          <w:rStyle w:val="s0"/>
        </w:rPr>
        <w:t>лизинговая деятельность - деятельность</w:t>
      </w:r>
      <w:r>
        <w:t xml:space="preserve"> лизингодателя по выполнению усл</w:t>
      </w:r>
      <w:r>
        <w:t xml:space="preserve">овий договора лизинга; </w:t>
      </w:r>
    </w:p>
    <w:p w:rsidR="00000000" w:rsidRDefault="008E75A1">
      <w:pPr>
        <w:ind w:firstLine="400"/>
        <w:jc w:val="both"/>
      </w:pPr>
      <w:r>
        <w:rPr>
          <w:rStyle w:val="s0"/>
        </w:rPr>
        <w:t>непотребляемые вещи - движимое и недвижимое имущество, которое при его использовании изнашивается, но не теряет своих</w:t>
      </w:r>
      <w:r>
        <w:t xml:space="preserve"> натуральных свойств в процессе его использования; </w:t>
      </w:r>
    </w:p>
    <w:p w:rsidR="00000000" w:rsidRDefault="008E75A1">
      <w:pPr>
        <w:ind w:firstLine="400"/>
        <w:jc w:val="both"/>
      </w:pPr>
      <w:r>
        <w:rPr>
          <w:rStyle w:val="s0"/>
        </w:rPr>
        <w:t>продавец - участник лизинговой сделки, у которого лизингодатель</w:t>
      </w:r>
      <w:r>
        <w:rPr>
          <w:rStyle w:val="s0"/>
        </w:rPr>
        <w:t xml:space="preserve"> приобретает предмет лизинга на основании</w:t>
      </w:r>
      <w:r>
        <w:t xml:space="preserve"> договора купли-продажи или договора лизинга. Продавец может одновременно выступать в качестве лизингополучателя предмета лизинга (возвратный лизинг); </w:t>
      </w:r>
    </w:p>
    <w:p w:rsidR="00000000" w:rsidRDefault="008E75A1">
      <w:pPr>
        <w:ind w:firstLine="400"/>
        <w:jc w:val="both"/>
      </w:pPr>
      <w:r>
        <w:rPr>
          <w:rStyle w:val="s0"/>
        </w:rPr>
        <w:t>участники лизинговой сделки - физические лица, являющиеся индив</w:t>
      </w:r>
      <w:r>
        <w:rPr>
          <w:rStyle w:val="s0"/>
        </w:rPr>
        <w:t>идуальными предпринимателями, и юридические</w:t>
      </w:r>
      <w:r>
        <w:t xml:space="preserve"> лица, выступающие в качестве лизингодателя и лизингополучателя, а также физические и юридические лица, выступающие в качестве продавца предмета лизинга; </w:t>
      </w:r>
    </w:p>
    <w:p w:rsidR="00000000" w:rsidRDefault="008E75A1">
      <w:pPr>
        <w:spacing w:after="240"/>
        <w:ind w:firstLine="400"/>
        <w:jc w:val="both"/>
      </w:pPr>
      <w:bookmarkStart w:id="3" w:name="SUB20010"/>
      <w:bookmarkEnd w:id="3"/>
      <w:r>
        <w:rPr>
          <w:rStyle w:val="s0"/>
        </w:rPr>
        <w:t>срок лизинга - срок, на который предмет лизинга предоставл</w:t>
      </w:r>
      <w:r>
        <w:rPr>
          <w:rStyle w:val="s0"/>
        </w:rPr>
        <w:t>яется лизингополучателю во временное владение и пользование</w:t>
      </w:r>
      <w:r>
        <w:t xml:space="preserve"> в соответствии с договором лизинга. При этом досрочное расторжение договора лизинга при сохранении права собственности на предмет лизинга за лизингодателем не влечет за собой изменения срока лизин</w:t>
      </w:r>
      <w:r>
        <w:t>га.</w:t>
      </w:r>
    </w:p>
    <w:p w:rsidR="00000000" w:rsidRDefault="008E75A1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2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532-II (</w:t>
      </w:r>
      <w:hyperlink r:id="rId1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3. Формы и виды лизинга </w:t>
      </w:r>
    </w:p>
    <w:p w:rsidR="00000000" w:rsidRDefault="008E75A1">
      <w:pPr>
        <w:ind w:firstLine="400"/>
        <w:jc w:val="both"/>
      </w:pPr>
      <w:r>
        <w:t xml:space="preserve">Настоящим Законом регулируются следующие основные формы и виды лизинга. </w:t>
      </w:r>
    </w:p>
    <w:p w:rsidR="00000000" w:rsidRDefault="008E75A1">
      <w:pPr>
        <w:ind w:firstLine="400"/>
        <w:jc w:val="both"/>
      </w:pPr>
      <w:r>
        <w:t xml:space="preserve">1. Формы лизинга: </w:t>
      </w:r>
    </w:p>
    <w:p w:rsidR="00000000" w:rsidRDefault="008E75A1">
      <w:pPr>
        <w:ind w:firstLine="400"/>
        <w:jc w:val="both"/>
      </w:pPr>
      <w:r>
        <w:t>1) внутренний лизинг. При осуществлении внутреннего лизинга лизингодатель и лизингополучатель являются резидентами Республи</w:t>
      </w:r>
      <w:r>
        <w:t xml:space="preserve">ки Казахстан; </w:t>
      </w:r>
    </w:p>
    <w:p w:rsidR="00000000" w:rsidRDefault="008E75A1">
      <w:pPr>
        <w:ind w:firstLine="400"/>
        <w:jc w:val="both"/>
      </w:pPr>
      <w:r>
        <w:t xml:space="preserve">2) международный лизинг. При осуществлении международного лизинга лизингодатель или лизингополучатель является нерезидентом Республики Казахстан. </w:t>
      </w:r>
    </w:p>
    <w:p w:rsidR="00000000" w:rsidRDefault="008E75A1">
      <w:pPr>
        <w:ind w:firstLine="400"/>
        <w:jc w:val="both"/>
      </w:pPr>
      <w:r>
        <w:t xml:space="preserve">2. Виды лизинга: </w:t>
      </w:r>
    </w:p>
    <w:p w:rsidR="00000000" w:rsidRDefault="008E75A1">
      <w:pPr>
        <w:ind w:firstLine="400"/>
        <w:jc w:val="both"/>
      </w:pPr>
      <w:r>
        <w:t xml:space="preserve">1) возвратный лизинг - разновидность лизинга, при котором продавец продает предмет лизинга лизингодателю с условием получения данного предмета лизинга в лизинг в качестве лизингополучателя; </w:t>
      </w:r>
    </w:p>
    <w:p w:rsidR="00000000" w:rsidRDefault="008E75A1">
      <w:pPr>
        <w:ind w:firstLine="400"/>
        <w:jc w:val="both"/>
      </w:pPr>
      <w:r>
        <w:t>1-1) вторичный лизинг - разновидность лизинга, при котором предме</w:t>
      </w:r>
      <w:r>
        <w:t xml:space="preserve">т лизинга, оставшийся в собственности лизингодателя в случае прекращения или расторжения договора лизинга, передается в лизинг другому лизингополучателю в соответствии со </w:t>
      </w:r>
      <w:hyperlink w:anchor="sub20000" w:history="1">
        <w:r>
          <w:rPr>
            <w:rStyle w:val="a3"/>
          </w:rPr>
          <w:t>статьей 2</w:t>
        </w:r>
      </w:hyperlink>
      <w:r>
        <w:t xml:space="preserve"> настоящего Закона; </w:t>
      </w:r>
    </w:p>
    <w:p w:rsidR="00000000" w:rsidRDefault="008E75A1">
      <w:pPr>
        <w:ind w:firstLine="400"/>
        <w:jc w:val="both"/>
      </w:pPr>
      <w:r>
        <w:t>2) банковский лизинг - р</w:t>
      </w:r>
      <w:r>
        <w:t xml:space="preserve">азновидность лизинга, в котором в качестве лизингодателя выступает банк; </w:t>
      </w:r>
    </w:p>
    <w:p w:rsidR="00000000" w:rsidRDefault="008E75A1">
      <w:pPr>
        <w:ind w:firstLine="400"/>
        <w:jc w:val="both"/>
      </w:pPr>
      <w:r>
        <w:t xml:space="preserve">3) полный лизинг - разновидность лизинга, при котором техническое обслуживание предмета лизинга и его текущий ремонт осуществляются лизингодателем; </w:t>
      </w:r>
    </w:p>
    <w:p w:rsidR="00000000" w:rsidRDefault="008E75A1">
      <w:pPr>
        <w:ind w:firstLine="400"/>
        <w:jc w:val="both"/>
      </w:pPr>
      <w:r>
        <w:t>3-1) сублизинг - разновидность ли</w:t>
      </w:r>
      <w:r>
        <w:t xml:space="preserve">зинга, при котором лизингополучатель (сублизингодатель) в соответствии со </w:t>
      </w:r>
      <w:hyperlink w:anchor="sub20000" w:history="1">
        <w:r>
          <w:rPr>
            <w:rStyle w:val="a3"/>
          </w:rPr>
          <w:t>статьей 2</w:t>
        </w:r>
      </w:hyperlink>
      <w:r>
        <w:t xml:space="preserve"> настоящего Закона передает третьим лицам (сублизингополучателям) во временное владение и пользование для предпринимательских целей за плату и</w:t>
      </w:r>
      <w:r>
        <w:t xml:space="preserve"> на срок в соответствии с условиями договора сублизинга имущество, полученное ранее от лизингодателя по договору лизинга и составляющее предмет лизинга; </w:t>
      </w:r>
    </w:p>
    <w:p w:rsidR="00000000" w:rsidRDefault="008E75A1">
      <w:pPr>
        <w:spacing w:after="240"/>
        <w:ind w:firstLine="400"/>
        <w:jc w:val="both"/>
      </w:pPr>
      <w:r>
        <w:t xml:space="preserve">4) чистый лизинг - разновидность лизинга, при котором техническое обслуживание предмета лизинга и его </w:t>
      </w:r>
      <w:r>
        <w:t>текущий ремонт осуществляются лизингополучателем.</w:t>
      </w:r>
    </w:p>
    <w:p w:rsidR="00000000" w:rsidRDefault="008E75A1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4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532-II (</w:t>
      </w:r>
      <w:hyperlink r:id="rId1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4. Предмет лизинга </w:t>
      </w:r>
    </w:p>
    <w:p w:rsidR="00000000" w:rsidRDefault="008E75A1">
      <w:pPr>
        <w:ind w:firstLine="400"/>
        <w:jc w:val="both"/>
      </w:pPr>
      <w:r>
        <w:t xml:space="preserve">1. Предметом лизинга могут быть здания, сооружения, машины, оборудование, инвентарь, транспортные средства, земельные участки и любые другие непотребляемые вещи. </w:t>
      </w:r>
    </w:p>
    <w:p w:rsidR="00000000" w:rsidRDefault="008E75A1">
      <w:pPr>
        <w:ind w:firstLine="400"/>
        <w:jc w:val="both"/>
      </w:pPr>
      <w:r>
        <w:t>2. Предмето</w:t>
      </w:r>
      <w:r>
        <w:t xml:space="preserve">м лизинга не могут быть ценные бумаги и природные ресурсы. </w:t>
      </w:r>
    </w:p>
    <w:p w:rsidR="00000000" w:rsidRDefault="008E75A1">
      <w:pPr>
        <w:ind w:firstLine="400"/>
        <w:jc w:val="both"/>
      </w:pPr>
      <w:r>
        <w:t xml:space="preserve">3. Законодательными актами могут быть установлены иные ограничения на использование в качестве предмета лизинга отдельных категорий вещей и земельных участков. </w:t>
      </w:r>
    </w:p>
    <w:p w:rsidR="00000000" w:rsidRDefault="008E75A1">
      <w:pPr>
        <w:ind w:firstLine="400"/>
        <w:jc w:val="both"/>
      </w:pPr>
      <w:r>
        <w:t>4. Предмет лизинга, оставшийся в со</w:t>
      </w:r>
      <w:r>
        <w:t xml:space="preserve">бственности лизингодателя в случае прекращения или расторжения договора лизинга, может быть использован лизингодателем для последующей передачи в лизинг другому лизингополучателю. </w:t>
      </w:r>
    </w:p>
    <w:p w:rsidR="00000000" w:rsidRDefault="008E75A1">
      <w:pPr>
        <w:spacing w:after="240"/>
        <w:ind w:firstLine="400"/>
        <w:jc w:val="both"/>
      </w:pPr>
      <w:r>
        <w:t>При последующей передаче в лизинг такого предмета лизинга считается, что вы</w:t>
      </w:r>
      <w:r>
        <w:t>бор продавца и предмета лизинга осуществлен лизингодателем.</w:t>
      </w:r>
    </w:p>
    <w:p w:rsidR="00000000" w:rsidRDefault="008E75A1">
      <w:pPr>
        <w:jc w:val="both"/>
      </w:pPr>
      <w:r>
        <w:rPr>
          <w:rStyle w:val="s3"/>
        </w:rPr>
        <w:t xml:space="preserve">В статью 5 внесены изменения в соответствии с Законом РК от 10.03.04 г. № 532-II (см. стар. ред.)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5. Право собственности на предмет лизинга </w:t>
      </w:r>
    </w:p>
    <w:p w:rsidR="00000000" w:rsidRDefault="008E75A1">
      <w:pPr>
        <w:ind w:firstLine="400"/>
        <w:jc w:val="both"/>
      </w:pPr>
      <w:r>
        <w:t>1. Право собственности на предмет лизинга, пере</w:t>
      </w:r>
      <w:r>
        <w:t>данного во временное владение и пользование лизингополучателю, сохраняется за лизингодателем в течение всего срока действия договора лизинга, за исключением случаев перехода предмета лизинга в собственность лизингополучателя до истечения срока действия дог</w:t>
      </w:r>
      <w:r>
        <w:t xml:space="preserve">овора лизинга (если такой переход предусмотрен договором лизинга), осуществляемого при условии исполнения лизингополучателем всех своих денежных обязательств по договору лизинга. </w:t>
      </w:r>
    </w:p>
    <w:p w:rsidR="00000000" w:rsidRDefault="008E75A1">
      <w:pPr>
        <w:ind w:firstLine="400"/>
        <w:jc w:val="both"/>
      </w:pPr>
      <w:r>
        <w:t>2. При ликвидации или банкротстве лизингополучателя предмет лизинга подлежит</w:t>
      </w:r>
      <w:r>
        <w:t xml:space="preserve"> возврату лизингодателю. </w:t>
      </w:r>
    </w:p>
    <w:p w:rsidR="00000000" w:rsidRDefault="008E75A1">
      <w:pPr>
        <w:ind w:firstLine="400"/>
        <w:jc w:val="both"/>
      </w:pPr>
      <w:r>
        <w:t xml:space="preserve">При банкротстве лизингополучателя предмет лизинга не включается в конкурсную массу. </w:t>
      </w:r>
    </w:p>
    <w:p w:rsidR="00000000" w:rsidRDefault="008E75A1">
      <w:pPr>
        <w:ind w:firstLine="400"/>
        <w:jc w:val="both"/>
      </w:pPr>
      <w:r>
        <w:t xml:space="preserve">Не допускаются наложение ареста на предмет лизинга и его конфискация. </w:t>
      </w:r>
    </w:p>
    <w:p w:rsidR="00000000" w:rsidRDefault="008E75A1">
      <w:pPr>
        <w:ind w:firstLine="400"/>
        <w:jc w:val="both"/>
      </w:pPr>
      <w:r>
        <w:t>3. Продукция и иные доходы, полученные в результате использования предмета</w:t>
      </w:r>
      <w:r>
        <w:t xml:space="preserve"> лизинга, а также произведенные лизингополучателем отделимые улучшения предмета лизинга являются собственностью лизингополучателя, если иное не предусмотрено договором лизинга. </w:t>
      </w:r>
    </w:p>
    <w:p w:rsidR="00000000" w:rsidRDefault="008E75A1">
      <w:pPr>
        <w:ind w:firstLine="400"/>
        <w:jc w:val="both"/>
      </w:pPr>
      <w:r>
        <w:t xml:space="preserve">4. В случае, когда лизингополучатель произвел за счет собственных средств и с </w:t>
      </w:r>
      <w:r>
        <w:t xml:space="preserve">письменного согласия лизингодателя улучшения, не отделимые без вреда для предмета лизинга, он имеет право после прекращения договора на возмещение стоимости этих улучшений, если иное не предусмотрено договором лизинга. </w:t>
      </w:r>
    </w:p>
    <w:p w:rsidR="00000000" w:rsidRDefault="008E75A1">
      <w:pPr>
        <w:ind w:firstLine="400"/>
        <w:jc w:val="both"/>
      </w:pPr>
      <w:r>
        <w:t xml:space="preserve">5. Стоимость неотделимых улучшений, </w:t>
      </w:r>
      <w:r>
        <w:t xml:space="preserve">произведенных лизингополучателем без согласия лизингодателя, возмещению не подлежит, если иное не предусмотрено законодательными актами или договором лизинга. </w:t>
      </w:r>
    </w:p>
    <w:p w:rsidR="00000000" w:rsidRDefault="008E75A1">
      <w:pPr>
        <w:spacing w:after="240"/>
        <w:ind w:firstLine="400"/>
        <w:jc w:val="both"/>
      </w:pPr>
      <w:r>
        <w:t>6. Переход права собственности, хозяйственного ведения и оперативного управления на сданное в ли</w:t>
      </w:r>
      <w:r>
        <w:t>зинг имущество к другому лицу не является основанием для изменения или расторжения договора лизинга. При этом к новому собственнику переходят права и обязанности лизингодателя, определенные договором лизинга.</w:t>
      </w:r>
    </w:p>
    <w:p w:rsidR="00000000" w:rsidRDefault="008E75A1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6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532-II (</w:t>
      </w:r>
      <w:hyperlink r:id="rId1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6. Сублизинг </w:t>
      </w:r>
    </w:p>
    <w:p w:rsidR="00000000" w:rsidRDefault="008E75A1">
      <w:pPr>
        <w:ind w:firstLine="400"/>
        <w:jc w:val="both"/>
      </w:pPr>
      <w:r>
        <w:t xml:space="preserve">1. Если иное не установлено законодательными актами Республики Казахстан или договором лизинга, лизингополучатель вправе с письменного согласия лизингодателя сдавать предмет лизинга в сублизинг. При этом сублизингодатель и сублизингополучатель выступают в </w:t>
      </w:r>
      <w:r>
        <w:t xml:space="preserve">качестве лизингодателя и лизингополучателя, имеют права и несут обязанности, определяемые настоящим Законом для данных участников лизинговой сделки. </w:t>
      </w:r>
    </w:p>
    <w:p w:rsidR="00000000" w:rsidRDefault="008E75A1">
      <w:pPr>
        <w:ind w:firstLine="400"/>
        <w:jc w:val="both"/>
      </w:pPr>
      <w:r>
        <w:t>При этом перевод лизингополучателем сублизингополучателю своих обязательств по выплате лизинговых платежей</w:t>
      </w:r>
      <w:r>
        <w:t xml:space="preserve"> по договору лизинга допускается лишь с письменного согласия лизингодателя. </w:t>
      </w:r>
    </w:p>
    <w:p w:rsidR="00000000" w:rsidRDefault="008E75A1">
      <w:pPr>
        <w:ind w:firstLine="400"/>
        <w:jc w:val="both"/>
      </w:pPr>
      <w:r>
        <w:t xml:space="preserve">2. Договор сублизинга не может быть заключен на срок, превышающий срок договора лизинга. </w:t>
      </w:r>
    </w:p>
    <w:p w:rsidR="00000000" w:rsidRDefault="008E75A1">
      <w:pPr>
        <w:ind w:firstLine="400"/>
        <w:jc w:val="both"/>
      </w:pPr>
      <w:r>
        <w:t>3. К договору сублизинга применяются правила о договоре лизинга, если иное не установлено</w:t>
      </w:r>
      <w:r>
        <w:t xml:space="preserve"> законодательными актами или договором лизинга. </w:t>
      </w:r>
    </w:p>
    <w:p w:rsidR="00000000" w:rsidRDefault="008E75A1">
      <w:pPr>
        <w:ind w:firstLine="400"/>
        <w:jc w:val="both"/>
      </w:pPr>
      <w:r>
        <w:t>4. Если иное не предусмотрено договором лизинга, досрочное прекращение договора лизинга влечет прекращение заключенного в соответствии с ним договора сублизинга. При этом сублизингополучатель вправе на предм</w:t>
      </w:r>
      <w:r>
        <w:t xml:space="preserve">ет лизинга, находившийся в его пользовании в соответствии с договором сублизинга, заключить с лизингодателем договор лизинга в пределах оставшегося срока сублизинга на условиях, соответствующих условиям прекращенного договора лизинга. </w:t>
      </w:r>
    </w:p>
    <w:p w:rsidR="00000000" w:rsidRDefault="008E75A1">
      <w:pPr>
        <w:ind w:firstLine="400"/>
        <w:jc w:val="both"/>
      </w:pPr>
      <w:r>
        <w:t>5. Если договор лизи</w:t>
      </w:r>
      <w:r>
        <w:t xml:space="preserve">нга по основаниям, предусмотренным настоящим Законом, Гражданским </w:t>
      </w:r>
      <w:hyperlink r:id="rId18" w:history="1">
        <w:r>
          <w:rPr>
            <w:rStyle w:val="a3"/>
          </w:rPr>
          <w:t>кодексом</w:t>
        </w:r>
      </w:hyperlink>
      <w:r>
        <w:t xml:space="preserve"> или другими законодательными актами, является недействительным, недействительным является и </w:t>
      </w:r>
      <w:r>
        <w:rPr>
          <w:rStyle w:val="s0"/>
        </w:rPr>
        <w:t>заключенный в соответстви</w:t>
      </w:r>
      <w:r>
        <w:rPr>
          <w:rStyle w:val="s0"/>
        </w:rPr>
        <w:t xml:space="preserve">и с ним договор сублизинга. </w:t>
      </w:r>
    </w:p>
    <w:p w:rsidR="00000000" w:rsidRDefault="008E75A1">
      <w:pPr>
        <w:jc w:val="both"/>
      </w:pPr>
      <w:r>
        <w:rPr>
          <w:rStyle w:val="s3"/>
        </w:rPr>
        <w:t xml:space="preserve">См.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765</w:t>
      </w:r>
    </w:p>
    <w:p w:rsidR="00000000" w:rsidRDefault="008E75A1">
      <w:pPr>
        <w:ind w:firstLine="400"/>
        <w:jc w:val="both"/>
      </w:pPr>
      <w:r>
        <w:t> 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7. Защита прав лизингополучателя </w:t>
      </w:r>
    </w:p>
    <w:p w:rsidR="00000000" w:rsidRDefault="008E75A1">
      <w:pPr>
        <w:ind w:firstLine="400"/>
        <w:jc w:val="both"/>
      </w:pPr>
      <w:r>
        <w:t>Лизингополучателю обеспечивается защита его права на предмет лизинга наравне с защ</w:t>
      </w:r>
      <w:r>
        <w:t xml:space="preserve">итой права собственности. </w:t>
      </w:r>
    </w:p>
    <w:p w:rsidR="00000000" w:rsidRDefault="008E75A1">
      <w:pPr>
        <w:spacing w:after="240"/>
        <w:ind w:firstLine="400"/>
        <w:jc w:val="both"/>
      </w:pPr>
      <w:r>
        <w:t>Лизингополучатель имеет право предъявлять иски и иным образом защищать принадлежащие ему права от своего имени в период действия договора лизинга.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8. Переход предмета лизинга в собственность лизингополучателя </w:t>
      </w:r>
    </w:p>
    <w:p w:rsidR="00000000" w:rsidRDefault="008E75A1">
      <w:pPr>
        <w:spacing w:after="240"/>
        <w:ind w:firstLine="400"/>
        <w:jc w:val="both"/>
      </w:pPr>
      <w:r>
        <w:t>Договором ли</w:t>
      </w:r>
      <w:r>
        <w:t>зинга может быть предусмотрено право либо обязательство лизингополучателя приобрести предмет лизинга в собственность по заранее определенной цене.</w:t>
      </w:r>
    </w:p>
    <w:p w:rsidR="00000000" w:rsidRDefault="008E75A1">
      <w:pPr>
        <w:ind w:firstLine="4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с </w:t>
      </w:r>
      <w:hyperlink r:id="rId20" w:anchor="sub_id=3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10.03.04 г. № 532-II </w:t>
      </w:r>
      <w:r>
        <w:rPr>
          <w:rStyle w:val="s3"/>
        </w:rPr>
        <w:t>(</w:t>
      </w:r>
      <w:hyperlink r:id="rId2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firstLine="400"/>
        <w:jc w:val="both"/>
      </w:pPr>
      <w:r>
        <w:rPr>
          <w:rStyle w:val="s0"/>
        </w:rPr>
        <w:t> </w:t>
      </w:r>
    </w:p>
    <w:p w:rsidR="00000000" w:rsidRDefault="008E75A1">
      <w:pPr>
        <w:jc w:val="both"/>
      </w:pPr>
      <w:r>
        <w:rPr>
          <w:rStyle w:val="s3"/>
        </w:rPr>
        <w:t xml:space="preserve">В статью 10 внесены изменения в соответствии с Законами РК от 10.07.03 г. </w:t>
      </w:r>
      <w:hyperlink r:id="rId22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4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7-III</w:t>
        </w:r>
      </w:hyperlink>
      <w:r>
        <w:rPr>
          <w:rStyle w:val="s3"/>
        </w:rPr>
        <w:t xml:space="preserve"> (</w:t>
      </w:r>
      <w:hyperlink r:id="rId2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10. Лицензирование лизинговой деятельности </w:t>
      </w:r>
    </w:p>
    <w:p w:rsidR="00000000" w:rsidRDefault="008E75A1">
      <w:pPr>
        <w:ind w:firstLine="400"/>
        <w:jc w:val="both"/>
      </w:pPr>
      <w:r>
        <w:t xml:space="preserve">Лицензирование лизинговой деятельности банков в качестве лизингодателя, производится </w:t>
      </w:r>
      <w:hyperlink r:id="rId26" w:anchor="sub_id=70000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по регулированию и надзору финансового рынка и финансовых организаций </w:t>
      </w:r>
      <w:r>
        <w:rPr>
          <w:rStyle w:val="s0"/>
        </w:rPr>
        <w:t>в случаях, предусмотренных законодательными актами Республики Казахстан</w:t>
      </w:r>
      <w:r>
        <w:t xml:space="preserve">. </w:t>
      </w:r>
    </w:p>
    <w:p w:rsidR="00000000" w:rsidRDefault="008E75A1">
      <w:pPr>
        <w:spacing w:after="240"/>
        <w:ind w:firstLine="400"/>
        <w:jc w:val="both"/>
      </w:pPr>
      <w:r>
        <w:t>Иные</w:t>
      </w:r>
      <w:r>
        <w:t xml:space="preserve"> юридические лица и физические лица, являющиеся индивидуальными предпринимателями, осуществляют лизинговую деятельность в качестве лизингодателя без лицензии.</w:t>
      </w:r>
    </w:p>
    <w:p w:rsidR="00000000" w:rsidRDefault="008E75A1">
      <w:pPr>
        <w:spacing w:after="240"/>
        <w:jc w:val="center"/>
      </w:pPr>
      <w:bookmarkStart w:id="4" w:name="SUB110000"/>
      <w:bookmarkEnd w:id="4"/>
      <w:r>
        <w:rPr>
          <w:rStyle w:val="s1"/>
        </w:rPr>
        <w:t>Глава 2. Правовые основы лизинговых отношений</w:t>
      </w:r>
    </w:p>
    <w:p w:rsidR="00000000" w:rsidRDefault="008E75A1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27" w:anchor="sub_id=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532-II (</w:t>
      </w:r>
      <w:hyperlink r:id="rId2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>Статья 11. Права и обязанности лизингодателя</w:t>
      </w:r>
      <w:r>
        <w:rPr>
          <w:rStyle w:val="s1"/>
        </w:rPr>
        <w:t xml:space="preserve"> </w:t>
      </w:r>
    </w:p>
    <w:p w:rsidR="00000000" w:rsidRDefault="008E75A1">
      <w:pPr>
        <w:ind w:firstLine="400"/>
        <w:jc w:val="both"/>
      </w:pPr>
      <w:r>
        <w:t xml:space="preserve">1. Лизингодатель вправе: </w:t>
      </w:r>
    </w:p>
    <w:p w:rsidR="00000000" w:rsidRDefault="008E75A1">
      <w:pPr>
        <w:ind w:firstLine="400"/>
        <w:jc w:val="both"/>
      </w:pPr>
      <w:r>
        <w:t xml:space="preserve">1) требовать причитающиеся ему невыплаченные лизинговые платежи, а также возмещения убытков; </w:t>
      </w:r>
    </w:p>
    <w:p w:rsidR="00000000" w:rsidRDefault="008E75A1">
      <w:pPr>
        <w:ind w:firstLine="400"/>
        <w:jc w:val="both"/>
      </w:pPr>
      <w:r>
        <w:t xml:space="preserve">2) осуществлять в соответствии с договором лизинга контроль за выполнением лизингополучателем условий договора лизинга; </w:t>
      </w:r>
    </w:p>
    <w:p w:rsidR="00000000" w:rsidRDefault="008E75A1">
      <w:pPr>
        <w:ind w:firstLine="400"/>
        <w:jc w:val="both"/>
      </w:pPr>
      <w:r>
        <w:t xml:space="preserve">3) в случае нарушения лизингополучателем обязательств по возврату предмета лизинга требовать внесения платежей за время просрочки и возмещения убытков; </w:t>
      </w:r>
    </w:p>
    <w:p w:rsidR="00000000" w:rsidRDefault="008E75A1">
      <w:pPr>
        <w:ind w:firstLine="400"/>
        <w:jc w:val="both"/>
      </w:pPr>
      <w:r>
        <w:t>4) истребовать предмет лизинга у лизингополучателя в случаях, предусмотренных законодательством Республ</w:t>
      </w:r>
      <w:r>
        <w:t xml:space="preserve">ики Казахстан. </w:t>
      </w:r>
    </w:p>
    <w:p w:rsidR="00000000" w:rsidRDefault="008E75A1">
      <w:pPr>
        <w:ind w:firstLine="400"/>
        <w:jc w:val="both"/>
      </w:pPr>
      <w:bookmarkStart w:id="5" w:name="SUB110200"/>
      <w:bookmarkEnd w:id="5"/>
      <w:r>
        <w:t xml:space="preserve">2. Лизингодатель обязан: </w:t>
      </w:r>
    </w:p>
    <w:p w:rsidR="00000000" w:rsidRDefault="008E75A1">
      <w:pPr>
        <w:ind w:firstLine="400"/>
        <w:jc w:val="both"/>
      </w:pPr>
      <w:r>
        <w:t xml:space="preserve">1) приобрести в собственность у продавца согласованный с лизингополучателем предмет лизинга для передачи его лизингополучателю на условиях договора лизинга; </w:t>
      </w:r>
    </w:p>
    <w:p w:rsidR="00000000" w:rsidRDefault="008E75A1">
      <w:pPr>
        <w:ind w:firstLine="400"/>
        <w:jc w:val="both"/>
      </w:pPr>
      <w:r>
        <w:t xml:space="preserve">2) уведомить письменно продавца при заключении договора </w:t>
      </w:r>
      <w:r>
        <w:t xml:space="preserve">купли-продажи о том, что предмет лизинга предназначен для передачи его в лизинг определенному лизингополучателю (сублизингополучателю); </w:t>
      </w:r>
    </w:p>
    <w:p w:rsidR="00000000" w:rsidRDefault="008E75A1">
      <w:pPr>
        <w:ind w:firstLine="400"/>
        <w:jc w:val="both"/>
      </w:pPr>
      <w:r>
        <w:t>2-1) уведомить письменно продавца о том, что предмет лизинга передан во владение и пользование новому лизингополучателю</w:t>
      </w:r>
      <w:r>
        <w:t xml:space="preserve"> (вторичный лизинг, сублизинг, перемена лиц в обязательстве), в месячный срок с момента такой передачи по основаниям, предусмотренным законодательством Республики Казахстан; </w:t>
      </w:r>
    </w:p>
    <w:p w:rsidR="00000000" w:rsidRDefault="008E75A1">
      <w:pPr>
        <w:ind w:firstLine="400"/>
        <w:jc w:val="both"/>
      </w:pPr>
      <w:r>
        <w:t>3) предоставить предмет лизинга лизингополучателю на условиях, оговоренных догово</w:t>
      </w:r>
      <w:r>
        <w:t xml:space="preserve">ром лизинга. </w:t>
      </w:r>
    </w:p>
    <w:p w:rsidR="00000000" w:rsidRDefault="008E75A1">
      <w:pPr>
        <w:spacing w:after="240"/>
        <w:ind w:firstLine="400"/>
        <w:jc w:val="both"/>
      </w:pPr>
      <w:r>
        <w:t>3. Договором лизинга могут быть предусмотрены другие права и обязанности лизингодателя, не противоречащие законодательным актам Республики Казахстан.</w:t>
      </w:r>
    </w:p>
    <w:p w:rsidR="00000000" w:rsidRDefault="008E75A1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29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532-II (</w:t>
      </w:r>
      <w:hyperlink r:id="rId3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12. Права и обязанности лизингополучателя </w:t>
      </w:r>
    </w:p>
    <w:p w:rsidR="00000000" w:rsidRDefault="008E75A1">
      <w:pPr>
        <w:ind w:firstLine="400"/>
        <w:jc w:val="both"/>
      </w:pPr>
      <w:r>
        <w:t xml:space="preserve">1. Лизингополучатель вправе: </w:t>
      </w:r>
    </w:p>
    <w:p w:rsidR="00000000" w:rsidRDefault="008E75A1">
      <w:pPr>
        <w:ind w:firstLine="400"/>
        <w:jc w:val="both"/>
      </w:pPr>
      <w:r>
        <w:t>1) вл</w:t>
      </w:r>
      <w:r>
        <w:t xml:space="preserve">адеть и пользоваться предметом лизинга на условиях договора лизинга; </w:t>
      </w:r>
    </w:p>
    <w:p w:rsidR="00000000" w:rsidRDefault="008E75A1">
      <w:pPr>
        <w:ind w:firstLine="400"/>
        <w:jc w:val="both"/>
      </w:pPr>
      <w:r>
        <w:t>2) предъявлять продавцу требования в отношении качества и комплектности предмета лизинга, сроков его поставки и в других случаях ненадлежащего исполнения договора, заключенного между про</w:t>
      </w:r>
      <w:r>
        <w:t xml:space="preserve">давцом и лизингодателем; </w:t>
      </w:r>
    </w:p>
    <w:p w:rsidR="00000000" w:rsidRDefault="008E75A1">
      <w:pPr>
        <w:ind w:firstLine="400"/>
        <w:jc w:val="both"/>
      </w:pPr>
      <w:r>
        <w:t>3) если иное не установлено договором лизинга, приостановить лизинговые платежи, подлежащие уплате, в случае существенного нарушения лизингодателем условий договора лизинга до тех пор, пока лизингодатель не исполнит своих обязател</w:t>
      </w:r>
      <w:r>
        <w:t xml:space="preserve">ьств перед лизингополучателем по договору лизинга; </w:t>
      </w:r>
    </w:p>
    <w:p w:rsidR="00000000" w:rsidRDefault="008E75A1">
      <w:pPr>
        <w:ind w:firstLine="400"/>
        <w:jc w:val="both"/>
      </w:pPr>
      <w:r>
        <w:t xml:space="preserve">4) если иное не установлено договором лизинга, востребовать обратно лизинговые платежи, выплаченные им авансом, при одностороннем прекращении лизингодателем договора лизинга; </w:t>
      </w:r>
    </w:p>
    <w:p w:rsidR="00000000" w:rsidRDefault="008E75A1">
      <w:pPr>
        <w:ind w:firstLine="400"/>
        <w:jc w:val="both"/>
      </w:pPr>
      <w:r>
        <w:t xml:space="preserve">5) если иное не установлено </w:t>
      </w:r>
      <w:r>
        <w:t>договором лизинга, отказаться от предмета лизинга либо потребовать замены предмета лизинга, расторгнуть договор лизинга в случаях, когда предмет лизинга не поставлен, поставлен с существенной просрочкой или поставлен с неустранимыми недостатками, препятств</w:t>
      </w:r>
      <w:r>
        <w:t xml:space="preserve">ующими использованию предмета лизинга по назначению, за исключением случаев выбора продавца и предмета лизинга лизингополучателем; </w:t>
      </w:r>
    </w:p>
    <w:p w:rsidR="00000000" w:rsidRDefault="008E75A1">
      <w:pPr>
        <w:ind w:firstLine="400"/>
        <w:jc w:val="both"/>
      </w:pPr>
      <w:r>
        <w:t>6) требовать возмещения убытков в случае невыполнения либо ненадлежащего выполнения лизингодателем условий договора лизинга;</w:t>
      </w:r>
      <w:r>
        <w:t xml:space="preserve"> </w:t>
      </w:r>
    </w:p>
    <w:p w:rsidR="00000000" w:rsidRDefault="008E75A1">
      <w:pPr>
        <w:ind w:firstLine="400"/>
        <w:jc w:val="both"/>
      </w:pPr>
      <w:r>
        <w:t>7) если иное не установлено договором лизинга, требовать соответствующего уменьшения суммы лизинга и лизинговых платежей, если в силу обстоятельств, за которые он не отвечает, условия пользования, предусмотренные договором лизинга, существенно ухудшились</w:t>
      </w:r>
      <w:r>
        <w:t xml:space="preserve">. </w:t>
      </w:r>
    </w:p>
    <w:p w:rsidR="00000000" w:rsidRDefault="008E75A1">
      <w:pPr>
        <w:ind w:firstLine="400"/>
        <w:jc w:val="both"/>
      </w:pPr>
      <w:r>
        <w:t xml:space="preserve">2. Лизингополучатель обязан: </w:t>
      </w:r>
    </w:p>
    <w:p w:rsidR="00000000" w:rsidRDefault="008E75A1">
      <w:pPr>
        <w:ind w:firstLine="400"/>
        <w:jc w:val="both"/>
      </w:pPr>
      <w:r>
        <w:t xml:space="preserve">1) принять предмет лизинга в порядке, предусмотренном договором лизинга; </w:t>
      </w:r>
    </w:p>
    <w:p w:rsidR="00000000" w:rsidRDefault="008E75A1">
      <w:pPr>
        <w:ind w:firstLine="400"/>
        <w:jc w:val="both"/>
      </w:pPr>
      <w:r>
        <w:t xml:space="preserve">2) своевременно выплачивать лизинговые платежи; </w:t>
      </w:r>
    </w:p>
    <w:p w:rsidR="00000000" w:rsidRDefault="008E75A1">
      <w:pPr>
        <w:ind w:firstLine="400"/>
        <w:jc w:val="both"/>
      </w:pPr>
      <w:r>
        <w:t xml:space="preserve">3) пользоваться предметом лизинга в соответствии с его назначением согласно договору лизинга; </w:t>
      </w:r>
    </w:p>
    <w:p w:rsidR="00000000" w:rsidRDefault="008E75A1">
      <w:pPr>
        <w:ind w:firstLine="400"/>
        <w:jc w:val="both"/>
      </w:pPr>
      <w:r>
        <w:t>4) по</w:t>
      </w:r>
      <w:r>
        <w:t xml:space="preserve">ддерживать предмет лизинга в состоянии, в котором он был ему передан лизингодателем, с учетом нормального износа и тех изменений в предмете лизинга, которые согласованы сторонами; </w:t>
      </w:r>
    </w:p>
    <w:p w:rsidR="00000000" w:rsidRDefault="008E75A1">
      <w:pPr>
        <w:ind w:firstLine="400"/>
        <w:jc w:val="both"/>
      </w:pPr>
      <w:r>
        <w:t>5) за свой счет осуществлять содержание (в том числе оплату необходимых коммунальных платежей, связанных с предметом лизинга) и техническое обслуживание предмета лизинга, его текущий ремонт, если иное не предусмотрено договором лизинга или законодательными</w:t>
      </w:r>
      <w:r>
        <w:t xml:space="preserve"> актами; </w:t>
      </w:r>
    </w:p>
    <w:p w:rsidR="00000000" w:rsidRDefault="008E75A1">
      <w:pPr>
        <w:ind w:firstLine="400"/>
        <w:jc w:val="both"/>
      </w:pPr>
      <w:r>
        <w:t xml:space="preserve">6) обеспечить лизингодателю беспрепятственный доступ к предмету лизинга, если иное не предусмотрено договором и законодательством Республики Казахстан. </w:t>
      </w:r>
    </w:p>
    <w:p w:rsidR="00000000" w:rsidRDefault="008E75A1">
      <w:pPr>
        <w:spacing w:after="240"/>
        <w:ind w:firstLine="400"/>
        <w:jc w:val="both"/>
      </w:pPr>
      <w:r>
        <w:t>3. Договором лизинга могут быть предусмотрены другие права и обязанности лизингополучателя, н</w:t>
      </w:r>
      <w:r>
        <w:t>е противоречащие законодательным актам Республики Казахстан.</w:t>
      </w:r>
    </w:p>
    <w:p w:rsidR="00000000" w:rsidRDefault="008E75A1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31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532-II (</w:t>
      </w:r>
      <w:hyperlink r:id="rId3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13. Права и обязанности продавца </w:t>
      </w:r>
    </w:p>
    <w:p w:rsidR="00000000" w:rsidRDefault="008E75A1">
      <w:pPr>
        <w:ind w:firstLine="400"/>
        <w:jc w:val="both"/>
      </w:pPr>
      <w:r>
        <w:t xml:space="preserve">Права и обязанности продавца устанавливаются в соответствии с законодательством Республики Казахстан и договором купли-продажи. </w:t>
      </w:r>
    </w:p>
    <w:p w:rsidR="00000000" w:rsidRDefault="008E75A1">
      <w:pPr>
        <w:spacing w:after="240"/>
        <w:ind w:firstLine="400"/>
        <w:jc w:val="both"/>
      </w:pPr>
      <w:r>
        <w:t>В случае если дого</w:t>
      </w:r>
      <w:r>
        <w:t>вор лизинга заключен с участием лизингодателя, лизингополучателя и продавца, то права и обязанности продавца устанавливаются в соответствии с договором лизинга.</w:t>
      </w:r>
    </w:p>
    <w:p w:rsidR="00000000" w:rsidRDefault="008E75A1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33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532-II (</w:t>
      </w:r>
      <w:hyperlink r:id="rId3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14. Ответственность участников лизинга </w:t>
      </w:r>
    </w:p>
    <w:p w:rsidR="00000000" w:rsidRDefault="008E75A1">
      <w:pPr>
        <w:ind w:firstLine="400"/>
        <w:jc w:val="both"/>
      </w:pPr>
      <w:r>
        <w:t>1. Ответственность лизингодателя, лизинго</w:t>
      </w:r>
      <w:r>
        <w:t xml:space="preserve">получателя и продавца устанавливается договором лизинга, договором купли-продажи и законодательными актами Республики Казахстан. </w:t>
      </w:r>
    </w:p>
    <w:p w:rsidR="00000000" w:rsidRDefault="008E75A1">
      <w:pPr>
        <w:ind w:firstLine="400"/>
        <w:jc w:val="both"/>
      </w:pPr>
      <w:r>
        <w:t>2. Продавец предмета лизинга несет ответственность непосредственно перед лизингополучателем по исполнению договора купли-прода</w:t>
      </w:r>
      <w:r>
        <w:t>жи, заключенного между продавцом и лизингодателем, в частности, в отношении качества и комплектности предмета лизинга, сроков его поставки и в других случаях ненадлежащего исполнения договора продавцом. При этом лизингополучатель имеет права и несет обязан</w:t>
      </w:r>
      <w:r>
        <w:t>ности, предусмотренные Гражданским кодексом для покупателя, кроме обязанности оплатить приобретенный предмет лизинга, как если бы он был стороной купли-продажи указанного предмета лизинга. В случае если продавец согласен с требованиями лизингополучателя, т</w:t>
      </w:r>
      <w:r>
        <w:t xml:space="preserve">о любые изменения условий передачи лизингополучателю предмета лизинга (комплектность, сроки поставки и т.д.) должны быть обязательно согласованы с лизингодателем. </w:t>
      </w:r>
    </w:p>
    <w:p w:rsidR="00000000" w:rsidRDefault="008E75A1">
      <w:pPr>
        <w:ind w:firstLine="400"/>
        <w:jc w:val="both"/>
      </w:pPr>
      <w:r>
        <w:t>В отношениях с продавцом лизингополучатель и лизингодатель выступают как солидарные кредитор</w:t>
      </w:r>
      <w:r>
        <w:t xml:space="preserve">ы. </w:t>
      </w:r>
    </w:p>
    <w:p w:rsidR="00000000" w:rsidRDefault="008E75A1">
      <w:pPr>
        <w:ind w:firstLine="400"/>
        <w:jc w:val="both"/>
      </w:pPr>
      <w:r>
        <w:t>3. Если иное не предусмотрено договором лизинга, лизингодатель не отвечает перед лизингополучателем за выполнение продавцом требований, вытекающих из договора купли-продажи, кроме случаев, когда право выбора продавца лежит на лизингодателе. В последнем</w:t>
      </w:r>
      <w:r>
        <w:t xml:space="preserve"> случае лизингополучатель вправе по своему выбору предъявлять требования, вытекающие из договора купли-продажи, как непосредственно к продавцу имущества, так и к лизингодателю, которые несут солидарную ответственность. </w:t>
      </w:r>
    </w:p>
    <w:p w:rsidR="00000000" w:rsidRDefault="008E75A1">
      <w:pPr>
        <w:spacing w:after="240"/>
        <w:ind w:firstLine="400"/>
        <w:jc w:val="both"/>
      </w:pPr>
      <w:r>
        <w:t>4. При нарушении лизингодателем обяз</w:t>
      </w:r>
      <w:r>
        <w:t xml:space="preserve">анности по уведомлению продавца в соответствии с подпунктами 2) и 2-1) пункта 2 </w:t>
      </w:r>
      <w:hyperlink w:anchor="sub110200" w:history="1">
        <w:r>
          <w:rPr>
            <w:rStyle w:val="a3"/>
          </w:rPr>
          <w:t>статьи 11</w:t>
        </w:r>
      </w:hyperlink>
      <w:r>
        <w:t xml:space="preserve"> настоящего Закона лизингодатель несет полную ответственность перед лизингополучателем за выполнение продавцом требований, вытекающих и</w:t>
      </w:r>
      <w:r>
        <w:t>з договора купли-продажи.</w:t>
      </w:r>
    </w:p>
    <w:p w:rsidR="00000000" w:rsidRDefault="008E75A1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35" w:anchor="sub_id=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532-II (</w:t>
      </w:r>
      <w:hyperlink r:id="rId3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15. Договор лизинга </w:t>
      </w:r>
    </w:p>
    <w:p w:rsidR="00000000" w:rsidRDefault="008E75A1">
      <w:pPr>
        <w:ind w:firstLine="400"/>
        <w:jc w:val="both"/>
      </w:pPr>
      <w:r>
        <w:t>1. По договору лизинга лизингодатель обязуется передать приобретенный в собственность у продавца и согласованный с лизингополучателем предмет лизинга во временное владение и пользование лизингопо</w:t>
      </w:r>
      <w:r>
        <w:t xml:space="preserve">лучателю для предпринимательских целей за плату. </w:t>
      </w:r>
    </w:p>
    <w:p w:rsidR="00000000" w:rsidRDefault="008E75A1">
      <w:pPr>
        <w:ind w:firstLine="400"/>
        <w:jc w:val="both"/>
      </w:pPr>
      <w:r>
        <w:t xml:space="preserve">2. Договор лизинга должен содержать следующие существенные условия: </w:t>
      </w:r>
    </w:p>
    <w:p w:rsidR="00000000" w:rsidRDefault="008E75A1">
      <w:pPr>
        <w:ind w:firstLine="400"/>
        <w:jc w:val="both"/>
      </w:pPr>
      <w:r>
        <w:t xml:space="preserve">1) предмет договора; </w:t>
      </w:r>
    </w:p>
    <w:p w:rsidR="00000000" w:rsidRDefault="008E75A1">
      <w:pPr>
        <w:ind w:firstLine="400"/>
        <w:jc w:val="both"/>
      </w:pPr>
      <w:r>
        <w:t xml:space="preserve">2) наименование продавца предмета лизинга с указанием, кем был осуществлен выбор продавца и предмета лизинга; </w:t>
      </w:r>
    </w:p>
    <w:p w:rsidR="00000000" w:rsidRDefault="008E75A1">
      <w:pPr>
        <w:ind w:firstLine="400"/>
        <w:jc w:val="both"/>
      </w:pPr>
      <w:r>
        <w:t>3) у</w:t>
      </w:r>
      <w:r>
        <w:t xml:space="preserve">словия и срок передачи предмета лизинга лизингополучателю; </w:t>
      </w:r>
    </w:p>
    <w:p w:rsidR="00000000" w:rsidRDefault="008E75A1">
      <w:pPr>
        <w:ind w:firstLine="400"/>
        <w:jc w:val="both"/>
      </w:pPr>
      <w:r>
        <w:t xml:space="preserve">4) размер и периодичность лизинговых платежей; </w:t>
      </w:r>
    </w:p>
    <w:p w:rsidR="00000000" w:rsidRDefault="008E75A1">
      <w:pPr>
        <w:ind w:firstLine="400"/>
        <w:jc w:val="both"/>
      </w:pPr>
      <w:r>
        <w:t xml:space="preserve">5) стоимость предмета лизинга; </w:t>
      </w:r>
    </w:p>
    <w:p w:rsidR="00000000" w:rsidRDefault="008E75A1">
      <w:pPr>
        <w:ind w:firstLine="400"/>
        <w:jc w:val="both"/>
      </w:pPr>
      <w:r>
        <w:t xml:space="preserve">6) срок действия договора; </w:t>
      </w:r>
    </w:p>
    <w:p w:rsidR="00000000" w:rsidRDefault="008E75A1">
      <w:pPr>
        <w:ind w:firstLine="400"/>
        <w:jc w:val="both"/>
      </w:pPr>
      <w:r>
        <w:t>7) условия перехода предмета лизинга в собственность лизингополучателя, если такой перех</w:t>
      </w:r>
      <w:r>
        <w:t xml:space="preserve">од предусмотрен договором; </w:t>
      </w:r>
    </w:p>
    <w:p w:rsidR="00000000" w:rsidRDefault="008E75A1">
      <w:pPr>
        <w:ind w:firstLine="400"/>
        <w:jc w:val="both"/>
      </w:pPr>
      <w:r>
        <w:t xml:space="preserve">8) описание предмета лизинга. </w:t>
      </w:r>
    </w:p>
    <w:p w:rsidR="00000000" w:rsidRDefault="008E75A1">
      <w:pPr>
        <w:ind w:firstLine="400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37" w:anchor="sub_id=3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10.03.04 г. № 532-II </w:t>
      </w:r>
      <w:r>
        <w:rPr>
          <w:rStyle w:val="s3"/>
        </w:rPr>
        <w:t>(</w:t>
      </w:r>
      <w:hyperlink r:id="rId3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8E75A1">
      <w:pPr>
        <w:ind w:firstLine="400"/>
        <w:jc w:val="both"/>
      </w:pPr>
      <w:r>
        <w:t xml:space="preserve">10) </w:t>
      </w:r>
      <w:r>
        <w:rPr>
          <w:rStyle w:val="s0"/>
        </w:rPr>
        <w:t xml:space="preserve">Исключен в соответствии с </w:t>
      </w:r>
      <w:hyperlink r:id="rId39" w:anchor="sub_id=3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10.03.04 г. № 532-II </w:t>
      </w:r>
      <w:r>
        <w:rPr>
          <w:rStyle w:val="s3"/>
        </w:rPr>
        <w:t>(</w:t>
      </w:r>
      <w:hyperlink r:id="rId4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8E75A1">
      <w:pPr>
        <w:ind w:firstLine="400"/>
        <w:jc w:val="both"/>
      </w:pPr>
      <w:r>
        <w:t xml:space="preserve">11) </w:t>
      </w:r>
      <w:r>
        <w:rPr>
          <w:rStyle w:val="s0"/>
        </w:rPr>
        <w:t xml:space="preserve">Исключен в соответствии с </w:t>
      </w:r>
      <w:hyperlink r:id="rId41" w:anchor="sub_id=3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10.03.04 г. № 532-II </w:t>
      </w:r>
      <w:r>
        <w:rPr>
          <w:rStyle w:val="s3"/>
        </w:rPr>
        <w:t>(</w:t>
      </w:r>
      <w:hyperlink r:id="rId4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8E75A1">
      <w:pPr>
        <w:ind w:firstLine="400"/>
        <w:jc w:val="both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43" w:anchor="sub_id=3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10.03.04 г. № 532-II </w:t>
      </w:r>
      <w:r>
        <w:rPr>
          <w:rStyle w:val="s3"/>
        </w:rPr>
        <w:t>(</w:t>
      </w:r>
      <w:hyperlink r:id="rId4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8E75A1">
      <w:pPr>
        <w:ind w:firstLine="400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45" w:anchor="sub_id=3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10.03.04 г. № 532-II </w:t>
      </w:r>
      <w:r>
        <w:rPr>
          <w:rStyle w:val="s3"/>
        </w:rPr>
        <w:t>(</w:t>
      </w:r>
      <w:hyperlink r:id="rId4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8E75A1">
      <w:pPr>
        <w:ind w:firstLine="400"/>
        <w:jc w:val="both"/>
      </w:pPr>
      <w:r>
        <w:t xml:space="preserve">При отсутствии этих условий договор лизинга считается незаключенным. </w:t>
      </w:r>
    </w:p>
    <w:p w:rsidR="00000000" w:rsidRDefault="008E75A1">
      <w:pPr>
        <w:ind w:firstLine="400"/>
        <w:jc w:val="both"/>
      </w:pPr>
      <w:r>
        <w:t xml:space="preserve">3. По соглашению сторон в договор лизинга могут быть включены иные условия. </w:t>
      </w:r>
    </w:p>
    <w:p w:rsidR="00000000" w:rsidRDefault="008E75A1">
      <w:pPr>
        <w:spacing w:after="240"/>
        <w:ind w:firstLine="400"/>
        <w:jc w:val="both"/>
      </w:pPr>
      <w:r>
        <w:t>4. Договор лизинга должен быть заключен в письмен</w:t>
      </w:r>
      <w:r>
        <w:t>ной форме. Несоблюдение письменной формы договора лизинга влечет его недействительность.</w:t>
      </w:r>
    </w:p>
    <w:p w:rsidR="00000000" w:rsidRDefault="008E75A1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47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532-II (</w:t>
      </w:r>
      <w:hyperlink r:id="rId4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16. Действие договора лизинга </w:t>
      </w:r>
    </w:p>
    <w:p w:rsidR="00000000" w:rsidRDefault="008E75A1">
      <w:pPr>
        <w:ind w:firstLine="400"/>
        <w:jc w:val="both"/>
      </w:pPr>
      <w:r>
        <w:t xml:space="preserve">1. Срок договора лизинга определяется сторонами с учетом положений, установленных </w:t>
      </w:r>
      <w:hyperlink w:anchor="sub20010" w:history="1">
        <w:r>
          <w:rPr>
            <w:rStyle w:val="a3"/>
          </w:rPr>
          <w:t>стать</w:t>
        </w:r>
        <w:r>
          <w:rPr>
            <w:rStyle w:val="a3"/>
          </w:rPr>
          <w:t>ей 2</w:t>
        </w:r>
      </w:hyperlink>
      <w:r>
        <w:t xml:space="preserve"> настоящего Закона. </w:t>
      </w:r>
    </w:p>
    <w:p w:rsidR="00000000" w:rsidRDefault="008E75A1">
      <w:pPr>
        <w:ind w:firstLine="400"/>
        <w:jc w:val="both"/>
      </w:pPr>
      <w:r>
        <w:t xml:space="preserve">2. Договор лизинга вступает в силу и становится обязательным для сторон с момента подписания договора, если иное не предусмотрено законодательством или договором лизинга. </w:t>
      </w:r>
    </w:p>
    <w:p w:rsidR="00000000" w:rsidRDefault="008E75A1">
      <w:pPr>
        <w:spacing w:after="240"/>
        <w:ind w:firstLine="400"/>
        <w:jc w:val="both"/>
      </w:pPr>
      <w:r>
        <w:t>3. Договор лизинга прекращает свое действие с момента испол</w:t>
      </w:r>
      <w:r>
        <w:t>нения сторонами всех своих обязательств, а также в иных случаях, предусмотренных законодательными актами.</w:t>
      </w:r>
    </w:p>
    <w:p w:rsidR="00000000" w:rsidRDefault="008E75A1">
      <w:pPr>
        <w:jc w:val="both"/>
      </w:pPr>
      <w:r>
        <w:rPr>
          <w:rStyle w:val="s3"/>
        </w:rPr>
        <w:t xml:space="preserve">Статья 17 изложена в редакции </w:t>
      </w:r>
      <w:hyperlink r:id="rId49" w:anchor="sub_id=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10.03.04 г. № 532-II (</w:t>
      </w:r>
      <w:hyperlink r:id="rId5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17. Изменение и расторжение договора лизинга </w:t>
      </w:r>
    </w:p>
    <w:p w:rsidR="00000000" w:rsidRDefault="008E75A1">
      <w:pPr>
        <w:spacing w:after="240"/>
        <w:ind w:firstLine="400"/>
        <w:jc w:val="both"/>
      </w:pPr>
      <w:r>
        <w:t xml:space="preserve">Изменение и расторжение договора лизинга осуществляются в случаях и порядке, определяемых </w:t>
      </w:r>
      <w:hyperlink r:id="rId51" w:anchor="sub_id=401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t xml:space="preserve"> или договором лизинга.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18. Замена лизингодателя или лизингополучателя </w:t>
      </w:r>
    </w:p>
    <w:p w:rsidR="00000000" w:rsidRDefault="008E75A1">
      <w:pPr>
        <w:spacing w:after="240"/>
        <w:ind w:firstLine="400"/>
        <w:jc w:val="both"/>
      </w:pPr>
      <w:r>
        <w:t>Лизингодатель и лизингополучатель, если иное не предусмотрено</w:t>
      </w:r>
      <w:r>
        <w:t xml:space="preserve"> настоящим Законом, договором лизинга или законодательными актами Республики Казахстан, вправе передать все принадлежащие им права по договору лизинга третьим лицам по обоюдному согласию сторон.</w:t>
      </w:r>
    </w:p>
    <w:p w:rsidR="00000000" w:rsidRDefault="008E75A1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52" w:anchor="sub_id=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532-II (</w:t>
      </w:r>
      <w:hyperlink r:id="rId5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>Статья 19. Передача лизингополучателю предмета лизинга</w:t>
      </w:r>
      <w:r>
        <w:rPr>
          <w:rStyle w:val="s1"/>
        </w:rPr>
        <w:t xml:space="preserve"> </w:t>
      </w:r>
    </w:p>
    <w:p w:rsidR="00000000" w:rsidRDefault="008E75A1">
      <w:pPr>
        <w:ind w:firstLine="400"/>
        <w:jc w:val="both"/>
      </w:pPr>
      <w:r>
        <w:t xml:space="preserve">1. Предмет лизинга передается продавцом непосредственно лизингополучателю в месте нахождения последнего, если иное не предусмотрено договором лизинга или договором купли-продажи. </w:t>
      </w:r>
    </w:p>
    <w:p w:rsidR="00000000" w:rsidRDefault="008E75A1">
      <w:pPr>
        <w:ind w:firstLine="400"/>
        <w:jc w:val="both"/>
      </w:pPr>
      <w:r>
        <w:t>2. Если иное не предусмотрено договором лизинга, предмет лизинга передаетс</w:t>
      </w:r>
      <w:r>
        <w:t xml:space="preserve">я лизингополучателю вместе со всеми его принадлежностями и относящимися к нему документами (документами, удостоверяющими комплектность, безопасность, качество, порядок монтажа, наладки, эксплуатации и другое). </w:t>
      </w:r>
    </w:p>
    <w:p w:rsidR="00000000" w:rsidRDefault="008E75A1">
      <w:pPr>
        <w:ind w:firstLine="400"/>
        <w:jc w:val="both"/>
      </w:pPr>
      <w:r>
        <w:t>3. В случаях нарушения продавцом обязательств</w:t>
      </w:r>
      <w:r>
        <w:t xml:space="preserve"> по договору купли-продажи предмета лизинга связанные с этим убытки несет сторона договора лизинга, которая выбрала продавца, если иное не предусмотрено договором лизинга. </w:t>
      </w:r>
    </w:p>
    <w:p w:rsidR="00000000" w:rsidRDefault="008E75A1">
      <w:pPr>
        <w:spacing w:after="240"/>
        <w:ind w:firstLine="400"/>
        <w:jc w:val="both"/>
      </w:pPr>
      <w:r>
        <w:t>4. В случае несоответствия предмета лизинга целям его использования по договору лиз</w:t>
      </w:r>
      <w:r>
        <w:t>инга связанные с этим убытки несет сторона договора лизинга, которая выбрала предмет лизинга, если иное не предусмотрено договором лизинга.</w:t>
      </w:r>
    </w:p>
    <w:p w:rsidR="00000000" w:rsidRDefault="008E75A1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54" w:anchor="sub_id=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532-II (</w:t>
      </w:r>
      <w:hyperlink r:id="rId5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>Статья 20. Имущественные риски, связанны</w:t>
      </w:r>
      <w:r>
        <w:rPr>
          <w:rStyle w:val="s1"/>
        </w:rPr>
        <w:t xml:space="preserve">е с предметом лизинга </w:t>
      </w:r>
    </w:p>
    <w:p w:rsidR="00000000" w:rsidRDefault="008E75A1">
      <w:pPr>
        <w:ind w:firstLine="400"/>
        <w:jc w:val="both"/>
      </w:pPr>
      <w:r>
        <w:t>1. Ответственность за сохранность предмета лизинга, а также за риски, связанные с его гибелью, утратой, порчей, преждевременной поломкой, хищением и допущенными просчетами при монтаже, сборке или эксплуатации предмета лизинга, привед</w:t>
      </w:r>
      <w:r>
        <w:t xml:space="preserve">шие к невозможности его использования в объеме, предусмотренном технической документацией, и иные имущественные риски с момента фактической приемки предмета лизинга несет лизингополучатель, если иное не предусмотрено договором. </w:t>
      </w:r>
    </w:p>
    <w:p w:rsidR="00000000" w:rsidRDefault="008E75A1">
      <w:pPr>
        <w:ind w:firstLine="400"/>
        <w:jc w:val="both"/>
      </w:pPr>
      <w:r>
        <w:t xml:space="preserve">2. Договором лизинга может </w:t>
      </w:r>
      <w:r>
        <w:t xml:space="preserve">быть предусмотрена обязанность лизингодателя или лизингополучателя страховать предмет лизинга. </w:t>
      </w:r>
    </w:p>
    <w:p w:rsidR="00000000" w:rsidRDefault="008E75A1">
      <w:pPr>
        <w:ind w:firstLine="400"/>
        <w:jc w:val="both"/>
      </w:pPr>
      <w:r>
        <w:t>3. Если сторона, обязанная страховать предмет лизинга, не осуществила страхование в соответствии с условиями договора лизинга, другая сторона вправе застраховат</w:t>
      </w:r>
      <w:r>
        <w:t xml:space="preserve">ь предмет лизинга и потребовать от обязанной стороны возмещения расходов в виде страховых платежей. </w:t>
      </w:r>
    </w:p>
    <w:p w:rsidR="00000000" w:rsidRDefault="008E75A1">
      <w:pPr>
        <w:spacing w:after="240"/>
        <w:ind w:firstLine="400"/>
        <w:jc w:val="both"/>
      </w:pPr>
      <w:r>
        <w:t>4. Гибель, утрата, порча, хищение предмета лизинга или утрата предметом лизинга своих функций или если имущество в силу обстоятельств, за которые лизингопо</w:t>
      </w:r>
      <w:r>
        <w:t>лучатель не отвечает, окажется в состоянии, не пригодном для использования, не освобождают лизингополучателя от обязательств по договору лизинга и не являются основанием для досрочного расторжения договора лизинга по требованию лизингополучателя, если дого</w:t>
      </w:r>
      <w:r>
        <w:t>вором лизинга не установлено иное.</w:t>
      </w:r>
    </w:p>
    <w:p w:rsidR="00000000" w:rsidRDefault="008E75A1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56" w:anchor="sub_id=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532-II (</w:t>
      </w:r>
      <w:hyperlink r:id="rId5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21. Лизинговые платежи </w:t>
      </w:r>
    </w:p>
    <w:p w:rsidR="00000000" w:rsidRDefault="008E75A1">
      <w:pPr>
        <w:ind w:firstLine="400"/>
        <w:jc w:val="both"/>
      </w:pPr>
      <w:r>
        <w:t>Лизинговые платежи - периодические платежи, представляющие собой общую сумму платежей по договору лизинга за весь срок действия договора лизинга, которые должны быть рассчитаны с учетом возмещения всей или существенной части стоимости предмета лизинга по ц</w:t>
      </w:r>
      <w:r>
        <w:t xml:space="preserve">ене на момент заключения договора лизинга и осуществляемые на протяжении срока действия договора лизинга, которые включают в себя: </w:t>
      </w:r>
    </w:p>
    <w:p w:rsidR="00000000" w:rsidRDefault="008E75A1">
      <w:pPr>
        <w:ind w:firstLine="400"/>
        <w:jc w:val="both"/>
      </w:pPr>
      <w:r>
        <w:t>1) возмещение лизингодателю затрат на приобретение предмета лизинга и любых других расходов, непосредственно связанных с при</w:t>
      </w:r>
      <w:r>
        <w:t xml:space="preserve">обретением, поставкой предмета лизинга и приведением его в рабочее состояние для использования по назначению в соответствии с договором лизинга; </w:t>
      </w:r>
    </w:p>
    <w:p w:rsidR="00000000" w:rsidRDefault="008E75A1">
      <w:pPr>
        <w:spacing w:after="240"/>
        <w:ind w:firstLine="400"/>
        <w:jc w:val="both"/>
      </w:pPr>
      <w:r>
        <w:t>2) вознаграждение по лизингу.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22. Учет лизинга </w:t>
      </w:r>
    </w:p>
    <w:p w:rsidR="00000000" w:rsidRDefault="008E75A1">
      <w:pPr>
        <w:ind w:firstLine="400"/>
        <w:jc w:val="both"/>
      </w:pPr>
      <w:r>
        <w:t>Учет лизинга осуществляется в соответствии с требования</w:t>
      </w:r>
      <w:r>
        <w:t xml:space="preserve">ми </w:t>
      </w:r>
      <w:hyperlink r:id="rId58" w:history="1">
        <w:r>
          <w:rPr>
            <w:rStyle w:val="a3"/>
          </w:rPr>
          <w:t>законодательства</w:t>
        </w:r>
      </w:hyperlink>
      <w:r>
        <w:t xml:space="preserve"> по бухгалтерскому учету. </w:t>
      </w:r>
    </w:p>
    <w:p w:rsidR="00000000" w:rsidRDefault="008E75A1">
      <w:pPr>
        <w:jc w:val="both"/>
      </w:pPr>
      <w:r>
        <w:rPr>
          <w:rStyle w:val="s3"/>
        </w:rPr>
        <w:t>  </w:t>
      </w:r>
    </w:p>
    <w:p w:rsidR="00000000" w:rsidRDefault="008E75A1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59" w:anchor="sub_id=3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10.03.04 г. № 532-II (</w:t>
      </w:r>
      <w:hyperlink r:id="rId60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23. Возврат предмета лизинга </w:t>
      </w:r>
    </w:p>
    <w:p w:rsidR="00000000" w:rsidRDefault="008E75A1">
      <w:pPr>
        <w:ind w:firstLine="400"/>
        <w:jc w:val="both"/>
      </w:pPr>
      <w:r>
        <w:t>1. Лизингополучатель должен возвратить предмет лизинга, если договором лизинга не предусмотрено</w:t>
      </w:r>
      <w:r>
        <w:t xml:space="preserve"> право или обязательство лизингополучателя приобрести в собственность предмет лизинга либо он не воспользовался предусмотренным правом выкупа предмета лизинга, либо договор лизинга был прекращен досрочно в судебном порядке, а также в иных случаях, предусмо</w:t>
      </w:r>
      <w:r>
        <w:t xml:space="preserve">тренных договором лизинга и законодательными актами Республики Казахстан. </w:t>
      </w:r>
    </w:p>
    <w:p w:rsidR="00000000" w:rsidRDefault="008E75A1">
      <w:pPr>
        <w:ind w:firstLine="400"/>
        <w:jc w:val="both"/>
      </w:pPr>
      <w:r>
        <w:t xml:space="preserve">2. Предмет лизинга должен быть возвращен в том состоянии, в котором его получил лизингополучатель, с учетом нормального износа, или в состоянии, обусловленном договором лизинга. </w:t>
      </w:r>
    </w:p>
    <w:p w:rsidR="00000000" w:rsidRDefault="008E75A1">
      <w:pPr>
        <w:ind w:firstLine="400"/>
        <w:jc w:val="both"/>
      </w:pPr>
      <w:r>
        <w:t>3.</w:t>
      </w:r>
      <w:r>
        <w:t xml:space="preserve"> Если состояние возвращаемого предмета лизинга не соответствует условиям, предусмотренным в пункте 2 настоящей статьи, лизингополучатель возмещает лизингодателю причиненный ущерб, если иное не предусмотрено договором лизинга. </w:t>
      </w:r>
    </w:p>
    <w:p w:rsidR="00000000" w:rsidRDefault="008E75A1">
      <w:pPr>
        <w:ind w:firstLine="400"/>
        <w:jc w:val="both"/>
      </w:pPr>
      <w:r>
        <w:t>4. Если предмет лизинга выбыв</w:t>
      </w:r>
      <w:r>
        <w:t>ает из нормального рабочего состояния раньше срока, обусловленного его техническими характеристиками, вследствие его неправильной эксплуатации лизингополучателем и возвращается лизингодателю, то лизингополучатель обязан возместить лизингодателю убытки, есл</w:t>
      </w:r>
      <w:r>
        <w:t xml:space="preserve">и иное не предусмотрено договором лизинга. </w:t>
      </w:r>
    </w:p>
    <w:p w:rsidR="00000000" w:rsidRDefault="008E75A1">
      <w:pPr>
        <w:spacing w:after="240"/>
        <w:ind w:firstLine="400"/>
        <w:jc w:val="both"/>
      </w:pPr>
      <w:r>
        <w:t>5. Если лизингополучатель обязан возвратить предмет лизинга и не возвратил его либо возвратил его несвоевременно, лизингодатель имеет право потребовать внесения лизинговых платежей за весь период просрочки. В слу</w:t>
      </w:r>
      <w:r>
        <w:t>чае, если лизинговые платежи не покрывают причиненных лизингодателю убытков, он имеет право потребовать их возмещения.</w:t>
      </w:r>
    </w:p>
    <w:p w:rsidR="00000000" w:rsidRDefault="008E75A1">
      <w:pPr>
        <w:jc w:val="both"/>
      </w:pPr>
      <w:r>
        <w:rPr>
          <w:rStyle w:val="s3"/>
        </w:rPr>
        <w:t xml:space="preserve">Статья 24 изложена в редакции </w:t>
      </w:r>
      <w:hyperlink r:id="rId61" w:anchor="sub_id=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10.03.04 г. № </w:t>
      </w:r>
      <w:r>
        <w:rPr>
          <w:rStyle w:val="s3"/>
        </w:rPr>
        <w:t>532-II (</w:t>
      </w:r>
      <w:hyperlink r:id="rId6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24. Истребование предмета лизинга </w:t>
      </w:r>
    </w:p>
    <w:p w:rsidR="00000000" w:rsidRDefault="008E75A1">
      <w:pPr>
        <w:ind w:firstLine="400"/>
        <w:jc w:val="both"/>
      </w:pPr>
      <w:r>
        <w:t xml:space="preserve">1. Лизингодатель, если иное не предусмотрено договором лизинга, имеет право истребования предмета лизинга </w:t>
      </w:r>
      <w:r>
        <w:t xml:space="preserve">в порядке, установленном законодательством Республики Казахстан, в случаях, определяемых договором или законодательными актами Республики Казахстан. </w:t>
      </w:r>
    </w:p>
    <w:p w:rsidR="00000000" w:rsidRDefault="008E75A1">
      <w:pPr>
        <w:ind w:firstLine="400"/>
        <w:jc w:val="both"/>
      </w:pPr>
      <w:r>
        <w:t xml:space="preserve">2. Лизингодатель имеет право бесспорного истребования предмета лизинга в следующих случаях: </w:t>
      </w:r>
    </w:p>
    <w:p w:rsidR="00000000" w:rsidRDefault="008E75A1">
      <w:pPr>
        <w:ind w:firstLine="400"/>
        <w:jc w:val="both"/>
      </w:pPr>
      <w:r>
        <w:t xml:space="preserve">1) если использование предмета лизинга лизингополучателем не соответствует условиям договора лизинга или назначению предмета лизинга; </w:t>
      </w:r>
    </w:p>
    <w:p w:rsidR="00000000" w:rsidRDefault="008E75A1">
      <w:pPr>
        <w:ind w:firstLine="400"/>
        <w:jc w:val="both"/>
      </w:pPr>
      <w:r>
        <w:t xml:space="preserve">2) если лизингополучатель ограничивает доступ лизингодателя к предмету лизинга; </w:t>
      </w:r>
    </w:p>
    <w:p w:rsidR="00000000" w:rsidRDefault="008E75A1">
      <w:pPr>
        <w:ind w:firstLine="400"/>
        <w:jc w:val="both"/>
      </w:pPr>
      <w:r>
        <w:t>3) если лизингополучатель два и более ра</w:t>
      </w:r>
      <w:r>
        <w:t xml:space="preserve">за подряд в сроки, предусмотренные договором, не вносит лизинговый платеж по договору лизинга в установленном объеме. </w:t>
      </w:r>
    </w:p>
    <w:p w:rsidR="00000000" w:rsidRDefault="008E75A1">
      <w:pPr>
        <w:ind w:firstLine="400"/>
        <w:jc w:val="both"/>
      </w:pPr>
      <w:r>
        <w:t xml:space="preserve">3. Бесспорное истребование предмета лизинга осуществляется в порядке приказного производства в соответствии с </w:t>
      </w:r>
      <w:hyperlink r:id="rId63" w:anchor="sub_id=1400000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 </w:t>
      </w:r>
    </w:p>
    <w:p w:rsidR="00000000" w:rsidRDefault="008E75A1">
      <w:pPr>
        <w:ind w:firstLine="400"/>
        <w:jc w:val="both"/>
      </w:pPr>
      <w:r>
        <w:t xml:space="preserve">4. Для вынесения судебного приказа лизингодателем представляются: </w:t>
      </w:r>
    </w:p>
    <w:p w:rsidR="00000000" w:rsidRDefault="008E75A1">
      <w:pPr>
        <w:ind w:firstLine="400"/>
        <w:jc w:val="both"/>
      </w:pPr>
      <w:r>
        <w:t xml:space="preserve">1) заявление; </w:t>
      </w:r>
    </w:p>
    <w:p w:rsidR="00000000" w:rsidRDefault="008E75A1">
      <w:pPr>
        <w:ind w:firstLine="400"/>
        <w:jc w:val="both"/>
      </w:pPr>
      <w:r>
        <w:t xml:space="preserve">2) договор лизинга; </w:t>
      </w:r>
    </w:p>
    <w:p w:rsidR="00000000" w:rsidRDefault="008E75A1">
      <w:pPr>
        <w:ind w:firstLine="400"/>
        <w:jc w:val="both"/>
      </w:pPr>
      <w:r>
        <w:t>3) письменное предупреждение о возмож</w:t>
      </w:r>
      <w:r>
        <w:t xml:space="preserve">ном истребовании предмета лизинга, направленное лизингополучателю не менее чем за один месяц до подачи заявления; </w:t>
      </w:r>
    </w:p>
    <w:p w:rsidR="00000000" w:rsidRDefault="008E75A1">
      <w:pPr>
        <w:ind w:firstLine="400"/>
        <w:jc w:val="both"/>
      </w:pPr>
      <w:r>
        <w:t xml:space="preserve">4) документы, подтверждающие фактическую уплату лизинговых платежей лизингополучателем. </w:t>
      </w:r>
    </w:p>
    <w:p w:rsidR="00000000" w:rsidRDefault="008E75A1">
      <w:pPr>
        <w:spacing w:after="240"/>
        <w:ind w:firstLine="400"/>
        <w:jc w:val="both"/>
      </w:pPr>
      <w:r>
        <w:t xml:space="preserve">5. Лизингополучатель вправе в десятидневный срок со </w:t>
      </w:r>
      <w:r>
        <w:t>дня получения копии судебного приказа направить в суд, вынесший приказ, возражения против заявленного требования об истребовании предмета лизинга с использованием любых средств связи.</w:t>
      </w:r>
    </w:p>
    <w:p w:rsidR="00000000" w:rsidRDefault="008E75A1">
      <w:pPr>
        <w:spacing w:after="240"/>
        <w:jc w:val="center"/>
      </w:pPr>
      <w:bookmarkStart w:id="6" w:name="SUB250000"/>
      <w:bookmarkEnd w:id="6"/>
      <w:r>
        <w:rPr>
          <w:rStyle w:val="s1"/>
        </w:rPr>
        <w:t>Глава 3. Заключительные положения</w:t>
      </w:r>
    </w:p>
    <w:p w:rsidR="00000000" w:rsidRDefault="008E75A1">
      <w:pPr>
        <w:jc w:val="both"/>
      </w:pPr>
      <w:r>
        <w:rPr>
          <w:rStyle w:val="s3"/>
        </w:rPr>
        <w:t>В статью 25 внесены изменения в соотве</w:t>
      </w:r>
      <w:r>
        <w:rPr>
          <w:rStyle w:val="s3"/>
        </w:rPr>
        <w:t xml:space="preserve">тствии с </w:t>
      </w:r>
      <w:hyperlink r:id="rId64" w:anchor="sub_id=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532-II (</w:t>
      </w:r>
      <w:hyperlink r:id="rId65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25. Режим осуществления </w:t>
      </w:r>
      <w:r>
        <w:rPr>
          <w:rStyle w:val="s1"/>
        </w:rPr>
        <w:t xml:space="preserve">лизинговой деятельности </w:t>
      </w:r>
    </w:p>
    <w:p w:rsidR="00000000" w:rsidRDefault="008E75A1">
      <w:pPr>
        <w:ind w:firstLine="400"/>
        <w:jc w:val="both"/>
      </w:pPr>
      <w:r>
        <w:t xml:space="preserve">1. На лизинговую деятельность, осуществляемую в соответствии с настоящим Законом, распространяется правовой и экономический режим осуществления инвестиционной деятельности, предусмотренный </w:t>
      </w:r>
      <w:hyperlink r:id="rId6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инвестициях. </w:t>
      </w:r>
    </w:p>
    <w:p w:rsidR="00000000" w:rsidRDefault="008E75A1">
      <w:pPr>
        <w:spacing w:after="240"/>
        <w:ind w:firstLine="400"/>
        <w:jc w:val="both"/>
      </w:pPr>
      <w:r>
        <w:t xml:space="preserve">2. </w:t>
      </w:r>
      <w:hyperlink r:id="rId67" w:history="1">
        <w:r>
          <w:rPr>
            <w:rStyle w:val="a3"/>
          </w:rPr>
          <w:t>Перечень предметов лизинга</w:t>
        </w:r>
      </w:hyperlink>
      <w:r>
        <w:t xml:space="preserve">, к которым применяется таможенный режим </w:t>
      </w:r>
      <w:hyperlink r:id="rId68" w:anchor="sub_id=1880000" w:history="1">
        <w:r>
          <w:rPr>
            <w:rStyle w:val="a3"/>
          </w:rPr>
          <w:t>временного ввоза</w:t>
        </w:r>
      </w:hyperlink>
      <w:r>
        <w:t xml:space="preserve"> и </w:t>
      </w:r>
      <w:hyperlink r:id="rId69" w:anchor="sub_id=1970000" w:history="1">
        <w:r>
          <w:rPr>
            <w:rStyle w:val="a3"/>
          </w:rPr>
          <w:t>временного вывоза товаров</w:t>
        </w:r>
      </w:hyperlink>
      <w:r>
        <w:t>, установленный таможенным законодательством Республики Казахстан, определяется Правительством Республики Казахстан.</w:t>
      </w:r>
    </w:p>
    <w:p w:rsidR="00000000" w:rsidRDefault="008E75A1">
      <w:pPr>
        <w:jc w:val="both"/>
      </w:pPr>
      <w:r>
        <w:rPr>
          <w:rStyle w:val="s3"/>
        </w:rPr>
        <w:t xml:space="preserve">Закон дополнен статьей 25-1 в соответствии с </w:t>
      </w:r>
      <w:hyperlink r:id="rId70" w:anchor="sub_id=3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10.03.04 г. № 532-II 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25-1. Ответственность за нарушение настоящего Закона </w:t>
      </w:r>
    </w:p>
    <w:p w:rsidR="00000000" w:rsidRDefault="008E75A1">
      <w:pPr>
        <w:spacing w:after="240"/>
        <w:ind w:firstLine="400"/>
        <w:jc w:val="both"/>
      </w:pPr>
      <w:r>
        <w:t>Нарушение настоящего Закона влечет ответственность, установленную законами Республики Казахстан.</w:t>
      </w:r>
    </w:p>
    <w:p w:rsidR="00000000" w:rsidRDefault="008E75A1">
      <w:pPr>
        <w:ind w:left="1200" w:hanging="800"/>
        <w:jc w:val="both"/>
      </w:pPr>
      <w:r>
        <w:rPr>
          <w:rStyle w:val="s1"/>
        </w:rPr>
        <w:t xml:space="preserve">Статья 26. Введение в действие настоящего Закона </w:t>
      </w:r>
    </w:p>
    <w:p w:rsidR="00000000" w:rsidRDefault="008E75A1">
      <w:pPr>
        <w:spacing w:after="240"/>
        <w:ind w:firstLine="400"/>
        <w:jc w:val="both"/>
      </w:pPr>
      <w:r>
        <w:t>Настоящий Закон вводится в</w:t>
      </w:r>
      <w:r>
        <w:t xml:space="preserve"> действие со дня </w:t>
      </w:r>
      <w:hyperlink r:id="rId71" w:history="1">
        <w:r>
          <w:rPr>
            <w:rStyle w:val="a3"/>
          </w:rPr>
          <w:t>опубликования.</w:t>
        </w:r>
      </w:hyperlink>
    </w:p>
    <w:p w:rsidR="00000000" w:rsidRDefault="008E75A1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E75A1">
            <w:pPr>
              <w:ind w:firstLine="54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8E75A1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8E75A1">
            <w:pPr>
              <w:jc w:val="right"/>
            </w:pPr>
            <w:r>
              <w:rPr>
                <w:rStyle w:val="s0"/>
                <w:b/>
                <w:bCs/>
                <w:caps/>
              </w:rPr>
              <w:t> </w:t>
            </w:r>
          </w:p>
          <w:p w:rsidR="00000000" w:rsidRDefault="008E75A1">
            <w:pPr>
              <w:jc w:val="right"/>
            </w:pPr>
            <w:r>
              <w:rPr>
                <w:rStyle w:val="s0"/>
                <w:b/>
                <w:bCs/>
                <w:caps/>
              </w:rPr>
              <w:t xml:space="preserve">Н. Назарбаев </w:t>
            </w:r>
          </w:p>
        </w:tc>
      </w:tr>
    </w:tbl>
    <w:p w:rsidR="00000000" w:rsidRDefault="008E75A1">
      <w:r>
        <w:t> </w:t>
      </w:r>
    </w:p>
    <w:sectPr w:rsidR="00000000">
      <w:headerReference w:type="even" r:id="rId72"/>
      <w:headerReference w:type="default" r:id="rId73"/>
      <w:footerReference w:type="even" r:id="rId74"/>
      <w:footerReference w:type="default" r:id="rId75"/>
      <w:headerReference w:type="first" r:id="rId76"/>
      <w:footerReference w:type="first" r:id="rId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75A1" w:rsidRDefault="008E75A1" w:rsidP="008E75A1">
      <w:r>
        <w:separator/>
      </w:r>
    </w:p>
  </w:endnote>
  <w:endnote w:type="continuationSeparator" w:id="0">
    <w:p w:rsidR="008E75A1" w:rsidRDefault="008E75A1" w:rsidP="008E7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5A1" w:rsidRDefault="008E75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5A1" w:rsidRDefault="008E75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5A1" w:rsidRDefault="008E75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75A1" w:rsidRDefault="008E75A1" w:rsidP="008E75A1">
      <w:r>
        <w:separator/>
      </w:r>
    </w:p>
  </w:footnote>
  <w:footnote w:type="continuationSeparator" w:id="0">
    <w:p w:rsidR="008E75A1" w:rsidRDefault="008E75A1" w:rsidP="008E75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5A1" w:rsidRDefault="008E75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5A1" w:rsidRDefault="008E75A1" w:rsidP="008E75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75A1" w:rsidRPr="008E75A1" w:rsidRDefault="008E75A1" w:rsidP="008E75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05.07.00 № 78-II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5A1" w:rsidRDefault="008E75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75A1"/>
    <w:rsid w:val="008E7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75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75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75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75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75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75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75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75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41467" TargetMode="External"/><Relationship Id="rId21" Type="http://schemas.openxmlformats.org/officeDocument/2006/relationships/hyperlink" Target="http://online.zakon.kz/Document/?doc_id=3118949" TargetMode="External"/><Relationship Id="rId42" Type="http://schemas.openxmlformats.org/officeDocument/2006/relationships/hyperlink" Target="http://online.zakon.kz/Document/?doc_id=3118949" TargetMode="External"/><Relationship Id="rId47" Type="http://schemas.openxmlformats.org/officeDocument/2006/relationships/hyperlink" Target="http://online.zakon.kz/Document/?doc_id=1046928" TargetMode="External"/><Relationship Id="rId63" Type="http://schemas.openxmlformats.org/officeDocument/2006/relationships/hyperlink" Target="http://online.zakon.kz/Document/?doc_id=1013921" TargetMode="External"/><Relationship Id="rId68" Type="http://schemas.openxmlformats.org/officeDocument/2006/relationships/hyperlink" Target="http://online.zakon.kz/Document/?doc_id=1038630" TargetMode="External"/><Relationship Id="rId16" Type="http://schemas.openxmlformats.org/officeDocument/2006/relationships/hyperlink" Target="http://online.zakon.kz/Document/?doc_id=1046928" TargetMode="External"/><Relationship Id="rId11" Type="http://schemas.openxmlformats.org/officeDocument/2006/relationships/hyperlink" Target="http://online.zakon.kz/Document/?doc_id=3118949" TargetMode="External"/><Relationship Id="rId24" Type="http://schemas.openxmlformats.org/officeDocument/2006/relationships/hyperlink" Target="http://online.zakon.kz/Document/?doc_id=30037904" TargetMode="External"/><Relationship Id="rId32" Type="http://schemas.openxmlformats.org/officeDocument/2006/relationships/hyperlink" Target="http://online.zakon.kz/Document/?doc_id=3118949" TargetMode="External"/><Relationship Id="rId37" Type="http://schemas.openxmlformats.org/officeDocument/2006/relationships/hyperlink" Target="http://online.zakon.kz/Document/?doc_id=1046928" TargetMode="External"/><Relationship Id="rId40" Type="http://schemas.openxmlformats.org/officeDocument/2006/relationships/hyperlink" Target="http://online.zakon.kz/Document/?doc_id=3118949" TargetMode="External"/><Relationship Id="rId45" Type="http://schemas.openxmlformats.org/officeDocument/2006/relationships/hyperlink" Target="http://online.zakon.kz/Document/?doc_id=1046928" TargetMode="External"/><Relationship Id="rId53" Type="http://schemas.openxmlformats.org/officeDocument/2006/relationships/hyperlink" Target="http://online.zakon.kz/Document/?doc_id=3118949" TargetMode="External"/><Relationship Id="rId58" Type="http://schemas.openxmlformats.org/officeDocument/2006/relationships/hyperlink" Target="http://online.zakon.kz/Document/?link_id=1000599874" TargetMode="External"/><Relationship Id="rId66" Type="http://schemas.openxmlformats.org/officeDocument/2006/relationships/hyperlink" Target="http://online.zakon.kz/Document/?doc_id=1035552" TargetMode="External"/><Relationship Id="rId74" Type="http://schemas.openxmlformats.org/officeDocument/2006/relationships/footer" Target="footer1.xml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46928" TargetMode="External"/><Relationship Id="rId19" Type="http://schemas.openxmlformats.org/officeDocument/2006/relationships/hyperlink" Target="http://online.zakon.kz/Document/?doc_id=30368165" TargetMode="External"/><Relationship Id="rId14" Type="http://schemas.openxmlformats.org/officeDocument/2006/relationships/hyperlink" Target="http://online.zakon.kz/Document/?doc_id=1046928" TargetMode="External"/><Relationship Id="rId22" Type="http://schemas.openxmlformats.org/officeDocument/2006/relationships/hyperlink" Target="http://online.zakon.kz/Document/?doc_id=1042176" TargetMode="External"/><Relationship Id="rId27" Type="http://schemas.openxmlformats.org/officeDocument/2006/relationships/hyperlink" Target="http://online.zakon.kz/Document/?doc_id=1046928" TargetMode="External"/><Relationship Id="rId30" Type="http://schemas.openxmlformats.org/officeDocument/2006/relationships/hyperlink" Target="http://online.zakon.kz/Document/?doc_id=3118949" TargetMode="External"/><Relationship Id="rId35" Type="http://schemas.openxmlformats.org/officeDocument/2006/relationships/hyperlink" Target="http://online.zakon.kz/Document/?doc_id=1046928" TargetMode="External"/><Relationship Id="rId43" Type="http://schemas.openxmlformats.org/officeDocument/2006/relationships/hyperlink" Target="http://online.zakon.kz/Document/?doc_id=1046928" TargetMode="External"/><Relationship Id="rId48" Type="http://schemas.openxmlformats.org/officeDocument/2006/relationships/hyperlink" Target="http://online.zakon.kz/Document/?doc_id=3118949" TargetMode="External"/><Relationship Id="rId56" Type="http://schemas.openxmlformats.org/officeDocument/2006/relationships/hyperlink" Target="http://online.zakon.kz/Document/?doc_id=1046928" TargetMode="External"/><Relationship Id="rId64" Type="http://schemas.openxmlformats.org/officeDocument/2006/relationships/hyperlink" Target="http://online.zakon.kz/Document/?doc_id=1046928" TargetMode="External"/><Relationship Id="rId69" Type="http://schemas.openxmlformats.org/officeDocument/2006/relationships/hyperlink" Target="http://online.zakon.kz/Document/?doc_id=1038630" TargetMode="External"/><Relationship Id="rId77" Type="http://schemas.openxmlformats.org/officeDocument/2006/relationships/footer" Target="footer3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06061" TargetMode="External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6928" TargetMode="External"/><Relationship Id="rId17" Type="http://schemas.openxmlformats.org/officeDocument/2006/relationships/hyperlink" Target="http://online.zakon.kz/Document/?doc_id=3118949" TargetMode="External"/><Relationship Id="rId25" Type="http://schemas.openxmlformats.org/officeDocument/2006/relationships/hyperlink" Target="http://online.zakon.kz/Document/?doc_id=30038181" TargetMode="External"/><Relationship Id="rId33" Type="http://schemas.openxmlformats.org/officeDocument/2006/relationships/hyperlink" Target="http://online.zakon.kz/Document/?doc_id=1046928" TargetMode="External"/><Relationship Id="rId38" Type="http://schemas.openxmlformats.org/officeDocument/2006/relationships/hyperlink" Target="http://online.zakon.kz/Document/?doc_id=3118949" TargetMode="External"/><Relationship Id="rId46" Type="http://schemas.openxmlformats.org/officeDocument/2006/relationships/hyperlink" Target="http://online.zakon.kz/Document/?doc_id=3118949" TargetMode="External"/><Relationship Id="rId59" Type="http://schemas.openxmlformats.org/officeDocument/2006/relationships/hyperlink" Target="http://online.zakon.kz/Document/?doc_id=1046928" TargetMode="External"/><Relationship Id="rId67" Type="http://schemas.openxmlformats.org/officeDocument/2006/relationships/hyperlink" Target="http://online.zakon.kz/Document/?doc_id=1024423" TargetMode="External"/><Relationship Id="rId20" Type="http://schemas.openxmlformats.org/officeDocument/2006/relationships/hyperlink" Target="http://online.zakon.kz/Document/?doc_id=1046928" TargetMode="External"/><Relationship Id="rId41" Type="http://schemas.openxmlformats.org/officeDocument/2006/relationships/hyperlink" Target="http://online.zakon.kz/Document/?doc_id=1046928" TargetMode="External"/><Relationship Id="rId54" Type="http://schemas.openxmlformats.org/officeDocument/2006/relationships/hyperlink" Target="http://online.zakon.kz/Document/?doc_id=1046928" TargetMode="External"/><Relationship Id="rId62" Type="http://schemas.openxmlformats.org/officeDocument/2006/relationships/hyperlink" Target="http://online.zakon.kz/Document/?doc_id=3118949" TargetMode="External"/><Relationship Id="rId70" Type="http://schemas.openxmlformats.org/officeDocument/2006/relationships/hyperlink" Target="http://online.zakon.kz/Document/?doc_id=1046928" TargetMode="External"/><Relationship Id="rId7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8949" TargetMode="External"/><Relationship Id="rId23" Type="http://schemas.openxmlformats.org/officeDocument/2006/relationships/hyperlink" Target="http://online.zakon.kz/Document/?doc_id=3018949" TargetMode="External"/><Relationship Id="rId28" Type="http://schemas.openxmlformats.org/officeDocument/2006/relationships/hyperlink" Target="http://online.zakon.kz/Document/?doc_id=3118949" TargetMode="External"/><Relationship Id="rId36" Type="http://schemas.openxmlformats.org/officeDocument/2006/relationships/hyperlink" Target="http://online.zakon.kz/Document/?doc_id=3118949" TargetMode="External"/><Relationship Id="rId49" Type="http://schemas.openxmlformats.org/officeDocument/2006/relationships/hyperlink" Target="http://online.zakon.kz/Document/?doc_id=1046928" TargetMode="External"/><Relationship Id="rId57" Type="http://schemas.openxmlformats.org/officeDocument/2006/relationships/hyperlink" Target="http://online.zakon.kz/Document/?doc_id=3118949" TargetMode="External"/><Relationship Id="rId10" Type="http://schemas.openxmlformats.org/officeDocument/2006/relationships/hyperlink" Target="http://online.zakon.kz/Document/?doc_id=1046928" TargetMode="External"/><Relationship Id="rId31" Type="http://schemas.openxmlformats.org/officeDocument/2006/relationships/hyperlink" Target="http://online.zakon.kz/Document/?doc_id=1046928" TargetMode="External"/><Relationship Id="rId44" Type="http://schemas.openxmlformats.org/officeDocument/2006/relationships/hyperlink" Target="http://online.zakon.kz/Document/?doc_id=3118949" TargetMode="External"/><Relationship Id="rId52" Type="http://schemas.openxmlformats.org/officeDocument/2006/relationships/hyperlink" Target="http://online.zakon.kz/Document/?doc_id=1046928" TargetMode="External"/><Relationship Id="rId60" Type="http://schemas.openxmlformats.org/officeDocument/2006/relationships/hyperlink" Target="http://online.zakon.kz/Document/?doc_id=3118949" TargetMode="External"/><Relationship Id="rId65" Type="http://schemas.openxmlformats.org/officeDocument/2006/relationships/hyperlink" Target="http://online.zakon.kz/Document/?doc_id=3118949" TargetMode="External"/><Relationship Id="rId73" Type="http://schemas.openxmlformats.org/officeDocument/2006/relationships/header" Target="head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880" TargetMode="External"/><Relationship Id="rId13" Type="http://schemas.openxmlformats.org/officeDocument/2006/relationships/hyperlink" Target="http://online.zakon.kz/Document/?doc_id=3118949" TargetMode="External"/><Relationship Id="rId18" Type="http://schemas.openxmlformats.org/officeDocument/2006/relationships/hyperlink" Target="http://online.zakon.kz/Document/?doc_id=1006061" TargetMode="External"/><Relationship Id="rId39" Type="http://schemas.openxmlformats.org/officeDocument/2006/relationships/hyperlink" Target="http://online.zakon.kz/Document/?doc_id=1046928" TargetMode="External"/><Relationship Id="rId34" Type="http://schemas.openxmlformats.org/officeDocument/2006/relationships/hyperlink" Target="http://online.zakon.kz/Document/?doc_id=3118949" TargetMode="External"/><Relationship Id="rId50" Type="http://schemas.openxmlformats.org/officeDocument/2006/relationships/hyperlink" Target="http://online.zakon.kz/Document/?doc_id=3118949" TargetMode="External"/><Relationship Id="rId55" Type="http://schemas.openxmlformats.org/officeDocument/2006/relationships/hyperlink" Target="http://online.zakon.kz/Document/?doc_id=3118949" TargetMode="External"/><Relationship Id="rId76" Type="http://schemas.openxmlformats.org/officeDocument/2006/relationships/header" Target="header3.xml"/><Relationship Id="rId7" Type="http://schemas.openxmlformats.org/officeDocument/2006/relationships/hyperlink" Target="http://online.zakon.kz/Document/?doc_id=2018949" TargetMode="External"/><Relationship Id="rId71" Type="http://schemas.openxmlformats.org/officeDocument/2006/relationships/hyperlink" Target="http://online.zakon.kz/Document/?doc_id=201894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69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3601</Words>
  <Characters>30622</Characters>
  <Application>Microsoft Office Word</Application>
  <DocSecurity>0</DocSecurity>
  <Lines>255</Lines>
  <Paragraphs>68</Paragraphs>
  <ScaleCrop>false</ScaleCrop>
  <Company/>
  <LinksUpToDate>false</LinksUpToDate>
  <CharactersWithSpaces>34155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05.07.00 № 78-II (©Paragraph 2023)</dc:title>
  <dc:subject/>
  <dc:creator>Сергей М</dc:creator>
  <cp:keywords/>
  <dc:description/>
  <cp:lastModifiedBy>Сергей М</cp:lastModifiedBy>
  <cp:revision>2</cp:revision>
  <dcterms:created xsi:type="dcterms:W3CDTF">2023-10-31T03:51:00Z</dcterms:created>
  <dcterms:modified xsi:type="dcterms:W3CDTF">2023-10-31T03:51:00Z</dcterms:modified>
</cp:coreProperties>
</file>