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935F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Республикасының кейбір заңнамалық актілеріне кедендік реттеу және салық салу мәселелері бойынша өзгерістер мен толықтырулар енгізу туралы» Қазақстан Республикасының 2010 жылғы 30 маусымдағы № 297-IV Заңы (2015.03.12. берілген өзгерістермен)</w:t>
      </w:r>
    </w:p>
    <w:p w:rsidR="00000000" w:rsidRDefault="008935F1">
      <w:pPr>
        <w:ind w:firstLine="400"/>
        <w:jc w:val="both"/>
      </w:pPr>
      <w:r>
        <w:rPr>
          <w:rStyle w:val="s0"/>
        </w:rPr>
        <w:t> </w:t>
      </w:r>
    </w:p>
    <w:p w:rsidR="00000000" w:rsidRDefault="008935F1">
      <w:pPr>
        <w:ind w:firstLine="400"/>
        <w:jc w:val="both"/>
      </w:pPr>
      <w:r>
        <w:rPr>
          <w:rStyle w:val="s0"/>
        </w:rPr>
        <w:t xml:space="preserve">Жариялануы: </w:t>
      </w:r>
      <w:r>
        <w:t xml:space="preserve">«Егемен Қазақстан» 2010 жылғы 2 </w:t>
      </w:r>
      <w:r>
        <w:rPr>
          <w:rStyle w:val="s0"/>
        </w:rPr>
        <w:t>шілде № 268-270 (26115); «Егемен Қазақстан» 2010 жылғы 3 шілде № 271-278 (26122); ҚР Парламентінің Жаршысы 2010 ж., маусым, № 15 (2568), 72-құжат</w:t>
      </w:r>
    </w:p>
    <w:p w:rsidR="00000000" w:rsidRDefault="008935F1">
      <w:pPr>
        <w:ind w:firstLine="400"/>
        <w:jc w:val="both"/>
      </w:pPr>
      <w:r>
        <w:rPr>
          <w:rStyle w:val="s0"/>
        </w:rPr>
        <w:t> </w:t>
      </w:r>
    </w:p>
    <w:p w:rsidR="00000000" w:rsidRDefault="008935F1">
      <w:pPr>
        <w:ind w:firstLine="400"/>
        <w:jc w:val="both"/>
      </w:pPr>
      <w:r>
        <w:t>Енгізілген өзгерістер:</w:t>
      </w:r>
    </w:p>
    <w:p w:rsidR="00000000" w:rsidRDefault="008935F1">
      <w:pPr>
        <w:ind w:firstLine="400"/>
        <w:jc w:val="both"/>
      </w:pPr>
      <w:r>
        <w:t> </w:t>
      </w:r>
    </w:p>
    <w:p w:rsidR="00000000" w:rsidRDefault="008935F1">
      <w:pPr>
        <w:ind w:firstLine="400"/>
        <w:jc w:val="both"/>
      </w:pPr>
      <w:r>
        <w:t xml:space="preserve">2012.26.12. № 61-V ҚР </w:t>
      </w:r>
      <w:hyperlink r:id="rId7" w:anchor="sub_id=1800" w:history="1">
        <w:r>
          <w:rPr>
            <w:rStyle w:val="a3"/>
          </w:rPr>
          <w:t>Заңымен</w:t>
        </w:r>
      </w:hyperlink>
      <w:r>
        <w:t xml:space="preserve"> (2013 жылғы 1 қаңтардан бастап қолданысқа енгізілді)</w:t>
      </w:r>
    </w:p>
    <w:p w:rsidR="00000000" w:rsidRDefault="008935F1">
      <w:pPr>
        <w:ind w:firstLine="400"/>
        <w:jc w:val="both"/>
      </w:pPr>
      <w:r>
        <w:rPr>
          <w:rStyle w:val="S00"/>
        </w:rPr>
        <w:t xml:space="preserve">2015.03.12. № 432-V ҚР </w:t>
      </w:r>
      <w:hyperlink r:id="rId8" w:anchor="sub_id=1100" w:history="1">
        <w:r>
          <w:rPr>
            <w:rStyle w:val="a3"/>
          </w:rPr>
          <w:t>Заңымен</w:t>
        </w:r>
      </w:hyperlink>
      <w:r>
        <w:t xml:space="preserve"> (</w:t>
      </w:r>
      <w:r>
        <w:rPr>
          <w:rStyle w:val="S00"/>
        </w:rPr>
        <w:t xml:space="preserve">ресми </w:t>
      </w:r>
      <w:hyperlink r:id="rId9" w:history="1">
        <w:r>
          <w:rPr>
            <w:rStyle w:val="a3"/>
          </w:rPr>
          <w:t>жарияланған</w:t>
        </w:r>
      </w:hyperlink>
      <w:r>
        <w:rPr>
          <w:rStyle w:val="S00"/>
        </w:rPr>
        <w:t xml:space="preserve"> күнінен кейiн күнтiзбелiк он күн өткен соң қолданысқа енгiзiлдi</w:t>
      </w:r>
      <w:r>
        <w:t xml:space="preserve">) </w:t>
      </w:r>
    </w:p>
    <w:p w:rsidR="00000000" w:rsidRDefault="008935F1">
      <w:pPr>
        <w:ind w:firstLine="400"/>
        <w:jc w:val="both"/>
      </w:pPr>
      <w:r>
        <w:t> </w:t>
      </w:r>
    </w:p>
    <w:p w:rsidR="00000000" w:rsidRDefault="008935F1">
      <w:pPr>
        <w:ind w:firstLine="400"/>
        <w:jc w:val="both"/>
      </w:pPr>
      <w:r>
        <w:t>Бұрынғы редакциялар:</w:t>
      </w:r>
    </w:p>
    <w:p w:rsidR="00000000" w:rsidRDefault="008935F1">
      <w:pPr>
        <w:ind w:firstLine="400"/>
        <w:jc w:val="both"/>
      </w:pPr>
      <w:r>
        <w:t> </w:t>
      </w:r>
    </w:p>
    <w:p w:rsidR="00000000" w:rsidRDefault="008935F1">
      <w:pPr>
        <w:ind w:firstLine="400"/>
        <w:jc w:val="both"/>
      </w:pPr>
      <w:r>
        <w:t xml:space="preserve">2012 ж. 26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8935F1">
      <w:pPr>
        <w:ind w:firstLine="400"/>
        <w:jc w:val="both"/>
      </w:pPr>
      <w:r>
        <w:t xml:space="preserve">2015 ж. 3 желтоқсанға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8935F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35F1" w:rsidRDefault="008935F1" w:rsidP="008935F1">
      <w:r>
        <w:separator/>
      </w:r>
    </w:p>
  </w:endnote>
  <w:endnote w:type="continuationSeparator" w:id="0">
    <w:p w:rsidR="008935F1" w:rsidRDefault="008935F1" w:rsidP="008935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F1" w:rsidRDefault="008935F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F1" w:rsidRDefault="008935F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F1" w:rsidRDefault="008935F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35F1" w:rsidRDefault="008935F1" w:rsidP="008935F1">
      <w:r>
        <w:separator/>
      </w:r>
    </w:p>
  </w:footnote>
  <w:footnote w:type="continuationSeparator" w:id="0">
    <w:p w:rsidR="008935F1" w:rsidRDefault="008935F1" w:rsidP="008935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F1" w:rsidRDefault="008935F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F1" w:rsidRDefault="008935F1" w:rsidP="008935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935F1" w:rsidRPr="008935F1" w:rsidRDefault="008935F1" w:rsidP="008935F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-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935F1" w:rsidRDefault="008935F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935F1"/>
    <w:rsid w:val="00893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35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35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35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35F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935F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935F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935F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935F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63046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31097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67674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31270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77276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1051</Characters>
  <Application>Microsoft Office Word</Application>
  <DocSecurity>0</DocSecurity>
  <Lines>8</Lines>
  <Paragraphs>2</Paragraphs>
  <ScaleCrop>false</ScaleCrop>
  <Company/>
  <LinksUpToDate>false</LinksUpToDate>
  <CharactersWithSpaces>1153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 (©Paragraph 2023)</dc:title>
  <dc:subject/>
  <dc:creator>Сергей М</dc:creator>
  <cp:keywords/>
  <dc:description/>
  <cp:lastModifiedBy>Сергей М</cp:lastModifiedBy>
  <cp:revision>2</cp:revision>
  <dcterms:created xsi:type="dcterms:W3CDTF">2023-11-16T18:36:00Z</dcterms:created>
  <dcterms:modified xsi:type="dcterms:W3CDTF">2023-11-16T18:36:00Z</dcterms:modified>
</cp:coreProperties>
</file>