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4ECA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824EC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31.03.2010 г.)</w:t>
      </w:r>
    </w:p>
    <w:p w:rsidR="00000000" w:rsidRDefault="00824ECA">
      <w:pPr>
        <w:jc w:val="center"/>
      </w:pPr>
      <w:r>
        <w:t> </w:t>
      </w:r>
    </w:p>
    <w:p w:rsidR="00000000" w:rsidRDefault="00824ECA">
      <w:pPr>
        <w:jc w:val="both"/>
      </w:pPr>
      <w:r>
        <w:rPr>
          <w:rStyle w:val="s3"/>
        </w:rPr>
        <w:t>Данная редакция действовала до внесения изменений от 16 июля 2010 года</w:t>
      </w:r>
    </w:p>
    <w:p w:rsidR="00000000" w:rsidRDefault="00824ECA">
      <w:pPr>
        <w:jc w:val="center"/>
      </w:pPr>
      <w:r>
        <w:t> </w:t>
      </w:r>
    </w:p>
    <w:p w:rsidR="00000000" w:rsidRDefault="00824ECA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824ECA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Республик</w:t>
      </w:r>
      <w:r>
        <w:rPr>
          <w:rStyle w:val="s0"/>
        </w:rPr>
        <w:t>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перечень организаций</w:t>
        </w:r>
      </w:hyperlink>
      <w:r>
        <w:rPr>
          <w:rStyle w:val="s0"/>
        </w:rPr>
        <w:t>, находящихся в ведении Министерства финансов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2. Образ</w:t>
      </w:r>
      <w:r>
        <w:rPr>
          <w:rStyle w:val="s0"/>
        </w:rPr>
        <w:t>овать Комитет по финансовому мониторингу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орган Комитета по финансовому мониторингу Министерства финансов Республики Казахстан - Департамент по финансовому м</w:t>
      </w:r>
      <w:r>
        <w:rPr>
          <w:rStyle w:val="s0"/>
        </w:rPr>
        <w:t>ониторингу по городу Алматы.</w:t>
      </w:r>
    </w:p>
    <w:p w:rsidR="00000000" w:rsidRDefault="00824ECA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824ECA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приватизации Министерства финансов Республики Казахстан в государственные учреждения - межрегиональные департаменты</w:t>
      </w:r>
      <w:r>
        <w:rPr>
          <w:rStyle w:val="s0"/>
        </w:rPr>
        <w:t xml:space="preserve">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24ECA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несостоя</w:t>
      </w:r>
      <w:r>
        <w:rPr>
          <w:rStyle w:val="s0"/>
        </w:rPr>
        <w:t xml:space="preserve">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прило</w:t>
        </w:r>
        <w:r>
          <w:rPr>
            <w:rStyle w:val="a3"/>
          </w:rPr>
          <w:t>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24ECA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824ECA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финансового контроля Министерства финансов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2) государственные учрежде</w:t>
      </w:r>
      <w:r>
        <w:rPr>
          <w:rStyle w:val="s0"/>
        </w:rPr>
        <w:t xml:space="preserve">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24ECA">
      <w:pPr>
        <w:ind w:firstLine="400"/>
        <w:jc w:val="both"/>
      </w:pPr>
      <w:r>
        <w:rPr>
          <w:rStyle w:val="s0"/>
        </w:rPr>
        <w:t>3) государственные учреждения - территориальные управления Комитета финансового контрол</w:t>
      </w:r>
      <w:r>
        <w:rPr>
          <w:rStyle w:val="s0"/>
        </w:rPr>
        <w:t xml:space="preserve">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824ECA">
      <w:pPr>
        <w:ind w:firstLine="400"/>
        <w:jc w:val="both"/>
      </w:pPr>
      <w:r>
        <w:rPr>
          <w:rStyle w:val="s0"/>
        </w:rPr>
        <w:t>4) государственные учреждения - территориальные органы Комитета казначейства Министерства финансов Республик</w:t>
      </w:r>
      <w:r>
        <w:rPr>
          <w:rStyle w:val="s0"/>
        </w:rPr>
        <w:t xml:space="preserve">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24ECA">
      <w:pPr>
        <w:jc w:val="both"/>
      </w:pPr>
      <w:r>
        <w:rPr>
          <w:rStyle w:val="s3"/>
        </w:rPr>
        <w:t xml:space="preserve">Постановление дополнено пунктом 5-1 в соответствии с </w:t>
      </w:r>
      <w:hyperlink r:id="rId8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20.03.09 г. № 374</w:t>
      </w:r>
    </w:p>
    <w:p w:rsidR="00000000" w:rsidRDefault="00824ECA">
      <w:pPr>
        <w:ind w:firstLine="400"/>
        <w:jc w:val="both"/>
      </w:pPr>
      <w:r>
        <w:rPr>
          <w:rStyle w:val="s0"/>
        </w:rPr>
        <w:t>5-1. Утвердить: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1) </w:t>
      </w:r>
      <w:hyperlink w:anchor="sub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органов Налогового комитета Министерства финансов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2) </w:t>
      </w:r>
      <w:hyperlink w:anchor="sub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</w:t>
      </w:r>
      <w:r>
        <w:rPr>
          <w:rStyle w:val="s0"/>
        </w:rPr>
        <w:t>ственных учреждений - территориальных инспекций Комитета финансового контроля Министерства финансов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3) </w:t>
      </w:r>
      <w:hyperlink w:anchor="sub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органов Комитета казначейства Министерства финансо</w:t>
      </w:r>
      <w:r>
        <w:rPr>
          <w:rStyle w:val="s0"/>
        </w:rPr>
        <w:t>в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4) </w:t>
      </w:r>
      <w:hyperlink w:anchor="sub1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государственного имущества и приватизации Комитета государственного имущества и приватизации Министерства финансов Республики Казахст</w:t>
      </w:r>
      <w:r>
        <w:rPr>
          <w:rStyle w:val="s0"/>
        </w:rPr>
        <w:t>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5) </w:t>
      </w:r>
      <w:hyperlink w:anchor="sub1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Комитета по работе с несостоятельными должниками Министерства финансов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6) </w:t>
      </w:r>
      <w:hyperlink w:anchor="sub1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государственных учреждений - территориальных органов Комитета таможенного контроля Министерства финансов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территориальный орган Налогового комитета Министерства финансов Республики Казахста</w:t>
      </w:r>
      <w:r>
        <w:rPr>
          <w:rStyle w:val="s0"/>
        </w:rPr>
        <w:t>н «Межрегиональный налоговый комитет № 1 Налогового комитета Министерства финансов Республики Казахстан».</w:t>
      </w:r>
    </w:p>
    <w:p w:rsidR="00000000" w:rsidRDefault="00824ECA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учреждения, указанного в пункте 6 настоящего поста</w:t>
      </w:r>
      <w:r>
        <w:rPr>
          <w:rStyle w:val="s0"/>
        </w:rPr>
        <w:t>новления, передаются Налоговому комитету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24ECA">
      <w:pPr>
        <w:ind w:firstLine="400"/>
        <w:jc w:val="both"/>
      </w:pPr>
      <w:r>
        <w:rPr>
          <w:rStyle w:val="s0"/>
        </w:rPr>
        <w:t>9. Министерс</w:t>
      </w:r>
      <w:r>
        <w:rPr>
          <w:rStyle w:val="s0"/>
        </w:rPr>
        <w:t>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10. Настоящее постановление вводится в действие со дня подписания, за исключением </w:t>
      </w:r>
      <w:hyperlink w:anchor="sub102" w:history="1">
        <w:r>
          <w:rPr>
            <w:rStyle w:val="a3"/>
          </w:rPr>
          <w:t>пунктов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изменений, которые вносятся в некоторые решения Правительства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CA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CA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CA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4ECA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824ECA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autoSpaceDE w:val="0"/>
        <w:autoSpaceDN w:val="0"/>
        <w:ind w:firstLine="7371"/>
        <w:jc w:val="center"/>
      </w:pPr>
      <w:r>
        <w:t> </w:t>
      </w:r>
    </w:p>
    <w:p w:rsidR="00000000" w:rsidRDefault="00824ECA">
      <w:pPr>
        <w:autoSpaceDE w:val="0"/>
        <w:autoSpaceDN w:val="0"/>
        <w:ind w:firstLine="7371"/>
        <w:jc w:val="center"/>
      </w:pPr>
      <w:r>
        <w:t> </w:t>
      </w:r>
    </w:p>
    <w:p w:rsidR="00000000" w:rsidRDefault="00824ECA">
      <w:pPr>
        <w:jc w:val="center"/>
      </w:pPr>
      <w:r>
        <w:rPr>
          <w:rStyle w:val="s1"/>
        </w:rPr>
        <w:t xml:space="preserve">Положение </w:t>
      </w:r>
    </w:p>
    <w:p w:rsidR="00000000" w:rsidRDefault="00824ECA">
      <w:pPr>
        <w:jc w:val="center"/>
      </w:pPr>
      <w:r>
        <w:rPr>
          <w:rStyle w:val="s1"/>
        </w:rPr>
        <w:t>о Министерстве финансов Республики Казахстан</w:t>
      </w:r>
    </w:p>
    <w:p w:rsidR="00000000" w:rsidRDefault="00824ECA">
      <w:pPr>
        <w:jc w:val="center"/>
      </w:pPr>
      <w:r>
        <w:rPr>
          <w:rStyle w:val="s1"/>
        </w:rPr>
        <w:t> </w:t>
      </w:r>
    </w:p>
    <w:p w:rsidR="00000000" w:rsidRDefault="00824ECA">
      <w:pPr>
        <w:jc w:val="center"/>
      </w:pPr>
      <w:r>
        <w:rPr>
          <w:rStyle w:val="s1"/>
        </w:rPr>
        <w:t> </w:t>
      </w:r>
    </w:p>
    <w:p w:rsidR="00000000" w:rsidRDefault="00824ECA">
      <w:pPr>
        <w:jc w:val="center"/>
      </w:pPr>
      <w:r>
        <w:rPr>
          <w:rStyle w:val="s1"/>
        </w:rPr>
        <w:t>1. Общие положения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Министерство фин</w:t>
      </w:r>
      <w:r>
        <w:rPr>
          <w:rStyle w:val="s0"/>
        </w:rPr>
        <w:t>ансов Республики Казахстан (далее - Министерство)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</w:t>
      </w:r>
      <w:r>
        <w:rPr>
          <w:rStyle w:val="s0"/>
        </w:rPr>
        <w:t>й к его компетенции.</w:t>
      </w:r>
    </w:p>
    <w:p w:rsidR="00000000" w:rsidRDefault="00824ECA">
      <w:pPr>
        <w:ind w:firstLine="400"/>
        <w:jc w:val="both"/>
      </w:pPr>
      <w:r>
        <w:rPr>
          <w:rStyle w:val="s0"/>
        </w:rPr>
        <w:t>2. Министерство имеет ведомства: Комитет казначейства, Комитет таможенного контроля, Налоговый комитет, Комитет финансового контроля, Комитет по работе с несостоятельными должниками, Комитет государственного имущества и приватизации, Комитет по финансовому</w:t>
      </w:r>
      <w:r>
        <w:rPr>
          <w:rStyle w:val="s0"/>
        </w:rPr>
        <w:t xml:space="preserve"> мониторингу.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</w:t>
      </w:r>
      <w:r>
        <w:rPr>
          <w:rStyle w:val="s0"/>
        </w:rPr>
        <w:t>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824ECA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</w:t>
      </w:r>
      <w:r>
        <w:rPr>
          <w:rStyle w:val="s0"/>
        </w:rPr>
        <w:t xml:space="preserve">аименованием на государственном языке, бланки установленного образца, а также в соответствии с законодательством счета в органах казначейства Министерства и в случаях, предусмотренных </w:t>
      </w:r>
      <w:hyperlink r:id="rId10" w:history="1">
        <w:r>
          <w:rPr>
            <w:rStyle w:val="a3"/>
          </w:rPr>
          <w:t>Бюджетны</w:t>
        </w:r>
        <w:r>
          <w:rPr>
            <w:rStyle w:val="a3"/>
          </w:rPr>
          <w:t>м кодексом</w:t>
        </w:r>
      </w:hyperlink>
      <w:r>
        <w:rPr>
          <w:rStyle w:val="s0"/>
        </w:rPr>
        <w:t xml:space="preserve"> Республики Казахстан, международными договорами, ратифицированными Республикой Казахстан, иные счета.</w:t>
      </w:r>
    </w:p>
    <w:p w:rsidR="00000000" w:rsidRDefault="00824ECA">
      <w:pPr>
        <w:ind w:firstLine="400"/>
        <w:jc w:val="both"/>
      </w:pPr>
      <w:r>
        <w:rPr>
          <w:rStyle w:val="s0"/>
        </w:rPr>
        <w:t>Министерство вступает в гражданско-правовые отношения от собственного имени.</w:t>
      </w:r>
    </w:p>
    <w:p w:rsidR="00000000" w:rsidRDefault="00824ECA">
      <w:pPr>
        <w:ind w:firstLine="400"/>
        <w:jc w:val="both"/>
      </w:pPr>
      <w:r>
        <w:rPr>
          <w:rStyle w:val="s0"/>
        </w:rPr>
        <w:t>Министерство имеет право выступать стороной гражданско-правовых от</w:t>
      </w:r>
      <w:r>
        <w:rPr>
          <w:rStyle w:val="s0"/>
        </w:rPr>
        <w:t>ношений от имени государства, если оно уполномочено на это в соответствии с законодательством.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5. </w:t>
      </w:r>
      <w:hyperlink r:id="rId11" w:anchor="sub_id=100" w:history="1">
        <w:r>
          <w:rPr>
            <w:rStyle w:val="a3"/>
          </w:rPr>
          <w:t>Лимит штатной численности</w:t>
        </w:r>
      </w:hyperlink>
      <w:r>
        <w:rPr>
          <w:rStyle w:val="s0"/>
        </w:rPr>
        <w:t xml:space="preserve"> Министерства по представлению министра утверждается</w:t>
      </w:r>
      <w:r>
        <w:rPr>
          <w:rStyle w:val="s0"/>
        </w:rPr>
        <w:t xml:space="preserve"> Правительством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6. Юридический адрес Министерства: 010000, город Астана, проспект Победы, 11.</w:t>
      </w:r>
    </w:p>
    <w:p w:rsidR="00000000" w:rsidRDefault="00824ECA">
      <w:pPr>
        <w:ind w:firstLine="400"/>
        <w:jc w:val="both"/>
      </w:pPr>
      <w:r>
        <w:rPr>
          <w:rStyle w:val="s0"/>
        </w:rPr>
        <w:t>7. Полное наименование Министерства - государственное учреждение «Министерство финансов Республики Казахстан».</w:t>
      </w:r>
    </w:p>
    <w:p w:rsidR="00000000" w:rsidRDefault="00824ECA">
      <w:pPr>
        <w:ind w:firstLine="400"/>
        <w:jc w:val="both"/>
      </w:pPr>
      <w:r>
        <w:rPr>
          <w:rStyle w:val="s0"/>
        </w:rPr>
        <w:t>8. Настоящее Положение являет</w:t>
      </w:r>
      <w:r>
        <w:rPr>
          <w:rStyle w:val="s0"/>
        </w:rPr>
        <w:t>ся учредительным документом Министерства.</w:t>
      </w:r>
    </w:p>
    <w:p w:rsidR="00000000" w:rsidRDefault="00824ECA">
      <w:pPr>
        <w:ind w:firstLine="400"/>
        <w:jc w:val="both"/>
      </w:pPr>
      <w:r>
        <w:rPr>
          <w:rStyle w:val="s0"/>
        </w:rPr>
        <w:t>9. Финансирование деятельности Министерства осуществляется только из республиканского бюджета.</w:t>
      </w:r>
    </w:p>
    <w:p w:rsidR="00000000" w:rsidRDefault="00824ECA">
      <w:pPr>
        <w:ind w:firstLine="400"/>
        <w:jc w:val="both"/>
      </w:pPr>
      <w:r>
        <w:rPr>
          <w:rStyle w:val="s0"/>
        </w:rPr>
        <w:t>Министерству запрещается вступать в договорные отношения с субъектами предпринимательства на предмет выполнения обязанн</w:t>
      </w:r>
      <w:r>
        <w:rPr>
          <w:rStyle w:val="s0"/>
        </w:rPr>
        <w:t>остей, являющихся функциями Министерства.</w:t>
      </w:r>
    </w:p>
    <w:p w:rsidR="00000000" w:rsidRDefault="00824ECA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</w:t>
      </w:r>
      <w:r>
        <w:t>, полученные от такой деятельности, направляются в доход республиканского бюджета.</w:t>
      </w:r>
    </w:p>
    <w:p w:rsidR="00000000" w:rsidRDefault="00824ECA">
      <w:pPr>
        <w:jc w:val="center"/>
      </w:pPr>
      <w:r>
        <w:rPr>
          <w:rStyle w:val="s1"/>
        </w:rPr>
        <w:t> </w:t>
      </w:r>
    </w:p>
    <w:p w:rsidR="00000000" w:rsidRDefault="00824ECA">
      <w:pPr>
        <w:jc w:val="center"/>
      </w:pPr>
      <w:r>
        <w:rPr>
          <w:rStyle w:val="s1"/>
        </w:rPr>
        <w:t> </w:t>
      </w:r>
    </w:p>
    <w:p w:rsidR="00000000" w:rsidRDefault="00824ECA">
      <w:pPr>
        <w:jc w:val="center"/>
      </w:pPr>
      <w:r>
        <w:rPr>
          <w:rStyle w:val="s1"/>
        </w:rPr>
        <w:t>2. Основные</w:t>
      </w:r>
      <w:r>
        <w:rPr>
          <w:rStyle w:val="s1"/>
        </w:rPr>
        <w:t xml:space="preserve"> задачи и функции Министерства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2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3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5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7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19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10. Основными задачами Министерства являются выработка предложений по основным направлениям налоговой, таможенной, бюджетной политики, </w:t>
      </w:r>
      <w:r>
        <w:t xml:space="preserve">исполнение, ведение бухгалтерского учета, бюджетного учета и </w:t>
      </w:r>
      <w:r>
        <w:rPr>
          <w:rStyle w:val="s0"/>
        </w:rPr>
        <w:t>статистики государственных фин</w:t>
      </w:r>
      <w:r>
        <w:rPr>
          <w:rStyle w:val="s0"/>
        </w:rPr>
        <w:t>ансов, составление</w:t>
      </w:r>
      <w:r>
        <w:t xml:space="preserve">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 на основании отчета Национального Банка Республики Казахстан</w:t>
      </w:r>
      <w:r>
        <w:rPr>
          <w:rStyle w:val="s0"/>
        </w:rPr>
        <w:t>, обеспечение</w:t>
      </w:r>
      <w:r>
        <w:t xml:space="preserve"> полноты и сво</w:t>
      </w:r>
      <w:r>
        <w:t>евременности</w:t>
      </w:r>
      <w:r>
        <w:rPr>
          <w:rStyle w:val="s0"/>
        </w:rPr>
        <w:t xml:space="preserve"> поступления налогов и других обязательных платежей в бюджет, </w:t>
      </w:r>
      <w:r>
        <w:t>исчисления, удержания и перечисления обязательных пенсионных взносов в накопительные пенсионные фонды, исчисления и уплаты</w:t>
      </w:r>
      <w:r>
        <w:rPr>
          <w:rStyle w:val="s0"/>
        </w:rPr>
        <w:t xml:space="preserve"> социальных отчислений в Государственный фонд социального ст</w:t>
      </w:r>
      <w:r>
        <w:rPr>
          <w:rStyle w:val="s0"/>
        </w:rPr>
        <w:t xml:space="preserve">рахования, </w:t>
      </w:r>
      <w:r>
        <w:t>участие в реализации налоговой политики, обеспечение в пределах своей компетенции экономической безопасности, обеспечение соблюдения налогового законодательства Республики Казахстан,</w:t>
      </w:r>
      <w:r>
        <w:rPr>
          <w:rStyle w:val="s0"/>
        </w:rPr>
        <w:t xml:space="preserve"> государственное регулирование производства и оборота этилового</w:t>
      </w:r>
      <w:r>
        <w:rPr>
          <w:rStyle w:val="s0"/>
        </w:rPr>
        <w:t xml:space="preserve"> спирта и алкогольной продукции, производства и оборота табачных изделий, производства и оборота отдельных видов нефтепродуктов, государственное регулирование в сфере таможенного дела, государственного и гарантированного государством заимствования, бюджетн</w:t>
      </w:r>
      <w:r>
        <w:rPr>
          <w:rStyle w:val="s0"/>
        </w:rPr>
        <w:t>ого кредитования, распоряжения республиканской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финансового контроля, контроля</w:t>
      </w:r>
      <w:r>
        <w:rPr>
          <w:rStyle w:val="s0"/>
        </w:rPr>
        <w:t xml:space="preserve"> за проведением процедур банкротства (за исключением банков, страховых (перестраховочных) организаций и накопительных пенсионных фондов), регулирование деятельности в сфере бухгалтерского учета и финансовой отчетности, регулирование в области аудиторской д</w:t>
      </w:r>
      <w:r>
        <w:rPr>
          <w:rStyle w:val="s0"/>
        </w:rPr>
        <w:t xml:space="preserve">еятельности и контроль за деятельностью аудиторских и профессиональных организаций, проведение государственного мониторинга собственности, осуществление финансового мониторинга в целях противодействия легализации (отмыванию) доходов, полученных незаконным </w:t>
      </w:r>
      <w:r>
        <w:rPr>
          <w:rStyle w:val="s0"/>
        </w:rPr>
        <w:t>путем, и финансированию терроризма.</w:t>
      </w:r>
    </w:p>
    <w:p w:rsidR="00000000" w:rsidRDefault="00824ECA">
      <w:pPr>
        <w:ind w:firstLine="400"/>
        <w:jc w:val="both"/>
      </w:pPr>
      <w:r>
        <w:rPr>
          <w:rStyle w:val="s0"/>
        </w:rPr>
        <w:t>11. Министерство в соответствии с возложенными на него задачами в установленном законодательством порядке осуществляет следующие функции:</w:t>
      </w:r>
    </w:p>
    <w:p w:rsidR="00000000" w:rsidRDefault="00824ECA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2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1) формирование и реализацию государственной политики в области бюджетного планирования, исполнения </w:t>
      </w:r>
      <w:r>
        <w:t>бюджета, бухгалтерского и бюджетного учета, финансовой и бюджетной отчетности, аудиторской деятельности</w:t>
      </w:r>
      <w:r>
        <w:rPr>
          <w:rStyle w:val="s0"/>
        </w:rPr>
        <w:t>, накопления финансовых активов государства, а также иного имущества, за исключением нематериальных активов, сосредоточиваемых в Национальном фонде Респу</w:t>
      </w:r>
      <w:r>
        <w:rPr>
          <w:rStyle w:val="s0"/>
        </w:rPr>
        <w:t>блики Казахстан, участие в формировании политики в области государственного регулирования производства и оборота этилового спирта и алкогольной продукции, государственного регулирования производства и оборота табачных изделий, государственного регулировани</w:t>
      </w:r>
      <w:r>
        <w:rPr>
          <w:rStyle w:val="s0"/>
        </w:rPr>
        <w:t xml:space="preserve">я производства и оборота отдельных видов нефтепродуктов, в сфере таможенного дела, распоряжения республиканской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</w:t>
      </w:r>
      <w:r>
        <w:rPr>
          <w:rStyle w:val="s0"/>
        </w:rPr>
        <w:t>закупок, контроля за проведением процедур банкротства (за исключением банков, страховых (перестраховочных) организаций и накопительных пенсионных фондов), бухгалтерского учета и финансовой отчетности, государственного мониторинга собственности, в сфере про</w:t>
      </w:r>
      <w:r>
        <w:rPr>
          <w:rStyle w:val="s0"/>
        </w:rPr>
        <w:t>тиводействия легализации (отмыванию) доходов, полученных незаконным путем, и финансированию терроризма</w:t>
      </w:r>
      <w:r>
        <w:t>, участие в реализации налоговой политики Республики Казахстан;</w:t>
      </w:r>
    </w:p>
    <w:p w:rsidR="00000000" w:rsidRDefault="00824ECA">
      <w:pPr>
        <w:jc w:val="both"/>
      </w:pPr>
      <w:r>
        <w:rPr>
          <w:rStyle w:val="s3"/>
        </w:rPr>
        <w:t xml:space="preserve">В подпункт внесены изменения в соответствии с </w:t>
      </w:r>
      <w:hyperlink r:id="rId26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2) прогнозирование поступлений в бюджет и определение целей и приор</w:t>
      </w:r>
      <w:r>
        <w:rPr>
          <w:rStyle w:val="s0"/>
        </w:rPr>
        <w:t>итетов государственной политики в сфере поступления доходов в государственный бюджет;</w:t>
      </w:r>
    </w:p>
    <w:p w:rsidR="00000000" w:rsidRDefault="00824ECA">
      <w:pPr>
        <w:ind w:firstLine="400"/>
        <w:jc w:val="both"/>
      </w:pPr>
      <w:r>
        <w:rPr>
          <w:rStyle w:val="s0"/>
        </w:rPr>
        <w:t>3) международное сотрудничество по вопросам входящим в компетенцию Министерства;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разработку стратегических программных документов в сфере государственных закупок и в о</w:t>
      </w:r>
      <w:r>
        <w:rPr>
          <w:rStyle w:val="s0"/>
        </w:rPr>
        <w:t>бласти международного сотрудничества;</w:t>
      </w:r>
    </w:p>
    <w:p w:rsidR="00000000" w:rsidRDefault="00824ECA">
      <w:pPr>
        <w:jc w:val="both"/>
      </w:pPr>
      <w:r>
        <w:rPr>
          <w:rStyle w:val="s3"/>
        </w:rPr>
        <w:t xml:space="preserve">Подпункт 5 изложен в редакции </w:t>
      </w:r>
      <w:hyperlink r:id="rId2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3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autoSpaceDE w:val="0"/>
        <w:autoSpaceDN w:val="0"/>
        <w:ind w:firstLine="400"/>
        <w:jc w:val="both"/>
      </w:pPr>
      <w:r>
        <w:t xml:space="preserve">5) межотраслевая координация и методологическое руководство в области государственных закупок, </w:t>
      </w:r>
      <w:r>
        <w:rPr>
          <w:rStyle w:val="s0"/>
        </w:rPr>
        <w:t>бюджетного планирования,</w:t>
      </w:r>
      <w:r>
        <w:t xml:space="preserve"> </w:t>
      </w:r>
      <w:r>
        <w:t>исполнения республиканского и местных бюджетов, бухгалтерского и бюджетного учета, финансовой и бюджетной отчетности, в сфере таможенного дела, государственного мониторинга собственности;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6) разработку и принятие в пределах компетенции Министерства нормати</w:t>
      </w:r>
      <w:r>
        <w:rPr>
          <w:rStyle w:val="s0"/>
        </w:rPr>
        <w:t>вных правовых актов;</w:t>
      </w:r>
    </w:p>
    <w:p w:rsidR="00000000" w:rsidRDefault="00824ECA">
      <w:pPr>
        <w:ind w:firstLine="400"/>
        <w:jc w:val="both"/>
      </w:pPr>
      <w:r>
        <w:rPr>
          <w:rStyle w:val="s0"/>
        </w:rPr>
        <w:t>7) организацию исполнения республиканского бюджета;</w:t>
      </w:r>
    </w:p>
    <w:p w:rsidR="00000000" w:rsidRDefault="00824ECA">
      <w:pPr>
        <w:jc w:val="both"/>
      </w:pPr>
      <w:r>
        <w:rPr>
          <w:rStyle w:val="s3"/>
        </w:rPr>
        <w:t xml:space="preserve">Подпункт 8 изложен в редакции </w:t>
      </w:r>
      <w:hyperlink r:id="rId3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8) составление и предоставление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</w:t>
      </w:r>
      <w:r>
        <w:t xml:space="preserve"> орган по государственному планированию и органы государственного финансового контроля, обеспечение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</w:t>
      </w:r>
      <w:r>
        <w:t>арламенте Республики Казахстан;</w:t>
      </w:r>
    </w:p>
    <w:p w:rsidR="00000000" w:rsidRDefault="00824ECA">
      <w:pPr>
        <w:jc w:val="both"/>
      </w:pPr>
      <w:r>
        <w:rPr>
          <w:rStyle w:val="s3"/>
        </w:rPr>
        <w:t xml:space="preserve">Подпункт 9 изложен в редакции </w:t>
      </w:r>
      <w:hyperlink r:id="rId3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9)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</w:t>
      </w:r>
      <w:r>
        <w:t>кому бюджету;</w:t>
      </w:r>
    </w:p>
    <w:p w:rsidR="00000000" w:rsidRDefault="00824ECA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38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10)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824ECA">
      <w:pPr>
        <w:jc w:val="both"/>
      </w:pPr>
      <w:r>
        <w:rPr>
          <w:rStyle w:val="s3"/>
        </w:rPr>
        <w:t xml:space="preserve">Пункт 11 изложен в редакции </w:t>
      </w:r>
      <w:hyperlink r:id="rId40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4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11) составление отчетов об исполнении государственн</w:t>
      </w:r>
      <w:r>
        <w:rPr>
          <w:rStyle w:val="s0"/>
        </w:rPr>
        <w:t>ого, консолидированного, республиканского и местных бюджетов;</w:t>
      </w:r>
    </w:p>
    <w:p w:rsidR="00000000" w:rsidRDefault="00824ECA">
      <w:pPr>
        <w:jc w:val="both"/>
      </w:pPr>
      <w:r>
        <w:rPr>
          <w:rStyle w:val="s3"/>
        </w:rPr>
        <w:t xml:space="preserve">Подпункт 12 изложен в редакции </w:t>
      </w:r>
      <w:hyperlink r:id="rId4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4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4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12) составление отчетов об исполнении планов поступлений и расходов денег от реализации товаров (работ, услуг), о поступлении и расходовании денег от спонсорской и благотворительной помощи по государственному, ре</w:t>
      </w:r>
      <w:r>
        <w:rPr>
          <w:rStyle w:val="s0"/>
        </w:rPr>
        <w:t>спубликанскому и местным бюджетам;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подпунктами 12-1 - 12-4 в соответствии с </w:t>
      </w:r>
      <w:hyperlink r:id="rId46" w:anchor="sub_id=30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824ECA">
      <w:pPr>
        <w:ind w:firstLine="400"/>
        <w:jc w:val="both"/>
      </w:pPr>
      <w:r>
        <w:rPr>
          <w:rStyle w:val="s0"/>
        </w:rPr>
        <w:t>12-1) составление отчетов о кре</w:t>
      </w:r>
      <w:r>
        <w:rPr>
          <w:rStyle w:val="s0"/>
        </w:rPr>
        <w:t>диторской и дебиторской задолженностях государственного, республиканского и местных бюджетов;</w:t>
      </w:r>
    </w:p>
    <w:p w:rsidR="00000000" w:rsidRDefault="00824ECA">
      <w:pPr>
        <w:ind w:firstLine="400"/>
        <w:jc w:val="both"/>
      </w:pPr>
      <w:r>
        <w:rPr>
          <w:rStyle w:val="s0"/>
        </w:rPr>
        <w:t>12-2) составление отчета о поступлениях и использовании Национального фонда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12-3) составление годового отчета о формировании и использовании</w:t>
      </w:r>
      <w:r>
        <w:rPr>
          <w:rStyle w:val="s0"/>
        </w:rPr>
        <w:t xml:space="preserve"> Национального фонда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12-4) организация проведения ежегодного аудита Национального фонда Республики Казахстан;</w:t>
      </w:r>
    </w:p>
    <w:p w:rsidR="00000000" w:rsidRDefault="00824ECA">
      <w:pPr>
        <w:jc w:val="both"/>
      </w:pPr>
      <w:r>
        <w:rPr>
          <w:rStyle w:val="s3"/>
        </w:rPr>
        <w:t xml:space="preserve">Подпункт 13 изложен в редакции </w:t>
      </w:r>
      <w:hyperlink r:id="rId47" w:anchor="sub_id=1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31.03.10 г. № 253 (</w:t>
      </w:r>
      <w:hyperlink r:id="rId4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13) разрабатывает проекты законов о республиканском бюджете на соответствующий плановый период, внесении </w:t>
      </w:r>
      <w:r>
        <w:rPr>
          <w:rStyle w:val="s0"/>
        </w:rPr>
        <w:t>изменений и дополнений в бюджет и представляет их на рассмотрение Правительству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14) подготовка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5) разработка совместно со Счетным комитетом по контролю за исполнением республиканского бюджета стандартов государственного финансового контроля;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16) предоставление, обслуживание бюджетных кредитов за счет средств республиканского бюджета, обеспечение их </w:t>
      </w:r>
      <w:r>
        <w:rPr>
          <w:rStyle w:val="s0"/>
        </w:rPr>
        <w:t>учета, мониторинга и возврата;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5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5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5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autoSpaceDE w:val="0"/>
        <w:autoSpaceDN w:val="0"/>
        <w:ind w:firstLine="400"/>
        <w:jc w:val="both"/>
      </w:pPr>
      <w:r>
        <w:rPr>
          <w:rStyle w:val="s0"/>
        </w:rPr>
        <w:t>18) определение объемов, форм и условий заимствования Правительством Республики Казахстан, объемов погашения и обслуживания правительственного долга,</w:t>
      </w:r>
      <w:r>
        <w:t xml:space="preserve"> утверждаемых в республиканском бюджете на со</w:t>
      </w:r>
      <w:r>
        <w:t>ответствующий финансовый год;</w:t>
      </w:r>
    </w:p>
    <w:p w:rsidR="00000000" w:rsidRDefault="00824ECA">
      <w:pPr>
        <w:jc w:val="both"/>
      </w:pPr>
      <w:r>
        <w:rPr>
          <w:rStyle w:val="s3"/>
        </w:rPr>
        <w:t xml:space="preserve">Подпункт 19 изложен в редакции </w:t>
      </w:r>
      <w:hyperlink r:id="rId5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5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" w:anchor="sub_id=30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</w:t>
      </w:r>
      <w:r>
        <w:rPr>
          <w:rStyle w:val="s3"/>
        </w:rPr>
        <w:t>10 г. № 42 (</w:t>
      </w:r>
      <w:hyperlink r:id="rId5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autoSpaceDE w:val="0"/>
        <w:autoSpaceDN w:val="0"/>
        <w:ind w:firstLine="400"/>
        <w:jc w:val="both"/>
      </w:pPr>
      <w:r>
        <w:t xml:space="preserve">19) ежемесячно по состоянию на первое число месяца, следующего за отчетным, предоставление </w:t>
      </w:r>
      <w:r>
        <w:rPr>
          <w:rStyle w:val="s0"/>
        </w:rPr>
        <w:t>отчетов</w:t>
      </w:r>
      <w:r>
        <w:t xml:space="preserve"> об исполнении государственного, консолидированн</w:t>
      </w:r>
      <w:r>
        <w:t>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контролю, ежеквартально - в Администрацию Президента Республики Казахстан</w:t>
      </w:r>
      <w:r>
        <w:t>, отчет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824ECA">
      <w:pPr>
        <w:jc w:val="both"/>
      </w:pPr>
      <w:r>
        <w:rPr>
          <w:rStyle w:val="s3"/>
        </w:rPr>
        <w:t xml:space="preserve">Подпункт 20 изложен в редакции </w:t>
      </w:r>
      <w:hyperlink r:id="rId57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>ва РК от 21.04.09 г. № 562 (</w:t>
      </w:r>
      <w:hyperlink r:id="rId5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autoSpaceDE w:val="0"/>
        <w:autoSpaceDN w:val="0"/>
        <w:ind w:firstLine="400"/>
        <w:jc w:val="both"/>
      </w:pPr>
      <w:r>
        <w:t>20)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824ECA">
      <w:pPr>
        <w:jc w:val="both"/>
      </w:pPr>
      <w:r>
        <w:rPr>
          <w:rStyle w:val="s3"/>
        </w:rPr>
        <w:t xml:space="preserve">Подпункт 21 изложен в редакции </w:t>
      </w:r>
      <w:hyperlink r:id="rId59" w:anchor="sub_id=3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6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21) регистрация и учет государственных займов, гарантированных государством займ</w:t>
      </w:r>
      <w:r>
        <w:rPr>
          <w:rStyle w:val="s0"/>
        </w:rPr>
        <w:t>ов, государственных гарантий, бюджетных кредитов, поручительств государства и займов под поручительство государства;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подпунктами 21-1 - 21-2 в соответствии с </w:t>
      </w:r>
      <w:hyperlink r:id="rId61" w:anchor="sub_id=307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824ECA">
      <w:pPr>
        <w:ind w:firstLine="400"/>
        <w:jc w:val="both"/>
      </w:pPr>
      <w:r>
        <w:rPr>
          <w:rStyle w:val="s0"/>
        </w:rPr>
        <w:t>21-1) осуществление процедур проведения и учета платежей по долговым обязательствам Правительства Республики Казахстан и операций по снятию средств со счетов правительственных внешних займов, связанных гра</w:t>
      </w:r>
      <w:r>
        <w:rPr>
          <w:rStyle w:val="s0"/>
        </w:rPr>
        <w:t>нтов и средств софинансирования;</w:t>
      </w:r>
    </w:p>
    <w:p w:rsidR="00000000" w:rsidRDefault="00824ECA">
      <w:pPr>
        <w:ind w:firstLine="400"/>
        <w:jc w:val="both"/>
      </w:pPr>
      <w:r>
        <w:rPr>
          <w:rStyle w:val="s0"/>
        </w:rPr>
        <w:t>21-2) обеспечение учета долговых обязательств по правительственным требованиям, возникающих в результате бюджетного кредитования;</w:t>
      </w:r>
    </w:p>
    <w:p w:rsidR="00000000" w:rsidRDefault="00824ECA">
      <w:pPr>
        <w:jc w:val="both"/>
      </w:pPr>
      <w:r>
        <w:rPr>
          <w:rStyle w:val="s3"/>
        </w:rPr>
        <w:t xml:space="preserve">Подпункт 22 изложен в редакции </w:t>
      </w:r>
      <w:hyperlink r:id="rId6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6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autoSpaceDE w:val="0"/>
        <w:autoSpaceDN w:val="0"/>
        <w:ind w:firstLine="400"/>
        <w:jc w:val="both"/>
      </w:pPr>
      <w:r>
        <w:t>22) предоставление по поручению Правительства Республики Казахстан государственных гара</w:t>
      </w:r>
      <w:r>
        <w:t>нтий на условиях и в порядке, определяемых Правительством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23) обеспечение выполнения обязательств по государственным гарантиям негосударственных займов;</w:t>
      </w:r>
    </w:p>
    <w:p w:rsidR="00000000" w:rsidRDefault="00824ECA">
      <w:pPr>
        <w:jc w:val="both"/>
      </w:pPr>
      <w:r>
        <w:rPr>
          <w:rStyle w:val="s3"/>
        </w:rPr>
        <w:t xml:space="preserve">В подпункт 24 внесены изменения в соответствии с </w:t>
      </w:r>
      <w:hyperlink r:id="rId6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6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24) выпуск государственных эмиссионных ценных бумаг Прав</w:t>
      </w:r>
      <w:r>
        <w:rPr>
          <w:rStyle w:val="s0"/>
        </w:rPr>
        <w:t>ительства Республики Казахстан;</w:t>
      </w:r>
    </w:p>
    <w:p w:rsidR="00000000" w:rsidRDefault="00824ECA">
      <w:pPr>
        <w:jc w:val="both"/>
      </w:pPr>
      <w:r>
        <w:rPr>
          <w:rStyle w:val="s3"/>
        </w:rPr>
        <w:t xml:space="preserve">Подпункт изложен в редакции </w:t>
      </w:r>
      <w:hyperlink r:id="rId6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6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25) осуществление бюджетного мониторинга;</w:t>
      </w:r>
    </w:p>
    <w:p w:rsidR="00000000" w:rsidRDefault="00824ECA">
      <w:pPr>
        <w:jc w:val="both"/>
      </w:pPr>
      <w:r>
        <w:rPr>
          <w:rStyle w:val="s3"/>
        </w:rPr>
        <w:t xml:space="preserve">Подпункт 26 изложен в редакции </w:t>
      </w:r>
      <w:hyperlink r:id="rId6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6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26)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</w:t>
      </w:r>
      <w:r>
        <w:rPr>
          <w:rStyle w:val="s0"/>
        </w:rPr>
        <w:t>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824ECA">
      <w:pPr>
        <w:ind w:firstLine="400"/>
        <w:jc w:val="both"/>
      </w:pPr>
      <w:r>
        <w:rPr>
          <w:rStyle w:val="s0"/>
        </w:rPr>
        <w:t>27) мониторинг гарантированного государством долга и управление им;</w:t>
      </w:r>
    </w:p>
    <w:p w:rsidR="00000000" w:rsidRDefault="00824ECA">
      <w:pPr>
        <w:ind w:firstLine="400"/>
        <w:jc w:val="both"/>
      </w:pPr>
      <w:r>
        <w:rPr>
          <w:rStyle w:val="s0"/>
        </w:rPr>
        <w:t>28) отбор на конкурсной основе, по согласованию с уполномоченным органом по регулированию и надзору финансового и финансовых организаций и Национальным банком Республики Казахстан, банков второго уровня, заключение с ними договоров на обслуживание правител</w:t>
      </w:r>
      <w:r>
        <w:rPr>
          <w:rStyle w:val="s0"/>
        </w:rPr>
        <w:t>ьственных займов, негосударственных займов, имеющих государственную гарантию, и грантов, связанных с последующим правительственным заимствованием, бюджетных кредитов, первичных дилеров;</w:t>
      </w:r>
    </w:p>
    <w:p w:rsidR="00000000" w:rsidRDefault="00824ECA">
      <w:pPr>
        <w:ind w:firstLine="400"/>
        <w:jc w:val="both"/>
      </w:pPr>
      <w:r>
        <w:rPr>
          <w:rStyle w:val="s0"/>
        </w:rPr>
        <w:t>29) разработку предложений по установлению особых условий и порядка ре</w:t>
      </w:r>
      <w:r>
        <w:rPr>
          <w:rStyle w:val="s0"/>
        </w:rPr>
        <w:t xml:space="preserve">ализации конкурсной массы и дополнительных требований к покупателям объектов конкурсной массы при банкротстве организаций, для которых подобный порядок предусмотрен </w:t>
      </w:r>
      <w:hyperlink r:id="rId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«О банкротстве»;</w:t>
      </w:r>
    </w:p>
    <w:p w:rsidR="00000000" w:rsidRDefault="00824ECA">
      <w:pPr>
        <w:ind w:firstLine="400"/>
        <w:jc w:val="both"/>
      </w:pPr>
      <w:r>
        <w:rPr>
          <w:rStyle w:val="s0"/>
        </w:rPr>
        <w:t>30) организацию повышения квалификации и переподготовки кадров;</w:t>
      </w:r>
    </w:p>
    <w:p w:rsidR="00000000" w:rsidRDefault="00824ECA">
      <w:pPr>
        <w:ind w:firstLine="400"/>
        <w:jc w:val="both"/>
      </w:pPr>
      <w:r>
        <w:rPr>
          <w:rStyle w:val="s0"/>
        </w:rPr>
        <w:t>31) утверждение плана и программы проведения государственного мониторинга собственности;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31-1 в соответствии с </w:t>
      </w:r>
      <w:hyperlink r:id="rId71" w:anchor="sub_id=30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824ECA">
      <w:pPr>
        <w:ind w:firstLine="400"/>
        <w:jc w:val="both"/>
      </w:pPr>
      <w:r>
        <w:rPr>
          <w:rStyle w:val="s0"/>
        </w:rPr>
        <w:t>31-1) разработка и утверждение актов, касающихся форм обязательной ведомственной статистической отчетности, проверочных листов, критериев оценки степени риска</w:t>
      </w:r>
      <w:r>
        <w:rPr>
          <w:rStyle w:val="s0"/>
        </w:rPr>
        <w:t xml:space="preserve">, ежегодного плана проведения проверок в области поддержки и защиты субъектов частного предпринимательства в соответствии с </w:t>
      </w:r>
      <w:hyperlink r:id="rId7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частном предпринимательстве;</w:t>
      </w:r>
    </w:p>
    <w:p w:rsidR="00000000" w:rsidRDefault="00824ECA">
      <w:pPr>
        <w:ind w:firstLine="400"/>
        <w:jc w:val="both"/>
      </w:pPr>
      <w:r>
        <w:rPr>
          <w:rStyle w:val="s0"/>
        </w:rPr>
        <w:t>32) разработку и п</w:t>
      </w:r>
      <w:r>
        <w:rPr>
          <w:rStyle w:val="s0"/>
        </w:rPr>
        <w:t>редставление Правительству Республики Казахстан предложений по предупреждению и устранению негативных процессов в сфере экономики;</w:t>
      </w:r>
    </w:p>
    <w:p w:rsidR="00000000" w:rsidRDefault="00824ECA">
      <w:pPr>
        <w:ind w:firstLine="400"/>
        <w:jc w:val="both"/>
      </w:pPr>
      <w:r>
        <w:rPr>
          <w:rStyle w:val="s0"/>
        </w:rPr>
        <w:t>33) выявление потребностей в оптимизации структуры форм собственности в отраслях экономики, имеющих стратегическое значение;</w:t>
      </w:r>
    </w:p>
    <w:p w:rsidR="00000000" w:rsidRDefault="00824ECA">
      <w:pPr>
        <w:ind w:firstLine="400"/>
        <w:jc w:val="both"/>
      </w:pPr>
      <w:r>
        <w:rPr>
          <w:rStyle w:val="s0"/>
        </w:rPr>
        <w:t>34) определение порядка представления финансовой отчетности в депозитарий;</w:t>
      </w:r>
    </w:p>
    <w:p w:rsidR="00000000" w:rsidRDefault="00824ECA">
      <w:pPr>
        <w:ind w:firstLine="400"/>
        <w:jc w:val="both"/>
      </w:pPr>
      <w:r>
        <w:rPr>
          <w:rStyle w:val="s0"/>
        </w:rPr>
        <w:t>35) согласование формы сертификата профессионального бухгалтера;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36) Исключен в соответствии с </w:t>
      </w:r>
      <w:hyperlink r:id="rId73" w:anchor="sub_id=11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7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both"/>
      </w:pPr>
      <w:r>
        <w:rPr>
          <w:rStyle w:val="s3"/>
        </w:rPr>
        <w:t xml:space="preserve">Подпункт 37 изложен в редакции </w:t>
      </w:r>
      <w:hyperlink r:id="rId75" w:anchor="sub_id=30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7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37) открытие, ведение и закрытие контрольных счетов наличности и счетов в иностранной валюте государстве</w:t>
      </w:r>
      <w:r>
        <w:rPr>
          <w:rStyle w:val="s0"/>
        </w:rPr>
        <w:t>нных учреждений;</w:t>
      </w:r>
    </w:p>
    <w:p w:rsidR="00000000" w:rsidRDefault="00824ECA">
      <w:pPr>
        <w:ind w:firstLine="400"/>
        <w:jc w:val="both"/>
      </w:pPr>
      <w:r>
        <w:rPr>
          <w:rStyle w:val="s0"/>
        </w:rPr>
        <w:t>38) определение порядка ведения бюджетного учета;</w:t>
      </w:r>
    </w:p>
    <w:p w:rsidR="00000000" w:rsidRDefault="00824ECA">
      <w:pPr>
        <w:ind w:firstLine="400"/>
        <w:jc w:val="both"/>
      </w:pPr>
      <w:r>
        <w:rPr>
          <w:rStyle w:val="s0"/>
        </w:rPr>
        <w:t>39) определение порядка составления и представления отчетности;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40) выдачи лицензии на осуществление деятельности по управлению имуществом и делами неплатежеспособных должников в процедурах</w:t>
      </w:r>
      <w:r>
        <w:rPr>
          <w:rStyle w:val="s0"/>
        </w:rPr>
        <w:t xml:space="preserve"> банкротства в соответствии с законодательством о лицензировании;</w:t>
      </w:r>
    </w:p>
    <w:p w:rsidR="00000000" w:rsidRDefault="00824ECA">
      <w:pPr>
        <w:ind w:firstLine="400"/>
        <w:jc w:val="both"/>
      </w:pPr>
      <w:r>
        <w:rPr>
          <w:rStyle w:val="s0"/>
        </w:rPr>
        <w:t>41) лицензирование деятельности в сфере таможенного дела;</w:t>
      </w:r>
    </w:p>
    <w:p w:rsidR="00000000" w:rsidRDefault="00824ECA">
      <w:pPr>
        <w:ind w:firstLine="400"/>
        <w:jc w:val="both"/>
      </w:pPr>
      <w:r>
        <w:rPr>
          <w:rStyle w:val="s0"/>
        </w:rPr>
        <w:t>42) лицензирование аудиторской деятельности;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43) лицензирование деятельности по производству и обороту этилового спирта и алкогольно</w:t>
      </w:r>
      <w:r>
        <w:rPr>
          <w:rStyle w:val="s0"/>
        </w:rPr>
        <w:t>й продукции, производство табачных изделий, а также деятельности, связанной с организацией и проведением лотерей в Республике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44) Исключен в соответствии с </w:t>
      </w:r>
      <w:hyperlink r:id="rId7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7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7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8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46) осуществление координации работ по ведению государственного мониторинга собственности;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47) рег</w:t>
      </w:r>
      <w:r>
        <w:rPr>
          <w:rStyle w:val="s0"/>
        </w:rPr>
        <w:t>истрацию гражданско-правовых сделок государственных учреждений;</w:t>
      </w:r>
    </w:p>
    <w:p w:rsidR="00000000" w:rsidRDefault="00824ECA">
      <w:pPr>
        <w:ind w:firstLine="400"/>
        <w:jc w:val="both"/>
      </w:pPr>
      <w:r>
        <w:rPr>
          <w:rStyle w:val="s0"/>
        </w:rPr>
        <w:t>48)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824ECA">
      <w:pPr>
        <w:ind w:firstLine="400"/>
        <w:jc w:val="both"/>
      </w:pPr>
      <w:r>
        <w:rPr>
          <w:rStyle w:val="s0"/>
        </w:rPr>
        <w:t>49) согласование респ</w:t>
      </w:r>
      <w:r>
        <w:rPr>
          <w:rStyle w:val="s0"/>
        </w:rPr>
        <w:t xml:space="preserve">убликанскому государственному казенному предприятию вопросов по отчуждению или распоряжение иным способом имуществом, в случаях предусмотренных </w:t>
      </w:r>
      <w:hyperlink r:id="rId81" w:anchor="sub_id=380000" w:history="1">
        <w:r>
          <w:rPr>
            <w:rStyle w:val="a3"/>
          </w:rPr>
          <w:t>статьей 38</w:t>
        </w:r>
      </w:hyperlink>
      <w:r>
        <w:rPr>
          <w:rStyle w:val="s0"/>
        </w:rPr>
        <w:t xml:space="preserve"> Закона Республики </w:t>
      </w:r>
      <w:r>
        <w:rPr>
          <w:rStyle w:val="s0"/>
        </w:rPr>
        <w:t>Казахстан «О государственном предприятии»;</w:t>
      </w:r>
    </w:p>
    <w:p w:rsidR="00000000" w:rsidRDefault="00824ECA">
      <w:pPr>
        <w:ind w:firstLine="400"/>
        <w:jc w:val="both"/>
      </w:pPr>
      <w:r>
        <w:rPr>
          <w:rStyle w:val="s0"/>
        </w:rPr>
        <w:t>50) согласование осуществления реорганизации и ликвидации республиканского государственного предприятия органом государственного управления;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подпунктами 50-1 - 50-8 в соответствии с </w:t>
      </w:r>
      <w:hyperlink r:id="rId82" w:anchor="sub_id=3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824ECA">
      <w:pPr>
        <w:ind w:firstLine="400"/>
        <w:jc w:val="both"/>
      </w:pPr>
      <w:r>
        <w:rPr>
          <w:rStyle w:val="s0"/>
        </w:rPr>
        <w:t>50-1) ведение Реестра государственных предприятий и учреждений, юридических лиц с участием государства в уставном капитале;</w:t>
      </w:r>
    </w:p>
    <w:p w:rsidR="00000000" w:rsidRDefault="00824ECA">
      <w:pPr>
        <w:ind w:firstLine="400"/>
        <w:jc w:val="both"/>
      </w:pPr>
      <w:r>
        <w:rPr>
          <w:rStyle w:val="s0"/>
        </w:rPr>
        <w:t>50-2) согласов</w:t>
      </w:r>
      <w:r>
        <w:rPr>
          <w:rStyle w:val="s0"/>
        </w:rPr>
        <w:t xml:space="preserve">ание государственным органам норматива отчисления части чистого дохода в республиканский бюджет подведомственных им республиканских государственных предприятий на праве хозяйственного ведения (за исключением государственных предприятий Национального Банка </w:t>
      </w:r>
      <w:r>
        <w:rPr>
          <w:rStyle w:val="s0"/>
        </w:rPr>
        <w:t>Республики Казахстан);</w:t>
      </w:r>
    </w:p>
    <w:p w:rsidR="00000000" w:rsidRDefault="00824ECA">
      <w:pPr>
        <w:ind w:firstLine="400"/>
        <w:jc w:val="both"/>
      </w:pPr>
      <w:r>
        <w:rPr>
          <w:rStyle w:val="s0"/>
        </w:rPr>
        <w:t>50-3) осуществление контроля за эффективностью использования имущества закрепленного на праве хозяйственного ведения и оперативного управления за республиканскими государственными юридическими лицами по согласованию с органами госуда</w:t>
      </w:r>
      <w:r>
        <w:rPr>
          <w:rStyle w:val="s0"/>
        </w:rPr>
        <w:t>рственного управления;</w:t>
      </w:r>
    </w:p>
    <w:p w:rsidR="00000000" w:rsidRDefault="00824ECA">
      <w:pPr>
        <w:ind w:firstLine="400"/>
        <w:jc w:val="both"/>
      </w:pPr>
      <w:r>
        <w:rPr>
          <w:rStyle w:val="s0"/>
        </w:rPr>
        <w:t>50-4) принятие имущества на добровольной и безвозмездной основе из частной собственности в государственную в порядке, определяемом Правительством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50-5) ведение учета добровольно и безвозмездно переданного имущес</w:t>
      </w:r>
      <w:r>
        <w:rPr>
          <w:rStyle w:val="s0"/>
        </w:rPr>
        <w:t>тва из частной собственности в государственную;</w:t>
      </w:r>
    </w:p>
    <w:p w:rsidR="00000000" w:rsidRDefault="00824ECA">
      <w:pPr>
        <w:ind w:firstLine="400"/>
        <w:jc w:val="both"/>
      </w:pPr>
      <w:r>
        <w:rPr>
          <w:rStyle w:val="s0"/>
        </w:rPr>
        <w:t>50-6) безвозмездное принятие имущества, обращенного в собственность государства по отдельным основаниям в соответствии с законодательством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50-7) осуществление контроля за эффективным и ц</w:t>
      </w:r>
      <w:r>
        <w:rPr>
          <w:rStyle w:val="s0"/>
        </w:rPr>
        <w:t>елевым использованием объектов республиканской собственности комплекса «Байконур», арендуемых Российской Федерацией;</w:t>
      </w:r>
    </w:p>
    <w:p w:rsidR="00000000" w:rsidRDefault="00824ECA">
      <w:pPr>
        <w:ind w:firstLine="400"/>
        <w:jc w:val="both"/>
      </w:pPr>
      <w:r>
        <w:rPr>
          <w:rStyle w:val="s0"/>
        </w:rPr>
        <w:t>50-8) согласование проектов решений, предлагаемых для принятия на общих собраниях акционеров (участников товариществ с ограниченной ответст</w:t>
      </w:r>
      <w:r>
        <w:rPr>
          <w:rStyle w:val="s0"/>
        </w:rPr>
        <w:t>венностью) акционерных обществ (товариществ с ограниченной ответственностью) с участием государства по перечню вопросов, утвержденному Правительством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51) согласование вопросов приема-передачи и выбытия основных средств, закрепленных за республиканскими государственными юридическими лицами;</w:t>
      </w:r>
    </w:p>
    <w:p w:rsidR="00000000" w:rsidRDefault="00824ECA">
      <w:pPr>
        <w:ind w:firstLine="400"/>
        <w:jc w:val="both"/>
      </w:pPr>
      <w:r>
        <w:rPr>
          <w:rStyle w:val="s0"/>
        </w:rPr>
        <w:t>52) согласование создания республиканскими государственными предприятиями, осуществляющими деятельность на праве хо</w:t>
      </w:r>
      <w:r>
        <w:rPr>
          <w:rStyle w:val="s0"/>
        </w:rPr>
        <w:t>зяйственного ведения филиалов, представительств и дочерних предприятий;</w:t>
      </w:r>
    </w:p>
    <w:p w:rsidR="00000000" w:rsidRDefault="00824ECA">
      <w:pPr>
        <w:jc w:val="both"/>
      </w:pPr>
      <w:r>
        <w:rPr>
          <w:rStyle w:val="s3"/>
        </w:rPr>
        <w:t xml:space="preserve">В подпункт 53 внесены изменения в соответствии с </w:t>
      </w:r>
      <w:hyperlink r:id="rId8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8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" w:anchor="sub_id=3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8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53) согласование предложений по объектам, относящимся к республиканской собственности и предусмотренным в </w:t>
      </w:r>
      <w:hyperlink r:id="rId87" w:anchor="sub_id=160200" w:history="1">
        <w:r>
          <w:rPr>
            <w:rStyle w:val="a3"/>
          </w:rPr>
          <w:t>подпункте 1) пункта 2 статьи 16</w:t>
        </w:r>
      </w:hyperlink>
      <w:r>
        <w:rPr>
          <w:rStyle w:val="s0"/>
        </w:rPr>
        <w:t xml:space="preserve"> Закона Республики Казахстан «О концессиях», представляемые уполномоченными государственными органами соответствующей отрасли для включения их в перечень, в течение тридцати рабочих дней с моме</w:t>
      </w:r>
      <w:r>
        <w:rPr>
          <w:rStyle w:val="s0"/>
        </w:rPr>
        <w:t>нта их представления;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подпунктами 53-1 - 53-9 в соответствии с </w:t>
      </w:r>
      <w:hyperlink r:id="rId88" w:anchor="sub_id=3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824ECA">
      <w:pPr>
        <w:ind w:firstLine="400"/>
        <w:jc w:val="both"/>
      </w:pPr>
      <w:r>
        <w:rPr>
          <w:rStyle w:val="s0"/>
        </w:rPr>
        <w:t>53-1) согласование перечня объектов, предлаг</w:t>
      </w:r>
      <w:r>
        <w:rPr>
          <w:rStyle w:val="s0"/>
        </w:rPr>
        <w:t>аемых в концессию, на среднесрочный период, утверждаемый Правительством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53-2) согласование конкурсной документации в отношении объектов, относящихся к республиканской собственности;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53-3) обеспечение выполнения концессионных обязатель</w:t>
      </w:r>
      <w:r>
        <w:rPr>
          <w:rStyle w:val="s0"/>
        </w:rPr>
        <w:t>ств по заключенным договорам концессии;</w:t>
      </w:r>
    </w:p>
    <w:p w:rsidR="00000000" w:rsidRDefault="00824ECA">
      <w:pPr>
        <w:ind w:firstLine="400"/>
        <w:jc w:val="both"/>
      </w:pPr>
      <w:r>
        <w:rPr>
          <w:rStyle w:val="s0"/>
        </w:rPr>
        <w:t>53-4) регистрация концессионных обязательств;</w:t>
      </w:r>
    </w:p>
    <w:p w:rsidR="00000000" w:rsidRDefault="00824ECA">
      <w:pPr>
        <w:ind w:firstLine="400"/>
        <w:jc w:val="both"/>
      </w:pPr>
      <w:r>
        <w:rPr>
          <w:rStyle w:val="s0"/>
        </w:rPr>
        <w:t>53-5)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53-6) определение порядка передачи во владение и пол</w:t>
      </w:r>
      <w:r>
        <w:rPr>
          <w:rStyle w:val="s0"/>
        </w:rPr>
        <w:t>ьзование концессионеру объектов концессии, находящихся в государственной собственности;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53-7) осуществление мониторинга за исполнением договоров концессии по объектам концессии, находящимся в республиканской собственности, в пределах своей компетенции;</w:t>
      </w:r>
    </w:p>
    <w:p w:rsidR="00000000" w:rsidRDefault="00824ECA">
      <w:pPr>
        <w:ind w:firstLine="400"/>
        <w:jc w:val="both"/>
      </w:pPr>
      <w:r>
        <w:rPr>
          <w:rStyle w:val="s0"/>
        </w:rPr>
        <w:t>53-</w:t>
      </w:r>
      <w:r>
        <w:rPr>
          <w:rStyle w:val="s0"/>
        </w:rPr>
        <w:t>8) принятие созданных (построенных) на основе договоров концессии объектов в республиканскую собственность;</w:t>
      </w:r>
    </w:p>
    <w:p w:rsidR="00000000" w:rsidRDefault="00824ECA">
      <w:pPr>
        <w:ind w:firstLine="400"/>
        <w:jc w:val="both"/>
      </w:pPr>
      <w:r>
        <w:rPr>
          <w:rStyle w:val="s0"/>
        </w:rPr>
        <w:t>53-9) определение порядка приема объектов концессии в государственную собственность;</w:t>
      </w:r>
    </w:p>
    <w:p w:rsidR="00000000" w:rsidRDefault="00824ECA">
      <w:pPr>
        <w:ind w:firstLine="400"/>
        <w:jc w:val="both"/>
      </w:pPr>
      <w:r>
        <w:rPr>
          <w:rStyle w:val="s0"/>
        </w:rPr>
        <w:t>54) утверждение уставов, разделительных и ликвидационных баланс</w:t>
      </w:r>
      <w:r>
        <w:rPr>
          <w:rStyle w:val="s0"/>
        </w:rPr>
        <w:t>ов, а также передаточных актов при реорганизации и ликвидации республиканских государственных предприятий;</w:t>
      </w:r>
    </w:p>
    <w:p w:rsidR="00000000" w:rsidRDefault="00824ECA">
      <w:pPr>
        <w:ind w:firstLine="400"/>
        <w:jc w:val="both"/>
      </w:pPr>
      <w:r>
        <w:rPr>
          <w:rStyle w:val="s0"/>
        </w:rPr>
        <w:t>55) в случае необходимости совместно с центральными исполнительными органами и лицами, в собственности либо управлении которых находятся объекты мони</w:t>
      </w:r>
      <w:r>
        <w:rPr>
          <w:rStyle w:val="s0"/>
        </w:rPr>
        <w:t>торинга, разработку мер, направленных на повышение экономической эффективности предприятий;</w:t>
      </w:r>
    </w:p>
    <w:p w:rsidR="00000000" w:rsidRDefault="00824ECA">
      <w:pPr>
        <w:ind w:firstLine="400"/>
        <w:jc w:val="both"/>
      </w:pPr>
      <w:r>
        <w:rPr>
          <w:rStyle w:val="s0"/>
        </w:rPr>
        <w:t>56) ведение Товарной номенклатуры внешнеэкономической деятельности;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57) назначение реабилитационного, конкурсного управляющих и администратора внешнего наблюдения;</w:t>
      </w:r>
    </w:p>
    <w:p w:rsidR="00000000" w:rsidRDefault="00824ECA">
      <w:pPr>
        <w:jc w:val="both"/>
      </w:pPr>
      <w:r>
        <w:rPr>
          <w:rStyle w:val="s3"/>
        </w:rPr>
        <w:t xml:space="preserve">В подпункт 58 внесены изменения в соответствии с </w:t>
      </w:r>
      <w:hyperlink r:id="rId89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9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58) формирование и утверждение состава комитета кредиторов и созыв первого его заседания в реабилитационной процедуре;</w:t>
      </w:r>
    </w:p>
    <w:p w:rsidR="00000000" w:rsidRDefault="00824ECA">
      <w:pPr>
        <w:jc w:val="both"/>
      </w:pPr>
      <w:r>
        <w:rPr>
          <w:rStyle w:val="s3"/>
        </w:rPr>
        <w:t xml:space="preserve">Подпункт 59 изложен в редакции </w:t>
      </w:r>
      <w:hyperlink r:id="rId91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9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59) мониторинг, в том числе путем истребования у должника информации и документов, относящихся к его фин</w:t>
      </w:r>
      <w:r>
        <w:rPr>
          <w:rStyle w:val="s0"/>
        </w:rPr>
        <w:t>ансово-хозяйственной деятельности;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60) утверждение состава комитета кредиторов при конкурсном производстве, процедуре реабилитации, а также при процедуре внешнего наблюдения;</w:t>
      </w:r>
    </w:p>
    <w:p w:rsidR="00000000" w:rsidRDefault="00824ECA">
      <w:pPr>
        <w:ind w:firstLine="400"/>
        <w:jc w:val="both"/>
      </w:pPr>
      <w:r>
        <w:rPr>
          <w:rStyle w:val="s0"/>
        </w:rPr>
        <w:t>61) ведение бюджетного учета и отчетности;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62) осуществление формирования и веден</w:t>
      </w:r>
      <w:r>
        <w:rPr>
          <w:rStyle w:val="s0"/>
        </w:rPr>
        <w:t>ие реестров в сфере государственных закупок;</w:t>
      </w:r>
    </w:p>
    <w:p w:rsidR="00000000" w:rsidRDefault="00824ECA">
      <w:pPr>
        <w:ind w:firstLine="400"/>
        <w:jc w:val="both"/>
      </w:pPr>
      <w:r>
        <w:rPr>
          <w:rStyle w:val="s0"/>
        </w:rPr>
        <w:t>63) ведение реестра профессиональных организаций и аудиторских организаций;</w:t>
      </w:r>
    </w:p>
    <w:p w:rsidR="00000000" w:rsidRDefault="00824ECA">
      <w:pPr>
        <w:ind w:firstLine="400"/>
        <w:jc w:val="both"/>
      </w:pPr>
      <w:r>
        <w:rPr>
          <w:rStyle w:val="s0"/>
        </w:rPr>
        <w:t>64) ведение реестра заключенных договоров концессии по объектам концессии, относящимся к республиканской государственной собственности;</w:t>
      </w:r>
    </w:p>
    <w:p w:rsidR="00000000" w:rsidRDefault="00824ECA">
      <w:pPr>
        <w:jc w:val="both"/>
      </w:pPr>
      <w:r>
        <w:rPr>
          <w:rStyle w:val="s3"/>
        </w:rPr>
        <w:t xml:space="preserve">Подпункт 65 изложен в редакции </w:t>
      </w:r>
      <w:hyperlink r:id="rId9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94" w:anchor="sub_id=11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824ECA">
      <w:pPr>
        <w:autoSpaceDE w:val="0"/>
        <w:autoSpaceDN w:val="0"/>
        <w:ind w:firstLine="400"/>
        <w:jc w:val="both"/>
      </w:pPr>
      <w:r>
        <w:t>65) формирование государственной базы данных налогоплательщиков;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65-1 в соответствии с </w:t>
      </w:r>
      <w:hyperlink r:id="rId9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824ECA">
      <w:pPr>
        <w:autoSpaceDE w:val="0"/>
        <w:autoSpaceDN w:val="0"/>
        <w:ind w:firstLine="400"/>
        <w:jc w:val="both"/>
      </w:pPr>
      <w:r>
        <w:t xml:space="preserve">65-1) ведение государственного </w:t>
      </w:r>
      <w:hyperlink r:id="rId96" w:history="1">
        <w:r>
          <w:rPr>
            <w:rStyle w:val="a3"/>
          </w:rPr>
          <w:t>реестра</w:t>
        </w:r>
      </w:hyperlink>
      <w:r>
        <w:t xml:space="preserve"> контрольно-кассовых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824ECA">
      <w:pPr>
        <w:ind w:firstLine="400"/>
        <w:jc w:val="both"/>
      </w:pPr>
      <w:r>
        <w:rPr>
          <w:rStyle w:val="s0"/>
        </w:rPr>
        <w:t>66)</w:t>
      </w:r>
      <w:r>
        <w:rPr>
          <w:rStyle w:val="s0"/>
        </w:rPr>
        <w:t xml:space="preserve"> ведение реестров таможенных перевозчиков, таможенных брокеров, товаров, содержащих объекты интеллектуальной собственности, и обеспечение их публикации;</w:t>
      </w:r>
    </w:p>
    <w:p w:rsidR="00000000" w:rsidRDefault="00824ECA">
      <w:pPr>
        <w:ind w:firstLine="400"/>
        <w:jc w:val="both"/>
      </w:pPr>
      <w:r>
        <w:rPr>
          <w:rStyle w:val="s0"/>
        </w:rPr>
        <w:t>67) утверждение реестра требований кредиторов;</w:t>
      </w:r>
    </w:p>
    <w:p w:rsidR="00000000" w:rsidRDefault="00824ECA">
      <w:pPr>
        <w:ind w:firstLine="400"/>
        <w:jc w:val="both"/>
      </w:pPr>
      <w:r>
        <w:rPr>
          <w:rStyle w:val="s0"/>
        </w:rPr>
        <w:t>68) вынесение предупреждения профессиональным организаци</w:t>
      </w:r>
      <w:r>
        <w:rPr>
          <w:rStyle w:val="s0"/>
        </w:rPr>
        <w:t>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69). Исключен в соответствии с </w:t>
      </w:r>
      <w:hyperlink r:id="rId97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 xml:space="preserve">тельства РК от 30.01.10 г. № 42 </w:t>
      </w:r>
      <w:r>
        <w:rPr>
          <w:rStyle w:val="s3"/>
        </w:rPr>
        <w:t>(</w:t>
      </w:r>
      <w:hyperlink r:id="rId9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70) выступление субъектом права республиканской собственности (уполномоченного органа) по отношению к республиканским государ</w:t>
      </w:r>
      <w:r>
        <w:rPr>
          <w:rStyle w:val="s0"/>
        </w:rPr>
        <w:t>ственным предприятиям;</w:t>
      </w:r>
    </w:p>
    <w:p w:rsidR="00000000" w:rsidRDefault="00824ECA">
      <w:pPr>
        <w:ind w:firstLine="400"/>
        <w:jc w:val="both"/>
      </w:pPr>
      <w:r>
        <w:rPr>
          <w:rStyle w:val="s0"/>
        </w:rPr>
        <w:t>71) определение предмета и целей деятельности республиканского государственного предприятия по представлению органа государственного управления;</w:t>
      </w:r>
    </w:p>
    <w:p w:rsidR="00000000" w:rsidRDefault="00824ECA">
      <w:pPr>
        <w:ind w:firstLine="400"/>
        <w:jc w:val="both"/>
      </w:pPr>
      <w:r>
        <w:rPr>
          <w:rStyle w:val="s0"/>
        </w:rPr>
        <w:t>72) установление республиканскому государственному предприятию срока содержания и обеспе</w:t>
      </w:r>
      <w:r>
        <w:rPr>
          <w:rStyle w:val="s0"/>
        </w:rPr>
        <w:t>чения сохранности изъятого имущества до его передачи иному лицу с последующим списанием с баланса;</w:t>
      </w:r>
    </w:p>
    <w:p w:rsidR="00000000" w:rsidRDefault="00824ECA">
      <w:pPr>
        <w:ind w:firstLine="400"/>
        <w:jc w:val="both"/>
      </w:pPr>
      <w:r>
        <w:rPr>
          <w:rStyle w:val="s0"/>
        </w:rPr>
        <w:t>73) перераспределение имущества ликвидированного республиканского государственного предприятия, оставшегося после удовлетворения требований кредиторов;</w:t>
      </w:r>
    </w:p>
    <w:p w:rsidR="00000000" w:rsidRDefault="00824ECA">
      <w:pPr>
        <w:ind w:firstLine="400"/>
        <w:jc w:val="both"/>
      </w:pPr>
      <w:r>
        <w:rPr>
          <w:rStyle w:val="s0"/>
        </w:rPr>
        <w:t>74) с</w:t>
      </w:r>
      <w:r>
        <w:rPr>
          <w:rStyle w:val="s0"/>
        </w:rPr>
        <w:t xml:space="preserve">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99" w:anchor="sub_id=250000" w:history="1">
        <w:r>
          <w:rPr>
            <w:rStyle w:val="a3"/>
          </w:rPr>
          <w:t>статьей 25</w:t>
        </w:r>
      </w:hyperlink>
      <w:r>
        <w:rPr>
          <w:rStyle w:val="s0"/>
        </w:rPr>
        <w:t xml:space="preserve"> Закона Республи</w:t>
      </w:r>
      <w:r>
        <w:rPr>
          <w:rStyle w:val="s0"/>
        </w:rPr>
        <w:t>ки Казахстан «О государственном предприятии»;</w:t>
      </w:r>
    </w:p>
    <w:p w:rsidR="00000000" w:rsidRDefault="00824ECA">
      <w:pPr>
        <w:ind w:firstLine="400"/>
        <w:jc w:val="both"/>
      </w:pPr>
      <w:r>
        <w:rPr>
          <w:rStyle w:val="s0"/>
        </w:rPr>
        <w:t>75) организацию и осуществление передачи объектов республиканской государственной собственности в доверительное управление, сдачи государственного имущества в имущественный наем (аренду), безвозмездное пользова</w:t>
      </w:r>
      <w:r>
        <w:rPr>
          <w:rStyle w:val="s0"/>
        </w:rPr>
        <w:t>ние;</w:t>
      </w:r>
    </w:p>
    <w:p w:rsidR="00000000" w:rsidRDefault="00824ECA">
      <w:pPr>
        <w:ind w:firstLine="400"/>
        <w:jc w:val="both"/>
      </w:pPr>
      <w:r>
        <w:rPr>
          <w:rStyle w:val="s0"/>
        </w:rPr>
        <w:t>76) осуществление приватизации объектов республиканской собственности;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77) вынесение решения о приватизации;</w:t>
      </w:r>
    </w:p>
    <w:p w:rsidR="00000000" w:rsidRDefault="00824ECA">
      <w:pPr>
        <w:ind w:firstLine="400"/>
        <w:jc w:val="both"/>
      </w:pPr>
      <w:r>
        <w:rPr>
          <w:rStyle w:val="s0"/>
        </w:rPr>
        <w:t>78) обеспечение сохранности государственного имущества в процессе подготовки объекта к приватизации;</w:t>
      </w:r>
    </w:p>
    <w:p w:rsidR="00000000" w:rsidRDefault="00824ECA">
      <w:pPr>
        <w:ind w:firstLine="400"/>
        <w:jc w:val="both"/>
      </w:pPr>
      <w:r>
        <w:rPr>
          <w:rStyle w:val="s0"/>
        </w:rPr>
        <w:t>79) произведение оценки объекта приватиза</w:t>
      </w:r>
      <w:r>
        <w:rPr>
          <w:rStyle w:val="s0"/>
        </w:rPr>
        <w:t>ции;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80) заблаговременное извещение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для принятия </w:t>
      </w:r>
      <w:r>
        <w:rPr>
          <w:rStyle w:val="s0"/>
        </w:rPr>
        <w:t>им решения о дальнейшем размещении этих материальных ценностей до приватизации объекта;</w:t>
      </w:r>
    </w:p>
    <w:p w:rsidR="00000000" w:rsidRDefault="00824ECA">
      <w:pPr>
        <w:jc w:val="both"/>
      </w:pPr>
      <w:r>
        <w:rPr>
          <w:rStyle w:val="s3"/>
        </w:rPr>
        <w:t xml:space="preserve">Подпункт 81 изложен в редакции </w:t>
      </w:r>
      <w:hyperlink r:id="rId10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0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81) определение условий, формы и вида приватизации;</w:t>
      </w:r>
    </w:p>
    <w:p w:rsidR="00000000" w:rsidRDefault="00824ECA">
      <w:pPr>
        <w:ind w:firstLine="400"/>
        <w:jc w:val="both"/>
      </w:pPr>
      <w:r>
        <w:rPr>
          <w:rStyle w:val="s0"/>
        </w:rPr>
        <w:t>82) опубликование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перечень проф</w:t>
      </w:r>
      <w:r>
        <w:rPr>
          <w:rStyle w:val="s0"/>
        </w:rPr>
        <w:t>ессиональных организации бухгалтеров,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83). Исключен в соответствии с </w:t>
      </w:r>
      <w:hyperlink r:id="rId102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10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both"/>
      </w:pPr>
      <w:r>
        <w:rPr>
          <w:rStyle w:val="s3"/>
        </w:rPr>
        <w:t xml:space="preserve">Подпункт 84 изложен в редакции </w:t>
      </w:r>
      <w:hyperlink r:id="rId10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0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 xml:space="preserve">84). </w:t>
      </w:r>
      <w:r>
        <w:rPr>
          <w:rStyle w:val="s0"/>
        </w:rPr>
        <w:t>Исключен в соответствии</w:t>
      </w:r>
      <w:r>
        <w:rPr>
          <w:rStyle w:val="s0"/>
        </w:rPr>
        <w:t xml:space="preserve"> с </w:t>
      </w:r>
      <w:hyperlink r:id="rId106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0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85) подготовка и пред</w:t>
      </w:r>
      <w:r>
        <w:rPr>
          <w:rStyle w:val="s0"/>
        </w:rPr>
        <w:t xml:space="preserve">ставление по требованию покупателя информации об обременениях объектов приватизации, а также о сумме кредиторской и дебиторской задолженности, заключенных контрактах и договорах приватизируемого предприятия, если объектом приватизации является предприятие </w:t>
      </w:r>
      <w:r>
        <w:rPr>
          <w:rStyle w:val="s0"/>
        </w:rPr>
        <w:t>как имущественный комплекс;</w:t>
      </w:r>
    </w:p>
    <w:p w:rsidR="00000000" w:rsidRDefault="00824ECA">
      <w:pPr>
        <w:ind w:firstLine="400"/>
        <w:jc w:val="both"/>
      </w:pPr>
      <w:r>
        <w:rPr>
          <w:rStyle w:val="s0"/>
        </w:rPr>
        <w:t>86) организация и проведение торгов по приватизации объектов государственной собственности, подготовка и заключение договоров купли-продажи объектов государственной собственности;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87) выступление в качестве учредителя негосударственного юридического лица с государственным участием, создаваемого по решению Правительства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88) осуществление организации мониторинга функционирования и эффективности управления акционе</w:t>
      </w:r>
      <w:r>
        <w:rPr>
          <w:rStyle w:val="s0"/>
        </w:rPr>
        <w:t>рными обществами с участием государства в соответствии с законодательством;</w:t>
      </w:r>
    </w:p>
    <w:p w:rsidR="00000000" w:rsidRDefault="00824ECA">
      <w:pPr>
        <w:ind w:firstLine="400"/>
        <w:jc w:val="both"/>
      </w:pPr>
      <w:r>
        <w:rPr>
          <w:rStyle w:val="s0"/>
        </w:rPr>
        <w:t>89) организация и проведение мониторинга функционирования и эффективности управления государственным предприятием;</w:t>
      </w:r>
    </w:p>
    <w:p w:rsidR="00000000" w:rsidRDefault="00824ECA">
      <w:pPr>
        <w:ind w:firstLine="400"/>
        <w:jc w:val="both"/>
      </w:pPr>
      <w:r>
        <w:rPr>
          <w:rStyle w:val="s0"/>
        </w:rPr>
        <w:t>90) обеспечение участия ведомства и представителей государственны</w:t>
      </w:r>
      <w:r>
        <w:rPr>
          <w:rStyle w:val="s0"/>
        </w:rPr>
        <w:t>х органов в органах негосударственных юридических лиц с участием государства;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91) передача прав владения и пользования государственным пакетом акций, находящимися в республиканской собственности, иному государственному органу по решению Правительства Респу</w:t>
      </w:r>
      <w:r>
        <w:rPr>
          <w:rStyle w:val="s0"/>
        </w:rPr>
        <w:t>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92) анализ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824ECA">
      <w:pPr>
        <w:ind w:firstLine="400"/>
        <w:jc w:val="both"/>
      </w:pPr>
      <w:r>
        <w:rPr>
          <w:rStyle w:val="s0"/>
        </w:rPr>
        <w:t>93) оказание электронных ус</w:t>
      </w:r>
      <w:r>
        <w:rPr>
          <w:rStyle w:val="s0"/>
        </w:rPr>
        <w:t>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94). Исключен в соответствии с </w:t>
      </w:r>
      <w:hyperlink r:id="rId108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 xml:space="preserve">РК от 30.01.10 г. № 42 </w:t>
      </w:r>
      <w:r>
        <w:rPr>
          <w:rStyle w:val="s3"/>
        </w:rPr>
        <w:t>(</w:t>
      </w:r>
      <w:hyperlink r:id="rId10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95). Исключен в соответствии с </w:t>
      </w:r>
      <w:hyperlink r:id="rId110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30.01.10 г. № 42 </w:t>
      </w:r>
      <w:r>
        <w:rPr>
          <w:rStyle w:val="s3"/>
        </w:rPr>
        <w:t>(</w:t>
      </w:r>
      <w:hyperlink r:id="rId11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96) представление интересов государства по вопросам республиканской собственности и защита его имущественных прав;</w:t>
      </w:r>
    </w:p>
    <w:p w:rsidR="00000000" w:rsidRDefault="00824ECA">
      <w:pPr>
        <w:ind w:firstLine="400"/>
        <w:jc w:val="both"/>
      </w:pPr>
      <w:r>
        <w:rPr>
          <w:rStyle w:val="s0"/>
        </w:rPr>
        <w:t>97) д</w:t>
      </w:r>
      <w:r>
        <w:rPr>
          <w:rStyle w:val="s0"/>
        </w:rPr>
        <w:t>ача согласия на применение к должнику процедур реабилитации;</w:t>
      </w:r>
    </w:p>
    <w:p w:rsidR="00000000" w:rsidRDefault="00824ECA">
      <w:pPr>
        <w:jc w:val="both"/>
      </w:pPr>
      <w:r>
        <w:rPr>
          <w:rStyle w:val="s3"/>
        </w:rPr>
        <w:t xml:space="preserve">В подпункт 98 внесены изменения в соответствии с </w:t>
      </w:r>
      <w:hyperlink r:id="rId112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1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98) рассмотрение проектов соглашений, заключаемых комитетом кредиторов с реабилитационным или конкурсным управляющими, а также администратором внешнего наблюдения, на со</w:t>
      </w:r>
      <w:r>
        <w:rPr>
          <w:rStyle w:val="s0"/>
        </w:rPr>
        <w:t>ответствие законодательству Республики Казахстан;</w:t>
      </w:r>
    </w:p>
    <w:p w:rsidR="00000000" w:rsidRDefault="00824ECA">
      <w:pPr>
        <w:jc w:val="both"/>
      </w:pPr>
      <w:r>
        <w:rPr>
          <w:rStyle w:val="s3"/>
        </w:rPr>
        <w:t xml:space="preserve">В подпункт 99 внесены изменения в соответствии с </w:t>
      </w:r>
      <w:hyperlink r:id="rId114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1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99) согласование представленного реабилитационным и конкурсным управляющими (ликвидатором) проекта сметы административных расходов конкурсного производства, реабилитационной процед</w:t>
      </w:r>
      <w:r>
        <w:rPr>
          <w:rStyle w:val="s0"/>
        </w:rPr>
        <w:t>уры;</w:t>
      </w:r>
    </w:p>
    <w:p w:rsidR="00000000" w:rsidRDefault="00824ECA">
      <w:pPr>
        <w:ind w:firstLine="400"/>
        <w:jc w:val="both"/>
      </w:pPr>
      <w:r>
        <w:rPr>
          <w:rStyle w:val="s0"/>
        </w:rPr>
        <w:t>100) рассмотрение текущих отчетов реабилитационного управляющего о ходе проведения реабилитационной процедуры (истребует информацию о совершенных сделках) и конкурсного управляющего о ходе проведения конкурсного производства, а также текущие отчеты ад</w:t>
      </w:r>
      <w:r>
        <w:rPr>
          <w:rStyle w:val="s0"/>
        </w:rPr>
        <w:t>министратора внешнего наблюдения о ходе проведения процедуры внешнего наблюдения;</w:t>
      </w:r>
    </w:p>
    <w:p w:rsidR="00000000" w:rsidRDefault="00824ECA">
      <w:pPr>
        <w:ind w:firstLine="400"/>
        <w:jc w:val="both"/>
      </w:pPr>
      <w:r>
        <w:rPr>
          <w:rStyle w:val="s0"/>
        </w:rPr>
        <w:t>101) рассмотрение проектов плана продажи конкурсной массы;</w:t>
      </w:r>
    </w:p>
    <w:p w:rsidR="00000000" w:rsidRDefault="00824ECA">
      <w:pPr>
        <w:ind w:firstLine="400"/>
        <w:jc w:val="both"/>
      </w:pPr>
      <w:r>
        <w:rPr>
          <w:rStyle w:val="s0"/>
        </w:rPr>
        <w:t>102) согласование заключительного отчета реабилитационного управляющего и дача заключения по результатам проведения</w:t>
      </w:r>
      <w:r>
        <w:rPr>
          <w:rStyle w:val="s0"/>
        </w:rPr>
        <w:t xml:space="preserve"> реабилитационной процедуры, а также заключительных отчетов конкурсного управляющего и администратора внешнего наблюдения;</w:t>
      </w:r>
    </w:p>
    <w:p w:rsidR="00000000" w:rsidRDefault="00824ECA">
      <w:pPr>
        <w:ind w:firstLine="400"/>
        <w:jc w:val="both"/>
      </w:pPr>
      <w:r>
        <w:rPr>
          <w:rStyle w:val="s0"/>
        </w:rPr>
        <w:t>103) обращение в суд с заявлением о прекращении реабилитационной процедуры;</w:t>
      </w:r>
    </w:p>
    <w:p w:rsidR="00000000" w:rsidRDefault="00824ECA">
      <w:pPr>
        <w:jc w:val="both"/>
      </w:pPr>
      <w:r>
        <w:rPr>
          <w:rStyle w:val="s3"/>
        </w:rPr>
        <w:t xml:space="preserve">Положение дополнено подпунктом 103-1 в соответствии с </w:t>
      </w:r>
      <w:hyperlink r:id="rId11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</w:t>
      </w:r>
    </w:p>
    <w:p w:rsidR="00000000" w:rsidRDefault="00824ECA">
      <w:pPr>
        <w:ind w:firstLine="400"/>
        <w:jc w:val="both"/>
      </w:pPr>
      <w:r>
        <w:rPr>
          <w:rStyle w:val="s0"/>
        </w:rPr>
        <w:t>103-1) обращения в суд с заявлением о возбуждении дела о введении процедуры внешнего наблюдения;</w:t>
      </w:r>
    </w:p>
    <w:p w:rsidR="00000000" w:rsidRDefault="00824ECA">
      <w:pPr>
        <w:ind w:firstLine="400"/>
        <w:jc w:val="both"/>
      </w:pPr>
      <w:r>
        <w:rPr>
          <w:rStyle w:val="s0"/>
        </w:rPr>
        <w:t>104) согласование соглашения</w:t>
      </w:r>
      <w:r>
        <w:rPr>
          <w:rStyle w:val="s0"/>
        </w:rPr>
        <w:t>, заключаемого комитетом кредиторов с реабилитационными и конкурсными управляющими;</w:t>
      </w:r>
    </w:p>
    <w:p w:rsidR="00000000" w:rsidRDefault="00824ECA">
      <w:pPr>
        <w:ind w:firstLine="400"/>
        <w:jc w:val="both"/>
      </w:pPr>
      <w:r>
        <w:rPr>
          <w:rStyle w:val="s0"/>
        </w:rPr>
        <w:t>105) согласование соглашения, заключенных комитетом кредиторов с администратором внешнего наблюдения о мероприятиях по обеспечению сохранности имущества должника, выявлению</w:t>
      </w:r>
      <w:r>
        <w:rPr>
          <w:rStyle w:val="s0"/>
        </w:rPr>
        <w:t xml:space="preserve"> и анализу его сделок и действий, совершенных до введения процедуры внешнего наблюдения, в результате которых наступила неплатежеспособность должника, проведение сверки по актам инвентаризации имущества и об иных мероприятиях, установленных </w:t>
      </w:r>
      <w:hyperlink r:id="rId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банкротстве»;</w:t>
      </w:r>
    </w:p>
    <w:p w:rsidR="00000000" w:rsidRDefault="00824ECA">
      <w:pPr>
        <w:jc w:val="both"/>
      </w:pPr>
      <w:r>
        <w:rPr>
          <w:rStyle w:val="s3"/>
        </w:rPr>
        <w:t xml:space="preserve">В подпункт 106 внесены изменения в соответствии с </w:t>
      </w:r>
      <w:hyperlink r:id="rId11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</w:t>
      </w:r>
      <w:r>
        <w:rPr>
          <w:rStyle w:val="s3"/>
        </w:rPr>
        <w:t>К от 11.09.08 г. № 846 (</w:t>
      </w:r>
      <w:hyperlink r:id="rId1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106) внесение заявления о признании сделок, совершенных должником до признания его банкротом, недействительными, если сделка, совершенная должником с отдельным кредитором или иным лицом после возбуждения дела о банкротстве, влечет предпочтительное удовлетв</w:t>
      </w:r>
      <w:r>
        <w:rPr>
          <w:rStyle w:val="s0"/>
        </w:rPr>
        <w:t>орение требований одних кредиторов перед другими;</w:t>
      </w:r>
    </w:p>
    <w:p w:rsidR="00000000" w:rsidRDefault="00824ECA">
      <w:pPr>
        <w:jc w:val="both"/>
      </w:pPr>
      <w:r>
        <w:rPr>
          <w:rStyle w:val="s3"/>
        </w:rPr>
        <w:t xml:space="preserve">В подпункт 107 внесены изменения в соответствии с </w:t>
      </w:r>
      <w:hyperlink r:id="rId12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2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107) по ходатайству конкурсного, реабилитационного управляющих либо администратора внешнего наблюдения может обратиться в суд в пользу конкурсного производства, реабилитационной п</w:t>
      </w:r>
      <w:r>
        <w:rPr>
          <w:rStyle w:val="s0"/>
        </w:rPr>
        <w:t>роцедуры и процедуры внешнего наблюдения, а также в целях защиты интересов кредиторов;</w:t>
      </w:r>
    </w:p>
    <w:p w:rsidR="00000000" w:rsidRDefault="00824ECA">
      <w:pPr>
        <w:ind w:firstLine="400"/>
        <w:jc w:val="both"/>
      </w:pPr>
      <w:r>
        <w:rPr>
          <w:rStyle w:val="s0"/>
        </w:rPr>
        <w:t>108) одобрение (согласование) плана реабилитации должника;</w:t>
      </w:r>
    </w:p>
    <w:p w:rsidR="00000000" w:rsidRDefault="00824ECA">
      <w:pPr>
        <w:jc w:val="both"/>
      </w:pPr>
      <w:r>
        <w:rPr>
          <w:rStyle w:val="s3"/>
        </w:rPr>
        <w:t xml:space="preserve">В подпункт 109 внесены изменения в соответствии с </w:t>
      </w:r>
      <w:hyperlink r:id="rId12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109) согласование измене</w:t>
      </w:r>
      <w:r>
        <w:rPr>
          <w:rStyle w:val="s0"/>
        </w:rPr>
        <w:t>ния в план реабилитации</w:t>
      </w:r>
      <w:r>
        <w:t xml:space="preserve"> несостоятельного должника</w:t>
      </w:r>
      <w:r>
        <w:rPr>
          <w:rStyle w:val="s0"/>
        </w:rPr>
        <w:t>;</w:t>
      </w:r>
    </w:p>
    <w:p w:rsidR="00000000" w:rsidRDefault="00824ECA">
      <w:pPr>
        <w:ind w:firstLine="400"/>
        <w:jc w:val="both"/>
      </w:pPr>
      <w:r>
        <w:rPr>
          <w:rStyle w:val="s0"/>
        </w:rPr>
        <w:t>110) утверждение соглашения участника санации с реабилитационным управляющим об ответственности участника санации, не принявшего на себя обязательство обеспечить удовлетворение требований кредиторов несост</w:t>
      </w:r>
      <w:r>
        <w:rPr>
          <w:rStyle w:val="s0"/>
        </w:rPr>
        <w:t>оятельного должника;</w:t>
      </w:r>
    </w:p>
    <w:p w:rsidR="00000000" w:rsidRDefault="00824ECA">
      <w:pPr>
        <w:jc w:val="both"/>
      </w:pPr>
      <w:r>
        <w:rPr>
          <w:rStyle w:val="s3"/>
        </w:rPr>
        <w:t xml:space="preserve">В подпункт 111 внесены изменения в соответствии с </w:t>
      </w:r>
      <w:hyperlink r:id="rId12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2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111) </w:t>
      </w:r>
      <w:r>
        <w:t xml:space="preserve">дача согласия на признание </w:t>
      </w:r>
      <w:r>
        <w:rPr>
          <w:rStyle w:val="s0"/>
        </w:rPr>
        <w:t>отсутствующего должника банкротом без возбуждения конкурсного производства в случае отсутствия имущества отсутствующего должника либо если его стоимость не достаточна для покрыт</w:t>
      </w:r>
      <w:r>
        <w:rPr>
          <w:rStyle w:val="s0"/>
        </w:rPr>
        <w:t>ия административных расходов, связанных с проведением конкурсного производства;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112) организация составления реестра требований кредиторов и заключительного отчета согласно требованиям </w:t>
      </w:r>
      <w:hyperlink r:id="rId126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банкротстве» в случае если ликвидация юридического лица производится при отсутствии должностных и уполномоченных представлять его лиц без возбуждения конкурсного производства;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113)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12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12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824ECA">
      <w:pPr>
        <w:ind w:firstLine="400"/>
        <w:jc w:val="both"/>
      </w:pPr>
      <w:r>
        <w:rPr>
          <w:rStyle w:val="s0"/>
        </w:rPr>
        <w:t>114) организация реализации имущества отсутству</w:t>
      </w:r>
      <w:r>
        <w:rPr>
          <w:rStyle w:val="s0"/>
        </w:rPr>
        <w:t>ющего должника;</w:t>
      </w:r>
    </w:p>
    <w:p w:rsidR="00000000" w:rsidRDefault="00824ECA">
      <w:pPr>
        <w:ind w:firstLine="400"/>
        <w:jc w:val="both"/>
      </w:pPr>
      <w:r>
        <w:rPr>
          <w:rStyle w:val="s0"/>
        </w:rPr>
        <w:t>115)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12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13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824ECA">
      <w:pPr>
        <w:ind w:firstLine="400"/>
        <w:jc w:val="both"/>
      </w:pPr>
      <w:r>
        <w:rPr>
          <w:rStyle w:val="s0"/>
        </w:rPr>
        <w:t>116)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117) ведение таможенной статистики внешн</w:t>
      </w:r>
      <w:r>
        <w:rPr>
          <w:rStyle w:val="s0"/>
        </w:rPr>
        <w:t>ей торговли и специальной таможенной статистики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118)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</w:t>
      </w:r>
      <w:r>
        <w:rPr>
          <w:rStyle w:val="s0"/>
        </w:rPr>
        <w:t xml:space="preserve"> таможенном законодательстве Республики Казахстан, в порядке, установленном </w:t>
      </w:r>
      <w:hyperlink r:id="rId131" w:history="1">
        <w:r>
          <w:rPr>
            <w:rStyle w:val="a3"/>
          </w:rPr>
          <w:t>Таможенным кодексом;</w:t>
        </w:r>
      </w:hyperlink>
    </w:p>
    <w:p w:rsidR="00000000" w:rsidRDefault="00824ECA">
      <w:pPr>
        <w:ind w:firstLine="400"/>
        <w:jc w:val="both"/>
      </w:pPr>
      <w:r>
        <w:rPr>
          <w:rStyle w:val="s0"/>
        </w:rPr>
        <w:t xml:space="preserve">119) разработка, создание и эксплуатация информационных систем, систем связи и систем передачи </w:t>
      </w:r>
      <w:r>
        <w:rPr>
          <w:rStyle w:val="s0"/>
        </w:rPr>
        <w:t>данных, технических средств таможенного контроля, а также средства защиты в соответствии с законодательством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120) осуществление безвозмездного консультирования по вопросам таможенного дела;</w:t>
      </w:r>
    </w:p>
    <w:p w:rsidR="00000000" w:rsidRDefault="00824ECA">
      <w:pPr>
        <w:ind w:firstLine="400"/>
        <w:jc w:val="both"/>
      </w:pPr>
      <w:r>
        <w:rPr>
          <w:rStyle w:val="s0"/>
        </w:rPr>
        <w:t>121) обеспечение своевременного рассмотрения</w:t>
      </w:r>
      <w:r>
        <w:rPr>
          <w:rStyle w:val="s0"/>
        </w:rPr>
        <w:t xml:space="preserve"> и представления ответов или совершения иных действий, вытекающих из поступающих запросов и предложений в сфере таможенного дела;</w:t>
      </w:r>
    </w:p>
    <w:p w:rsidR="00000000" w:rsidRDefault="00824ECA">
      <w:pPr>
        <w:ind w:firstLine="400"/>
        <w:jc w:val="both"/>
      </w:pPr>
      <w:r>
        <w:rPr>
          <w:rStyle w:val="s0"/>
        </w:rPr>
        <w:t>122) рассмотрение отчетов государственных органов, имеющих службу внутреннего аудита о выполнении планов и результатах проведе</w:t>
      </w:r>
      <w:r>
        <w:rPr>
          <w:rStyle w:val="s0"/>
        </w:rPr>
        <w:t>ния внутреннего контроля;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123) определение в соответствии с </w:t>
      </w:r>
      <w:hyperlink r:id="rId1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юридического лица, осуществляющего опубликование в Бюллетене сведений о г</w:t>
      </w:r>
      <w:r>
        <w:rPr>
          <w:rStyle w:val="s0"/>
        </w:rPr>
        <w:t>осударственных закупках;</w:t>
      </w:r>
    </w:p>
    <w:p w:rsidR="00000000" w:rsidRDefault="00824ECA">
      <w:pPr>
        <w:jc w:val="both"/>
      </w:pPr>
      <w:r>
        <w:rPr>
          <w:rStyle w:val="s3"/>
        </w:rPr>
        <w:t xml:space="preserve">Подпункт 124 изложен в редакции </w:t>
      </w:r>
      <w:hyperlink r:id="rId13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3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124) определение порядка сбора, обобщения и анализа отчетности с учетом информации об объемах казахстанского содержания при закупках товаров, работ, услуг;</w:t>
      </w:r>
    </w:p>
    <w:p w:rsidR="00000000" w:rsidRDefault="00824ECA">
      <w:pPr>
        <w:jc w:val="both"/>
      </w:pPr>
      <w:r>
        <w:rPr>
          <w:rStyle w:val="s3"/>
        </w:rPr>
        <w:t xml:space="preserve">В подпункт 125 внесены изменения в соответствии с </w:t>
      </w:r>
      <w:hyperlink r:id="rId13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3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125) участие в разработке, внедрении и экс</w:t>
      </w:r>
      <w:r>
        <w:rPr>
          <w:rStyle w:val="s0"/>
        </w:rPr>
        <w:t xml:space="preserve">плуатации </w:t>
      </w:r>
      <w:r>
        <w:t xml:space="preserve">государственных </w:t>
      </w:r>
      <w:r>
        <w:rPr>
          <w:rStyle w:val="s0"/>
        </w:rPr>
        <w:t>информационных систем в сфере государственных закупок;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125-1 в соответствии с </w:t>
      </w:r>
      <w:hyperlink r:id="rId137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</w:t>
      </w:r>
      <w:r>
        <w:rPr>
          <w:rStyle w:val="s3"/>
        </w:rPr>
        <w:t xml:space="preserve"> № 562</w:t>
      </w:r>
    </w:p>
    <w:p w:rsidR="00000000" w:rsidRDefault="00824ECA">
      <w:pPr>
        <w:autoSpaceDE w:val="0"/>
        <w:autoSpaceDN w:val="0"/>
        <w:ind w:firstLine="400"/>
        <w:jc w:val="both"/>
      </w:pPr>
      <w:r>
        <w:t>125-1) определение порядка хранения информации, размещенной на веб-портале государственных закупок;</w:t>
      </w:r>
    </w:p>
    <w:p w:rsidR="00000000" w:rsidRDefault="00824ECA">
      <w:pPr>
        <w:jc w:val="both"/>
      </w:pPr>
      <w:r>
        <w:rPr>
          <w:rStyle w:val="s3"/>
        </w:rPr>
        <w:t xml:space="preserve">Подпункт 126 изложен в редакции </w:t>
      </w:r>
      <w:hyperlink r:id="rId13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21.04.09 г. № 562 (</w:t>
      </w:r>
      <w:hyperlink r:id="rId13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126) определение порядка оказания электронных услуг субъектам системы государственных закупок и другим заинтересованным</w:t>
      </w:r>
      <w:r>
        <w:t xml:space="preserve"> лицам;</w:t>
      </w:r>
    </w:p>
    <w:p w:rsidR="00000000" w:rsidRDefault="00824ECA">
      <w:pPr>
        <w:ind w:firstLine="400"/>
        <w:jc w:val="both"/>
      </w:pPr>
      <w:r>
        <w:rPr>
          <w:rStyle w:val="s0"/>
        </w:rPr>
        <w:t>127) проведение налоговой экспертизы контрактов на недропользование;</w:t>
      </w:r>
    </w:p>
    <w:p w:rsidR="00000000" w:rsidRDefault="00824ECA">
      <w:pPr>
        <w:ind w:firstLine="400"/>
        <w:jc w:val="both"/>
      </w:pPr>
      <w:r>
        <w:rPr>
          <w:rStyle w:val="s0"/>
        </w:rPr>
        <w:t>128) отнесение алкогольной продукции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824ECA">
      <w:pPr>
        <w:ind w:firstLine="400"/>
        <w:jc w:val="both"/>
      </w:pPr>
      <w:r>
        <w:rPr>
          <w:rStyle w:val="s0"/>
        </w:rPr>
        <w:t>129) организацию учета, отчетности в области</w:t>
      </w:r>
      <w:r>
        <w:rPr>
          <w:rStyle w:val="s0"/>
        </w:rPr>
        <w:t xml:space="preserve"> производства и оборота этилового спирта, алкогольной продукции и табачных изделий;</w:t>
      </w:r>
    </w:p>
    <w:p w:rsidR="00000000" w:rsidRDefault="00824ECA">
      <w:pPr>
        <w:ind w:firstLine="400"/>
        <w:jc w:val="both"/>
      </w:pPr>
      <w:r>
        <w:rPr>
          <w:rStyle w:val="s0"/>
        </w:rPr>
        <w:t>130) ведение единой базы данных по производству и обороту отдельных видов нефтепродуктов;</w:t>
      </w:r>
    </w:p>
    <w:p w:rsidR="00000000" w:rsidRDefault="00824ECA">
      <w:pPr>
        <w:ind w:firstLine="400"/>
        <w:jc w:val="both"/>
      </w:pPr>
      <w:r>
        <w:rPr>
          <w:rStyle w:val="s0"/>
        </w:rPr>
        <w:t>131) организацию и осуществление работы по принудительному взысканию налоговой зад</w:t>
      </w:r>
      <w:r>
        <w:rPr>
          <w:rStyle w:val="s0"/>
        </w:rPr>
        <w:t>олженности;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132) определение форм, порядка и сроков предоставления иными государственными органами сведений об объемах производства и (или) оборота нефтепродуктов и иной необходимой информации для ведения единой базы данных;</w:t>
      </w:r>
    </w:p>
    <w:p w:rsidR="00000000" w:rsidRDefault="00824ECA">
      <w:pPr>
        <w:ind w:firstLine="400"/>
        <w:jc w:val="both"/>
      </w:pPr>
      <w:r>
        <w:rPr>
          <w:rStyle w:val="s0"/>
        </w:rPr>
        <w:t>133) исполнение международных о</w:t>
      </w:r>
      <w:r>
        <w:rPr>
          <w:rStyle w:val="s0"/>
        </w:rPr>
        <w:t>бязательств Республики Казахстан по вопросам борьбы с налоговыми правонарушениями;</w:t>
      </w:r>
    </w:p>
    <w:p w:rsidR="00000000" w:rsidRDefault="00824ECA">
      <w:pPr>
        <w:jc w:val="both"/>
      </w:pPr>
      <w:r>
        <w:rPr>
          <w:rStyle w:val="s3"/>
        </w:rPr>
        <w:t xml:space="preserve">Подпункт 134 изложен в редакции </w:t>
      </w:r>
      <w:hyperlink r:id="rId14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4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134) в пределах своей компетенции осуществление разъяснения и дача комментариев по возникновению, исполнению и прекращению налогового обязательства;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135) зачисление п</w:t>
      </w:r>
      <w:r>
        <w:rPr>
          <w:rStyle w:val="s0"/>
        </w:rPr>
        <w:t>оступлений на единый казначейский счет;</w:t>
      </w:r>
    </w:p>
    <w:p w:rsidR="00000000" w:rsidRDefault="00824ECA">
      <w:pPr>
        <w:jc w:val="both"/>
      </w:pPr>
      <w:r>
        <w:rPr>
          <w:rStyle w:val="s3"/>
        </w:rPr>
        <w:t xml:space="preserve">Подпункт 136 изложен в редакции </w:t>
      </w:r>
      <w:hyperlink r:id="rId14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4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136) обеспечение полноты и своевременности зачисления поступлений в бюджет;</w:t>
      </w:r>
    </w:p>
    <w:p w:rsidR="00000000" w:rsidRDefault="00824ECA">
      <w:pPr>
        <w:jc w:val="both"/>
      </w:pPr>
      <w:r>
        <w:rPr>
          <w:rStyle w:val="s3"/>
        </w:rPr>
        <w:t xml:space="preserve">Подпункт 137 изложен в редакции </w:t>
      </w:r>
      <w:hyperlink r:id="rId14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21.04.09 г. № 562 (</w:t>
      </w:r>
      <w:hyperlink r:id="rId14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137) зачисление поступлений, направляемых в Национальный фонд Республики Казахстан, и их перевод на счета Правительства Респуб</w:t>
      </w:r>
      <w:r>
        <w:t>лики Казахстан в Национальном Банке Республики Казахстан;</w:t>
      </w:r>
    </w:p>
    <w:p w:rsidR="00000000" w:rsidRDefault="00824ECA">
      <w:pPr>
        <w:jc w:val="both"/>
      </w:pPr>
      <w:r>
        <w:rPr>
          <w:rStyle w:val="s3"/>
        </w:rPr>
        <w:t xml:space="preserve">Подпункт 138 изложен в редакции </w:t>
      </w:r>
      <w:hyperlink r:id="rId14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4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138) осуществление операций в иностранной валюте и ведение их учета;</w:t>
      </w:r>
    </w:p>
    <w:p w:rsidR="00000000" w:rsidRDefault="00824ECA">
      <w:pPr>
        <w:ind w:firstLine="400"/>
        <w:jc w:val="both"/>
      </w:pPr>
      <w:r>
        <w:rPr>
          <w:rStyle w:val="s0"/>
        </w:rPr>
        <w:t>139) исполнение платежных документов налоговых и уполномоченных органов по возврату из бюджета сумм поступлений либо их за</w:t>
      </w:r>
      <w:r>
        <w:rPr>
          <w:rStyle w:val="s0"/>
        </w:rPr>
        <w:t>чета в счет погашения налоговой задолженности;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140) обслуживание исполнения инкассовых распоряжений;</w:t>
      </w:r>
    </w:p>
    <w:p w:rsidR="00000000" w:rsidRDefault="00824ECA">
      <w:pPr>
        <w:ind w:firstLine="400"/>
        <w:jc w:val="both"/>
      </w:pPr>
      <w:r>
        <w:rPr>
          <w:rStyle w:val="s0"/>
        </w:rPr>
        <w:t>141) управление бюджетными деньгами;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142) размещение временно свободных бюджетных денег республиканского и местных бюджетов в депозиты Национального Банка </w:t>
      </w:r>
      <w:r>
        <w:rPr>
          <w:rStyle w:val="s0"/>
        </w:rPr>
        <w:t>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824ECA">
      <w:pPr>
        <w:jc w:val="both"/>
      </w:pPr>
      <w:r>
        <w:rPr>
          <w:rStyle w:val="s3"/>
        </w:rPr>
        <w:t xml:space="preserve">Подпункт 143 изложен в редакции </w:t>
      </w:r>
      <w:hyperlink r:id="rId14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4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143) предоставление в центральный уполномоченный орган по государственному планированию утвержденные, у</w:t>
      </w:r>
      <w:r>
        <w:t>точненные, скорректированные показатели республиканского и местных бюджетов и их кассовое исполнение по состоянию на дату принятия указа Президента Республики Казахстан о введении чрезвычайного или военного положения;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144). Исключен в соответствии с </w:t>
      </w:r>
      <w:hyperlink r:id="rId150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5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145) организацию и проведение </w:t>
      </w:r>
      <w:r>
        <w:rPr>
          <w:rStyle w:val="s0"/>
        </w:rPr>
        <w:t>государственного мониторинга собственности в отраслях экономики, имеющих стратегическое значение;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подпунктами 145-1 - 145-7 в соответствии с </w:t>
      </w:r>
      <w:hyperlink r:id="rId152" w:anchor="sub_id=3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</w:t>
      </w:r>
      <w:r>
        <w:rPr>
          <w:rStyle w:val="s3"/>
        </w:rPr>
        <w:t xml:space="preserve">ительства РК от 30.01.10 г. № 42 </w:t>
      </w:r>
    </w:p>
    <w:p w:rsidR="00000000" w:rsidRDefault="00824ECA">
      <w:pPr>
        <w:ind w:firstLine="400"/>
        <w:jc w:val="both"/>
      </w:pPr>
      <w:r>
        <w:rPr>
          <w:rStyle w:val="s0"/>
        </w:rPr>
        <w:t>145-1)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824ECA">
      <w:pPr>
        <w:ind w:firstLine="400"/>
        <w:jc w:val="both"/>
      </w:pPr>
      <w:r>
        <w:rPr>
          <w:rStyle w:val="s0"/>
        </w:rPr>
        <w:t>145-2) обоснование объема государственных бюджетных ассигнова</w:t>
      </w:r>
      <w:r>
        <w:rPr>
          <w:rStyle w:val="s0"/>
        </w:rPr>
        <w:t>ний для проведения работ по государственному мониторингу собственности;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145-3)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</w:t>
      </w:r>
      <w:r>
        <w:rPr>
          <w:rStyle w:val="s0"/>
        </w:rPr>
        <w:t>ставителей центральных и местных исполнительных органов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145-4) осуществление запроса и получение из центральных и местных исполнительных органов Республики Казахстан, а также объектов мониторинга документов и сведений, необходимых для</w:t>
      </w:r>
      <w:r>
        <w:rPr>
          <w:rStyle w:val="s0"/>
        </w:rPr>
        <w:t xml:space="preserve"> осуществления государственного мониторинга собственности;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145-5) привлечение независимых экспертов и консультантов для проведения работ по обследованию объектов мониторинга, сбору и анализу информации, выработке предложений и рекомендаций;</w:t>
      </w:r>
    </w:p>
    <w:p w:rsidR="00000000" w:rsidRDefault="00824ECA">
      <w:pPr>
        <w:ind w:firstLine="400"/>
        <w:jc w:val="both"/>
      </w:pPr>
      <w:r>
        <w:rPr>
          <w:rStyle w:val="s0"/>
        </w:rPr>
        <w:t>145-6)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предоставлена для ознакомления;</w:t>
      </w:r>
    </w:p>
    <w:p w:rsidR="00000000" w:rsidRDefault="00824ECA">
      <w:pPr>
        <w:ind w:firstLine="400"/>
        <w:jc w:val="both"/>
      </w:pPr>
      <w:r>
        <w:rPr>
          <w:rStyle w:val="s0"/>
        </w:rPr>
        <w:t>145-7) ознакомление с результатами обследования объекто</w:t>
      </w:r>
      <w:r>
        <w:rPr>
          <w:rStyle w:val="s0"/>
        </w:rPr>
        <w:t>в мониторинга лиц, в собственности или управлении которых находятся эти объекты;</w:t>
      </w:r>
    </w:p>
    <w:p w:rsidR="00000000" w:rsidRDefault="00824ECA">
      <w:pPr>
        <w:ind w:firstLine="400"/>
        <w:jc w:val="both"/>
      </w:pPr>
      <w:r>
        <w:rPr>
          <w:rStyle w:val="s0"/>
        </w:rPr>
        <w:t>146) ведение электронной базы данных государственного мониторинга собственности и обеспечению доступа к ней государственных органов;</w:t>
      </w:r>
    </w:p>
    <w:p w:rsidR="00000000" w:rsidRDefault="00824ECA">
      <w:pPr>
        <w:jc w:val="both"/>
      </w:pPr>
      <w:r>
        <w:rPr>
          <w:rStyle w:val="s3"/>
        </w:rPr>
        <w:t xml:space="preserve">Подпункт 147 изложен в редакции </w:t>
      </w:r>
      <w:hyperlink r:id="rId15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5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147) отслеживание объектов монитори</w:t>
      </w:r>
      <w:r>
        <w:t>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824ECA">
      <w:pPr>
        <w:ind w:firstLine="400"/>
        <w:jc w:val="both"/>
      </w:pPr>
      <w:r>
        <w:rPr>
          <w:rStyle w:val="s0"/>
        </w:rPr>
        <w:t>148) ос</w:t>
      </w:r>
      <w:r>
        <w:rPr>
          <w:rStyle w:val="s0"/>
        </w:rPr>
        <w:t>уществление контроля, в том числе проведения заслушивания доверительных управляющих, по вопросу выполнения доверительными управляющими обязательств в соответствии с договорами доверительного управления объектами республиканской государственной собственност</w:t>
      </w:r>
      <w:r>
        <w:rPr>
          <w:rStyle w:val="s0"/>
        </w:rPr>
        <w:t>и;</w:t>
      </w:r>
    </w:p>
    <w:p w:rsidR="00000000" w:rsidRDefault="00824ECA">
      <w:pPr>
        <w:jc w:val="both"/>
      </w:pPr>
      <w:r>
        <w:rPr>
          <w:rStyle w:val="s3"/>
        </w:rPr>
        <w:t xml:space="preserve">Подпункт 149 изложен в редакции </w:t>
      </w:r>
      <w:hyperlink r:id="rId15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56" w:anchor="sub_id=11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149) организация проведения систематических обследований объектов мониторинга, осуществляя сбор и анализ информации по предмету государственного мониторинга собственности;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150). Исключен в соответствии с </w:t>
      </w:r>
      <w:hyperlink r:id="rId157" w:anchor="sub_id=3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5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150-1 в соответствии с </w:t>
      </w:r>
      <w:hyperlink r:id="rId159" w:anchor="sub_id=3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824ECA">
      <w:pPr>
        <w:ind w:firstLine="400"/>
        <w:jc w:val="both"/>
      </w:pPr>
      <w:r>
        <w:rPr>
          <w:rStyle w:val="s0"/>
        </w:rPr>
        <w:t>150-1) внесение не реже одного раза в три года в Правительство Республики Казахстан предложений по изменению и (или) допол</w:t>
      </w:r>
      <w:r>
        <w:rPr>
          <w:rStyle w:val="s0"/>
        </w:rPr>
        <w:t>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824ECA">
      <w:pPr>
        <w:ind w:firstLine="400"/>
        <w:jc w:val="both"/>
      </w:pPr>
      <w:r>
        <w:rPr>
          <w:rStyle w:val="s0"/>
        </w:rPr>
        <w:t>151) осуществление плат</w:t>
      </w:r>
      <w:r>
        <w:rPr>
          <w:rStyle w:val="s0"/>
        </w:rPr>
        <w:t>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824ECA">
      <w:pPr>
        <w:jc w:val="both"/>
      </w:pPr>
      <w:r>
        <w:rPr>
          <w:rStyle w:val="s3"/>
        </w:rPr>
        <w:t xml:space="preserve">В подпункт 152 внесены изменения в соответствии с </w:t>
      </w:r>
      <w:hyperlink r:id="rId160" w:anchor="sub_id=200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6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152) осуществление контроля в процедурах банкротства несостоятельного должника за деятельностью реабилитацион</w:t>
      </w:r>
      <w:r>
        <w:rPr>
          <w:rStyle w:val="s0"/>
        </w:rPr>
        <w:t>ного и конкурсного управляющих, а также за деятельностью администратора внешнего наблюдения при процедуре внешнего наблюдения;</w:t>
      </w:r>
    </w:p>
    <w:p w:rsidR="00000000" w:rsidRDefault="00824ECA">
      <w:pPr>
        <w:ind w:firstLine="400"/>
        <w:jc w:val="both"/>
      </w:pPr>
      <w:r>
        <w:rPr>
          <w:rStyle w:val="s0"/>
        </w:rPr>
        <w:t>153) принятие решения об отстранении реабилитационного, конкурсного управляющих и администратора внешнего наблюдения в случаях, у</w:t>
      </w:r>
      <w:r>
        <w:rPr>
          <w:rStyle w:val="s0"/>
        </w:rPr>
        <w:t>становленных законодательством о банкротстве;</w:t>
      </w:r>
    </w:p>
    <w:p w:rsidR="00000000" w:rsidRDefault="00824ECA">
      <w:pPr>
        <w:jc w:val="both"/>
      </w:pPr>
      <w:r>
        <w:rPr>
          <w:rStyle w:val="s3"/>
        </w:rPr>
        <w:t xml:space="preserve">Подпункт 154 изложен в редакции </w:t>
      </w:r>
      <w:hyperlink r:id="rId162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16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154) осуществление контроля за соблюдением порядка проведения торгов по продаже имущества (активов) должника;</w:t>
      </w:r>
    </w:p>
    <w:p w:rsidR="00000000" w:rsidRDefault="00824ECA">
      <w:pPr>
        <w:ind w:firstLine="400"/>
        <w:jc w:val="both"/>
      </w:pPr>
      <w:r>
        <w:rPr>
          <w:rStyle w:val="s0"/>
        </w:rPr>
        <w:t>155) выявление признаков ложного и преднамеренного банкротства;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156) рассмотрение жалоб на д</w:t>
      </w:r>
      <w:r>
        <w:rPr>
          <w:rStyle w:val="s0"/>
        </w:rPr>
        <w:t>ействия реабилитационного, конкурсного управляющих и администратора внешнего наблюдения;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157) принятие мер по выявлению сделок, совершенных при обстоятельствах, указанных в </w:t>
      </w:r>
      <w:hyperlink r:id="rId164" w:anchor="sub_id=60000" w:history="1">
        <w:r>
          <w:rPr>
            <w:rStyle w:val="a3"/>
          </w:rPr>
          <w:t>с</w:t>
        </w:r>
        <w:r>
          <w:rPr>
            <w:rStyle w:val="a3"/>
          </w:rPr>
          <w:t>татье 6</w:t>
        </w:r>
      </w:hyperlink>
      <w:r>
        <w:rPr>
          <w:rStyle w:val="s0"/>
        </w:rPr>
        <w:t xml:space="preserve"> Закона Республики Казахстан «О банкротстве»;</w:t>
      </w:r>
    </w:p>
    <w:p w:rsidR="00000000" w:rsidRDefault="00824ECA">
      <w:pPr>
        <w:ind w:firstLine="400"/>
        <w:jc w:val="both"/>
      </w:pPr>
      <w:r>
        <w:rPr>
          <w:rStyle w:val="s0"/>
        </w:rPr>
        <w:t>158) осуществление регистрационного учета лиц, имеющих лицензии на управление имуществом и делами неплатежеспособных должников, в процедурах банкротства;</w:t>
      </w:r>
    </w:p>
    <w:p w:rsidR="00000000" w:rsidRDefault="00824ECA">
      <w:pPr>
        <w:jc w:val="both"/>
      </w:pPr>
      <w:r>
        <w:rPr>
          <w:rStyle w:val="s3"/>
        </w:rPr>
        <w:t xml:space="preserve">Подпункт 159 изложен в редакции </w:t>
      </w:r>
      <w:hyperlink r:id="rId16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6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159) контроль за проведением процедуры вне</w:t>
      </w:r>
      <w:r>
        <w:t>шнего наблюдения, реабилитационной процедуры, конкурсного производства;</w:t>
      </w:r>
    </w:p>
    <w:p w:rsidR="00000000" w:rsidRDefault="00824ECA">
      <w:pPr>
        <w:jc w:val="both"/>
      </w:pPr>
      <w:r>
        <w:rPr>
          <w:rStyle w:val="s3"/>
        </w:rPr>
        <w:t xml:space="preserve">Подпункт 160 изложен в редакции </w:t>
      </w:r>
      <w:hyperlink r:id="rId167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16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160) вынесение представления администратору внешнего наблюдения (реабилитационному или конкурсному управляющему) при наличии выявленных нарушений законодатель</w:t>
      </w:r>
      <w:r>
        <w:rPr>
          <w:rStyle w:val="s0"/>
        </w:rPr>
        <w:t>ства 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160-1 в соответствии с </w:t>
      </w:r>
      <w:hyperlink r:id="rId169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</w:t>
      </w:r>
    </w:p>
    <w:p w:rsidR="00000000" w:rsidRDefault="00824ECA">
      <w:pPr>
        <w:ind w:firstLine="400"/>
        <w:jc w:val="both"/>
      </w:pPr>
      <w:r>
        <w:rPr>
          <w:rStyle w:val="s0"/>
        </w:rPr>
        <w:t>160-1) составление протоколов и рассмотрение дел об административных правонарушениях в сфере банкротства и наложение административных взысканий в порядке, предусмотренном законодательством Респ</w:t>
      </w:r>
      <w:r>
        <w:rPr>
          <w:rStyle w:val="s0"/>
        </w:rPr>
        <w:t>ублики Казахстан об административных правонарушениях;</w:t>
      </w:r>
    </w:p>
    <w:p w:rsidR="00000000" w:rsidRDefault="00824ECA">
      <w:pPr>
        <w:ind w:firstLine="400"/>
        <w:jc w:val="both"/>
      </w:pPr>
      <w:r>
        <w:rPr>
          <w:rStyle w:val="s0"/>
        </w:rPr>
        <w:t>161) осуществление и совершенствование таможенного оформления и таможенного контроля, а также создания условий, способствующих ускорению товарооборота через таможенную границу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162) рассмотрение жалоб на решения, действия (бездействие) нижестоящего таможенного органа и должностных лиц таможенного органа;</w:t>
      </w:r>
    </w:p>
    <w:p w:rsidR="00000000" w:rsidRDefault="00824ECA">
      <w:pPr>
        <w:ind w:firstLine="400"/>
        <w:jc w:val="both"/>
      </w:pPr>
      <w:r>
        <w:rPr>
          <w:rStyle w:val="s0"/>
        </w:rPr>
        <w:t>163) в соответствии с законодательными актами Республики Казахстан задержание и доставление в служебные помещения таможенных ил</w:t>
      </w:r>
      <w:r>
        <w:rPr>
          <w:rStyle w:val="s0"/>
        </w:rPr>
        <w:t>и правоохранительных органов Республики Казахстан лиц, совершивших правонарушения или подозреваемых в совершении преступления;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164) взыскание сумм таможенных платежей и налогов, в том числе не уплаченных в установленные сроки в бюджет, а также пеню по ним </w:t>
      </w:r>
      <w:r>
        <w:rPr>
          <w:rStyle w:val="s0"/>
        </w:rPr>
        <w:t xml:space="preserve">в порядке, установленном в </w:t>
      </w:r>
      <w:hyperlink r:id="rId170" w:history="1">
        <w:r>
          <w:rPr>
            <w:rStyle w:val="a3"/>
          </w:rPr>
          <w:t>Таможенном кодексе</w:t>
        </w:r>
      </w:hyperlink>
      <w:r>
        <w:rPr>
          <w:rStyle w:val="s0"/>
        </w:rPr>
        <w:t xml:space="preserve"> Республики Казахстан;</w:t>
      </w:r>
    </w:p>
    <w:p w:rsidR="00000000" w:rsidRDefault="00824ECA">
      <w:pPr>
        <w:jc w:val="both"/>
      </w:pPr>
      <w:r>
        <w:rPr>
          <w:rStyle w:val="s3"/>
        </w:rPr>
        <w:t xml:space="preserve">В подпункт 165 внесены изменения в соответствии с </w:t>
      </w:r>
      <w:hyperlink r:id="rId17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7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165) передачу материалов контроля в правоохранительные органы или органы, уполномоченные рассматри</w:t>
      </w:r>
      <w:r>
        <w:rPr>
          <w:rStyle w:val="s0"/>
        </w:rPr>
        <w:t xml:space="preserve">вать дела об административных правонарушениях, в случаях выявления признаков преступлений или административных правонарушений в действиях должностных лиц объектов </w:t>
      </w:r>
      <w:r>
        <w:t>контроля</w:t>
      </w:r>
      <w:r>
        <w:rPr>
          <w:rStyle w:val="s0"/>
        </w:rPr>
        <w:t>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166) обеспечение в пределах своей компетенции охраны таможенной границы Республики </w:t>
      </w:r>
      <w:r>
        <w:rPr>
          <w:rStyle w:val="s0"/>
        </w:rPr>
        <w:t>Казахстан и контроля за соблюдением режима зоны таможенного контроля;</w:t>
      </w:r>
    </w:p>
    <w:p w:rsidR="00000000" w:rsidRDefault="00824ECA">
      <w:pPr>
        <w:ind w:firstLine="400"/>
        <w:jc w:val="both"/>
      </w:pPr>
      <w:r>
        <w:rPr>
          <w:rStyle w:val="s0"/>
        </w:rPr>
        <w:t>167) осуществление валютного контроля в пределах своей компетенции;</w:t>
      </w:r>
    </w:p>
    <w:p w:rsidR="00000000" w:rsidRDefault="00824ECA">
      <w:pPr>
        <w:ind w:firstLine="400"/>
        <w:jc w:val="both"/>
      </w:pPr>
      <w:r>
        <w:rPr>
          <w:rStyle w:val="s0"/>
        </w:rPr>
        <w:t>168) обеспечение полноты взимания и своевременности перечисления в бюджет таможенных платежей и налогов;</w:t>
      </w:r>
    </w:p>
    <w:p w:rsidR="00000000" w:rsidRDefault="00824ECA">
      <w:pPr>
        <w:ind w:firstLine="400"/>
        <w:jc w:val="both"/>
      </w:pPr>
      <w:r>
        <w:rPr>
          <w:rStyle w:val="s0"/>
        </w:rPr>
        <w:t>169) осуществ</w:t>
      </w:r>
      <w:r>
        <w:rPr>
          <w:rStyle w:val="s0"/>
        </w:rPr>
        <w:t>ление контроля за правильностью определения таможенной стоимости товаров;</w:t>
      </w:r>
    </w:p>
    <w:p w:rsidR="00000000" w:rsidRDefault="00824ECA">
      <w:pPr>
        <w:ind w:firstLine="400"/>
        <w:jc w:val="both"/>
      </w:pPr>
      <w:r>
        <w:rPr>
          <w:rStyle w:val="s0"/>
        </w:rPr>
        <w:t>170) проведение радиационного контроля в пунктах пропуска товаров и транспортных средств через государственную (таможенную) границу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171) осуществление дознания </w:t>
      </w:r>
      <w:r>
        <w:rPr>
          <w:rStyle w:val="s0"/>
        </w:rPr>
        <w:t xml:space="preserve">по делам о преступлениях в сфере таможенного дела в порядке, предусмотренном </w:t>
      </w:r>
      <w:hyperlink r:id="rId173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172) рассмотрение дел об административных правонару</w:t>
      </w:r>
      <w:r>
        <w:rPr>
          <w:rStyle w:val="s0"/>
        </w:rPr>
        <w:t>шениях в сфере таможенного дела и наложения административных взысканий в порядке, предусмотренном законодательством Республики Казахстан об административных правонарушениях;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173) проведение работ по предупреждению, выявлению и пресечению правонарушений со </w:t>
      </w:r>
      <w:r>
        <w:rPr>
          <w:rStyle w:val="s0"/>
        </w:rPr>
        <w:t>стороны должностных лиц таможенных органов в пределах своей компетенции;</w:t>
      </w:r>
    </w:p>
    <w:p w:rsidR="00000000" w:rsidRDefault="00824ECA">
      <w:pPr>
        <w:jc w:val="both"/>
      </w:pPr>
      <w:r>
        <w:rPr>
          <w:rStyle w:val="s3"/>
        </w:rPr>
        <w:t xml:space="preserve">В подпункт 174 внесены изменения в соответствии с </w:t>
      </w:r>
      <w:hyperlink r:id="rId17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</w:t>
      </w:r>
      <w:r>
        <w:rPr>
          <w:rStyle w:val="s3"/>
        </w:rPr>
        <w:t>(</w:t>
      </w:r>
      <w:hyperlink r:id="rId17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174) </w:t>
      </w:r>
      <w:r>
        <w:t>оказание содействия</w:t>
      </w:r>
      <w:r>
        <w:rPr>
          <w:rStyle w:val="s0"/>
        </w:rPr>
        <w:t xml:space="preserve"> </w:t>
      </w:r>
      <w:r>
        <w:rPr>
          <w:rStyle w:val="s0"/>
        </w:rPr>
        <w:t>государственным органам в выявлении, предупреждении и пресечении правонарушений в области налогового, валютного и иного законодательства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175) передачу информации о совершении действия (бездействия), содержащего признаки состава престу</w:t>
      </w:r>
      <w:r>
        <w:rPr>
          <w:rStyle w:val="s0"/>
        </w:rPr>
        <w:t>пления при осуществлении государственных закупок в течение пяти рабочих дней со дня выявления такого факта в правоохранительные органы с подтверждающими документами;</w:t>
      </w:r>
    </w:p>
    <w:p w:rsidR="00000000" w:rsidRDefault="00824ECA">
      <w:pPr>
        <w:ind w:firstLine="400"/>
        <w:jc w:val="both"/>
      </w:pPr>
      <w:r>
        <w:rPr>
          <w:rStyle w:val="s0"/>
        </w:rPr>
        <w:t>176) направление в Счетный комитет по контролю за исполнением республиканского бюджета, ре</w:t>
      </w:r>
      <w:r>
        <w:rPr>
          <w:rStyle w:val="s0"/>
        </w:rPr>
        <w:t>визионные комиссии маслихатов соответствующих планов и актов контроля для информирования;</w:t>
      </w:r>
    </w:p>
    <w:p w:rsidR="00000000" w:rsidRDefault="00824ECA">
      <w:pPr>
        <w:jc w:val="both"/>
      </w:pPr>
      <w:r>
        <w:rPr>
          <w:rStyle w:val="s3"/>
        </w:rPr>
        <w:t xml:space="preserve">Подпункт 177 изложен в редакции </w:t>
      </w:r>
      <w:hyperlink r:id="rId17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7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8" w:anchor="sub_id=3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</w:t>
      </w:r>
      <w:r>
        <w:rPr>
          <w:rStyle w:val="s3"/>
        </w:rPr>
        <w:t>0 г. № 42 (</w:t>
      </w:r>
      <w:hyperlink r:id="rId17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 xml:space="preserve">177) взаимодействие с органами государственного финансового контроля и правоохранительными органами по вопросам контроля за соблюдением </w:t>
      </w:r>
      <w:hyperlink r:id="rId18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 </w:t>
      </w:r>
      <w:r>
        <w:rPr>
          <w:rStyle w:val="s0"/>
        </w:rPr>
        <w:t xml:space="preserve">и бюджетного </w:t>
      </w:r>
      <w:hyperlink r:id="rId181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824ECA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177-1 в соответствии с </w:t>
      </w:r>
      <w:hyperlink r:id="rId182" w:anchor="sub_id=3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824ECA">
      <w:pPr>
        <w:ind w:firstLine="400"/>
        <w:jc w:val="both"/>
      </w:pPr>
      <w:r>
        <w:rPr>
          <w:rStyle w:val="s0"/>
        </w:rPr>
        <w:t>177-1) составление протоколов, рассмотрение дел об административных правонарушениях и наложени</w:t>
      </w:r>
      <w:r>
        <w:rPr>
          <w:rStyle w:val="s0"/>
        </w:rPr>
        <w:t xml:space="preserve">е административных взысканий в области государственных закупок, бухгалтерского учета и финансовой отчетности, аудиторской деятельности, бюджетного законодательства Республики Казахстан в порядке, предусмотренном </w:t>
      </w:r>
      <w:hyperlink r:id="rId18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824ECA">
      <w:pPr>
        <w:ind w:firstLine="400"/>
        <w:jc w:val="both"/>
      </w:pPr>
      <w:r>
        <w:rPr>
          <w:rStyle w:val="s0"/>
        </w:rPr>
        <w:t>178)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179) взаимодействи</w:t>
      </w:r>
      <w:r>
        <w:rPr>
          <w:rStyle w:val="s0"/>
        </w:rPr>
        <w:t>е с центральными государственными и местными государственными органами по осуществлению контроля над производством и оборотом табачных изделий и отдельных видов нефтепродуктов;</w:t>
      </w:r>
    </w:p>
    <w:p w:rsidR="00000000" w:rsidRDefault="00824ECA">
      <w:pPr>
        <w:jc w:val="both"/>
      </w:pPr>
      <w:r>
        <w:rPr>
          <w:rStyle w:val="s3"/>
        </w:rPr>
        <w:t xml:space="preserve">В подпункт 180 внесены изменения в соответствии с </w:t>
      </w:r>
      <w:hyperlink r:id="rId18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8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180) рассмотрение жалоб налогоплательщиков (налоговог</w:t>
      </w:r>
      <w:r>
        <w:rPr>
          <w:rStyle w:val="s0"/>
        </w:rPr>
        <w:t>о агента) на уведомления о результатах налоговой проверки и (или) решения вышестоящего органа налоговой службы, вынесенные по результатам рассмотрения жалоб на уведомления, а также в части действия (бездействие) должностных лиц органов налоговой службы в п</w:t>
      </w:r>
      <w:r>
        <w:rPr>
          <w:rStyle w:val="s0"/>
        </w:rPr>
        <w:t xml:space="preserve">орядке </w:t>
      </w:r>
      <w:r>
        <w:t>и сроки</w:t>
      </w:r>
      <w:r>
        <w:rPr>
          <w:rStyle w:val="s0"/>
        </w:rPr>
        <w:t xml:space="preserve">, установленном </w:t>
      </w:r>
      <w:hyperlink r:id="rId186" w:anchor="sub_id=66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(Налоговым кодексом);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180-1 в соответствии с </w:t>
      </w:r>
      <w:hyperlink r:id="rId187" w:anchor="sub_id=31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824ECA">
      <w:pPr>
        <w:ind w:firstLine="400"/>
        <w:jc w:val="both"/>
      </w:pPr>
      <w:r>
        <w:rPr>
          <w:rStyle w:val="s0"/>
        </w:rPr>
        <w:t>180-1) принятие решения об отказе в продлении срока представления отчетнос</w:t>
      </w:r>
      <w:r>
        <w:rPr>
          <w:rStyle w:val="s0"/>
        </w:rPr>
        <w:t>ти по мониторингу или о продлении срока представления отчетности по мониторингу;</w:t>
      </w:r>
    </w:p>
    <w:p w:rsidR="00000000" w:rsidRDefault="00824ECA">
      <w:pPr>
        <w:jc w:val="both"/>
      </w:pPr>
      <w:r>
        <w:rPr>
          <w:rStyle w:val="s3"/>
        </w:rPr>
        <w:t xml:space="preserve">Подпункт 181 изложен в редакции </w:t>
      </w:r>
      <w:hyperlink r:id="rId188" w:anchor="sub_id=32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18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181) направление иска в суд в целях обеспечения возмещения в бюджет выявленных сумм нарушений по результатам контроля, а также о признании недействительными в</w:t>
      </w:r>
      <w:r>
        <w:rPr>
          <w:rStyle w:val="s0"/>
        </w:rPr>
        <w:t xml:space="preserve">ступивших в силу договоров о государственных закупках, заключенных с нарушением </w:t>
      </w:r>
      <w:hyperlink r:id="rId19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824ECA">
      <w:pPr>
        <w:jc w:val="both"/>
      </w:pPr>
      <w:r>
        <w:rPr>
          <w:rStyle w:val="s3"/>
        </w:rPr>
        <w:t>В подпункт 182 внесены изменения в соответств</w:t>
      </w:r>
      <w:r>
        <w:rPr>
          <w:rStyle w:val="s3"/>
        </w:rPr>
        <w:t xml:space="preserve">ии с </w:t>
      </w:r>
      <w:hyperlink r:id="rId19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9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182) направление об</w:t>
      </w:r>
      <w:r>
        <w:rPr>
          <w:rStyle w:val="s0"/>
        </w:rPr>
        <w:t xml:space="preserve">ъектам контроля обязательных для исполнения </w:t>
      </w:r>
      <w:r>
        <w:t>представлений</w:t>
      </w:r>
      <w:r>
        <w:rPr>
          <w:rStyle w:val="s0"/>
        </w:rPr>
        <w:t xml:space="preserve"> по устранению выявленных нарушений;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подпунктами 182-1- 182-4 в соответствии с </w:t>
      </w:r>
      <w:hyperlink r:id="rId193" w:anchor="sub_id=3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30.01.10 г. № 42</w:t>
      </w:r>
    </w:p>
    <w:p w:rsidR="00000000" w:rsidRDefault="00824ECA">
      <w:pPr>
        <w:ind w:firstLine="400"/>
        <w:jc w:val="both"/>
      </w:pPr>
      <w:r>
        <w:rPr>
          <w:rStyle w:val="s0"/>
        </w:rPr>
        <w:t>182-1) осуществление запроса и получение в установленный им срок от объектов контроля необходимых документов, справок, устных и письменных объяснений по вопросам, связанным с проведением контроля;</w:t>
      </w:r>
    </w:p>
    <w:p w:rsidR="00000000" w:rsidRDefault="00824ECA">
      <w:pPr>
        <w:ind w:firstLine="400"/>
        <w:jc w:val="both"/>
      </w:pPr>
      <w:r>
        <w:rPr>
          <w:rStyle w:val="s0"/>
        </w:rPr>
        <w:t>182-2) ознакомление с документа</w:t>
      </w:r>
      <w:r>
        <w:rPr>
          <w:rStyle w:val="s0"/>
        </w:rPr>
        <w:t>цией объектов контроля, относящейся к вопросам контрольного мероприятия, с учетом соблюдения режима секретности, служебной, коммерческой или иной охраняемой законом тайны;</w:t>
      </w:r>
    </w:p>
    <w:p w:rsidR="00000000" w:rsidRDefault="00824ECA">
      <w:pPr>
        <w:ind w:firstLine="400"/>
        <w:jc w:val="both"/>
      </w:pPr>
      <w:r>
        <w:rPr>
          <w:rStyle w:val="s0"/>
        </w:rPr>
        <w:t>182-3) привлечение к проведению контроля соответствующих специалистов государственны</w:t>
      </w:r>
      <w:r>
        <w:rPr>
          <w:rStyle w:val="s0"/>
        </w:rPr>
        <w:t>х органов и при необходимости аудиторские организации и экспертов с оплатой их услуг в пределах выделенных на эти цели средств из республиканского бюджета;</w:t>
      </w:r>
    </w:p>
    <w:p w:rsidR="00000000" w:rsidRDefault="00824ECA">
      <w:pPr>
        <w:ind w:firstLine="400"/>
        <w:jc w:val="both"/>
      </w:pPr>
      <w:r>
        <w:rPr>
          <w:rStyle w:val="s0"/>
        </w:rPr>
        <w:t>182-4) представление в Правительство Республики Казахстан отчетов о результатах проведенных контроль</w:t>
      </w:r>
      <w:r>
        <w:rPr>
          <w:rStyle w:val="s0"/>
        </w:rPr>
        <w:t>ных мероприятий;</w:t>
      </w:r>
    </w:p>
    <w:p w:rsidR="00000000" w:rsidRDefault="00824ECA">
      <w:pPr>
        <w:ind w:firstLine="400"/>
        <w:jc w:val="both"/>
      </w:pPr>
      <w:r>
        <w:rPr>
          <w:rStyle w:val="s0"/>
        </w:rPr>
        <w:t>183) уведомление заказчика и уполномоченного органа по государственным закупкам о факте предоставления потенциальным поставщиком недостоверной информации по квалификационным требованиям не позднее трех дней со дня установления такого факта</w:t>
      </w:r>
      <w:r>
        <w:rPr>
          <w:rStyle w:val="s0"/>
        </w:rPr>
        <w:t>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184) осуществление контроля за деятельностью лицензиатов по обеспечению ими лицензионных требований в пределах компетенции, установленной </w:t>
      </w:r>
      <w:hyperlink r:id="rId194" w:history="1">
        <w:r>
          <w:rPr>
            <w:rStyle w:val="a3"/>
          </w:rPr>
          <w:t>Таможенным кодексом</w:t>
        </w:r>
      </w:hyperlink>
      <w:r>
        <w:rPr>
          <w:rStyle w:val="s0"/>
        </w:rPr>
        <w:t xml:space="preserve"> и законодательством Республики К</w:t>
      </w:r>
      <w:r>
        <w:rPr>
          <w:rStyle w:val="s0"/>
        </w:rPr>
        <w:t>азахстан о лицензировании;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185) осуществление оперативно-розыскной деятельности в соответствии с </w:t>
      </w:r>
      <w:hyperlink r:id="rId19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186) проверку участников внешнеэкономической и иной деятельности в сфере таможенного дела;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187) обеспечение безопасности деятельности таможенных органов, защита должностных лиц таможенных органов и членов их семей от противоправных действий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188)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189) сбор, обоб</w:t>
      </w:r>
      <w:r>
        <w:rPr>
          <w:rStyle w:val="s0"/>
        </w:rPr>
        <w:t>щение и анализ статистической и оперативной информации о совершении правонарушений в сфере таможенного дела, включая все факты правонарушений, находящихся на стадии производства проверок по ним, а также по которым принято процессуальное решение;</w:t>
      </w:r>
    </w:p>
    <w:p w:rsidR="00000000" w:rsidRDefault="00824ECA">
      <w:pPr>
        <w:ind w:firstLine="400"/>
        <w:jc w:val="both"/>
      </w:pPr>
      <w:r>
        <w:rPr>
          <w:rStyle w:val="s0"/>
        </w:rPr>
        <w:t>190) испол</w:t>
      </w:r>
      <w:r>
        <w:rPr>
          <w:rStyle w:val="s0"/>
        </w:rPr>
        <w:t>нение в пределах своей компетенции судебных актов, письменных поручений прокуроров, а также других лиц правоохранительных органов, оказание им содействия в производстве отдельных процессуальных действий;</w:t>
      </w:r>
    </w:p>
    <w:p w:rsidR="00000000" w:rsidRDefault="00824ECA">
      <w:pPr>
        <w:jc w:val="both"/>
      </w:pPr>
      <w:r>
        <w:rPr>
          <w:rStyle w:val="s3"/>
        </w:rPr>
        <w:t xml:space="preserve">Подпункт 191 изложен в редакции </w:t>
      </w:r>
      <w:hyperlink r:id="rId196" w:anchor="sub_id=32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19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191) контроль на соответствие использования с</w:t>
      </w:r>
      <w:r>
        <w:rPr>
          <w:rStyle w:val="s0"/>
        </w:rPr>
        <w:t>редств республиканского и местных бюджетов законодательству Республики Казахстан;</w:t>
      </w:r>
    </w:p>
    <w:p w:rsidR="00000000" w:rsidRDefault="00824ECA">
      <w:pPr>
        <w:jc w:val="both"/>
      </w:pPr>
      <w:r>
        <w:rPr>
          <w:rStyle w:val="s3"/>
        </w:rPr>
        <w:t xml:space="preserve">В подпункт 192 внесены изменения в соответствии с </w:t>
      </w:r>
      <w:hyperlink r:id="rId19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</w:t>
      </w:r>
      <w:r>
        <w:rPr>
          <w:rStyle w:val="s3"/>
        </w:rPr>
        <w:t>г. № 562 (</w:t>
      </w:r>
      <w:hyperlink r:id="rId19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192) выявление, пресечение и недопущение </w:t>
      </w:r>
      <w:r>
        <w:t>нарушений при использовании</w:t>
      </w:r>
      <w:r>
        <w:rPr>
          <w:rStyle w:val="s0"/>
        </w:rPr>
        <w:t xml:space="preserve"> средств республиканского и местных бюджетов в соответствии с законодательством </w:t>
      </w:r>
      <w:r>
        <w:rPr>
          <w:rStyle w:val="s0"/>
        </w:rPr>
        <w:t>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193)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824ECA">
      <w:pPr>
        <w:jc w:val="both"/>
      </w:pPr>
      <w:r>
        <w:rPr>
          <w:rStyle w:val="s3"/>
        </w:rPr>
        <w:t>В подпункт 194 внесены изменен</w:t>
      </w:r>
      <w:r>
        <w:rPr>
          <w:rStyle w:val="s3"/>
        </w:rPr>
        <w:t xml:space="preserve">ия в соответствии с </w:t>
      </w:r>
      <w:hyperlink r:id="rId200" w:anchor="sub_id=3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0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194)</w:t>
      </w:r>
      <w:r>
        <w:rPr>
          <w:rStyle w:val="s0"/>
        </w:rPr>
        <w:t xml:space="preserve"> контроль за соблюдением Стандартов государственного финансового контроля службами внутреннего контроля;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194-1 в соответствии с </w:t>
      </w:r>
      <w:hyperlink r:id="rId202" w:anchor="sub_id=32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30.01.10 г. № 42</w:t>
      </w:r>
    </w:p>
    <w:p w:rsidR="00000000" w:rsidRDefault="00824ECA">
      <w:pPr>
        <w:ind w:firstLine="400"/>
        <w:jc w:val="both"/>
      </w:pPr>
      <w:r>
        <w:rPr>
          <w:rStyle w:val="s0"/>
        </w:rPr>
        <w:t>194-1) осуществление контроля за достоверностью и правильностью ведения объектами контроля учета и отчетности;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195) контроль за деятельностью государственных органов и организаций всех форм собственности по вопросам, касающим</w:t>
      </w:r>
      <w:r>
        <w:rPr>
          <w:rStyle w:val="s0"/>
        </w:rPr>
        <w:t>ся полноты и своевременности внесения неналоговых поступлений в соответствующие бюджеты;</w:t>
      </w:r>
    </w:p>
    <w:p w:rsidR="00000000" w:rsidRDefault="00824ECA">
      <w:pPr>
        <w:ind w:firstLine="400"/>
        <w:jc w:val="both"/>
      </w:pPr>
      <w:r>
        <w:rPr>
          <w:rStyle w:val="s0"/>
        </w:rPr>
        <w:t>196) контроль за формированием и использованием государственными учреждениями денег от реализации товаров (работ, услуг), остающихся в их распоряжении;</w:t>
      </w:r>
    </w:p>
    <w:p w:rsidR="00000000" w:rsidRDefault="00824ECA">
      <w:pPr>
        <w:jc w:val="both"/>
      </w:pPr>
      <w:r>
        <w:rPr>
          <w:rStyle w:val="s3"/>
        </w:rPr>
        <w:t xml:space="preserve">В подпункт 197 внесены изменения в соответствии с </w:t>
      </w:r>
      <w:hyperlink r:id="rId20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0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197) контроль за исполнением </w:t>
      </w:r>
      <w:r>
        <w:t>представлений</w:t>
      </w:r>
      <w:r>
        <w:rPr>
          <w:rStyle w:val="s0"/>
        </w:rPr>
        <w:t>, направляемых объекту государственного финансового контроля, и решений, принятых ими по итогам контрольных мероприятий;</w:t>
      </w:r>
    </w:p>
    <w:p w:rsidR="00000000" w:rsidRDefault="00824ECA">
      <w:pPr>
        <w:jc w:val="both"/>
      </w:pPr>
      <w:r>
        <w:rPr>
          <w:rStyle w:val="s3"/>
        </w:rPr>
        <w:t xml:space="preserve">В подпункт 198 внесены изменения в соответствии с </w:t>
      </w:r>
      <w:hyperlink r:id="rId20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0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198) контроль за соблюде</w:t>
      </w:r>
      <w:r>
        <w:rPr>
          <w:rStyle w:val="s0"/>
        </w:rPr>
        <w:t>нием законодательства Республики Казахстан о государственных закупках</w:t>
      </w:r>
      <w:r>
        <w:t>, при необходимости проверка достоверности отчетных данных, материалов и информации, предоставленных субъектами системы государственных закупок</w:t>
      </w:r>
      <w:r>
        <w:rPr>
          <w:rStyle w:val="s0"/>
        </w:rPr>
        <w:t>;</w:t>
      </w:r>
    </w:p>
    <w:p w:rsidR="00000000" w:rsidRDefault="00824ECA">
      <w:pPr>
        <w:jc w:val="both"/>
      </w:pPr>
      <w:r>
        <w:rPr>
          <w:rStyle w:val="s3"/>
        </w:rPr>
        <w:t>Пункт дополнен подпунктом 198-1 в соответс</w:t>
      </w:r>
      <w:r>
        <w:rPr>
          <w:rStyle w:val="s3"/>
        </w:rPr>
        <w:t xml:space="preserve">твии с </w:t>
      </w:r>
      <w:hyperlink r:id="rId207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</w:t>
      </w:r>
    </w:p>
    <w:p w:rsidR="00000000" w:rsidRDefault="00824ECA">
      <w:pPr>
        <w:ind w:firstLine="400"/>
        <w:jc w:val="both"/>
      </w:pPr>
      <w:r>
        <w:t>198-1) контроль за соблюдением законодательства о казахстанском содержании при государственных закупках;</w:t>
      </w:r>
    </w:p>
    <w:p w:rsidR="00000000" w:rsidRDefault="00824ECA">
      <w:pPr>
        <w:jc w:val="both"/>
      </w:pPr>
      <w:r>
        <w:rPr>
          <w:rStyle w:val="s3"/>
        </w:rPr>
        <w:t>Подпункт 1</w:t>
      </w:r>
      <w:r>
        <w:rPr>
          <w:rStyle w:val="s3"/>
        </w:rPr>
        <w:t xml:space="preserve">99 изложен в редакции </w:t>
      </w:r>
      <w:hyperlink r:id="rId20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0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199</w:t>
      </w:r>
      <w:r>
        <w:t>) контроль за соблюдением условий и процедур предоставления бюджетных кредитов, соцфинансирование концессионных проектов, государственных гарантий и поручительств государства, связанных грантов и активов государства;</w:t>
      </w:r>
    </w:p>
    <w:p w:rsidR="00000000" w:rsidRDefault="00824ECA">
      <w:pPr>
        <w:jc w:val="both"/>
      </w:pPr>
      <w:r>
        <w:rPr>
          <w:rStyle w:val="s3"/>
        </w:rPr>
        <w:t>Пункт дополнен подпунктами 199-1 - 199-</w:t>
      </w:r>
      <w:r>
        <w:rPr>
          <w:rStyle w:val="s3"/>
        </w:rPr>
        <w:t xml:space="preserve">3 в соответствии с </w:t>
      </w:r>
      <w:hyperlink r:id="rId210" w:anchor="sub_id=3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824ECA">
      <w:pPr>
        <w:ind w:firstLine="400"/>
        <w:jc w:val="both"/>
      </w:pPr>
      <w:r>
        <w:rPr>
          <w:rStyle w:val="s0"/>
        </w:rPr>
        <w:t>199-1) организация, координация и обеспечение исполнения решений Межведомственной комиссии по возврату и</w:t>
      </w:r>
      <w:r>
        <w:rPr>
          <w:rStyle w:val="s0"/>
        </w:rPr>
        <w:t xml:space="preserve"> реструктуризации кредитов, выданных из республиканского бюджета, а также средств, отвлеченных из республиканского бюджета в рамках гарантированных государством займов;</w:t>
      </w:r>
    </w:p>
    <w:p w:rsidR="00000000" w:rsidRDefault="00824ECA">
      <w:pPr>
        <w:ind w:firstLine="400"/>
        <w:jc w:val="both"/>
      </w:pPr>
      <w:r>
        <w:rPr>
          <w:rStyle w:val="s0"/>
        </w:rPr>
        <w:t>199-2) взаимодействие с поверенными (агентами) по гарантированным государством займам п</w:t>
      </w:r>
      <w:r>
        <w:rPr>
          <w:rStyle w:val="s0"/>
        </w:rPr>
        <w:t>о вопросам обслуживания и возврата,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824ECA">
      <w:pPr>
        <w:ind w:firstLine="400"/>
        <w:jc w:val="both"/>
      </w:pPr>
      <w:r>
        <w:rPr>
          <w:rStyle w:val="s0"/>
        </w:rPr>
        <w:t>199-3) разработка проектов постановлений Правительства Республики Казахстан по утверждению перечн</w:t>
      </w:r>
      <w:r>
        <w:rPr>
          <w:rStyle w:val="s0"/>
        </w:rPr>
        <w:t>я заемщиков по гарантированным государством займам, погашение и обслуживание которых предусмотрено в республиканском бюджете на соответствующий финансовый год;</w:t>
      </w:r>
    </w:p>
    <w:p w:rsidR="00000000" w:rsidRDefault="00824ECA">
      <w:pPr>
        <w:jc w:val="both"/>
      </w:pPr>
      <w:r>
        <w:rPr>
          <w:rStyle w:val="s3"/>
        </w:rPr>
        <w:t xml:space="preserve">Подпункт 200 изложен в редакции </w:t>
      </w:r>
      <w:hyperlink r:id="rId211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1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200) контроль за целевым использованием бюджетного кредита;</w:t>
      </w:r>
    </w:p>
    <w:p w:rsidR="00000000" w:rsidRDefault="00824ECA">
      <w:pPr>
        <w:jc w:val="both"/>
      </w:pPr>
      <w:r>
        <w:rPr>
          <w:rStyle w:val="s3"/>
        </w:rPr>
        <w:t>Подпункт 201 изложен в редакц</w:t>
      </w:r>
      <w:r>
        <w:rPr>
          <w:rStyle w:val="s3"/>
        </w:rPr>
        <w:t xml:space="preserve">ии </w:t>
      </w:r>
      <w:hyperlink r:id="rId213" w:anchor="sub_id=3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21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201) государственный к</w:t>
      </w:r>
      <w:r>
        <w:rPr>
          <w:rStyle w:val="s0"/>
        </w:rPr>
        <w:t>онтроль в области аудиторской деятельности и деятельности профессиональных аудиторских организаций;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200-1 в соответствии с </w:t>
      </w:r>
      <w:hyperlink r:id="rId215" w:anchor="sub_id=32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30.01.10 г. № 42 </w:t>
      </w:r>
    </w:p>
    <w:p w:rsidR="00000000" w:rsidRDefault="00824ECA">
      <w:pPr>
        <w:ind w:firstLine="400"/>
        <w:jc w:val="both"/>
      </w:pPr>
      <w:r>
        <w:rPr>
          <w:rStyle w:val="s0"/>
        </w:rPr>
        <w:t>201-1) государственный контроль в области бухгалтерского учета и финансовой отчетности;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202) участие в контроле за исполнением чрезвычайного государственного бюджета;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203) Исключен в соответствии с </w:t>
      </w:r>
      <w:hyperlink r:id="rId216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</w:t>
      </w:r>
      <w:r>
        <w:rPr>
          <w:rStyle w:val="s3"/>
        </w:rPr>
        <w:t xml:space="preserve"> (</w:t>
      </w:r>
      <w:hyperlink r:id="rId21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both"/>
      </w:pPr>
      <w:r>
        <w:rPr>
          <w:rStyle w:val="s3"/>
        </w:rPr>
        <w:t>В подпункт 204 внесены изменения в соответст</w:t>
      </w:r>
      <w:r>
        <w:rPr>
          <w:rStyle w:val="s3"/>
        </w:rPr>
        <w:t xml:space="preserve">вии с </w:t>
      </w:r>
      <w:hyperlink r:id="rId21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220" w:anchor="sub_id=3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22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204) осуществление внеп</w:t>
      </w:r>
      <w:r>
        <w:rPr>
          <w:rStyle w:val="s0"/>
        </w:rPr>
        <w:t>лановых проверок в порядке, предусмотренном законодательством Республики Казахстан;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подпунктами 204-1 - 204-2 в соответствии с </w:t>
      </w:r>
      <w:hyperlink r:id="rId222" w:anchor="sub_id=32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</w:t>
      </w:r>
      <w:r>
        <w:rPr>
          <w:rStyle w:val="s3"/>
        </w:rPr>
        <w:t>т 30.01.10 г. № 42</w:t>
      </w:r>
    </w:p>
    <w:p w:rsidR="00000000" w:rsidRDefault="00824ECA">
      <w:pPr>
        <w:ind w:firstLine="400"/>
        <w:jc w:val="both"/>
      </w:pPr>
      <w:r>
        <w:rPr>
          <w:rStyle w:val="s0"/>
        </w:rPr>
        <w:t>204-1) осуществление методической помощи службам внутреннего контроля, координация их деятельности, организация подготовки и повышения квалификации работников служб внутреннего контроля;</w:t>
      </w:r>
    </w:p>
    <w:p w:rsidR="00000000" w:rsidRDefault="00824ECA">
      <w:pPr>
        <w:ind w:firstLine="400"/>
        <w:jc w:val="both"/>
      </w:pPr>
      <w:r>
        <w:rPr>
          <w:rStyle w:val="s0"/>
        </w:rPr>
        <w:t>204-2) разработка и утверждение типовых квалификац</w:t>
      </w:r>
      <w:r>
        <w:rPr>
          <w:rStyle w:val="s0"/>
        </w:rPr>
        <w:t>ионных требований для работников служб внутреннего контроля;</w:t>
      </w:r>
    </w:p>
    <w:p w:rsidR="00000000" w:rsidRDefault="00824ECA">
      <w:pPr>
        <w:jc w:val="both"/>
      </w:pPr>
      <w:r>
        <w:rPr>
          <w:rStyle w:val="s3"/>
        </w:rPr>
        <w:t xml:space="preserve">Подпункт 205 изложен в редакции </w:t>
      </w:r>
      <w:hyperlink r:id="rId223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2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205) осуществление налогового контроля:</w:t>
      </w:r>
    </w:p>
    <w:p w:rsidR="00000000" w:rsidRDefault="00824ECA">
      <w:pPr>
        <w:autoSpaceDE w:val="0"/>
        <w:autoSpaceDN w:val="0"/>
        <w:ind w:firstLine="400"/>
        <w:jc w:val="both"/>
      </w:pPr>
      <w:r>
        <w:t>регистрация налогоплательщиков в налоговых органах;</w:t>
      </w:r>
    </w:p>
    <w:p w:rsidR="00000000" w:rsidRDefault="00824ECA">
      <w:pPr>
        <w:autoSpaceDE w:val="0"/>
        <w:autoSpaceDN w:val="0"/>
        <w:ind w:firstLine="400"/>
        <w:jc w:val="both"/>
      </w:pPr>
      <w:r>
        <w:t>прием налоговых форм;</w:t>
      </w:r>
    </w:p>
    <w:p w:rsidR="00000000" w:rsidRDefault="00824ECA">
      <w:pPr>
        <w:autoSpaceDE w:val="0"/>
        <w:autoSpaceDN w:val="0"/>
        <w:ind w:firstLine="400"/>
        <w:jc w:val="both"/>
      </w:pPr>
      <w:r>
        <w:t>камеральный контроль;</w:t>
      </w:r>
    </w:p>
    <w:p w:rsidR="00000000" w:rsidRDefault="00824ECA">
      <w:pPr>
        <w:autoSpaceDE w:val="0"/>
        <w:autoSpaceDN w:val="0"/>
        <w:ind w:firstLine="400"/>
        <w:jc w:val="both"/>
      </w:pPr>
      <w:r>
        <w:t>учет исполнения налогового обязательства, обязанности по исчислению, удержанию и перечислению обязательных пенсионных взносов, исчислению и уплате социальных отчислений;</w:t>
      </w:r>
    </w:p>
    <w:p w:rsidR="00000000" w:rsidRDefault="00824ECA">
      <w:pPr>
        <w:autoSpaceDE w:val="0"/>
        <w:autoSpaceDN w:val="0"/>
        <w:ind w:firstLine="400"/>
        <w:jc w:val="both"/>
      </w:pPr>
      <w:r>
        <w:t>налоговое обследование;</w:t>
      </w:r>
    </w:p>
    <w:p w:rsidR="00000000" w:rsidRDefault="00824ECA">
      <w:pPr>
        <w:autoSpaceDE w:val="0"/>
        <w:autoSpaceDN w:val="0"/>
        <w:ind w:firstLine="400"/>
        <w:jc w:val="both"/>
      </w:pPr>
      <w:r>
        <w:t>мониторинг крупных налогоплательщиков;</w:t>
      </w:r>
    </w:p>
    <w:p w:rsidR="00000000" w:rsidRDefault="00824ECA">
      <w:pPr>
        <w:autoSpaceDE w:val="0"/>
        <w:autoSpaceDN w:val="0"/>
        <w:ind w:firstLine="400"/>
        <w:jc w:val="both"/>
      </w:pPr>
      <w:r>
        <w:t>налоговые проверки;</w:t>
      </w:r>
    </w:p>
    <w:p w:rsidR="00000000" w:rsidRDefault="00824ECA">
      <w:pPr>
        <w:autoSpaceDE w:val="0"/>
        <w:autoSpaceDN w:val="0"/>
        <w:ind w:firstLine="400"/>
        <w:jc w:val="both"/>
      </w:pPr>
      <w:r>
        <w:t>кон</w:t>
      </w:r>
      <w:r>
        <w:t>троль за соблюдением порядка применения контрольно-кассовых машин;</w:t>
      </w:r>
    </w:p>
    <w:p w:rsidR="00000000" w:rsidRDefault="00824ECA">
      <w:pPr>
        <w:autoSpaceDE w:val="0"/>
        <w:autoSpaceDN w:val="0"/>
        <w:ind w:firstLine="400"/>
        <w:jc w:val="both"/>
      </w:pPr>
      <w:r>
        <w:t>контроль за подакцизными товарами;</w:t>
      </w:r>
    </w:p>
    <w:p w:rsidR="00000000" w:rsidRDefault="00824ECA">
      <w:pPr>
        <w:autoSpaceDE w:val="0"/>
        <w:autoSpaceDN w:val="0"/>
        <w:ind w:firstLine="400"/>
        <w:jc w:val="both"/>
      </w:pPr>
      <w:r>
        <w:t>контроль при трансфертном ценообразовании;</w:t>
      </w:r>
    </w:p>
    <w:p w:rsidR="00000000" w:rsidRDefault="00824ECA">
      <w:pPr>
        <w:autoSpaceDE w:val="0"/>
        <w:autoSpaceDN w:val="0"/>
        <w:ind w:firstLine="400"/>
        <w:jc w:val="both"/>
      </w:pPr>
      <w:r>
        <w:t>контроль за соблюдением порядка учета, хранения, оценки, дальнейшего использования и реализации имущества, обра</w:t>
      </w:r>
      <w:r>
        <w:t>щенного (подлежащего обращению) в собственность государства;</w:t>
      </w:r>
    </w:p>
    <w:p w:rsidR="00000000" w:rsidRDefault="00824ECA">
      <w:pPr>
        <w:ind w:firstLine="400"/>
        <w:jc w:val="both"/>
      </w:pPr>
      <w:r>
        <w:t>контроль за деятельностью уполномоченных государственных и местных исполнительных органов в части исполнения задач по осуществлению функций, направленных на исполнение налогового законодательства</w:t>
      </w:r>
      <w:r>
        <w:t xml:space="preserve"> Республики Казахстан.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205-1 в соответствии с </w:t>
      </w:r>
      <w:hyperlink r:id="rId22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824ECA">
      <w:pPr>
        <w:autoSpaceDE w:val="0"/>
        <w:autoSpaceDN w:val="0"/>
        <w:ind w:firstLine="400"/>
        <w:jc w:val="both"/>
      </w:pPr>
      <w:r>
        <w:t>205-1) использование системы управления рисками;</w:t>
      </w:r>
    </w:p>
    <w:p w:rsidR="00000000" w:rsidRDefault="00824ECA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205-1 в соответствии с </w:t>
      </w:r>
      <w:hyperlink r:id="rId22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824ECA">
      <w:pPr>
        <w:autoSpaceDE w:val="0"/>
        <w:autoSpaceDN w:val="0"/>
        <w:ind w:firstLine="400"/>
        <w:jc w:val="both"/>
      </w:pPr>
      <w:r>
        <w:t>205-2)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206) Исключен в соответствии с </w:t>
      </w:r>
      <w:hyperlink r:id="rId22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2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207) Исключен в соответствии с </w:t>
      </w:r>
      <w:hyperlink r:id="rId22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3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both"/>
      </w:pPr>
      <w:r>
        <w:rPr>
          <w:rStyle w:val="s3"/>
        </w:rPr>
        <w:t>Подпункт 208 изложен в редак</w:t>
      </w:r>
      <w:r>
        <w:rPr>
          <w:rStyle w:val="s3"/>
        </w:rPr>
        <w:t xml:space="preserve">ции </w:t>
      </w:r>
      <w:hyperlink r:id="rId231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3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t>208) применение полож</w:t>
      </w:r>
      <w:r>
        <w:t xml:space="preserve">ений международных договоров в порядке, установленном </w:t>
      </w:r>
      <w:hyperlink r:id="rId233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824ECA">
      <w:pPr>
        <w:ind w:firstLine="400"/>
        <w:jc w:val="both"/>
      </w:pPr>
      <w:r>
        <w:rPr>
          <w:rStyle w:val="s0"/>
        </w:rPr>
        <w:t>209) контроль за соблюдением законодательства предусматривающего полноту пос</w:t>
      </w:r>
      <w:r>
        <w:rPr>
          <w:rStyle w:val="s0"/>
        </w:rPr>
        <w:t>туплений налогов и других обязательных платежей в бюджет:</w:t>
      </w:r>
    </w:p>
    <w:p w:rsidR="00000000" w:rsidRDefault="00824ECA">
      <w:pPr>
        <w:ind w:firstLine="400"/>
        <w:jc w:val="both"/>
      </w:pPr>
      <w:r>
        <w:rPr>
          <w:rStyle w:val="s0"/>
        </w:rPr>
        <w:t>210) контроль за поступлением неналоговых платежей в пределах компетенции, установленной нормативными правовыми актами;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210-1 в соответствии с </w:t>
      </w:r>
      <w:hyperlink r:id="rId23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824ECA">
      <w:pPr>
        <w:autoSpaceDE w:val="0"/>
        <w:autoSpaceDN w:val="0"/>
        <w:ind w:firstLine="400"/>
        <w:jc w:val="both"/>
      </w:pPr>
      <w:r>
        <w:t>210-1) предъявление в суды исков в соответствии с законодательством Республики Казахстан, в том числе о ликвидации юридического лица по основаниям, пред</w:t>
      </w:r>
      <w:r>
        <w:t xml:space="preserve">усмотренным подпунктами 1), 2) и 4) </w:t>
      </w:r>
      <w:hyperlink r:id="rId235" w:anchor="sub_id=490200" w:history="1">
        <w:r>
          <w:rPr>
            <w:rStyle w:val="a3"/>
          </w:rPr>
          <w:t>пункта 2 статьи 49</w:t>
        </w:r>
      </w:hyperlink>
      <w:r>
        <w:t xml:space="preserve"> Гражданского кодекса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211) государственный контроль при применении трансфертных цен, проверка по </w:t>
      </w:r>
      <w:r>
        <w:rPr>
          <w:rStyle w:val="s0"/>
        </w:rPr>
        <w:t>вопросу отклонения цены сделки от рыночной цены товара (работы, услуги), корректировке объектов налогообложения при установлении факта отклонения цены сделки от рыночной цены;</w:t>
      </w:r>
    </w:p>
    <w:p w:rsidR="00000000" w:rsidRDefault="00824ECA">
      <w:pPr>
        <w:ind w:firstLine="400"/>
        <w:jc w:val="both"/>
      </w:pPr>
      <w:r>
        <w:rPr>
          <w:rStyle w:val="s0"/>
        </w:rPr>
        <w:t>212) ведение контроля, учета и анализа балансов объемов производства и оборота т</w:t>
      </w:r>
      <w:r>
        <w:rPr>
          <w:rStyle w:val="s0"/>
        </w:rPr>
        <w:t>абачных изделий;</w:t>
      </w:r>
    </w:p>
    <w:p w:rsidR="00000000" w:rsidRDefault="00824ECA">
      <w:pPr>
        <w:ind w:firstLine="400"/>
        <w:jc w:val="both"/>
      </w:pPr>
      <w:r>
        <w:rPr>
          <w:rStyle w:val="s0"/>
        </w:rPr>
        <w:t>213) осуществление контроля над оборотом нефтепродуктов посредством сопроводительных накладных и деклараций по производству и обороту отдельных видов нефтепродуктов;</w:t>
      </w:r>
    </w:p>
    <w:p w:rsidR="00000000" w:rsidRDefault="00824ECA">
      <w:pPr>
        <w:ind w:firstLine="400"/>
        <w:jc w:val="both"/>
      </w:pPr>
      <w:r>
        <w:rPr>
          <w:rStyle w:val="s0"/>
        </w:rPr>
        <w:t>214) контроль за оснащением технологических линий производства этилового спирта и линий розлива алкогольной продукции соответствующими спиртоизмеряющими аппаратами и контрольными приборами учета, а также на нефтеперерабатывающих заводах, базах нефтепродукт</w:t>
      </w:r>
      <w:r>
        <w:rPr>
          <w:rStyle w:val="s0"/>
        </w:rPr>
        <w:t>ов и автозаправочных станциях контрольных приборов учета;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214-1 в соответствии с </w:t>
      </w:r>
      <w:hyperlink r:id="rId23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824ECA">
      <w:pPr>
        <w:autoSpaceDE w:val="0"/>
        <w:autoSpaceDN w:val="0"/>
        <w:ind w:firstLine="400"/>
        <w:jc w:val="both"/>
      </w:pPr>
      <w:r>
        <w:t xml:space="preserve">214-1) оказание </w:t>
      </w:r>
      <w:r>
        <w:t>государственных услуг в соответствии со стандартами оказания государственных услуг;</w:t>
      </w:r>
    </w:p>
    <w:p w:rsidR="00000000" w:rsidRDefault="00824ECA">
      <w:pPr>
        <w:ind w:firstLine="400"/>
        <w:jc w:val="both"/>
      </w:pPr>
      <w:r>
        <w:rPr>
          <w:rStyle w:val="s0"/>
        </w:rPr>
        <w:t>215) контроль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824ECA">
      <w:pPr>
        <w:jc w:val="both"/>
      </w:pPr>
      <w:r>
        <w:rPr>
          <w:rStyle w:val="s3"/>
        </w:rPr>
        <w:t>В подпункт 216 внесены изменения в соответстви</w:t>
      </w:r>
      <w:r>
        <w:rPr>
          <w:rStyle w:val="s3"/>
        </w:rPr>
        <w:t xml:space="preserve">и с </w:t>
      </w:r>
      <w:hyperlink r:id="rId237" w:anchor="sub_id=33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3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216) контроль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824ECA">
      <w:pPr>
        <w:jc w:val="both"/>
      </w:pPr>
      <w:r>
        <w:rPr>
          <w:rStyle w:val="s3"/>
        </w:rPr>
        <w:t xml:space="preserve">В подпункт 217 внесены изменения в соответствии с </w:t>
      </w:r>
      <w:hyperlink r:id="rId239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4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3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4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217) осуществление проверки представляемых государственными учреждениями индивидуальных планов</w:t>
      </w:r>
      <w:r>
        <w:rPr>
          <w:rStyle w:val="s0"/>
        </w:rPr>
        <w:t xml:space="preserve">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</w:t>
      </w:r>
      <w:r>
        <w:rPr>
          <w:rStyle w:val="s0"/>
        </w:rPr>
        <w:t>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824ECA">
      <w:pPr>
        <w:ind w:firstLine="400"/>
        <w:jc w:val="both"/>
      </w:pPr>
      <w:r>
        <w:rPr>
          <w:rStyle w:val="s0"/>
        </w:rPr>
        <w:t>218) контроль за проведением операций по расходам денег от реализации товаров (работ, услуг);</w:t>
      </w:r>
    </w:p>
    <w:p w:rsidR="00000000" w:rsidRDefault="00824ECA">
      <w:pPr>
        <w:ind w:firstLine="400"/>
        <w:jc w:val="both"/>
      </w:pPr>
      <w:r>
        <w:rPr>
          <w:rStyle w:val="s0"/>
        </w:rPr>
        <w:t>219) Искл</w:t>
      </w:r>
      <w:r>
        <w:rPr>
          <w:rStyle w:val="s0"/>
        </w:rPr>
        <w:t xml:space="preserve">ючен в соответствии с </w:t>
      </w:r>
      <w:hyperlink r:id="rId243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4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220 внесены изменения в соответствии с </w:t>
      </w:r>
      <w:hyperlink r:id="rId245" w:anchor="sub_id=3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4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220) осуществление приема и проверки квартальных и годовых отчетов администраторов республиканских бюджетных программ об исполнении планов финансирования по бюджетным средствам, по контрольным счетам наличности платных услуг, спонсо</w:t>
      </w:r>
      <w:r>
        <w:rPr>
          <w:rStyle w:val="s0"/>
        </w:rPr>
        <w:t>рской, благотворительной помощи, временного размещения денег и счетам в иностранной валюте;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221) приостановление осуществляемых платежей государственных учреждений при нарушении требований </w:t>
      </w:r>
      <w:hyperlink r:id="rId247" w:history="1">
        <w:r>
          <w:rPr>
            <w:rStyle w:val="a3"/>
          </w:rPr>
          <w:t>Бюд</w:t>
        </w:r>
        <w:r>
          <w:rPr>
            <w:rStyle w:val="a3"/>
          </w:rPr>
          <w:t>жетного кодекса</w:t>
        </w:r>
      </w:hyperlink>
      <w:r>
        <w:rPr>
          <w:rStyle w:val="s0"/>
        </w:rP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222) Исключен в соответствии с </w:t>
      </w:r>
      <w:hyperlink r:id="rId248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4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223) Исключен в соответствии с </w:t>
      </w:r>
      <w:hyperlink r:id="rId250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5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224) Исключен в соответс</w:t>
      </w:r>
      <w:r>
        <w:rPr>
          <w:rStyle w:val="s0"/>
        </w:rPr>
        <w:t xml:space="preserve">твии с </w:t>
      </w:r>
      <w:hyperlink r:id="rId252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5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225) Исключен в с</w:t>
      </w:r>
      <w:r>
        <w:rPr>
          <w:rStyle w:val="s0"/>
        </w:rPr>
        <w:t xml:space="preserve">оответствии с </w:t>
      </w:r>
      <w:hyperlink r:id="rId254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25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226) продл</w:t>
      </w:r>
      <w:r>
        <w:rPr>
          <w:rStyle w:val="s0"/>
        </w:rPr>
        <w:t>ение срока конкурсного производства.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подпунктами 227 - 239 в соответствии с </w:t>
      </w:r>
      <w:hyperlink r:id="rId256" w:anchor="sub_id=9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(введены в действие с 9 марта 201</w:t>
      </w:r>
      <w:r>
        <w:rPr>
          <w:rStyle w:val="s3"/>
        </w:rPr>
        <w:t>0 года)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227) осуществление сбора и обработки информации об операциях с деньгами и (или) иным имуществом, подлежащих финансовому мониторингу, в соответствии с </w:t>
      </w:r>
      <w:hyperlink r:id="rId25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</w:t>
      </w:r>
      <w:r>
        <w:rPr>
          <w:rStyle w:val="s0"/>
        </w:rPr>
        <w:t>ротиводействии легализации (отмыванию) доходов, полученных незаконным путем, и финансированию терроризма»;</w:t>
      </w:r>
    </w:p>
    <w:p w:rsidR="00000000" w:rsidRDefault="00824ECA">
      <w:pPr>
        <w:ind w:firstLine="400"/>
        <w:jc w:val="both"/>
      </w:pPr>
      <w:r>
        <w:rPr>
          <w:rStyle w:val="s0"/>
        </w:rPr>
        <w:t>228) осуществление анализа полученной информации в сфере противодействия легализации (отмыванию) доходов, полученных незаконным путем, и финансирован</w:t>
      </w:r>
      <w:r>
        <w:rPr>
          <w:rStyle w:val="s0"/>
        </w:rPr>
        <w:t>ию терроризма;</w:t>
      </w:r>
    </w:p>
    <w:p w:rsidR="00000000" w:rsidRDefault="00824ECA">
      <w:pPr>
        <w:ind w:firstLine="400"/>
        <w:jc w:val="both"/>
      </w:pPr>
      <w:r>
        <w:rPr>
          <w:rStyle w:val="s0"/>
        </w:rPr>
        <w:t>229) координация деятельности государственных органов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824ECA">
      <w:pPr>
        <w:ind w:firstLine="400"/>
        <w:jc w:val="both"/>
      </w:pPr>
      <w:r>
        <w:rPr>
          <w:rStyle w:val="s0"/>
        </w:rPr>
        <w:t>230) по запросу суда по уголовным делам направление необходимой информац</w:t>
      </w:r>
      <w:r>
        <w:rPr>
          <w:rStyle w:val="s0"/>
        </w:rPr>
        <w:t>ии по операциям с деньгами и (или) иным имуществом, подлежащим финансовому мониторингу, для разрешения материалов, находящихся в производстве;</w:t>
      </w:r>
    </w:p>
    <w:p w:rsidR="00000000" w:rsidRDefault="00824ECA">
      <w:pPr>
        <w:ind w:firstLine="400"/>
        <w:jc w:val="both"/>
      </w:pPr>
      <w:r>
        <w:rPr>
          <w:rStyle w:val="s0"/>
        </w:rPr>
        <w:t>231) при наличии оснований полагать о том, что операция с деньгами и (или) иным имуществом связана с легализацией</w:t>
      </w:r>
      <w:r>
        <w:rPr>
          <w:rStyle w:val="s0"/>
        </w:rPr>
        <w:t xml:space="preserve"> (отмыванием) доходов, полученных незаконным путем, и (или) финансированием терроризма, направление информации в правоохранительные органы в соответствии с их компетенцией для принятия процессуального решения;</w:t>
      </w:r>
    </w:p>
    <w:p w:rsidR="00000000" w:rsidRDefault="00824ECA">
      <w:pPr>
        <w:ind w:firstLine="400"/>
        <w:jc w:val="both"/>
      </w:pPr>
      <w:r>
        <w:rPr>
          <w:rStyle w:val="s0"/>
        </w:rPr>
        <w:t>232) участие в разработке и осуществлении прог</w:t>
      </w:r>
      <w:r>
        <w:rPr>
          <w:rStyle w:val="s0"/>
        </w:rPr>
        <w:t>рамм международного сотрудничества по вопросам противодействия легализации (отмыванию) доходов, полученных незаконным путем, и финансированию терроризма;</w:t>
      </w:r>
    </w:p>
    <w:p w:rsidR="00000000" w:rsidRDefault="00824ECA">
      <w:pPr>
        <w:ind w:firstLine="400"/>
        <w:jc w:val="both"/>
      </w:pPr>
      <w:r>
        <w:rPr>
          <w:rStyle w:val="s0"/>
        </w:rPr>
        <w:t>233) организация формирования и ведения республиканской базы данных, а также обеспечение методологичес</w:t>
      </w:r>
      <w:r>
        <w:rPr>
          <w:rStyle w:val="s0"/>
        </w:rPr>
        <w:t>кого единства и согласованное функционирование информационных систем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824ECA">
      <w:pPr>
        <w:ind w:firstLine="400"/>
        <w:jc w:val="both"/>
      </w:pPr>
      <w:r>
        <w:rPr>
          <w:rStyle w:val="s0"/>
        </w:rPr>
        <w:t>234) разработка и проведение мероприятия по предупреждению нарушений законодательства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824ECA">
      <w:pPr>
        <w:ind w:firstLine="400"/>
        <w:jc w:val="both"/>
      </w:pPr>
      <w:r>
        <w:rPr>
          <w:rStyle w:val="s0"/>
        </w:rPr>
        <w:t>235) обобщение практики применения законодательства Республики Казахстан о противодействии легализации (отмыванию) доходов, полученных незаконным путем, и финансированию терроризма на основании информации, получаемой от государственных органов и иных орган</w:t>
      </w:r>
      <w:r>
        <w:rPr>
          <w:rStyle w:val="s0"/>
        </w:rPr>
        <w:t>изаций, а также разработка и внесение предложения по его совершенствованию;</w:t>
      </w:r>
    </w:p>
    <w:p w:rsidR="00000000" w:rsidRDefault="00824ECA">
      <w:pPr>
        <w:ind w:firstLine="400"/>
        <w:jc w:val="both"/>
      </w:pPr>
      <w:r>
        <w:rPr>
          <w:rStyle w:val="s0"/>
        </w:rPr>
        <w:t>236) изучение международного опыта и практики противодействия легализации (отмыванию) доходов, полученных незаконным путем, и финансированию терроризма;</w:t>
      </w:r>
    </w:p>
    <w:p w:rsidR="00000000" w:rsidRDefault="00824ECA">
      <w:pPr>
        <w:ind w:firstLine="400"/>
        <w:jc w:val="both"/>
      </w:pPr>
      <w:r>
        <w:rPr>
          <w:rStyle w:val="s0"/>
        </w:rPr>
        <w:t>237) проведение мероприятия</w:t>
      </w:r>
      <w:r>
        <w:rPr>
          <w:rStyle w:val="s0"/>
        </w:rPr>
        <w:t xml:space="preserve"> по переподготовке и повышению квалификации кадров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328) участие в деятельности международных организаций в сфере противодействия легализации </w:t>
      </w:r>
      <w:r>
        <w:rPr>
          <w:rStyle w:val="s0"/>
        </w:rPr>
        <w:t>(отмыванию) доходов, полученных незаконным путем, и финансированию терроризма;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239) по согласованию с государственным органом, осуществляющим регулирование и надзор финансового рынка и финансовых организаций, определение перечня оффшорных зон для целей </w:t>
      </w:r>
      <w:hyperlink r:id="rId258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терроризма».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подпунктами 240 - 270 в соответствии с </w:t>
      </w:r>
      <w:hyperlink r:id="rId259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240) осуществляет согласование государственных и отраслевых программ, программ развития территорий в части обеспеченности </w:t>
      </w:r>
      <w:r>
        <w:rPr>
          <w:rStyle w:val="s0"/>
        </w:rPr>
        <w:t>объемам бюджетного финансирования;</w:t>
      </w:r>
    </w:p>
    <w:p w:rsidR="00000000" w:rsidRDefault="00824ECA">
      <w:pPr>
        <w:ind w:firstLine="400"/>
        <w:jc w:val="both"/>
      </w:pPr>
      <w:r>
        <w:rPr>
          <w:rStyle w:val="s0"/>
        </w:rPr>
        <w:t>241) вырабатывает предложения по совершенствованию системы бюджетного планирования;</w:t>
      </w:r>
    </w:p>
    <w:p w:rsidR="00000000" w:rsidRDefault="00824ECA">
      <w:pPr>
        <w:ind w:firstLine="400"/>
        <w:jc w:val="both"/>
      </w:pPr>
      <w:r>
        <w:rPr>
          <w:rStyle w:val="s0"/>
        </w:rPr>
        <w:t>242) осуществляет методологическое обеспечение функционирования системы бюджетного планирования;</w:t>
      </w:r>
    </w:p>
    <w:p w:rsidR="00000000" w:rsidRDefault="00824ECA">
      <w:pPr>
        <w:ind w:firstLine="400"/>
        <w:jc w:val="both"/>
      </w:pPr>
      <w:r>
        <w:rPr>
          <w:rStyle w:val="s0"/>
        </w:rPr>
        <w:t>243) разрабатывает и утверждает Единую б</w:t>
      </w:r>
      <w:r>
        <w:rPr>
          <w:rStyle w:val="s0"/>
        </w:rPr>
        <w:t>юджетную классификацию Республики Казахстан, порядок ее составления, структуру специфик экономической классификации расходов бюджета;</w:t>
      </w:r>
    </w:p>
    <w:p w:rsidR="00000000" w:rsidRDefault="00824ECA">
      <w:pPr>
        <w:ind w:firstLine="400"/>
        <w:jc w:val="both"/>
      </w:pPr>
      <w:r>
        <w:rPr>
          <w:rStyle w:val="s0"/>
        </w:rPr>
        <w:t>244) устанавливает форму составления прогноза поступлений и расходов денег от реализации государственными учреждениями тов</w:t>
      </w:r>
      <w:r>
        <w:rPr>
          <w:rStyle w:val="s0"/>
        </w:rPr>
        <w:t>аров (работ, услуг), остающихся в их распоряжении;</w:t>
      </w:r>
    </w:p>
    <w:p w:rsidR="00000000" w:rsidRDefault="00824ECA">
      <w:pPr>
        <w:ind w:firstLine="400"/>
        <w:jc w:val="both"/>
      </w:pPr>
      <w:r>
        <w:rPr>
          <w:rStyle w:val="s0"/>
        </w:rPr>
        <w:t>245) участвует в разработке прогноза социально-экономического развития республики в части разработки прогноза бюджетных параметров на 3 года;</w:t>
      </w:r>
    </w:p>
    <w:p w:rsidR="00000000" w:rsidRDefault="00824ECA">
      <w:pPr>
        <w:ind w:firstLine="400"/>
        <w:jc w:val="both"/>
      </w:pPr>
      <w:r>
        <w:rPr>
          <w:rStyle w:val="s0"/>
        </w:rPr>
        <w:t>246) вырабатывает предложения по формированию налоговой, таможе</w:t>
      </w:r>
      <w:r>
        <w:rPr>
          <w:rStyle w:val="s0"/>
        </w:rPr>
        <w:t>нной и бюджетной политик;</w:t>
      </w:r>
    </w:p>
    <w:p w:rsidR="00000000" w:rsidRDefault="00824ECA">
      <w:pPr>
        <w:ind w:firstLine="400"/>
        <w:jc w:val="both"/>
      </w:pPr>
      <w:r>
        <w:rPr>
          <w:rStyle w:val="s0"/>
        </w:rPr>
        <w:t>247) организовывает и обеспечивает деятельность Республиканской бюджетной комиссии;</w:t>
      </w:r>
    </w:p>
    <w:p w:rsidR="00000000" w:rsidRDefault="00824ECA">
      <w:pPr>
        <w:ind w:firstLine="400"/>
        <w:jc w:val="both"/>
      </w:pPr>
      <w:r>
        <w:rPr>
          <w:rStyle w:val="s0"/>
        </w:rPr>
        <w:t>248) разрабатывает и утверждает методику прогнозирования поступлений бюджета;</w:t>
      </w:r>
    </w:p>
    <w:p w:rsidR="00000000" w:rsidRDefault="00824ECA">
      <w:pPr>
        <w:ind w:firstLine="400"/>
        <w:jc w:val="both"/>
      </w:pPr>
      <w:r>
        <w:rPr>
          <w:rStyle w:val="s0"/>
        </w:rPr>
        <w:t>249) составляет прогнозы консолидированного, государственного и респ</w:t>
      </w:r>
      <w:r>
        <w:rPr>
          <w:rStyle w:val="s0"/>
        </w:rPr>
        <w:t>убликанского бюджетов, Национального фонда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250) рассматривает бюджетные заявки администраторов бюджетных программ и готовит заключения по ним;</w:t>
      </w:r>
    </w:p>
    <w:p w:rsidR="00000000" w:rsidRDefault="00824ECA">
      <w:pPr>
        <w:ind w:firstLine="400"/>
        <w:jc w:val="both"/>
      </w:pPr>
      <w:r>
        <w:rPr>
          <w:rStyle w:val="s0"/>
        </w:rPr>
        <w:t>251) рассматривает проекты стратегических планов (проекты о внесении изменений и дополнений</w:t>
      </w:r>
      <w:r>
        <w:rPr>
          <w:rStyle w:val="s0"/>
        </w:rPr>
        <w:t xml:space="preserve"> в стратегические планы) государственных органов, финансируемых из республиканского бюджета и проекты стратегических планов (проекты о внесении изменений и дополнений в стратегические планы) местных уполномоченных органов по бюджетному планированию и испол</w:t>
      </w:r>
      <w:r>
        <w:rPr>
          <w:rStyle w:val="s0"/>
        </w:rPr>
        <w:t>нению бюджета;</w:t>
      </w:r>
    </w:p>
    <w:p w:rsidR="00000000" w:rsidRDefault="00824ECA">
      <w:pPr>
        <w:ind w:firstLine="400"/>
        <w:jc w:val="both"/>
      </w:pPr>
      <w:r>
        <w:rPr>
          <w:rStyle w:val="s0"/>
        </w:rPr>
        <w:t>252) разрабатывает проекты постановлений Правительства Республики Казахстан о реализации закона о республиканском бюджете, о внесении изменений и дополнений в постановление Правительства Республики Казахстан о реализации закона о республикан</w:t>
      </w:r>
      <w:r>
        <w:rPr>
          <w:rStyle w:val="s0"/>
        </w:rPr>
        <w:t>ском бюджете на соответствующие годы;</w:t>
      </w:r>
    </w:p>
    <w:p w:rsidR="00000000" w:rsidRDefault="00824ECA">
      <w:pPr>
        <w:ind w:firstLine="400"/>
        <w:jc w:val="both"/>
      </w:pPr>
      <w:r>
        <w:rPr>
          <w:rStyle w:val="s0"/>
        </w:rPr>
        <w:t>253) разрабатывает чрезвычайный государственный бюджет;</w:t>
      </w:r>
    </w:p>
    <w:p w:rsidR="00000000" w:rsidRDefault="00824ECA">
      <w:pPr>
        <w:ind w:firstLine="400"/>
        <w:jc w:val="both"/>
      </w:pPr>
      <w:r>
        <w:rPr>
          <w:rStyle w:val="s0"/>
        </w:rPr>
        <w:t>254) вносит предложения по уточнению (корректировке) республиканского бюджета;</w:t>
      </w:r>
    </w:p>
    <w:p w:rsidR="00000000" w:rsidRDefault="00824ECA">
      <w:pPr>
        <w:ind w:firstLine="400"/>
        <w:jc w:val="both"/>
      </w:pPr>
      <w:r>
        <w:rPr>
          <w:rStyle w:val="s0"/>
        </w:rPr>
        <w:t>255) разрабатывает и утверждает таблицу распределения поступлений бюджета между уро</w:t>
      </w:r>
      <w:r>
        <w:rPr>
          <w:rStyle w:val="s0"/>
        </w:rPr>
        <w:t>внями бюджетов и контрольным счетом наличности Национального фонда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256) вырабатывает предложения по конкретным размерам индивидуальной ставки налога на добычу полезных ископаемых по низкорентабельным контрактам;</w:t>
      </w:r>
    </w:p>
    <w:p w:rsidR="00000000" w:rsidRDefault="00824ECA">
      <w:pPr>
        <w:ind w:firstLine="400"/>
        <w:jc w:val="both"/>
      </w:pPr>
      <w:r>
        <w:rPr>
          <w:rStyle w:val="s0"/>
        </w:rPr>
        <w:t>257) участвует в разра</w:t>
      </w:r>
      <w:r>
        <w:rPr>
          <w:rStyle w:val="s0"/>
        </w:rPr>
        <w:t>ботке методики расчетов трансфертов общего характера;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258) участвует в разработке проекта закона Республики Казахстан об объемах трансфертов общего характера между республиканским и областными бюджетами, бюджетами города республиканского значения, столицы </w:t>
      </w:r>
      <w:r>
        <w:rPr>
          <w:rStyle w:val="s0"/>
        </w:rPr>
        <w:t>на трехлетний период;</w:t>
      </w:r>
    </w:p>
    <w:p w:rsidR="00000000" w:rsidRDefault="00824ECA">
      <w:pPr>
        <w:ind w:firstLine="400"/>
        <w:jc w:val="both"/>
      </w:pPr>
      <w:r>
        <w:rPr>
          <w:rStyle w:val="s0"/>
        </w:rPr>
        <w:t>259) осуществляет методологическое обеспечение мониторинга и оценки бюджетных инвестиционных проектов;</w:t>
      </w:r>
    </w:p>
    <w:p w:rsidR="00000000" w:rsidRDefault="00824ECA">
      <w:pPr>
        <w:ind w:firstLine="400"/>
        <w:jc w:val="both"/>
      </w:pPr>
      <w:r>
        <w:rPr>
          <w:rStyle w:val="s0"/>
        </w:rPr>
        <w:t>260) вносит инвестиционные предложения администраторов бюджетных программ на разработку или корректировку технико-экономического об</w:t>
      </w:r>
      <w:r>
        <w:rPr>
          <w:rStyle w:val="s0"/>
        </w:rPr>
        <w:t>оснований и проведение необходимых экспертиз технико-экономических обоснований на рассмотрение Республиканской бюджетной комиссии;</w:t>
      </w:r>
    </w:p>
    <w:p w:rsidR="00000000" w:rsidRDefault="00824ECA">
      <w:pPr>
        <w:ind w:firstLine="400"/>
        <w:jc w:val="both"/>
      </w:pPr>
      <w:r>
        <w:rPr>
          <w:rStyle w:val="s0"/>
        </w:rPr>
        <w:t>261) осуществляет отбор инвестиционных проектов для предоставления государственных гарантий;</w:t>
      </w:r>
    </w:p>
    <w:p w:rsidR="00000000" w:rsidRDefault="00824ECA">
      <w:pPr>
        <w:ind w:firstLine="400"/>
        <w:jc w:val="both"/>
      </w:pPr>
      <w:r>
        <w:rPr>
          <w:rStyle w:val="s0"/>
        </w:rPr>
        <w:t>262) осуществляет отбор концессионных проектов для предоставления поручительств государства;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263) формирует перечень бюджетных инвестиционных проектов, разработка или корректировка, а также проведение необходимых экспертиз технико-экономических обоснований</w:t>
      </w:r>
      <w:r>
        <w:rPr>
          <w:rStyle w:val="s0"/>
        </w:rPr>
        <w:t xml:space="preserve"> которых осуществляется за счет средств соответствующей распределяемой бюджетной программы;</w:t>
      </w:r>
    </w:p>
    <w:p w:rsidR="00000000" w:rsidRDefault="00824ECA">
      <w:pPr>
        <w:ind w:firstLine="400"/>
        <w:jc w:val="both"/>
      </w:pPr>
      <w:r>
        <w:rPr>
          <w:rStyle w:val="s0"/>
        </w:rPr>
        <w:t>264) вносит предложения по софинансированию концессионного проекта из бюджета на рассмотрение Республиканской бюджетной комиссии;</w:t>
      </w:r>
    </w:p>
    <w:p w:rsidR="00000000" w:rsidRDefault="00824ECA">
      <w:pPr>
        <w:ind w:firstLine="400"/>
        <w:jc w:val="both"/>
      </w:pPr>
      <w:r>
        <w:rPr>
          <w:rStyle w:val="s0"/>
        </w:rPr>
        <w:t>265) осуществляет рассмотрение, от</w:t>
      </w:r>
      <w:r>
        <w:rPr>
          <w:rStyle w:val="s0"/>
        </w:rPr>
        <w:t>бор и включение в проект бюджета концессионных проектов на условии софинансирования;</w:t>
      </w:r>
    </w:p>
    <w:p w:rsidR="00000000" w:rsidRDefault="00824ECA">
      <w:pPr>
        <w:ind w:firstLine="400"/>
        <w:jc w:val="both"/>
      </w:pPr>
      <w:r>
        <w:rPr>
          <w:rStyle w:val="s0"/>
        </w:rPr>
        <w:t>266) определяет лимит правительственного долга и долга местного исполнительного органа, лимиты предоставления государственных гарантий и поручительств государства;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267) пр</w:t>
      </w:r>
      <w:r>
        <w:rPr>
          <w:rStyle w:val="s0"/>
        </w:rPr>
        <w:t>оводит совместно с Национальным Банком Республики Казахстан, уполномоченным органом по государственному планированию ежегодную оценку состояния и прогноза на предстоящий плановый период государственного и гарантированного государством заимствования и долга</w:t>
      </w:r>
      <w:r>
        <w:rPr>
          <w:rStyle w:val="s0"/>
        </w:rPr>
        <w:t>, долга по поручительствам государства;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268) проводит мониторинг и оценку реализации бюджетных инвестиционных проектов;</w:t>
      </w:r>
    </w:p>
    <w:p w:rsidR="00000000" w:rsidRDefault="00824ECA">
      <w:pPr>
        <w:ind w:firstLine="400"/>
        <w:jc w:val="both"/>
      </w:pPr>
      <w:r>
        <w:rPr>
          <w:rStyle w:val="s0"/>
        </w:rPr>
        <w:t>269) проводит оценку реализации бюджетных программ при исполнении бюджета;</w:t>
      </w:r>
    </w:p>
    <w:p w:rsidR="00000000" w:rsidRDefault="00824ECA">
      <w:pPr>
        <w:ind w:firstLine="400"/>
        <w:jc w:val="both"/>
      </w:pPr>
      <w:r>
        <w:rPr>
          <w:rStyle w:val="s0"/>
        </w:rPr>
        <w:t>270) разрабатывает проект Указа Президента Республики Казахст</w:t>
      </w:r>
      <w:r>
        <w:rPr>
          <w:rStyle w:val="s0"/>
        </w:rPr>
        <w:t>ан по утверждению единой системы оплаты труда работников органов Республики Казахстан, содержащихся за счет государственного бюджета и сметы (бюджета) Национального Банка Республики Казахстан.</w:t>
      </w:r>
    </w:p>
    <w:p w:rsidR="00000000" w:rsidRDefault="00824ECA">
      <w:r>
        <w:t> </w:t>
      </w:r>
    </w:p>
    <w:p w:rsidR="00000000" w:rsidRDefault="00824ECA">
      <w:r>
        <w:t> </w:t>
      </w:r>
    </w:p>
    <w:p w:rsidR="00000000" w:rsidRDefault="00824ECA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12. Министерство при реализации возложенных на него задач и осуществления своих функций имеет право в установленном порядке:</w:t>
      </w:r>
    </w:p>
    <w:p w:rsidR="00000000" w:rsidRDefault="00824ECA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824ECA">
      <w:pPr>
        <w:ind w:firstLine="400"/>
        <w:jc w:val="both"/>
      </w:pPr>
      <w:r>
        <w:rPr>
          <w:rStyle w:val="s0"/>
        </w:rPr>
        <w:t>запрашивать и получать в установленно</w:t>
      </w:r>
      <w:r>
        <w:rPr>
          <w:rStyle w:val="s0"/>
        </w:rPr>
        <w:t>м порядке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824ECA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824ECA">
      <w:pPr>
        <w:ind w:firstLine="400"/>
        <w:jc w:val="both"/>
      </w:pPr>
      <w:r>
        <w:rPr>
          <w:rStyle w:val="s0"/>
        </w:rPr>
        <w:t>13. Министерство возглавляет Министр, назнача</w:t>
      </w:r>
      <w:r>
        <w:rPr>
          <w:rStyle w:val="s0"/>
        </w:rPr>
        <w:t>емый на должность и освобождаемый от должности Президентом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Министр имеет заместителей (вице-министров), назначаемых на должность и освобождаемых от должности Правительством Республики Казахстан по представлению Министра.</w:t>
      </w:r>
    </w:p>
    <w:p w:rsidR="00000000" w:rsidRDefault="00824ECA">
      <w:pPr>
        <w:ind w:firstLine="400"/>
        <w:jc w:val="both"/>
      </w:pPr>
      <w:r>
        <w:rPr>
          <w:rStyle w:val="s0"/>
        </w:rPr>
        <w:t>14. Министр о</w:t>
      </w:r>
      <w:r>
        <w:rPr>
          <w:rStyle w:val="s0"/>
        </w:rPr>
        <w:t>существляет руководство Министерством и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824ECA">
      <w:pPr>
        <w:ind w:firstLine="400"/>
        <w:jc w:val="both"/>
      </w:pPr>
      <w:r>
        <w:rPr>
          <w:rStyle w:val="s0"/>
        </w:rPr>
        <w:t>15. Министр:</w:t>
      </w:r>
    </w:p>
    <w:p w:rsidR="00000000" w:rsidRDefault="00824ECA">
      <w:pPr>
        <w:ind w:firstLine="400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824ECA">
      <w:pPr>
        <w:ind w:firstLine="400"/>
        <w:jc w:val="both"/>
      </w:pPr>
      <w:r>
        <w:rPr>
          <w:rStyle w:val="s0"/>
        </w:rPr>
        <w:t>2) в соответствии с законодательством на</w:t>
      </w:r>
      <w:r>
        <w:rPr>
          <w:rStyle w:val="s0"/>
        </w:rPr>
        <w:t>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824ECA">
      <w:pPr>
        <w:ind w:firstLine="400"/>
        <w:jc w:val="both"/>
      </w:pPr>
      <w:r>
        <w:rPr>
          <w:rStyle w:val="s0"/>
        </w:rPr>
        <w:t>3) подписывает приказы Министерства;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824ECA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6). Исключен в соответствии с </w:t>
      </w:r>
      <w:hyperlink r:id="rId260" w:anchor="sub_id=3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61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7)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824ECA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262" w:anchor="sub_id=33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824ECA">
      <w:pPr>
        <w:ind w:firstLine="400"/>
        <w:jc w:val="both"/>
      </w:pPr>
      <w:r>
        <w:rPr>
          <w:rStyle w:val="s0"/>
        </w:rPr>
        <w:t>7-1) несет персональную ответственность по противодействию коррупции;</w:t>
      </w:r>
    </w:p>
    <w:p w:rsidR="00000000" w:rsidRDefault="00824ECA">
      <w:pPr>
        <w:ind w:firstLine="400"/>
        <w:jc w:val="both"/>
      </w:pPr>
      <w:r>
        <w:rPr>
          <w:rStyle w:val="s0"/>
        </w:rPr>
        <w:t>8) осуществляет иные полномочия, предусмотренные зако</w:t>
      </w:r>
      <w:r>
        <w:rPr>
          <w:rStyle w:val="s0"/>
        </w:rPr>
        <w:t>нодательством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16. Решения, принимаемые Министерством, оформляются приказами Министра или лица, его замещающего.</w:t>
      </w:r>
    </w:p>
    <w:p w:rsidR="00000000" w:rsidRDefault="00824ECA">
      <w:pPr>
        <w:ind w:firstLine="400"/>
        <w:jc w:val="both"/>
      </w:pPr>
      <w:r>
        <w:rPr>
          <w:rStyle w:val="s0"/>
        </w:rPr>
        <w:t>17. Руководство аппаратом Министерства осуществляется ответственным секретарем, назначаемым на должность и освобождаемым о</w:t>
      </w:r>
      <w:r>
        <w:rPr>
          <w:rStyle w:val="s0"/>
        </w:rPr>
        <w:t>т должности Президентом Республики Казахстан по согласованию с Премьер-Министром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18. Отставка Правительства, Министра, не влечет прекращения полномочий ответственного секретаря.</w:t>
      </w:r>
    </w:p>
    <w:p w:rsidR="00000000" w:rsidRDefault="00824ECA">
      <w:pPr>
        <w:ind w:firstLine="400"/>
        <w:jc w:val="both"/>
      </w:pPr>
      <w:r>
        <w:rPr>
          <w:rStyle w:val="s0"/>
        </w:rPr>
        <w:t>19. Ответственный секретарь при осуществлении своей деят</w:t>
      </w:r>
      <w:r>
        <w:rPr>
          <w:rStyle w:val="s0"/>
        </w:rPr>
        <w:t>ельности подотчетен Президенту Республики Казахстан, Премьер-Министру, Министру.</w:t>
      </w:r>
    </w:p>
    <w:p w:rsidR="00000000" w:rsidRDefault="00824ECA">
      <w:pPr>
        <w:ind w:firstLine="400"/>
        <w:jc w:val="both"/>
      </w:pPr>
      <w:r>
        <w:rPr>
          <w:rStyle w:val="s0"/>
        </w:rPr>
        <w:t>20. Ответственный секретарь:</w:t>
      </w:r>
    </w:p>
    <w:p w:rsidR="00000000" w:rsidRDefault="00824ECA">
      <w:pPr>
        <w:ind w:firstLine="400"/>
        <w:jc w:val="both"/>
      </w:pPr>
      <w:r>
        <w:rPr>
          <w:rStyle w:val="s0"/>
        </w:rPr>
        <w:t>1) обеспечивает реализацию политики в регулируемых сферах государственного управления, формируемую Министром и обеспечивает исполнение его поручен</w:t>
      </w:r>
      <w:r>
        <w:rPr>
          <w:rStyle w:val="s0"/>
        </w:rPr>
        <w:t>ий;</w:t>
      </w:r>
    </w:p>
    <w:p w:rsidR="00000000" w:rsidRDefault="00824ECA">
      <w:pPr>
        <w:ind w:firstLine="400"/>
        <w:jc w:val="both"/>
      </w:pPr>
      <w:r>
        <w:rPr>
          <w:rStyle w:val="s0"/>
        </w:rPr>
        <w:t>2) осуществляет руководство аппаратом Министерства: организует, координирует и контролирует работу его подразделений;</w:t>
      </w:r>
    </w:p>
    <w:p w:rsidR="00000000" w:rsidRDefault="00824ECA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материально-техническое и финансовое обеспечение деятельности Мини</w:t>
      </w:r>
      <w:r>
        <w:rPr>
          <w:rStyle w:val="s0"/>
        </w:rPr>
        <w:t>стерства;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после согласования с Министром утверждает структуру и штатную численность Министерства, ведомств в пределах лимита штатной численности Министерства, утвержденной Правительством Республики Казахстан;</w:t>
      </w:r>
    </w:p>
    <w:p w:rsidR="00000000" w:rsidRDefault="00824ECA">
      <w:pPr>
        <w:jc w:val="both"/>
      </w:pPr>
      <w:r>
        <w:rPr>
          <w:rStyle w:val="s3"/>
        </w:rPr>
        <w:t>В подпункт 5 внесены изменения в соответстви</w:t>
      </w:r>
      <w:r>
        <w:rPr>
          <w:rStyle w:val="s3"/>
        </w:rPr>
        <w:t xml:space="preserve">и с </w:t>
      </w:r>
      <w:hyperlink r:id="rId263" w:anchor="sub_id=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64" w:anchor="sub_id=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>5) после согласовани</w:t>
      </w:r>
      <w:r>
        <w:rPr>
          <w:rStyle w:val="s0"/>
        </w:rPr>
        <w:t>я с Министром утверждает положения о структурных подразделениях Министерства;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соблюдение исполнительской и трудовой дисциплины, работу кадровой службы и организацию документооборота;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7) в целях обеспечения </w:t>
      </w:r>
      <w:r>
        <w:rPr>
          <w:rStyle w:val="s0"/>
        </w:rPr>
        <w:t>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824ECA">
      <w:pPr>
        <w:ind w:firstLine="400"/>
        <w:jc w:val="both"/>
      </w:pPr>
      <w:r>
        <w:rPr>
          <w:rStyle w:val="s0"/>
        </w:rPr>
        <w:t>8) после согласования с Министром назначает на должности и освобождает от должностей руководителей департаментов и управлений Министерства;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с</w:t>
      </w:r>
      <w:r>
        <w:rPr>
          <w:rStyle w:val="s0"/>
        </w:rPr>
        <w:t>огласовывает назначение Министром заместителей руководителей ведомств, представляемых для назначения руководителями ведомств;</w:t>
      </w:r>
    </w:p>
    <w:p w:rsidR="00000000" w:rsidRDefault="00824ECA">
      <w:pPr>
        <w:ind w:firstLine="400"/>
        <w:jc w:val="both"/>
      </w:pPr>
      <w:r>
        <w:rPr>
          <w:rStyle w:val="s0"/>
        </w:rPr>
        <w:t>10) назначает на должности и освобождает от должностей работников Министерства, за исключением работников, вопросы трудовых отноше</w:t>
      </w:r>
      <w:r>
        <w:rPr>
          <w:rStyle w:val="s0"/>
        </w:rPr>
        <w:t>ний с которыми отнесены к компетенции вышестоящих государственных органов и должностных лиц;</w:t>
      </w:r>
    </w:p>
    <w:p w:rsidR="00000000" w:rsidRDefault="00824ECA">
      <w:pPr>
        <w:ind w:firstLine="400"/>
        <w:jc w:val="both"/>
      </w:pPr>
      <w:r>
        <w:rPr>
          <w:rStyle w:val="s0"/>
        </w:rPr>
        <w:t>11) по согласованию с Министром решает вопросы командирования, предоставления отпусков, оказания материальной помощи, подготовки (переподготовки), повышения квалиф</w:t>
      </w:r>
      <w:r>
        <w:rPr>
          <w:rStyle w:val="s0"/>
        </w:rPr>
        <w:t>икации, поощрения, выплаты надбавок и премирования работников Министерства;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12) по согласованию с Министром решает вопросы дисциплинарной ответственности работников Министерства, за исключением работников, вопросы трудовых отношений которых отнесены к комп</w:t>
      </w:r>
      <w:r>
        <w:rPr>
          <w:rStyle w:val="s0"/>
        </w:rPr>
        <w:t>етенции вышестоящих государственных органов и должностных лиц;</w:t>
      </w:r>
    </w:p>
    <w:p w:rsidR="00000000" w:rsidRDefault="00824ECA">
      <w:pPr>
        <w:ind w:firstLine="400"/>
        <w:jc w:val="both"/>
      </w:pPr>
      <w:r>
        <w:rPr>
          <w:rStyle w:val="s0"/>
        </w:rPr>
        <w:t>13) обеспечивает разработку стратегических и программных документов Министерства, утверждаемых Президентом Республики Казахстан, Правительством Республики Казахстан и Министром;</w:t>
      </w:r>
    </w:p>
    <w:p w:rsidR="00000000" w:rsidRDefault="00824ECA">
      <w:pPr>
        <w:ind w:firstLine="400"/>
        <w:jc w:val="both"/>
      </w:pPr>
      <w:r>
        <w:rPr>
          <w:rStyle w:val="s0"/>
        </w:rPr>
        <w:t>14) обеспечивае</w:t>
      </w:r>
      <w:r>
        <w:rPr>
          <w:rStyle w:val="s0"/>
        </w:rPr>
        <w:t>т разработку и представляет на утверждение руководителю Министерства ежегодный план работы Министерства и ежегодный отчет о результатах его деятельности;</w:t>
      </w:r>
    </w:p>
    <w:p w:rsidR="00000000" w:rsidRDefault="00824ECA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представление бюджетной заявки Министру, ко</w:t>
      </w:r>
      <w:r>
        <w:rPr>
          <w:rStyle w:val="s0"/>
        </w:rPr>
        <w:t>торый вносит её на рассмотрение Республиканской бюджетной комиссии, а также выполнение иных процедур бюджетного процесса;</w:t>
      </w:r>
    </w:p>
    <w:p w:rsidR="00000000" w:rsidRDefault="00824ECA">
      <w:pPr>
        <w:ind w:firstLine="400"/>
        <w:jc w:val="both"/>
      </w:pPr>
      <w:r>
        <w:rPr>
          <w:rStyle w:val="s0"/>
        </w:rPr>
        <w:t>16) обеспечивает разработку и утверждает после согласования с Министром планы финансирования и финансовую отчетность Министерства;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государственных услуг;</w:t>
      </w:r>
    </w:p>
    <w:p w:rsidR="00000000" w:rsidRDefault="00824ECA">
      <w:pPr>
        <w:ind w:firstLine="400"/>
        <w:jc w:val="both"/>
      </w:pPr>
      <w:r>
        <w:rPr>
          <w:rStyle w:val="s0"/>
        </w:rPr>
        <w:t>18) организует разработку проектов нормативных правовых актов в пределах компетенции Министерства;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правовых акто</w:t>
      </w:r>
      <w:r>
        <w:rPr>
          <w:rStyle w:val="s0"/>
        </w:rPr>
        <w:t>в, поступивших на согласование в Министерство;</w:t>
      </w:r>
    </w:p>
    <w:p w:rsidR="00000000" w:rsidRDefault="00824ECA">
      <w:pPr>
        <w:ind w:firstLine="400"/>
        <w:jc w:val="both"/>
      </w:pPr>
      <w:r>
        <w:rPr>
          <w:rStyle w:val="s0"/>
        </w:rPr>
        <w:t>20) представляет Министерство во взаимоотношениях с государственными органами и иными организациями в пределах своих полномочий;</w:t>
      </w:r>
    </w:p>
    <w:p w:rsidR="00000000" w:rsidRDefault="00824ECA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Казахстан и ак</w:t>
      </w:r>
      <w:r>
        <w:rPr>
          <w:rStyle w:val="s0"/>
        </w:rPr>
        <w:t>тами Президента Республики Казахстан на ответственного секретаря.</w:t>
      </w:r>
    </w:p>
    <w:p w:rsidR="00000000" w:rsidRDefault="00824ECA">
      <w:pPr>
        <w:ind w:firstLine="400"/>
        <w:jc w:val="both"/>
      </w:pPr>
      <w:r>
        <w:rPr>
          <w:rStyle w:val="s0"/>
        </w:rPr>
        <w:t>21. Ответственный секретарь имеет право:</w:t>
      </w:r>
    </w:p>
    <w:p w:rsidR="00000000" w:rsidRDefault="00824ECA">
      <w:pPr>
        <w:ind w:firstLine="400"/>
        <w:jc w:val="both"/>
      </w:pPr>
      <w:r>
        <w:rPr>
          <w:rStyle w:val="s0"/>
        </w:rPr>
        <w:t>1) давать обязательные к исполнению поручения работникам аппарата Министерства;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запрашивать и получать от иных государственных органов и должностн</w:t>
      </w:r>
      <w:r>
        <w:rPr>
          <w:rStyle w:val="s0"/>
        </w:rPr>
        <w:t>ых лиц информацию, документы и материалы, необходимые для решения вопросов, входящих в компетенцию ответственного секретаря;</w:t>
      </w:r>
    </w:p>
    <w:p w:rsidR="00000000" w:rsidRDefault="00824ECA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824ECA">
      <w:pPr>
        <w:ind w:firstLine="400"/>
        <w:jc w:val="both"/>
      </w:pPr>
      <w:r>
        <w:rPr>
          <w:rStyle w:val="s0"/>
        </w:rPr>
        <w:t>22. Ответственный секретарь в соответствии с законодательством Республики Ка</w:t>
      </w:r>
      <w:r>
        <w:rPr>
          <w:rStyle w:val="s0"/>
        </w:rPr>
        <w:t>захстан несет ответственность за выполнение возложенных на него обязанностей.</w:t>
      </w:r>
    </w:p>
    <w:p w:rsidR="00000000" w:rsidRDefault="00824ECA">
      <w:pPr>
        <w:ind w:firstLine="400"/>
        <w:jc w:val="both"/>
      </w:pPr>
      <w:r>
        <w:rPr>
          <w:rStyle w:val="s0"/>
        </w:rPr>
        <w:t>23. Министерство имеет коллегию, являющуюся консультативно-совещательным органом при Министре. Численный и персональный состав коллегии утверждается Министром из числа руководите</w:t>
      </w:r>
      <w:r>
        <w:rPr>
          <w:rStyle w:val="s0"/>
        </w:rPr>
        <w:t>лей структурных подразделений Министерства.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24. Иные вопросы организации деятельности Министерства, права и обязанности должностных лиц, компетенция и полномочия структурных подразделений, обеспечивающих его деятельность, устанавливаются регламентом </w:t>
      </w:r>
      <w:r>
        <w:t>работы</w:t>
      </w:r>
      <w:r>
        <w:t xml:space="preserve"> Министерства и положениями о структурных подразделениях, утверждаемых ответственным секретарем после согласования с Министром.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center"/>
      </w:pPr>
      <w:r>
        <w:rPr>
          <w:rStyle w:val="s1"/>
        </w:rPr>
        <w:t>4. Имущество Министерства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824ECA">
      <w:pPr>
        <w:ind w:firstLine="400"/>
        <w:jc w:val="both"/>
      </w:pPr>
      <w:r>
        <w:rPr>
          <w:rStyle w:val="s0"/>
        </w:rPr>
        <w:t>Имущество Минист</w:t>
      </w:r>
      <w:r>
        <w:rPr>
          <w:rStyle w:val="s0"/>
        </w:rPr>
        <w:t>ерства формируется за счет имущества, переданного ему государством, а также иного имущества, стоимость которых отражается в балансе Министерства.</w:t>
      </w:r>
    </w:p>
    <w:p w:rsidR="00000000" w:rsidRDefault="00824ECA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824ECA">
      <w:pPr>
        <w:ind w:firstLine="400"/>
        <w:jc w:val="both"/>
      </w:pPr>
      <w:r>
        <w:rPr>
          <w:rStyle w:val="s0"/>
        </w:rPr>
        <w:t>27. Министерство не в</w:t>
      </w:r>
      <w:r>
        <w:rPr>
          <w:rStyle w:val="s0"/>
        </w:rPr>
        <w:t xml:space="preserve">праве самостоятельно отчуждать или иным способом распоряжаться закрепленным за ним </w:t>
      </w:r>
      <w:r>
        <w:t>имуществом и имуществом, приобретенным за счет средств, выделенных ему по плану финансирования, если иное не установлено законодательным актом.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center"/>
      </w:pPr>
      <w:r>
        <w:rPr>
          <w:rStyle w:val="s1"/>
        </w:rPr>
        <w:t>5. Реорганизация и ликвид</w:t>
      </w:r>
      <w:r>
        <w:rPr>
          <w:rStyle w:val="s1"/>
        </w:rPr>
        <w:t>ация Министерства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28. Реорганизация и ликвидация Министерства осуществляются в соответствии с законодательством Республики Казахстан.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both"/>
      </w:pPr>
      <w:bookmarkStart w:id="2" w:name="SUB101"/>
      <w:bookmarkEnd w:id="2"/>
      <w:r>
        <w:rPr>
          <w:rStyle w:val="s3"/>
        </w:rPr>
        <w:t xml:space="preserve">В Перечень внесены изменения в соответствии с </w:t>
      </w:r>
      <w:hyperlink r:id="rId265" w:anchor="sub_id=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17.10.08 г. № 962 (</w:t>
      </w:r>
      <w:hyperlink r:id="rId266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23.12.08 г. № 1228 (</w:t>
      </w:r>
      <w:hyperlink r:id="rId268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</w:t>
      </w:r>
      <w:r>
        <w:rPr>
          <w:rStyle w:val="s3"/>
        </w:rPr>
        <w:t>.02.10 г. № 139 (введено в действие с 1 января 2010 года) (</w:t>
      </w:r>
      <w:hyperlink r:id="rId270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right"/>
      </w:pPr>
      <w:r>
        <w:rPr>
          <w:rStyle w:val="s0"/>
        </w:rPr>
        <w:t>Утвержден</w:t>
      </w:r>
    </w:p>
    <w:p w:rsidR="00000000" w:rsidRDefault="00824ECA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center"/>
      </w:pPr>
      <w:r>
        <w:rPr>
          <w:rStyle w:val="s1"/>
        </w:rPr>
        <w:t>Перечень организаций, находящихся в ведении</w:t>
      </w:r>
    </w:p>
    <w:p w:rsidR="00000000" w:rsidRDefault="00824ECA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24ECA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1"/>
        <w:gridCol w:w="6754"/>
      </w:tblGrid>
      <w:tr w:rsidR="00000000">
        <w:trPr>
          <w:trHeight w:val="547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</w:pPr>
            <w:r>
              <w:t>«Реабилитационный фонд»</w:t>
            </w:r>
          </w:p>
          <w:p w:rsidR="00000000" w:rsidRDefault="00824ECA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  <w:spacing w:line="80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</w:pPr>
            <w:r>
              <w:t>«Кызмет-Сервис А»</w:t>
            </w:r>
          </w:p>
          <w:p w:rsidR="00000000" w:rsidRDefault="00824ECA">
            <w:pPr>
              <w:autoSpaceDE w:val="0"/>
              <w:autoSpaceDN w:val="0"/>
              <w:spacing w:line="80" w:lineRule="atLeast"/>
            </w:pPr>
            <w:r>
              <w:t> </w:t>
            </w:r>
          </w:p>
        </w:tc>
      </w:tr>
      <w:tr w:rsidR="00000000">
        <w:trPr>
          <w:trHeight w:val="380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</w:pPr>
            <w:r>
              <w:t>«Жилищный строительный сберегательный банк Казахстана»</w:t>
            </w:r>
          </w:p>
          <w:p w:rsidR="00000000" w:rsidRDefault="00824ECA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  <w:spacing w:line="214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</w:pPr>
            <w:r>
              <w:t>«Центр подготовки, переподготовки и повышения квалификации специалистов органов финансовой системы»</w:t>
            </w:r>
          </w:p>
          <w:p w:rsidR="00000000" w:rsidRDefault="00824ECA">
            <w:pPr>
              <w:autoSpaceDE w:val="0"/>
              <w:autoSpaceDN w:val="0"/>
              <w:spacing w:line="214" w:lineRule="atLeast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«Информационно-учетный центр»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 xml:space="preserve">Государственное учреждение 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824ECA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«Байконырбаланс»</w:t>
            </w:r>
          </w:p>
        </w:tc>
      </w:tr>
    </w:tbl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right"/>
      </w:pPr>
      <w:bookmarkStart w:id="3" w:name="SUB10"/>
      <w:bookmarkEnd w:id="3"/>
      <w:r>
        <w:rPr>
          <w:rStyle w:val="s0"/>
        </w:rPr>
        <w:t>Утверждены</w:t>
      </w:r>
    </w:p>
    <w:p w:rsidR="00000000" w:rsidRDefault="00824ECA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824ECA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1. В </w:t>
      </w:r>
      <w:hyperlink r:id="rId27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июня 1996 года № 790 «О Перечне республиканских государственных предприятий» (САПП Республики Казахстан, 1996 г., № 29, ст. 256):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в Перечне республиканских государственных предприятий: 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в разделе «Министерство финансов Республики Казахстан»: </w:t>
      </w:r>
    </w:p>
    <w:p w:rsidR="00000000" w:rsidRDefault="00824ECA">
      <w:pPr>
        <w:ind w:firstLine="400"/>
        <w:jc w:val="both"/>
      </w:pPr>
      <w:r>
        <w:rPr>
          <w:rStyle w:val="s0"/>
        </w:rPr>
        <w:t>строку, порядковый номер 25-3, исключить.</w:t>
      </w:r>
    </w:p>
    <w:p w:rsidR="00000000" w:rsidRDefault="00824ECA">
      <w:pPr>
        <w:ind w:firstLine="400"/>
        <w:jc w:val="both"/>
      </w:pPr>
      <w:bookmarkStart w:id="4" w:name="SUB102"/>
      <w:bookmarkEnd w:id="4"/>
      <w:r>
        <w:rPr>
          <w:rStyle w:val="s0"/>
        </w:rPr>
        <w:t xml:space="preserve">2. В </w:t>
      </w:r>
      <w:hyperlink r:id="rId27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</w:t>
      </w:r>
      <w:r>
        <w:rPr>
          <w:rStyle w:val="s0"/>
        </w:rPr>
        <w:t>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824ECA">
      <w:pPr>
        <w:ind w:firstLine="400"/>
        <w:jc w:val="both"/>
      </w:pPr>
      <w:r>
        <w:rPr>
          <w:rStyle w:val="s0"/>
        </w:rPr>
        <w:t>абзацы четвертый, пятый, шестой, седьмой,</w:t>
      </w:r>
      <w:r>
        <w:rPr>
          <w:rStyle w:val="s0"/>
        </w:rPr>
        <w:t xml:space="preserve"> восьмой подпункта 2) пункта 6 исключить.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3. В </w:t>
      </w:r>
      <w:hyperlink r:id="rId27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обеспечения безопасности объектов, подлежащих г</w:t>
      </w:r>
      <w:r>
        <w:rPr>
          <w:rStyle w:val="s0"/>
        </w:rPr>
        <w:t>осударственной охране» (САПП Республики Казахстан, 2003 г., № 36, ст. 364):</w:t>
      </w:r>
    </w:p>
    <w:p w:rsidR="00000000" w:rsidRDefault="00824ECA">
      <w:pPr>
        <w:ind w:firstLine="400"/>
        <w:jc w:val="both"/>
      </w:pPr>
      <w:r>
        <w:rPr>
          <w:rStyle w:val="s0"/>
        </w:rPr>
        <w:t>в Перечне объектов Республики Казахстан, подлежащих государственной охране, утвержденном указанным постановлением:</w:t>
      </w:r>
    </w:p>
    <w:p w:rsidR="00000000" w:rsidRDefault="00824ECA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в подразделе </w:t>
      </w:r>
      <w:r>
        <w:rPr>
          <w:rStyle w:val="s0"/>
        </w:rPr>
        <w:t>1 «Здания центральных и местных исполнительных и иных государственных органов Республики Казахстан»:</w:t>
      </w:r>
    </w:p>
    <w:p w:rsidR="00000000" w:rsidRDefault="00824ECA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824ECA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824ECA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824ECA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824ECA">
      <w:pPr>
        <w:ind w:firstLine="400"/>
        <w:jc w:val="both"/>
      </w:pPr>
      <w:r>
        <w:rPr>
          <w:rStyle w:val="s0"/>
        </w:rPr>
        <w:t>в разделе I «Особ</w:t>
      </w:r>
      <w:r>
        <w:rPr>
          <w:rStyle w:val="s0"/>
        </w:rPr>
        <w:t>о важные государственные объекты»:</w:t>
      </w:r>
    </w:p>
    <w:p w:rsidR="00000000" w:rsidRDefault="00824ECA">
      <w:pPr>
        <w:ind w:firstLine="400"/>
        <w:jc w:val="both"/>
      </w:pPr>
      <w:r>
        <w:rPr>
          <w:rStyle w:val="s0"/>
        </w:rPr>
        <w:t>в строке, порядковый номер 1, цифры «636», «396» заменить соответственно цифрами «635», «395»;</w:t>
      </w:r>
    </w:p>
    <w:p w:rsidR="00000000" w:rsidRDefault="00824ECA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824ECA">
      <w:pPr>
        <w:ind w:firstLine="400"/>
        <w:jc w:val="both"/>
      </w:pPr>
      <w:r>
        <w:rPr>
          <w:rStyle w:val="s0"/>
        </w:rPr>
        <w:t>в строке «ВСЕГО ПО ПЕРЕЧНЮ» цифры «1346», «</w:t>
      </w:r>
      <w:r>
        <w:rPr>
          <w:rStyle w:val="s0"/>
        </w:rPr>
        <w:t>575» заменить соответственно цифрами «1345», «574».</w:t>
      </w:r>
    </w:p>
    <w:p w:rsidR="00000000" w:rsidRDefault="00824ECA">
      <w:pPr>
        <w:ind w:firstLine="400"/>
        <w:jc w:val="both"/>
      </w:pPr>
      <w:bookmarkStart w:id="5" w:name="SUB104"/>
      <w:bookmarkEnd w:id="5"/>
      <w:r>
        <w:rPr>
          <w:rStyle w:val="s0"/>
        </w:rPr>
        <w:t xml:space="preserve">4. Пункт 2 </w:t>
      </w:r>
      <w:hyperlink r:id="rId27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</w:t>
      </w:r>
      <w:r>
        <w:rPr>
          <w:rStyle w:val="s0"/>
        </w:rPr>
        <w:t xml:space="preserve"> Республики Казахстан» исключить.</w:t>
      </w:r>
    </w:p>
    <w:p w:rsidR="00000000" w:rsidRDefault="00824ECA">
      <w:pPr>
        <w:ind w:firstLine="400"/>
        <w:jc w:val="both"/>
      </w:pPr>
      <w:bookmarkStart w:id="6" w:name="SUB105"/>
      <w:bookmarkEnd w:id="6"/>
      <w:r>
        <w:rPr>
          <w:rStyle w:val="s0"/>
        </w:rPr>
        <w:t xml:space="preserve">5. В </w:t>
      </w:r>
      <w:hyperlink r:id="rId27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</w:t>
      </w:r>
      <w:r>
        <w:rPr>
          <w:rStyle w:val="s0"/>
        </w:rPr>
        <w:t>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в изменениях и дополнениях, </w:t>
      </w:r>
      <w:r>
        <w:rPr>
          <w:rStyle w:val="s0"/>
        </w:rPr>
        <w:t>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824ECA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824ECA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824ECA">
      <w:pPr>
        <w:ind w:firstLine="400"/>
        <w:jc w:val="both"/>
      </w:pPr>
      <w:bookmarkStart w:id="7" w:name="SUB106"/>
      <w:bookmarkEnd w:id="7"/>
      <w:r>
        <w:rPr>
          <w:rStyle w:val="s0"/>
        </w:rPr>
        <w:t xml:space="preserve">6. Пункт 3 </w:t>
      </w:r>
      <w:hyperlink r:id="rId27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</w:t>
      </w:r>
      <w:r>
        <w:rPr>
          <w:rStyle w:val="s0"/>
        </w:rPr>
        <w:t>, ст. 348) исключить.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27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</w:t>
      </w:r>
      <w:r>
        <w:rPr>
          <w:rStyle w:val="s0"/>
        </w:rPr>
        <w:t>Государственная аннуитетная компания» (САПП Республики Казахстан, 2004 г., № 50, ст. 652) исключить.</w:t>
      </w:r>
    </w:p>
    <w:p w:rsidR="00000000" w:rsidRDefault="00824ECA">
      <w:pPr>
        <w:ind w:firstLine="400"/>
        <w:jc w:val="both"/>
      </w:pPr>
      <w:bookmarkStart w:id="8" w:name="SUB108"/>
      <w:bookmarkEnd w:id="8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27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</w:t>
      </w:r>
      <w:r>
        <w:rPr>
          <w:rStyle w:val="s0"/>
        </w:rPr>
        <w:t>лючить.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279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</w:t>
      </w:r>
      <w:r>
        <w:rPr>
          <w:rStyle w:val="s0"/>
        </w:rPr>
        <w:t>хстан» (САПП Республики Казахстан, 2005 г., № 23, ст. 290) исключить.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28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824ECA">
      <w:pPr>
        <w:ind w:firstLine="400"/>
        <w:jc w:val="both"/>
      </w:pPr>
      <w:r>
        <w:rPr>
          <w:rStyle w:val="s0"/>
        </w:rPr>
        <w:t>11. Пункт 3 и</w:t>
      </w:r>
      <w:r>
        <w:rPr>
          <w:rStyle w:val="s0"/>
        </w:rPr>
        <w:t xml:space="preserve">зменений, которые вносятся в некоторые решения Правительства Республики Казахстан, утвержденных </w:t>
      </w:r>
      <w:hyperlink r:id="rId28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</w:t>
      </w:r>
      <w:r>
        <w:rPr>
          <w:rStyle w:val="s0"/>
        </w:rPr>
        <w:t>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28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</w:t>
      </w:r>
      <w:r>
        <w:rPr>
          <w:rStyle w:val="s0"/>
        </w:rPr>
        <w:t>06 г., № 4, ст. 26) исключить.</w:t>
      </w:r>
    </w:p>
    <w:p w:rsidR="00000000" w:rsidRDefault="00824ECA">
      <w:pPr>
        <w:ind w:firstLine="400"/>
        <w:jc w:val="both"/>
      </w:pPr>
      <w:bookmarkStart w:id="9" w:name="SUB113"/>
      <w:bookmarkEnd w:id="9"/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8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824ECA">
      <w:pPr>
        <w:ind w:firstLine="400"/>
        <w:jc w:val="both"/>
      </w:pPr>
      <w:r>
        <w:rPr>
          <w:rStyle w:val="s0"/>
        </w:rPr>
        <w:t>14. Пункт 11 изменений и дополнений, которые вно</w:t>
      </w:r>
      <w:r>
        <w:rPr>
          <w:rStyle w:val="s0"/>
        </w:rPr>
        <w:t xml:space="preserve">сятся в некоторые решения Правительства Республики Казахстан, утвержденных </w:t>
      </w:r>
      <w:hyperlink r:id="rId28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</w:t>
      </w:r>
      <w:r>
        <w:rPr>
          <w:rStyle w:val="s0"/>
        </w:rPr>
        <w:t xml:space="preserve"> некоторые решения Правительства Республики Казахстан» (САПП Республики Казахстан, 2006 г., № 7, ст. 58) исключить.</w:t>
      </w:r>
    </w:p>
    <w:p w:rsidR="00000000" w:rsidRDefault="00824ECA">
      <w:pPr>
        <w:ind w:firstLine="400"/>
        <w:jc w:val="both"/>
      </w:pPr>
      <w:bookmarkStart w:id="10" w:name="SUB115"/>
      <w:bookmarkEnd w:id="10"/>
      <w:r>
        <w:rPr>
          <w:rStyle w:val="s0"/>
        </w:rPr>
        <w:t xml:space="preserve">15. Подпункт 2) пункта 1 </w:t>
      </w:r>
      <w:hyperlink r:id="rId28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ст. 59) исключить.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28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</w:t>
      </w:r>
      <w:r>
        <w:rPr>
          <w:rStyle w:val="s0"/>
        </w:rPr>
        <w:t>т 28 октября 2004 года № 1119» (САПП Республики Казахстан, 2006 г., № 15, ст. 147) исключить.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287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</w:t>
      </w:r>
      <w:r>
        <w:t>спублики Казахстан» исключить.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right"/>
      </w:pPr>
      <w:bookmarkStart w:id="11" w:name="SUB1"/>
      <w:bookmarkEnd w:id="11"/>
      <w:r>
        <w:rPr>
          <w:rStyle w:val="s0"/>
        </w:rPr>
        <w:t>Приложение 1</w:t>
      </w:r>
    </w:p>
    <w:p w:rsidR="00000000" w:rsidRDefault="00824EC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jc w:val="right"/>
      </w:pPr>
      <w:r>
        <w:rPr>
          <w:rStyle w:val="s0"/>
        </w:rPr>
        <w:t> </w:t>
      </w:r>
    </w:p>
    <w:p w:rsidR="00000000" w:rsidRDefault="00824ECA">
      <w:pPr>
        <w:jc w:val="center"/>
      </w:pPr>
      <w:r>
        <w:rPr>
          <w:rStyle w:val="s1"/>
        </w:rPr>
        <w:t> </w:t>
      </w:r>
    </w:p>
    <w:p w:rsidR="00000000" w:rsidRDefault="00824ECA">
      <w:pPr>
        <w:jc w:val="center"/>
      </w:pPr>
      <w:r>
        <w:rPr>
          <w:rStyle w:val="s1"/>
        </w:rPr>
        <w:t>Перечень</w:t>
      </w:r>
    </w:p>
    <w:p w:rsidR="00000000" w:rsidRDefault="00824ECA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824ECA">
      <w:pPr>
        <w:jc w:val="center"/>
      </w:pPr>
      <w:r>
        <w:rPr>
          <w:rStyle w:val="s1"/>
        </w:rPr>
        <w:t>территориальных органов Комитета государствен</w:t>
      </w:r>
      <w:r>
        <w:rPr>
          <w:rStyle w:val="s1"/>
        </w:rPr>
        <w:t>ного имущества</w:t>
      </w:r>
    </w:p>
    <w:p w:rsidR="00000000" w:rsidRDefault="00824ECA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824ECA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824ECA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824ECA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824ECA">
      <w:pPr>
        <w:jc w:val="center"/>
      </w:pPr>
      <w:r>
        <w:rPr>
          <w:rStyle w:val="s1"/>
        </w:rPr>
        <w:t>Министерства финансов Республи</w:t>
      </w:r>
      <w:r>
        <w:rPr>
          <w:rStyle w:val="s1"/>
        </w:rPr>
        <w:t>ки Казахстан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</w:t>
      </w:r>
      <w:r>
        <w:rPr>
          <w:rStyle w:val="s0"/>
        </w:rPr>
        <w:t>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</w:t>
      </w:r>
      <w:r>
        <w:rPr>
          <w:rStyle w:val="s0"/>
        </w:rPr>
        <w:t>хстан «Сарыарқа» в городе Астане.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</w:t>
      </w:r>
      <w:r>
        <w:rPr>
          <w:rStyle w:val="s0"/>
        </w:rPr>
        <w:t>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</w:t>
      </w:r>
      <w:r>
        <w:rPr>
          <w:rStyle w:val="s0"/>
        </w:rPr>
        <w:t>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824ECA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</w:t>
      </w:r>
      <w:r>
        <w:rPr>
          <w:rStyle w:val="s0"/>
        </w:rPr>
        <w:t>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</w:t>
      </w:r>
      <w:r>
        <w:rPr>
          <w:rStyle w:val="s0"/>
        </w:rPr>
        <w:t>тва финансов Республики Казахстан «Тобол» в городе Костанае.</w:t>
      </w:r>
    </w:p>
    <w:p w:rsidR="00000000" w:rsidRDefault="00824ECA">
      <w:pPr>
        <w:ind w:firstLine="400"/>
        <w:jc w:val="both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824ECA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</w:t>
      </w:r>
      <w:r>
        <w:rPr>
          <w:rStyle w:val="s0"/>
        </w:rPr>
        <w:t xml:space="preserve">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824ECA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</w:t>
      </w:r>
      <w:r>
        <w:rPr>
          <w:rStyle w:val="s0"/>
        </w:rPr>
        <w:t>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</w:t>
      </w:r>
      <w:r>
        <w:rPr>
          <w:rStyle w:val="s0"/>
        </w:rPr>
        <w:t>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824ECA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</w:t>
      </w:r>
      <w:r>
        <w:rPr>
          <w:rStyle w:val="s0"/>
        </w:rPr>
        <w:t xml:space="preserve">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824ECA">
      <w:pPr>
        <w:jc w:val="right"/>
      </w:pPr>
      <w:r>
        <w:t> </w:t>
      </w:r>
    </w:p>
    <w:p w:rsidR="00000000" w:rsidRDefault="00824ECA">
      <w:pPr>
        <w:jc w:val="right"/>
      </w:pPr>
      <w:bookmarkStart w:id="12" w:name="SUB2"/>
      <w:bookmarkEnd w:id="12"/>
      <w:r>
        <w:rPr>
          <w:rStyle w:val="s0"/>
        </w:rPr>
        <w:t>Приложение 2</w:t>
      </w:r>
    </w:p>
    <w:p w:rsidR="00000000" w:rsidRDefault="00824EC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center"/>
      </w:pPr>
      <w:r>
        <w:rPr>
          <w:rStyle w:val="s1"/>
        </w:rPr>
        <w:t>Перечень</w:t>
      </w:r>
    </w:p>
    <w:p w:rsidR="00000000" w:rsidRDefault="00824ECA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824ECA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824ECA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824ECA">
      <w:pPr>
        <w:jc w:val="center"/>
      </w:pPr>
      <w:r>
        <w:rPr>
          <w:rStyle w:val="s1"/>
        </w:rPr>
        <w:t>Республи</w:t>
      </w:r>
      <w:r>
        <w:rPr>
          <w:rStyle w:val="s1"/>
        </w:rPr>
        <w:t>ки Казахстан в государственные учреждения - межрегиональные</w:t>
      </w:r>
    </w:p>
    <w:p w:rsidR="00000000" w:rsidRDefault="00824ECA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824ECA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</w:t>
      </w:r>
      <w:r>
        <w:rPr>
          <w:rStyle w:val="s0"/>
        </w:rPr>
        <w:t xml:space="preserve">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</w:t>
      </w:r>
      <w:r>
        <w:rPr>
          <w:rStyle w:val="s0"/>
        </w:rPr>
        <w:t>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824ECA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</w:t>
      </w:r>
      <w:r>
        <w:rPr>
          <w:rStyle w:val="s0"/>
        </w:rPr>
        <w:t>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</w:t>
      </w:r>
      <w:r>
        <w:rPr>
          <w:rStyle w:val="s0"/>
        </w:rPr>
        <w:t xml:space="preserve"> по работе с несостоятельными должниками Министерства финансов Республики Казахстан «Каспий» в городе Актау.</w:t>
      </w:r>
    </w:p>
    <w:p w:rsidR="00000000" w:rsidRDefault="00824ECA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</w:t>
      </w:r>
      <w:r>
        <w:rPr>
          <w:rStyle w:val="s0"/>
        </w:rPr>
        <w:t xml:space="preserve">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</w:t>
      </w:r>
      <w:r>
        <w:rPr>
          <w:rStyle w:val="s0"/>
        </w:rPr>
        <w:t>«Батыс» в городе Актобе.</w:t>
      </w:r>
    </w:p>
    <w:p w:rsidR="00000000" w:rsidRDefault="00824ECA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</w:t>
      </w:r>
      <w:r>
        <w:rPr>
          <w:rStyle w:val="s0"/>
        </w:rPr>
        <w:t>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824ECA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</w:t>
      </w:r>
      <w:r>
        <w:rPr>
          <w:rStyle w:val="s0"/>
        </w:rPr>
        <w:t xml:space="preserve">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824ECA">
      <w:pPr>
        <w:ind w:firstLine="400"/>
        <w:jc w:val="both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</w:t>
      </w:r>
      <w:r>
        <w:rPr>
          <w:rStyle w:val="s0"/>
        </w:rPr>
        <w:t>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</w:t>
      </w:r>
      <w:r>
        <w:rPr>
          <w:rStyle w:val="s0"/>
        </w:rPr>
        <w:t>ками Министерства финансов Республики Казахстан «Ертіс» в городе Семее.</w:t>
      </w:r>
    </w:p>
    <w:p w:rsidR="00000000" w:rsidRDefault="00824ECA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</w:t>
      </w:r>
      <w:r>
        <w:rPr>
          <w:rStyle w:val="s0"/>
        </w:rPr>
        <w:t xml:space="preserve">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</w:t>
      </w:r>
      <w:r>
        <w:t>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both"/>
      </w:pPr>
      <w:bookmarkStart w:id="13" w:name="SUB3"/>
      <w:bookmarkEnd w:id="13"/>
      <w:r>
        <w:rPr>
          <w:rStyle w:val="s3"/>
        </w:rPr>
        <w:t xml:space="preserve">В приложение 3 внесены изменения в соответствии с </w:t>
      </w:r>
      <w:hyperlink r:id="rId288" w:anchor="sub_id=402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8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>РК от 30.01.10 г. № 42 (</w:t>
      </w:r>
      <w:hyperlink r:id="rId29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right"/>
      </w:pPr>
      <w:r>
        <w:rPr>
          <w:rStyle w:val="s0"/>
        </w:rPr>
        <w:t>Приложение 3</w:t>
      </w:r>
    </w:p>
    <w:p w:rsidR="00000000" w:rsidRDefault="00824EC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center"/>
      </w:pPr>
      <w:r>
        <w:rPr>
          <w:rStyle w:val="s1"/>
        </w:rPr>
        <w:t>Перечень</w:t>
      </w:r>
    </w:p>
    <w:p w:rsidR="00000000" w:rsidRDefault="00824ECA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824ECA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824ECA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24ECA">
      <w:pPr>
        <w:jc w:val="center"/>
      </w:pPr>
      <w:r>
        <w:rPr>
          <w:rStyle w:val="s1"/>
        </w:rP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</w:t>
      </w:r>
      <w:r>
        <w:rPr>
          <w:rStyle w:val="s0"/>
        </w:rPr>
        <w:t>й департамент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</w:t>
      </w:r>
      <w:r>
        <w:rPr>
          <w:rStyle w:val="s0"/>
        </w:rPr>
        <w:t xml:space="preserve"> комитета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5.</w:t>
      </w:r>
      <w:r>
        <w:rPr>
          <w:rStyle w:val="s0"/>
        </w:rPr>
        <w:t xml:space="preserve"> Налоговый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</w:t>
      </w:r>
      <w:r>
        <w:rPr>
          <w:rStyle w:val="s0"/>
        </w:rPr>
        <w:t>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8. Налоговый комитет по Ерейментаускому району Налогового комитета по Акмолинской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13. Налоговый комитет по Шорт</w:t>
      </w:r>
      <w:r>
        <w:rPr>
          <w:rStyle w:val="s0"/>
        </w:rPr>
        <w:t>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</w:t>
      </w:r>
      <w:r>
        <w:rPr>
          <w:rStyle w:val="s0"/>
        </w:rPr>
        <w:t>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</w:t>
      </w:r>
      <w:r>
        <w:rPr>
          <w:rStyle w:val="s0"/>
        </w:rPr>
        <w:t>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16. Налоговый комитет по Жаксынскому району Налогового комитета по Акмолинской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18. Налоговый комитет по </w:t>
      </w:r>
      <w:r>
        <w:rPr>
          <w:rStyle w:val="s0"/>
        </w:rPr>
        <w:t>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</w:t>
      </w:r>
      <w:r>
        <w:rPr>
          <w:rStyle w:val="s0"/>
        </w:rPr>
        <w:t xml:space="preserve">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</w:t>
      </w:r>
      <w:r>
        <w:rPr>
          <w:rStyle w:val="s0"/>
        </w:rPr>
        <w:t xml:space="preserve">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25. Налого</w:t>
      </w:r>
      <w:r>
        <w:rPr>
          <w:rStyle w:val="s0"/>
        </w:rPr>
        <w:t>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</w:t>
      </w:r>
      <w:r>
        <w:rPr>
          <w:rStyle w:val="s0"/>
        </w:rPr>
        <w:t>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30. Налоговы</w:t>
      </w:r>
      <w:r>
        <w:rPr>
          <w:rStyle w:val="s0"/>
        </w:rPr>
        <w:t>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</w:t>
      </w:r>
      <w:r>
        <w:rPr>
          <w:rStyle w:val="s0"/>
        </w:rPr>
        <w:t>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</w:t>
      </w:r>
      <w:r>
        <w:rPr>
          <w:rStyle w:val="s0"/>
        </w:rPr>
        <w:t>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</w:t>
      </w:r>
      <w:r>
        <w:rPr>
          <w:rStyle w:val="s0"/>
        </w:rPr>
        <w:t>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</w:t>
      </w:r>
      <w:r>
        <w:rPr>
          <w:rStyle w:val="s0"/>
        </w:rPr>
        <w:t>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</w:t>
      </w:r>
      <w:r>
        <w:rPr>
          <w:rStyle w:val="s0"/>
        </w:rPr>
        <w:t>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</w:t>
      </w:r>
      <w:r>
        <w:rPr>
          <w:rStyle w:val="s0"/>
        </w:rPr>
        <w:t>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45. Налоговый комитет по Аксускому району Налогового комитета по Алматинской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46. Налоговый комитет по Алакольскому району Налог</w:t>
      </w:r>
      <w:r>
        <w:rPr>
          <w:rStyle w:val="s0"/>
        </w:rPr>
        <w:t>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824ECA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</w:t>
      </w:r>
      <w:r>
        <w:rPr>
          <w:rStyle w:val="s0"/>
        </w:rPr>
        <w:t>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51. Налоговый комитет по Саркандскому району</w:t>
      </w:r>
      <w:r>
        <w:rPr>
          <w:rStyle w:val="s0"/>
        </w:rPr>
        <w:t xml:space="preserve">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</w:t>
      </w:r>
      <w:r>
        <w:rPr>
          <w:rStyle w:val="s0"/>
        </w:rPr>
        <w:t>ов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</w:t>
      </w:r>
      <w:r>
        <w:rPr>
          <w:rStyle w:val="s0"/>
        </w:rPr>
        <w:t>Атырауской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58. Налоговый комитет п</w:t>
      </w:r>
      <w:r>
        <w:rPr>
          <w:rStyle w:val="s0"/>
        </w:rPr>
        <w:t>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</w:t>
      </w:r>
      <w:r>
        <w:rPr>
          <w:rStyle w:val="s0"/>
        </w:rPr>
        <w:t>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</w:t>
      </w:r>
      <w:r>
        <w:rPr>
          <w:rStyle w:val="s0"/>
        </w:rPr>
        <w:t>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</w:t>
      </w:r>
      <w:r>
        <w:rPr>
          <w:rStyle w:val="s0"/>
        </w:rPr>
        <w:t>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</w:t>
      </w:r>
      <w:r>
        <w:rPr>
          <w:rStyle w:val="s0"/>
        </w:rPr>
        <w:t>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68. Налоговый комитет по Глубоковс</w:t>
      </w:r>
      <w:r>
        <w:rPr>
          <w:rStyle w:val="s0"/>
        </w:rPr>
        <w:t>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</w:t>
      </w:r>
      <w:r>
        <w:rPr>
          <w:rStyle w:val="s0"/>
        </w:rPr>
        <w:t>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</w:t>
      </w:r>
      <w:r>
        <w:rPr>
          <w:rStyle w:val="s0"/>
        </w:rPr>
        <w:t>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72</w:t>
      </w:r>
      <w:r>
        <w:rPr>
          <w:rStyle w:val="s0"/>
        </w:rPr>
        <w:t>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75. Налоговый комитет по Бескарагайскому</w:t>
      </w:r>
      <w:r>
        <w:rPr>
          <w:rStyle w:val="s0"/>
        </w:rPr>
        <w:t xml:space="preserve">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</w:t>
      </w:r>
      <w:r>
        <w:rPr>
          <w:rStyle w:val="s0"/>
        </w:rPr>
        <w:t>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</w:t>
      </w:r>
      <w:r>
        <w:rPr>
          <w:rStyle w:val="s0"/>
        </w:rPr>
        <w:t>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</w:t>
      </w:r>
      <w:r>
        <w:rPr>
          <w:rStyle w:val="s0"/>
        </w:rPr>
        <w:t>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84. Налоговый комитет по Кордай</w:t>
      </w:r>
      <w:r>
        <w:rPr>
          <w:rStyle w:val="s0"/>
        </w:rPr>
        <w:t>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</w:t>
      </w:r>
      <w:r>
        <w:rPr>
          <w:rStyle w:val="s0"/>
        </w:rPr>
        <w:t xml:space="preserve">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89. Налоговый комитет по Шускому району Нало</w:t>
      </w:r>
      <w:r>
        <w:rPr>
          <w:rStyle w:val="s0"/>
        </w:rPr>
        <w:t>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90. </w:t>
      </w:r>
      <w:r>
        <w:rPr>
          <w:rStyle w:val="s0"/>
        </w:rPr>
        <w:t xml:space="preserve">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</w:t>
      </w:r>
      <w:r>
        <w:rPr>
          <w:rStyle w:val="s0"/>
        </w:rPr>
        <w:t>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96. Налоговый комитет по Зеленскому райо</w:t>
      </w:r>
      <w:r>
        <w:rPr>
          <w:rStyle w:val="s0"/>
        </w:rPr>
        <w:t>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</w:t>
      </w:r>
      <w:r>
        <w:rPr>
          <w:rStyle w:val="s0"/>
        </w:rPr>
        <w:t>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100. Налогов</w:t>
      </w:r>
      <w:r>
        <w:rPr>
          <w:rStyle w:val="s0"/>
        </w:rPr>
        <w:t>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</w:t>
      </w:r>
      <w:r>
        <w:rPr>
          <w:rStyle w:val="s0"/>
        </w:rPr>
        <w:t>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103. Налоговый комитет по Чингирлаускому ра</w:t>
      </w:r>
      <w:r>
        <w:rPr>
          <w:rStyle w:val="s0"/>
        </w:rPr>
        <w:t>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</w:t>
      </w:r>
      <w:r>
        <w:rPr>
          <w:rStyle w:val="s0"/>
        </w:rPr>
        <w:t xml:space="preserve">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</w:t>
      </w:r>
      <w:r>
        <w:rPr>
          <w:rStyle w:val="s0"/>
        </w:rPr>
        <w:t>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109. Налоговый комитет по го</w:t>
      </w:r>
      <w:r>
        <w:rPr>
          <w:rStyle w:val="s0"/>
        </w:rPr>
        <w:t>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</w:t>
      </w:r>
      <w:r>
        <w:rPr>
          <w:rStyle w:val="s0"/>
        </w:rPr>
        <w:t>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114. Налоговый комитет по город</w:t>
      </w:r>
      <w:r>
        <w:rPr>
          <w:rStyle w:val="s0"/>
        </w:rPr>
        <w:t>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</w:t>
      </w:r>
      <w:r>
        <w:rPr>
          <w:rStyle w:val="s0"/>
        </w:rPr>
        <w:t>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118. Налоговый комитет по Нуринскому району Налогов</w:t>
      </w:r>
      <w:r>
        <w:rPr>
          <w:rStyle w:val="s0"/>
        </w:rPr>
        <w:t>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824ECA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</w:t>
      </w:r>
      <w:r>
        <w:rPr>
          <w:rStyle w:val="s0"/>
        </w:rPr>
        <w:t>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</w:t>
      </w:r>
      <w:r>
        <w:rPr>
          <w:rStyle w:val="s0"/>
        </w:rPr>
        <w:t xml:space="preserve">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125. Налоговый комитет по </w:t>
      </w:r>
      <w:r>
        <w:rPr>
          <w:rStyle w:val="s0"/>
        </w:rPr>
        <w:t>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127</w:t>
      </w:r>
      <w:r>
        <w:rPr>
          <w:rStyle w:val="s0"/>
        </w:rPr>
        <w:t>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</w:t>
      </w:r>
      <w:r>
        <w:rPr>
          <w:rStyle w:val="s0"/>
        </w:rPr>
        <w:t>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131. Налоговый комитет </w:t>
      </w:r>
      <w:r>
        <w:rPr>
          <w:rStyle w:val="s0"/>
        </w:rPr>
        <w:t>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Налогового департ</w:t>
      </w:r>
      <w:r>
        <w:rPr>
          <w:rStyle w:val="s0"/>
        </w:rPr>
        <w:t>амента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</w:t>
      </w:r>
      <w:r>
        <w:rPr>
          <w:rStyle w:val="s0"/>
        </w:rPr>
        <w:t>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135. Налоговый комитет по городу Костанай Налогового комитета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</w:t>
      </w:r>
      <w:r>
        <w:rPr>
          <w:rStyle w:val="s0"/>
        </w:rPr>
        <w:t>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137. Налоговый комитет по гор</w:t>
      </w:r>
      <w:r>
        <w:rPr>
          <w:rStyle w:val="s0"/>
        </w:rPr>
        <w:t>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Алтынсаринс</w:t>
      </w:r>
      <w:r>
        <w:rPr>
          <w:rStyle w:val="s0"/>
        </w:rPr>
        <w:t>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141. Налоговый комитет по Житикаринскому району Налогового комитета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 району На</w:t>
      </w:r>
      <w:r>
        <w:rPr>
          <w:rStyle w:val="s0"/>
        </w:rPr>
        <w:t>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145. Налоговый комитет по Костанайскому району Налогового комитета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146. Налоговый комитет по Узун</w:t>
      </w:r>
      <w:r>
        <w:rPr>
          <w:rStyle w:val="s0"/>
        </w:rPr>
        <w:t>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149. Налоговый комитет по Аулиекольскому району Налогового комитета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150. Налогов</w:t>
      </w:r>
      <w:r>
        <w:rPr>
          <w:rStyle w:val="s0"/>
        </w:rPr>
        <w:t>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</w:t>
      </w:r>
      <w:r>
        <w:rPr>
          <w:rStyle w:val="s0"/>
        </w:rPr>
        <w:t>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154. Налоговый комитет по Жангильдинск</w:t>
      </w:r>
      <w:r>
        <w:rPr>
          <w:rStyle w:val="s0"/>
        </w:rPr>
        <w:t>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156. Нало</w:t>
      </w:r>
      <w:r>
        <w:rPr>
          <w:rStyle w:val="s0"/>
        </w:rPr>
        <w:t>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</w:t>
      </w:r>
      <w:r>
        <w:rPr>
          <w:rStyle w:val="s0"/>
        </w:rPr>
        <w:t>тамента по Мангистауской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160. Налоговый комитет по Мунайлинскому</w:t>
      </w:r>
      <w:r>
        <w:rPr>
          <w:rStyle w:val="s0"/>
        </w:rPr>
        <w:t xml:space="preserve">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</w:t>
      </w:r>
      <w:r>
        <w:rPr>
          <w:rStyle w:val="s0"/>
        </w:rPr>
        <w:t>гистауской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</w:t>
      </w:r>
      <w:r>
        <w:rPr>
          <w:rStyle w:val="s0"/>
        </w:rPr>
        <w:t>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</w:t>
      </w:r>
      <w:r>
        <w:rPr>
          <w:rStyle w:val="s0"/>
        </w:rPr>
        <w:t xml:space="preserve"> Павлодарской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167. Налоговы</w:t>
      </w:r>
      <w:r>
        <w:rPr>
          <w:rStyle w:val="s0"/>
        </w:rPr>
        <w:t xml:space="preserve">й комитет по Баянаульскому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</w:t>
      </w:r>
      <w:r>
        <w:rPr>
          <w:rStyle w:val="s0"/>
        </w:rPr>
        <w:t>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</w:t>
      </w:r>
      <w:r>
        <w:rPr>
          <w:rStyle w:val="s0"/>
        </w:rPr>
        <w:t>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</w:t>
      </w:r>
      <w:r>
        <w:rPr>
          <w:rStyle w:val="s0"/>
        </w:rPr>
        <w:t>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176. Налоговый комитет по Северо-Казахстан</w:t>
      </w:r>
      <w:r>
        <w:rPr>
          <w:rStyle w:val="s0"/>
        </w:rPr>
        <w:t>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180. Налоговый комите</w:t>
      </w:r>
      <w:r>
        <w:rPr>
          <w:rStyle w:val="s0"/>
        </w:rPr>
        <w:t>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</w:t>
      </w:r>
      <w:r>
        <w:rPr>
          <w:rStyle w:val="s0"/>
        </w:rPr>
        <w:t>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</w:t>
      </w:r>
      <w:r>
        <w:rPr>
          <w:rStyle w:val="s0"/>
        </w:rPr>
        <w:t>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184. </w:t>
      </w:r>
      <w:r>
        <w:rPr>
          <w:rStyle w:val="s0"/>
        </w:rPr>
        <w:t>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824ECA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187. Налоговый комитет по Тайыншинскому району Н</w:t>
      </w:r>
      <w:r>
        <w:rPr>
          <w:rStyle w:val="s0"/>
        </w:rPr>
        <w:t>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</w:t>
      </w:r>
      <w:r>
        <w:rPr>
          <w:rStyle w:val="s0"/>
        </w:rPr>
        <w:t>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</w:t>
      </w:r>
      <w:r>
        <w:rPr>
          <w:rStyle w:val="s0"/>
        </w:rPr>
        <w:t>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195. Налоговый комитет по Байдибекскому району Налогового комитета по Южно-Казахстанской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196. Налоговый комит</w:t>
      </w:r>
      <w:r>
        <w:rPr>
          <w:rStyle w:val="s0"/>
        </w:rPr>
        <w:t>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</w:t>
      </w:r>
      <w:r>
        <w:rPr>
          <w:rStyle w:val="s0"/>
        </w:rPr>
        <w:t>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199. Налоговый комитет по Казгуртскому району Налогового комитета по </w:t>
      </w:r>
      <w:r>
        <w:rPr>
          <w:rStyle w:val="s0"/>
        </w:rPr>
        <w:t>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>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</w:t>
      </w:r>
      <w:r>
        <w:rPr>
          <w:rStyle w:val="s0"/>
        </w:rPr>
        <w:t>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203. Налоговый комитет по Сузакскому району Налогового ко</w:t>
      </w:r>
      <w:r>
        <w:rPr>
          <w:rStyle w:val="s0"/>
        </w:rPr>
        <w:t>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</w:t>
      </w:r>
      <w:r>
        <w:rPr>
          <w:rStyle w:val="s0"/>
        </w:rPr>
        <w:t>гового департамента по городу Алматы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</w:t>
      </w:r>
      <w:r>
        <w:rPr>
          <w:rStyle w:val="s0"/>
        </w:rPr>
        <w:t>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212. Налоговый комитет по Турксибс</w:t>
      </w:r>
      <w:r>
        <w:rPr>
          <w:rStyle w:val="s0"/>
        </w:rPr>
        <w:t>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214. Налоговый комитет по Алматинскому ра</w:t>
      </w:r>
      <w:r>
        <w:rPr>
          <w:rStyle w:val="s0"/>
        </w:rPr>
        <w:t>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824ECA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218. Налоговый комитет «Парк информационных т</w:t>
      </w:r>
      <w:r>
        <w:rPr>
          <w:rStyle w:val="s0"/>
        </w:rPr>
        <w:t>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219. Налоговый комитет «Оңтүстік</w:t>
      </w:r>
      <w:r>
        <w:t>» Налогового комитета Министе</w:t>
      </w:r>
      <w:r>
        <w:t>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right"/>
      </w:pPr>
      <w:bookmarkStart w:id="14" w:name="SUB4"/>
      <w:bookmarkEnd w:id="14"/>
      <w:r>
        <w:rPr>
          <w:rStyle w:val="s0"/>
        </w:rPr>
        <w:t>Приложение 4</w:t>
      </w:r>
    </w:p>
    <w:p w:rsidR="00000000" w:rsidRDefault="00824EC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jc w:val="right"/>
      </w:pPr>
      <w:r>
        <w:rPr>
          <w:rStyle w:val="s0"/>
        </w:rP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center"/>
      </w:pPr>
      <w:r>
        <w:rPr>
          <w:rStyle w:val="s1"/>
        </w:rPr>
        <w:t>Перечень</w:t>
      </w:r>
    </w:p>
    <w:p w:rsidR="00000000" w:rsidRDefault="00824ECA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824ECA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824ECA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24ECA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5. Управление финансового конт</w:t>
      </w:r>
      <w:r>
        <w:rPr>
          <w:rStyle w:val="s0"/>
        </w:rPr>
        <w:t>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</w:t>
      </w:r>
      <w:r>
        <w:rPr>
          <w:rStyle w:val="s0"/>
        </w:rPr>
        <w:t>онтроля по Жамбылской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</w:t>
      </w:r>
      <w:r>
        <w:rPr>
          <w:rStyle w:val="s0"/>
        </w:rPr>
        <w:t>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</w:t>
      </w:r>
      <w:r>
        <w:rPr>
          <w:rStyle w:val="s0"/>
        </w:rPr>
        <w:t>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</w:t>
      </w:r>
      <w:r>
        <w:rPr>
          <w:rStyle w:val="s0"/>
        </w:rPr>
        <w:t xml:space="preserve">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</w:t>
      </w:r>
      <w:r>
        <w:rPr>
          <w:rStyle w:val="s0"/>
        </w:rPr>
        <w:t>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</w:t>
      </w:r>
      <w:r>
        <w:rPr>
          <w:rStyle w:val="s0"/>
        </w:rPr>
        <w:t>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</w:t>
      </w:r>
      <w:r>
        <w:rPr>
          <w:rStyle w:val="s0"/>
        </w:rPr>
        <w:t>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</w:t>
      </w:r>
      <w:r>
        <w:rPr>
          <w:rStyle w:val="s0"/>
        </w:rPr>
        <w:t>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</w:t>
      </w:r>
      <w:r>
        <w:rPr>
          <w:rStyle w:val="s0"/>
        </w:rPr>
        <w:t>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</w:t>
      </w:r>
      <w:r>
        <w:rPr>
          <w:rStyle w:val="s0"/>
        </w:rPr>
        <w:t>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</w:t>
      </w:r>
      <w:r>
        <w:rPr>
          <w:rStyle w:val="s0"/>
        </w:rPr>
        <w:t>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</w:t>
      </w:r>
      <w:r>
        <w:rPr>
          <w:rStyle w:val="s0"/>
        </w:rPr>
        <w:t>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</w:t>
      </w:r>
      <w:r>
        <w:rPr>
          <w:rStyle w:val="s0"/>
        </w:rPr>
        <w:t xml:space="preserve">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both"/>
      </w:pPr>
      <w:bookmarkStart w:id="15" w:name="SUB5"/>
      <w:bookmarkEnd w:id="15"/>
      <w:r>
        <w:rPr>
          <w:rStyle w:val="s3"/>
        </w:rPr>
        <w:t xml:space="preserve">В приложение 5 внесены изменения в соответствии с </w:t>
      </w:r>
      <w:hyperlink r:id="rId292" w:anchor="sub_id=403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нием</w:t>
        </w:r>
      </w:hyperlink>
      <w:r>
        <w:rPr>
          <w:rStyle w:val="s3"/>
        </w:rPr>
        <w:t xml:space="preserve"> Правительства РК от 20.03.09 г. № 374 (</w:t>
      </w:r>
      <w:hyperlink r:id="rId293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right"/>
      </w:pPr>
      <w:r>
        <w:rPr>
          <w:rStyle w:val="s0"/>
        </w:rPr>
        <w:t>Приложение 5</w:t>
      </w:r>
    </w:p>
    <w:p w:rsidR="00000000" w:rsidRDefault="00824EC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jc w:val="right"/>
      </w:pPr>
      <w:r>
        <w:rPr>
          <w:rStyle w:val="s0"/>
        </w:rPr>
        <w:t>от 24 апреля 2008 года № 3</w:t>
      </w:r>
      <w:r>
        <w:rPr>
          <w:rStyle w:val="s0"/>
        </w:rPr>
        <w:t>87</w:t>
      </w:r>
    </w:p>
    <w:p w:rsidR="00000000" w:rsidRDefault="00824ECA">
      <w:pPr>
        <w:jc w:val="right"/>
      </w:pPr>
      <w:r>
        <w:rPr>
          <w:rStyle w:val="s0"/>
        </w:rP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center"/>
      </w:pPr>
      <w:r>
        <w:rPr>
          <w:rStyle w:val="s1"/>
        </w:rPr>
        <w:t>Перечень</w:t>
      </w:r>
    </w:p>
    <w:p w:rsidR="00000000" w:rsidRDefault="00824ECA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824ECA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824ECA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824ECA">
      <w:pPr>
        <w:jc w:val="center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Аршалынский районный отдел казначейства в А</w:t>
      </w:r>
      <w:r>
        <w:rPr>
          <w:rStyle w:val="s0"/>
        </w:rPr>
        <w:t>ршалынское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Буландинский районный от</w:t>
      </w:r>
      <w:r>
        <w:rPr>
          <w:rStyle w:val="s0"/>
        </w:rPr>
        <w:t>дел казначейства в Буландинское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</w:t>
      </w:r>
      <w:r>
        <w:rPr>
          <w:rStyle w:val="s0"/>
        </w:rPr>
        <w:t>ва;</w:t>
      </w:r>
    </w:p>
    <w:p w:rsidR="00000000" w:rsidRDefault="00824ECA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</w:t>
      </w:r>
      <w:r>
        <w:rPr>
          <w:rStyle w:val="s0"/>
        </w:rPr>
        <w:t>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13) Коргалжинский районный отдел казначейств</w:t>
      </w:r>
      <w:r>
        <w:rPr>
          <w:rStyle w:val="s0"/>
        </w:rPr>
        <w:t>а в Коргалжинское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</w:t>
      </w:r>
      <w:r>
        <w:rPr>
          <w:rStyle w:val="s0"/>
        </w:rPr>
        <w:t xml:space="preserve"> управление казначейства.</w:t>
      </w:r>
    </w:p>
    <w:p w:rsidR="00000000" w:rsidRDefault="00824ECA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</w:t>
      </w:r>
      <w:r>
        <w:rPr>
          <w:rStyle w:val="s0"/>
        </w:rPr>
        <w:t>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</w:t>
      </w:r>
      <w:r>
        <w:rPr>
          <w:rStyle w:val="s0"/>
        </w:rPr>
        <w:t>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10) Хромтауский районный отдел казначейства в Хр</w:t>
      </w:r>
      <w:r>
        <w:rPr>
          <w:rStyle w:val="s0"/>
        </w:rPr>
        <w:t>омтауское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3. По Департаменту казначейства </w:t>
      </w:r>
      <w:r>
        <w:rPr>
          <w:rStyle w:val="s0"/>
        </w:rPr>
        <w:t>по Алматинской области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</w:t>
      </w:r>
      <w:r>
        <w:rPr>
          <w:rStyle w:val="s0"/>
        </w:rPr>
        <w:t>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</w:t>
      </w:r>
      <w:r>
        <w:rPr>
          <w:rStyle w:val="s0"/>
        </w:rPr>
        <w:t>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8) Капшагайский городской отдел казначейства в К</w:t>
      </w:r>
      <w:r>
        <w:rPr>
          <w:rStyle w:val="s0"/>
        </w:rPr>
        <w:t>апшагайское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11) Коксуский районный</w:t>
      </w:r>
      <w:r>
        <w:rPr>
          <w:rStyle w:val="s0"/>
        </w:rPr>
        <w:t xml:space="preserve"> отдел казначейства в Коксуское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>) Саркандский районный отдел казначейства в Саркандское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16) Ескельдинский районный отдел казначейства в </w:t>
      </w:r>
      <w:r>
        <w:rPr>
          <w:rStyle w:val="s0"/>
        </w:rPr>
        <w:t>Ескельдинское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824ECA">
      <w:pPr>
        <w:ind w:firstLine="400"/>
        <w:jc w:val="both"/>
      </w:pPr>
      <w:r>
        <w:rPr>
          <w:rStyle w:val="s0"/>
        </w:rPr>
        <w:t>4. По Департаменту казначе</w:t>
      </w:r>
      <w:r>
        <w:rPr>
          <w:rStyle w:val="s0"/>
        </w:rPr>
        <w:t>йства по Атырауской области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2) Индерский районный отдел казначейства в Индерское районное управление </w:t>
      </w:r>
      <w:r>
        <w:rPr>
          <w:rStyle w:val="s0"/>
        </w:rPr>
        <w:t>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</w:t>
      </w:r>
      <w:r>
        <w:rPr>
          <w:rStyle w:val="s0"/>
        </w:rPr>
        <w:t>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5. По Департаменту казначейства по </w:t>
      </w:r>
      <w:r>
        <w:rPr>
          <w:rStyle w:val="s0"/>
        </w:rPr>
        <w:t>Восточно-Казахстанской области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</w:t>
      </w:r>
      <w:r>
        <w:rPr>
          <w:rStyle w:val="s0"/>
        </w:rPr>
        <w:t xml:space="preserve">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Глубоковский районный отдел казначейства в</w:t>
      </w:r>
      <w:r>
        <w:rPr>
          <w:rStyle w:val="s0"/>
        </w:rPr>
        <w:t xml:space="preserve"> Глубоковское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10) Кокпектинский районный отдел казначейства в Кокпектинское </w:t>
      </w:r>
      <w:r>
        <w:rPr>
          <w:rStyle w:val="s0"/>
        </w:rPr>
        <w:t>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13) Риддерский городской отдел казна</w:t>
      </w:r>
      <w:r>
        <w:rPr>
          <w:rStyle w:val="s0"/>
        </w:rPr>
        <w:t>чейства в Риддерское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824ECA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</w:t>
      </w:r>
      <w:r>
        <w:rPr>
          <w:rStyle w:val="s0"/>
        </w:rPr>
        <w:t>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2) Жамбылский районный отдел </w:t>
      </w:r>
      <w:r>
        <w:rPr>
          <w:rStyle w:val="s0"/>
        </w:rPr>
        <w:t>казначейства в Жамбылское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Отдел казначейс</w:t>
      </w:r>
      <w:r>
        <w:rPr>
          <w:rStyle w:val="s0"/>
        </w:rPr>
        <w:t>тва района Турара Рыскулова в Управление казначейства района Турара Рыскулова;</w:t>
      </w:r>
    </w:p>
    <w:p w:rsidR="00000000" w:rsidRDefault="00824ECA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</w:t>
      </w:r>
      <w:r>
        <w:rPr>
          <w:rStyle w:val="s0"/>
        </w:rPr>
        <w:t>тва;</w:t>
      </w:r>
    </w:p>
    <w:p w:rsidR="00000000" w:rsidRDefault="00824ECA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</w:t>
      </w:r>
      <w:r>
        <w:rPr>
          <w:rStyle w:val="s0"/>
        </w:rPr>
        <w:t>йства.</w:t>
      </w:r>
    </w:p>
    <w:p w:rsidR="00000000" w:rsidRDefault="00824ECA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2) Бурлинский районный отдел </w:t>
      </w:r>
      <w:r>
        <w:rPr>
          <w:rStyle w:val="s0"/>
        </w:rPr>
        <w:t>казначейства в Бурлинское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Зеленовск</w:t>
      </w:r>
      <w:r>
        <w:rPr>
          <w:rStyle w:val="s0"/>
        </w:rPr>
        <w:t>ий районный отдел казначейства в Зеленовское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</w:t>
      </w:r>
      <w:r>
        <w:rPr>
          <w:rStyle w:val="s0"/>
        </w:rPr>
        <w:t>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</w:t>
      </w:r>
      <w:r>
        <w:rPr>
          <w:rStyle w:val="s0"/>
        </w:rPr>
        <w:t>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824ECA">
      <w:pPr>
        <w:ind w:firstLine="400"/>
        <w:jc w:val="both"/>
      </w:pPr>
      <w:r>
        <w:rPr>
          <w:rStyle w:val="s0"/>
        </w:rPr>
        <w:t>8. По Департаменту казначейства п</w:t>
      </w:r>
      <w:r>
        <w:rPr>
          <w:rStyle w:val="s0"/>
        </w:rPr>
        <w:t>о Карагандинской области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</w:t>
      </w:r>
      <w:r>
        <w:rPr>
          <w:rStyle w:val="s0"/>
        </w:rPr>
        <w:t>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Каркаралинский районный отдел казначей</w:t>
      </w:r>
      <w:r>
        <w:rPr>
          <w:rStyle w:val="s0"/>
        </w:rPr>
        <w:t>ства в Каркаралинское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10) Осакаровский рай</w:t>
      </w:r>
      <w:r>
        <w:rPr>
          <w:rStyle w:val="s0"/>
        </w:rPr>
        <w:t>онный отдел казначейства в Осакаровское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</w:t>
      </w:r>
      <w:r>
        <w:rPr>
          <w:rStyle w:val="s0"/>
        </w:rPr>
        <w:t>ва;</w:t>
      </w:r>
    </w:p>
    <w:p w:rsidR="00000000" w:rsidRDefault="00824ECA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</w:t>
      </w:r>
      <w:r>
        <w:rPr>
          <w:rStyle w:val="s0"/>
        </w:rPr>
        <w:t>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824ECA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Аральский районный отде</w:t>
      </w:r>
      <w:r>
        <w:rPr>
          <w:rStyle w:val="s0"/>
        </w:rPr>
        <w:t>л казначейства в Аральское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Жанако</w:t>
      </w:r>
      <w:r>
        <w:rPr>
          <w:rStyle w:val="s0"/>
        </w:rPr>
        <w:t>рганский районный отдел казначейства в Жанакорганское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</w:t>
      </w:r>
      <w:r>
        <w:rPr>
          <w:rStyle w:val="s0"/>
        </w:rPr>
        <w:t>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824ECA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</w:t>
      </w:r>
      <w:r>
        <w:rPr>
          <w:rStyle w:val="s0"/>
        </w:rPr>
        <w:t>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</w:t>
      </w:r>
      <w:r>
        <w:rPr>
          <w:rStyle w:val="s0"/>
        </w:rPr>
        <w:t>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Житикаринский районный отдел казна</w:t>
      </w:r>
      <w:r>
        <w:rPr>
          <w:rStyle w:val="s0"/>
        </w:rPr>
        <w:t>чейства в Житикаринское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10) Карасу</w:t>
      </w:r>
      <w:r>
        <w:rPr>
          <w:rStyle w:val="s0"/>
        </w:rPr>
        <w:t>ский районный отдел казначейства в Карасуское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</w:t>
      </w:r>
      <w:r>
        <w:rPr>
          <w:rStyle w:val="s0"/>
        </w:rPr>
        <w:t>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</w:t>
      </w:r>
      <w:r>
        <w:rPr>
          <w:rStyle w:val="s0"/>
        </w:rPr>
        <w:t>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18) Узынкольский районный отдел </w:t>
      </w:r>
      <w:r>
        <w:rPr>
          <w:rStyle w:val="s0"/>
        </w:rPr>
        <w:t>казначейства в Узынкольское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11. По Департаменту казначейства по Мангистауской области Комитета казначейства Министерства финансов </w:t>
      </w:r>
      <w:r>
        <w:rPr>
          <w:rStyle w:val="s0"/>
        </w:rPr>
        <w:t>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Каракиянский районный отдел казначейства в Кара</w:t>
      </w:r>
      <w:r>
        <w:rPr>
          <w:rStyle w:val="s0"/>
        </w:rPr>
        <w:t>киянское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Тупкараганский районны</w:t>
      </w:r>
      <w:r>
        <w:rPr>
          <w:rStyle w:val="s0"/>
        </w:rPr>
        <w:t>й отдел казначейства в Тупкараганское районное управление казначейства.</w:t>
      </w:r>
    </w:p>
    <w:p w:rsidR="00000000" w:rsidRDefault="00824ECA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</w:t>
      </w:r>
      <w:r>
        <w:rPr>
          <w:rStyle w:val="s0"/>
        </w:rPr>
        <w:t xml:space="preserve">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</w:t>
      </w:r>
      <w:r>
        <w:rPr>
          <w:rStyle w:val="s0"/>
        </w:rPr>
        <w:t>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</w:t>
      </w:r>
      <w:r>
        <w:rPr>
          <w:rStyle w:val="s0"/>
        </w:rPr>
        <w:t>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824ECA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Акж</w:t>
      </w:r>
      <w:r>
        <w:rPr>
          <w:rStyle w:val="s0"/>
        </w:rPr>
        <w:t>арский районный отдел казначейства в Акжарское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</w:t>
      </w:r>
      <w:r>
        <w:rPr>
          <w:rStyle w:val="s0"/>
        </w:rPr>
        <w:t>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824ECA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Шал акына районный отдел казначейства в управ</w:t>
      </w:r>
      <w:r>
        <w:rPr>
          <w:rStyle w:val="s0"/>
        </w:rPr>
        <w:t>ление казначейства района имени Шал акына;</w:t>
      </w:r>
    </w:p>
    <w:p w:rsidR="00000000" w:rsidRDefault="00824ECA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12) Уалихановский район</w:t>
      </w:r>
      <w:r>
        <w:rPr>
          <w:rStyle w:val="s0"/>
        </w:rPr>
        <w:t>ный отдел казначейства в Уалихановское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824ECA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</w:t>
      </w:r>
      <w:r>
        <w:rPr>
          <w:rStyle w:val="s0"/>
        </w:rPr>
        <w:t>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5) Мактааральский районный отдел казначейства в Махтааральское районное </w:t>
      </w:r>
      <w:r>
        <w:rPr>
          <w:rStyle w:val="s0"/>
        </w:rPr>
        <w:t>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8) Сайрамский районный отдел казначейства в Сайра</w:t>
      </w:r>
      <w:r>
        <w:rPr>
          <w:rStyle w:val="s0"/>
        </w:rPr>
        <w:t>мское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11) Толебийский районный отдел казн</w:t>
      </w:r>
      <w:r>
        <w:rPr>
          <w:rStyle w:val="s0"/>
        </w:rPr>
        <w:t>ачейства в Толебийское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14) Ш</w:t>
      </w:r>
      <w:r>
        <w:rPr>
          <w:rStyle w:val="s0"/>
        </w:rPr>
        <w:t>ардаринский районный отдел казначейства в Щардаринское районное управление казначейства.</w:t>
      </w:r>
    </w:p>
    <w:p w:rsidR="00000000" w:rsidRDefault="00824ECA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824ECA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</w:t>
      </w:r>
      <w:r>
        <w:rPr>
          <w:rStyle w:val="s0"/>
        </w:rPr>
        <w:t>нское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824ECA">
      <w:pPr>
        <w:ind w:firstLine="400"/>
        <w:jc w:val="both"/>
      </w:pPr>
      <w:r>
        <w:t> </w:t>
      </w:r>
    </w:p>
    <w:p w:rsidR="00000000" w:rsidRDefault="00824ECA">
      <w:pPr>
        <w:jc w:val="both"/>
      </w:pPr>
      <w:bookmarkStart w:id="16" w:name="SUB7"/>
      <w:bookmarkEnd w:id="16"/>
      <w:r>
        <w:rPr>
          <w:rStyle w:val="s3"/>
        </w:rPr>
        <w:t>Постановление дополнено перечнем в соотве</w:t>
      </w:r>
      <w:r>
        <w:rPr>
          <w:rStyle w:val="s3"/>
        </w:rPr>
        <w:t xml:space="preserve">тствии с </w:t>
      </w:r>
      <w:hyperlink r:id="rId294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соответствии с </w:t>
      </w:r>
      <w:hyperlink r:id="rId295" w:history="1">
        <w:r>
          <w:rPr>
            <w:rStyle w:val="a3"/>
            <w:i/>
            <w:iCs/>
          </w:rPr>
          <w:t>постановлени</w:t>
        </w:r>
        <w:r>
          <w:rPr>
            <w:rStyle w:val="a3"/>
            <w:i/>
            <w:iCs/>
          </w:rPr>
          <w:t>ем</w:t>
        </w:r>
      </w:hyperlink>
      <w:r>
        <w:rPr>
          <w:rStyle w:val="s3"/>
        </w:rPr>
        <w:t xml:space="preserve"> Правительства РК от 10.11.09 г. № 1799 (</w:t>
      </w:r>
      <w:hyperlink r:id="rId296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3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30.01.10 г. № 42 (</w:t>
      </w:r>
      <w:hyperlink r:id="rId298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824ECA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jc w:val="center"/>
      </w:pPr>
      <w:r>
        <w:rPr>
          <w:rStyle w:val="s1"/>
        </w:rPr>
        <w:t>Пер</w:t>
      </w:r>
      <w:r>
        <w:rPr>
          <w:rStyle w:val="s1"/>
        </w:rPr>
        <w:t>ечень</w:t>
      </w:r>
    </w:p>
    <w:p w:rsidR="00000000" w:rsidRDefault="00824ECA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824ECA">
      <w:pPr>
        <w:jc w:val="center"/>
      </w:pPr>
      <w:r>
        <w:rPr>
          <w:rStyle w:val="s1"/>
        </w:rPr>
        <w:t>Налогового комитета Министерства финансов Республики Казахстан</w:t>
      </w:r>
    </w:p>
    <w:p w:rsidR="00000000" w:rsidRDefault="00824ECA">
      <w:pPr>
        <w:ind w:firstLine="400"/>
        <w:jc w:val="both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2. Налоговое управление по городу Кокшетау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3. Налоговое управление по городу Степногорску Налогового департамента по Акмолинской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5. Налоговое управление по Астраханскому ра</w:t>
      </w:r>
      <w:r>
        <w:rPr>
          <w:rStyle w:val="s0"/>
        </w:rPr>
        <w:t>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6. Налоговое управление по Атбасарскому району Налогового департамента по Акмолинской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7.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</w:t>
      </w:r>
      <w:r>
        <w:rPr>
          <w:rStyle w:val="s0"/>
        </w:rPr>
        <w:t>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9. Налоговое управление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10. Налоговое у</w:t>
      </w:r>
      <w:r>
        <w:rPr>
          <w:rStyle w:val="s0"/>
        </w:rPr>
        <w:t>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11. Налоговое управление по Коргалджинскому району Налогового департамента по Акмолинской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13. Налоговое управление по Целиноградскому</w:t>
      </w:r>
      <w:r>
        <w:rPr>
          <w:rStyle w:val="s0"/>
        </w:rPr>
        <w:t xml:space="preserve">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14. Налоговое управление по Шортандинскому району Налогового департамента по Акмолинской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15.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16. Налоговое управление по Есильскому району Налогового департамента по </w:t>
      </w:r>
      <w:r>
        <w:rPr>
          <w:rStyle w:val="s0"/>
        </w:rPr>
        <w:t>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17. Налоговое управление по Жаксынскому району Налогового департамента по Акмолинской области Налогового комитета Министерства финансов,Республики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18. Налоговое </w:t>
      </w:r>
      <w:r>
        <w:rPr>
          <w:rStyle w:val="s0"/>
        </w:rPr>
        <w:t>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19. Налоговое управление по Бурабайскому району Налогового департамента по Акмолинской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20-1. Налоговое управление «Бурабай» Налого</w:t>
      </w:r>
      <w:r>
        <w:rPr>
          <w:rStyle w:val="s0"/>
        </w:rPr>
        <w:t>вого департамента по Акмолинской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21.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22. Налоговое управление по городу Акт</w:t>
      </w:r>
      <w:r>
        <w:rPr>
          <w:rStyle w:val="s0"/>
        </w:rPr>
        <w:t>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23. Налоговое управление по Алгинскому району Налогового департамента по Актюбинской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24.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25.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26.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27. Налоговое управление по Каргалинскому району Налогового департамента по Актюбинской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28.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29. Налоговое управление по Мугалжарс</w:t>
      </w:r>
      <w:r>
        <w:rPr>
          <w:rStyle w:val="s0"/>
        </w:rPr>
        <w:t>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30. Налоговое управление по Темирскому району Налогового департамента по Актюбинской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31.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32. Налоговое управление по Хобдинскому району Налогового департамента по Акт</w:t>
      </w:r>
      <w:r>
        <w:rPr>
          <w:rStyle w:val="s0"/>
        </w:rPr>
        <w:t>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33.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34. Налоговое уп</w:t>
      </w:r>
      <w:r>
        <w:rPr>
          <w:rStyle w:val="s0"/>
        </w:rPr>
        <w:t>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35.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6. Налоговое управление по городу Талдыкорган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37. Налоговое управление по городу Капшагай Налогового департамента по Алматинской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38.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39. Налоговое управление по Балхашскому району </w:t>
      </w:r>
      <w:r>
        <w:rPr>
          <w:rStyle w:val="s0"/>
        </w:rPr>
        <w:t>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40. Налоговое управление по Жамбылскому району Налогового департамента по Алматинской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41.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42. Налоговое управление по Карасайскому району Налогового департамента по Алматинской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43.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44. Налоговое управление</w:t>
      </w:r>
      <w:r>
        <w:rPr>
          <w:rStyle w:val="s0"/>
        </w:rPr>
        <w:t xml:space="preserve">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45. Налоговое управление по Уйгурскому району Налогового департамента по Алматинской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46.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47. Налоговое управление по Аксускому району Налогового д</w:t>
      </w:r>
      <w:r>
        <w:rPr>
          <w:rStyle w:val="s0"/>
        </w:rPr>
        <w:t>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48.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824ECA">
      <w:pPr>
        <w:ind w:firstLine="400"/>
        <w:jc w:val="both"/>
      </w:pPr>
      <w:r>
        <w:rPr>
          <w:rStyle w:val="s0"/>
        </w:rPr>
        <w:t>49.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50. Налоговое управление по Кербулакскому району Налогового департамента по Алматинской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51.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52. Налоговое управление по Панфи</w:t>
      </w:r>
      <w:r>
        <w:rPr>
          <w:rStyle w:val="s0"/>
        </w:rPr>
        <w:t>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53. Налоговое управление по Саркандскому району Налогового департамента по Алматинской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54.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55. Налоговый департамент по Атырауской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56. Налоговое управление по городу Атырау Налогового департамента по Атырауской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57.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58. Налоговое управление по Индерскому району Налогового департамента по Атырауской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59.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60. Налоговое управление по К</w:t>
      </w:r>
      <w:r>
        <w:rPr>
          <w:rStyle w:val="s0"/>
        </w:rPr>
        <w:t>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61. Налоговое управление по Макатскому району Налогового департамента по Атырауской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62.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63. Налоговое управление по Жылыойскому району Налогового департа</w:t>
      </w:r>
      <w:r>
        <w:rPr>
          <w:rStyle w:val="s0"/>
        </w:rPr>
        <w:t>мента по Атырауской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64.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65. Налоговое управление по городу Усть-</w:t>
      </w:r>
      <w:r>
        <w:rPr>
          <w:rStyle w:val="s0"/>
        </w:rPr>
        <w:t>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66. Налоговое управление по Зыряновскому району - городу Зыряновску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67.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68. Налоговое управление</w:t>
      </w:r>
      <w:r>
        <w:rPr>
          <w:rStyle w:val="s0"/>
        </w:rPr>
        <w:t xml:space="preserve">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69. Налоговое управление по городу Семей Налогового департамента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70.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71. Налоговое управление по Гл</w:t>
      </w:r>
      <w:r>
        <w:rPr>
          <w:rStyle w:val="s0"/>
        </w:rPr>
        <w:t>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72. Налоговое управление по Зайсанскому району Налогового департамента по Восточно-Казахстанской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73.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74.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75. Налоговое управление по Шемонайхинскому району Налогового департамента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76.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77. Н</w:t>
      </w:r>
      <w:r>
        <w:rPr>
          <w:rStyle w:val="s0"/>
        </w:rPr>
        <w:t>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78. Налоговое управление по Бескарагайскому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79.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80</w:t>
      </w:r>
      <w:r>
        <w:rPr>
          <w:rStyle w:val="s0"/>
        </w:rPr>
        <w:t>.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81. Налоговое управление по Кокпектинскому району Налогового департамента по Восточно-Каз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82.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83.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84. Налоговый департамент по Жамбылской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85. Налоговое управление по городу Тараз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86. Налоговое управление по Жамбылскому району Налогового департамента по Жа</w:t>
      </w:r>
      <w:r>
        <w:rPr>
          <w:rStyle w:val="s0"/>
        </w:rPr>
        <w:t>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87.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88. Налоговое упра</w:t>
      </w:r>
      <w:r>
        <w:rPr>
          <w:rStyle w:val="s0"/>
        </w:rPr>
        <w:t>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89. Налоговое управление по району имени Турара Рыскулова Налогового департамента по Жамбылской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90.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91. Налоговое управление по Мойынкумскому району</w:t>
      </w:r>
      <w:r>
        <w:rPr>
          <w:rStyle w:val="s0"/>
        </w:rPr>
        <w:t xml:space="preserve">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92. Налоговое управление по Байзакскому району Налогового департамента по Жамбылской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93.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94. Налоговое управление по Сарысускому району Налогового департамента по Жамбылской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95.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96. Налоговый департамент по Запад</w:t>
      </w:r>
      <w:r>
        <w:rPr>
          <w:rStyle w:val="s0"/>
        </w:rPr>
        <w:t>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97. Налоговое управление по городу Уральск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98.</w:t>
      </w:r>
      <w:r>
        <w:rPr>
          <w:rStyle w:val="s0"/>
        </w:rPr>
        <w:t xml:space="preserve">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99. Налоговое управление по Жанибекскому району Налогового департамента по Западно-Казахста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100.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101. На</w:t>
      </w:r>
      <w:r>
        <w:rPr>
          <w:rStyle w:val="s0"/>
        </w:rPr>
        <w:t>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102. Налоговое управление по Казталовскому району Налогового департамента по Западно-Казахстанс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103.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104. Налогов</w:t>
      </w:r>
      <w:r>
        <w:rPr>
          <w:rStyle w:val="s0"/>
        </w:rPr>
        <w:t>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105. Налоговое управление по Теректинскому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106.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107. Нало</w:t>
      </w:r>
      <w:r>
        <w:rPr>
          <w:rStyle w:val="s0"/>
        </w:rPr>
        <w:t>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108. Налоговое управление по Чингирлаускому району Налогового департамента по Западно-Казахстанс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109.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110.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111. Налоговое управление по городу Караганде Налогового департамента Карагандинской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112. Налоговое управление по городу Жезказгану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113. Налоговое управление по городу Сарани Налогового департамента по Караган</w:t>
      </w:r>
      <w:r>
        <w:rPr>
          <w:rStyle w:val="s0"/>
        </w:rPr>
        <w:t>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114.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115. Налоговое уп</w:t>
      </w:r>
      <w:r>
        <w:rPr>
          <w:rStyle w:val="s0"/>
        </w:rPr>
        <w:t>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116. Налоговое управление по городу Балхашу Налогового департамента по Карагандинской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117. Налоговое управление по городу Приозерску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118. Налоговое управление по городу Каражалу Налог</w:t>
      </w:r>
      <w:r>
        <w:rPr>
          <w:rStyle w:val="s0"/>
        </w:rPr>
        <w:t>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119. Налоговое управление по городу Сатпаеву Налогового департамента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120.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121. Налоговое управление по Октябрьскому району Налогового департамента по К</w:t>
      </w:r>
      <w:r>
        <w:rPr>
          <w:rStyle w:val="s0"/>
        </w:rPr>
        <w:t>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122. Налоговое управление по Каркаралинскому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123.</w:t>
      </w:r>
      <w:r>
        <w:rPr>
          <w:rStyle w:val="s0"/>
        </w:rPr>
        <w:t xml:space="preserve">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124.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125. Налоговое управление по Бухар-Жыраускому району Налогового департамента по Карагандинск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126.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127. Налоговое упр</w:t>
      </w:r>
      <w:r>
        <w:rPr>
          <w:rStyle w:val="s0"/>
        </w:rPr>
        <w:t>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128. Налоговое управление по Улытаускому району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129.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130. Налоговое управление по Абайскому район</w:t>
      </w:r>
      <w:r>
        <w:rPr>
          <w:rStyle w:val="s0"/>
        </w:rPr>
        <w:t>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131.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132. Налоговое управлен</w:t>
      </w:r>
      <w:r>
        <w:rPr>
          <w:rStyle w:val="s0"/>
        </w:rPr>
        <w:t>ие по городу Кызылорда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133. Налоговое управление по Аральскому району Налогового департамента по Кызылординской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134.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135. Налоговое управление по Кармакшинскому району </w:t>
      </w:r>
      <w:r>
        <w:rPr>
          <w:rStyle w:val="s0"/>
        </w:rPr>
        <w:t>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136. Налоговое управление по Жалагашскому району Налогового департамента по Кызылординской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137.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138.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139. Налоговое управление по Жанакорганскому району Налогового департамента по Кызылординской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140.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141. Налоговое управление по городу Костанай Налогового депаратмента </w:t>
      </w:r>
      <w:r>
        <w:rPr>
          <w:rStyle w:val="s0"/>
        </w:rPr>
        <w:t>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142.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143. Нало</w:t>
      </w:r>
      <w:r>
        <w:rPr>
          <w:rStyle w:val="s0"/>
        </w:rPr>
        <w:t>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144. Налоговое управление по городу Аркалыку Налогового департамента по Костанайской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145.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146. Налоговое управление по Мендыкаринскому</w:t>
      </w:r>
      <w:r>
        <w:rPr>
          <w:rStyle w:val="s0"/>
        </w:rPr>
        <w:t xml:space="preserve">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147. Налоговое управление по Житикаринскому району Налогового департамента по Костанайской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148.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149. Налоговое управление по Карасускому району Налогового департам</w:t>
      </w:r>
      <w:r>
        <w:rPr>
          <w:rStyle w:val="s0"/>
        </w:rPr>
        <w:t>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150.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151.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152. Налоговое управление по Узункольскому району Налогового департамента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153.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154. Налоговое управление п</w:t>
      </w:r>
      <w:r>
        <w:rPr>
          <w:rStyle w:val="s0"/>
        </w:rPr>
        <w:t>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155. Налоговое управление по Аулиекольскому району Налогового департамента по Костанайской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156.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157. Налоговое управление по Сарыкольскому району Нало</w:t>
      </w:r>
      <w:r>
        <w:rPr>
          <w:rStyle w:val="s0"/>
        </w:rPr>
        <w:t>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158. Налоговое управление по Федоровскому району Налогового департамента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159.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160. Налоговое управление по Жангильдинскому району Налогового департамента по</w:t>
      </w:r>
      <w:r>
        <w:rPr>
          <w:rStyle w:val="s0"/>
        </w:rPr>
        <w:t xml:space="preserve"> Костанайской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161.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162. Налоговое управление по городу Жанаозену Налогово</w:t>
      </w:r>
      <w:r>
        <w:rPr>
          <w:rStyle w:val="s0"/>
        </w:rPr>
        <w:t>го департамента по Мангистауской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163. Налоговое управление по Бейнеускому району Налогового департамента по Мангистауской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164.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165. Налоговое управление по Мангистаускому району Налогового департамента по Манги</w:t>
      </w:r>
      <w:r>
        <w:rPr>
          <w:rStyle w:val="s0"/>
        </w:rPr>
        <w:t>стауской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166.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167.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167-1. Налоговое управление «Морпорт Актау» Налогового департамента по Мангистауской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168.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169. Налоговое управление по городу Павлодару Налогового департамента по Па</w:t>
      </w:r>
      <w:r>
        <w:rPr>
          <w:rStyle w:val="s0"/>
        </w:rPr>
        <w:t>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170.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171. Налоговое управ</w:t>
      </w:r>
      <w:r>
        <w:rPr>
          <w:rStyle w:val="s0"/>
        </w:rPr>
        <w:t>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172. Налоговое управление по Актогайскому району Налогового департамента по Павлодарской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173.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174.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175. Налоговое управление по Иртышскому району Налогового департамента по Павлодарской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176.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177. Налоговое управление по Лебя</w:t>
      </w:r>
      <w:r>
        <w:rPr>
          <w:rStyle w:val="s0"/>
        </w:rPr>
        <w:t>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178. Налоговое управление по Майскому району Налогового департамента по Павлодарской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179.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180. Налоговое управление по Успенскому району Налогового департа</w:t>
      </w:r>
      <w:r>
        <w:rPr>
          <w:rStyle w:val="s0"/>
        </w:rPr>
        <w:t>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181.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182.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183. Налоговое управление по Кызылжарскому району Налогового департамента по Северо-Казахстанской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184.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185. Налоговое управление по Жамбылско</w:t>
      </w:r>
      <w:r>
        <w:rPr>
          <w:rStyle w:val="s0"/>
        </w:rPr>
        <w:t>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186. Налоговое управление по Есильскому району Налогового департамента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187.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188. Налоговое управление по району Шал акына Н</w:t>
      </w:r>
      <w:r>
        <w:rPr>
          <w:rStyle w:val="s0"/>
        </w:rPr>
        <w:t>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189. Налоговое управление по Аккайынскому району Налогового департамента по Северо-Казахстанской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190.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191. Налоговое управление по Айыртаускому району Нало</w:t>
      </w:r>
      <w:r>
        <w:rPr>
          <w:rStyle w:val="s0"/>
        </w:rPr>
        <w:t>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192. Налоговое управление по Акжарскому району Налогового департамента по Северо-Казахстанской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193.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194.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195. Налоговое управление по району имени Габита Мусрепова Налогового департамента по</w:t>
      </w:r>
      <w:r>
        <w:rPr>
          <w:rStyle w:val="s0"/>
        </w:rPr>
        <w:t xml:space="preserve"> Северо-Казахстанской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196.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197. Налоговое управление по городу Шымке</w:t>
      </w:r>
      <w:r>
        <w:rPr>
          <w:rStyle w:val="s0"/>
        </w:rPr>
        <w:t>нту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198. Налоговое управление по городу Арыс Налогового департамента по Южно-Казахстанской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199.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200. Налоговое управление по городу Туркестану Налогового департамента</w:t>
      </w:r>
      <w:r>
        <w:rPr>
          <w:rStyle w:val="s0"/>
        </w:rPr>
        <w:t xml:space="preserve">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201. Налоговое управление по Абайскому району Налогового департамента по Южно-Казахстанской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824ECA">
      <w:pPr>
        <w:ind w:firstLine="400"/>
        <w:jc w:val="both"/>
      </w:pPr>
      <w:r>
        <w:rPr>
          <w:rStyle w:val="s0"/>
        </w:rPr>
        <w:t>202. Налоговое управление по Аль-Фарабийскому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203. Налоговое управление по Байдибекскому району Налогового департамента по Южно-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204. Налоговое управление по Енбекшинскому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</w:t>
      </w:r>
      <w:r>
        <w:rPr>
          <w:rStyle w:val="s0"/>
        </w:rPr>
        <w:t>5.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206. Налоговое управление по Махтааральскому району Налогового департамента по Южно-Казах</w:t>
      </w:r>
      <w:r>
        <w:rPr>
          <w:rStyle w:val="s0"/>
        </w:rPr>
        <w:t>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207.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208. Налог</w:t>
      </w:r>
      <w:r>
        <w:rPr>
          <w:rStyle w:val="s0"/>
        </w:rPr>
        <w:t>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209. Налоговое управление по Толебийскому району Налогового департамента по Южно-Казахстанской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210.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211. Налоговое управле</w:t>
      </w:r>
      <w:r>
        <w:rPr>
          <w:rStyle w:val="s0"/>
        </w:rPr>
        <w:t>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212. Налоговое управление по Сузакскому району Налогового департамента по Южно-Казахстанской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213.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214. Налоговое управление по Шар</w:t>
      </w:r>
      <w:r>
        <w:rPr>
          <w:rStyle w:val="s0"/>
        </w:rPr>
        <w:t>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214-1. Налоговое управление «Оңтүстік» Налогового департамента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215. Налоговый департамент по городу Алматы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215-1. Налоговое управление по Алатаускому району Налогового департамента по городу Алматы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216.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217. Налоговое управление по Ауэзовскому району Налогового</w:t>
      </w:r>
      <w:r>
        <w:rPr>
          <w:rStyle w:val="s0"/>
        </w:rPr>
        <w:t xml:space="preserve"> департамента по городу Алматы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218.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219.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220. Налоговое управление по Медеускому району Налогового департамента по городу Алматы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221.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221-1. Налоговое управление «Парк информационных технологий» Налогового департамента по городу Алматы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222. Налоговый департамент по городу Астане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223. Налоговое управление по Алматинскому району Налогового департамента по городу Астане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224. Налоговое управление по Есильскому району Налогового департамента по городу Аст</w:t>
      </w:r>
      <w:r>
        <w:rPr>
          <w:rStyle w:val="s0"/>
        </w:rPr>
        <w:t>ане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225. Налоговое управление по Сарыаркинскому району Налогового департамента по городу Астане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225-1. Налоговое управление «Аст</w:t>
      </w:r>
      <w:r>
        <w:rPr>
          <w:rStyle w:val="s0"/>
        </w:rPr>
        <w:t>ана - жаңа қала» Налогового департамента по городу Астане Налогового комитета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226. Исключен в соответствии с </w:t>
      </w:r>
      <w:hyperlink r:id="rId299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РК от 30.01.10 г. № 42 </w:t>
      </w:r>
      <w:r>
        <w:rPr>
          <w:rStyle w:val="s3"/>
        </w:rPr>
        <w:t>(</w:t>
      </w:r>
      <w:hyperlink r:id="rId300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227. Исключен в соответствии с </w:t>
      </w:r>
      <w:hyperlink r:id="rId301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РК от 30.01.10 г. № 42 </w:t>
      </w:r>
      <w:r>
        <w:rPr>
          <w:rStyle w:val="s3"/>
        </w:rPr>
        <w:t>(</w:t>
      </w:r>
      <w:hyperlink r:id="rId302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228. Исключен в соответствии с </w:t>
      </w:r>
      <w:hyperlink r:id="rId303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304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229. Исключен в соответствии с </w:t>
      </w:r>
      <w:hyperlink r:id="rId305" w:anchor="sub_id=336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306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both"/>
      </w:pPr>
      <w:r>
        <w:rPr>
          <w:rStyle w:val="s3"/>
        </w:rPr>
        <w:t xml:space="preserve">Перечень дополнен пунктом 230 в соответствии с </w:t>
      </w:r>
      <w:hyperlink r:id="rId307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16.06.09 г. № 915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230. Исключен в соответствии с </w:t>
      </w:r>
      <w:hyperlink r:id="rId308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309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824ECA">
      <w:pPr>
        <w:ind w:firstLine="400"/>
        <w:jc w:val="both"/>
      </w:pPr>
      <w:r>
        <w:t> </w:t>
      </w:r>
    </w:p>
    <w:p w:rsidR="00000000" w:rsidRDefault="00824ECA">
      <w:pPr>
        <w:jc w:val="both"/>
      </w:pPr>
      <w:bookmarkStart w:id="17" w:name="SUB8"/>
      <w:bookmarkEnd w:id="17"/>
      <w:r>
        <w:rPr>
          <w:rStyle w:val="s3"/>
        </w:rPr>
        <w:t xml:space="preserve">Постановление дополнено перечнем в соответствии с </w:t>
      </w:r>
      <w:hyperlink r:id="rId310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20.03.09 г. № 374</w:t>
      </w:r>
    </w:p>
    <w:p w:rsidR="00000000" w:rsidRDefault="00824ECA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824ECA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jc w:val="center"/>
      </w:pPr>
      <w:r>
        <w:rPr>
          <w:rStyle w:val="s1"/>
        </w:rPr>
        <w:t>Перечень</w:t>
      </w:r>
    </w:p>
    <w:p w:rsidR="00000000" w:rsidRDefault="00824ECA">
      <w:pPr>
        <w:jc w:val="center"/>
      </w:pPr>
      <w:r>
        <w:rPr>
          <w:rStyle w:val="s1"/>
        </w:rPr>
        <w:t>государственных учреждений - территориальных инспекций</w:t>
      </w:r>
    </w:p>
    <w:p w:rsidR="00000000" w:rsidRDefault="00824ECA">
      <w:pPr>
        <w:jc w:val="center"/>
      </w:pPr>
      <w:r>
        <w:rPr>
          <w:rStyle w:val="s1"/>
        </w:rPr>
        <w:t>Комитета финансового контроля Министерства фин</w:t>
      </w:r>
      <w:r>
        <w:rPr>
          <w:rStyle w:val="s1"/>
        </w:rPr>
        <w:t>ансов</w:t>
      </w:r>
    </w:p>
    <w:p w:rsidR="00000000" w:rsidRDefault="00824ECA">
      <w:pPr>
        <w:jc w:val="center"/>
      </w:pPr>
      <w:r>
        <w:rPr>
          <w:rStyle w:val="s1"/>
        </w:rPr>
        <w:t>Республики Казахстан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Инспекция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3. Инспекция финансового контроля по Алматинской области Комитета финансового контроля Министерства финансов Республики Казах</w:t>
      </w:r>
      <w:r>
        <w:rPr>
          <w:rStyle w:val="s0"/>
        </w:rPr>
        <w:t>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4. Инспекция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5. Инспекция финансового контроля по Восточно-Казахстанской области Комитета финансового контроля Министерства финансов </w:t>
      </w:r>
      <w:r>
        <w:rPr>
          <w:rStyle w:val="s0"/>
        </w:rPr>
        <w:t>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6. Инспекция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контроля Министе</w:t>
      </w:r>
      <w:r>
        <w:rPr>
          <w:rStyle w:val="s0"/>
        </w:rPr>
        <w:t>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8. Инспекция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финансового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Комитета финан</w:t>
      </w:r>
      <w:r>
        <w:rPr>
          <w:rStyle w:val="s0"/>
        </w:rPr>
        <w:t>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12. Инспекция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13. Инспекция финансового контроля по Северо-Казахстанской обла</w:t>
      </w:r>
      <w:r>
        <w:rPr>
          <w:rStyle w:val="s0"/>
        </w:rPr>
        <w:t>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14. Инспекция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15. Инспекция финансового контроля по г</w:t>
      </w:r>
      <w:r>
        <w:rPr>
          <w:rStyle w:val="s0"/>
        </w:rPr>
        <w:t>ороду Алматы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16. Инспекция финансового контроля по городу Астана Комитета финансового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t> </w:t>
      </w:r>
    </w:p>
    <w:p w:rsidR="00000000" w:rsidRDefault="00824ECA">
      <w:pPr>
        <w:jc w:val="both"/>
      </w:pPr>
      <w:bookmarkStart w:id="18" w:name="SUB9"/>
      <w:bookmarkEnd w:id="18"/>
      <w:r>
        <w:rPr>
          <w:rStyle w:val="s3"/>
        </w:rPr>
        <w:t>Постановление дополнено перечнем в соотве</w:t>
      </w:r>
      <w:r>
        <w:rPr>
          <w:rStyle w:val="s3"/>
        </w:rPr>
        <w:t xml:space="preserve">тствии с </w:t>
      </w:r>
      <w:hyperlink r:id="rId311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соответствии с </w:t>
      </w:r>
      <w:hyperlink r:id="rId312" w:anchor="sub_id=33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13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824ECA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jc w:val="center"/>
      </w:pPr>
      <w:r>
        <w:rPr>
          <w:rStyle w:val="s1"/>
        </w:rPr>
        <w:t>Перечень</w:t>
      </w:r>
    </w:p>
    <w:p w:rsidR="00000000" w:rsidRDefault="00824ECA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824ECA">
      <w:pPr>
        <w:jc w:val="center"/>
      </w:pPr>
      <w:r>
        <w:rPr>
          <w:rStyle w:val="s1"/>
        </w:rPr>
        <w:t>Комитета казначейства Министерства финансов</w:t>
      </w:r>
    </w:p>
    <w:p w:rsidR="00000000" w:rsidRDefault="00824ECA">
      <w:pPr>
        <w:jc w:val="center"/>
      </w:pPr>
      <w:r>
        <w:rPr>
          <w:rStyle w:val="s1"/>
        </w:rPr>
        <w:t>Республики Казахстан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4. Астраханское районное управление казначейства Департамента казначей</w:t>
      </w:r>
      <w:r>
        <w:rPr>
          <w:rStyle w:val="s0"/>
        </w:rPr>
        <w:t>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9. Ерейментауск</w:t>
      </w:r>
      <w:r>
        <w:rPr>
          <w:rStyle w:val="s0"/>
        </w:rPr>
        <w:t>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12. Жаксинское районное управлен</w:t>
      </w:r>
      <w:r>
        <w:rPr>
          <w:rStyle w:val="s0"/>
        </w:rPr>
        <w:t>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15. Сандыктауское районное управление казначейства </w:t>
      </w:r>
      <w:r>
        <w:rPr>
          <w:rStyle w:val="s0"/>
        </w:rPr>
        <w:t>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</w:t>
      </w:r>
      <w:r>
        <w:rPr>
          <w:rStyle w:val="s0"/>
        </w:rPr>
        <w:t>значейства по Акмолинской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</w:t>
      </w:r>
      <w:r>
        <w:rPr>
          <w:rStyle w:val="s0"/>
        </w:rPr>
        <w:t>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30. Хромтауское районное уп</w:t>
      </w:r>
      <w:r>
        <w:rPr>
          <w:rStyle w:val="s0"/>
        </w:rPr>
        <w:t>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31. Хобдинское районное управление казначейства Департамента казначейства по Актюбинской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33. Департамент казначейства по Алматинской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35. Аксуское районное у</w:t>
      </w:r>
      <w:r>
        <w:rPr>
          <w:rStyle w:val="s0"/>
        </w:rPr>
        <w:t>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38. Жамбылское районное управление казначе</w:t>
      </w:r>
      <w:r>
        <w:rPr>
          <w:rStyle w:val="s0"/>
        </w:rPr>
        <w:t>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</w:t>
      </w:r>
      <w:r>
        <w:rPr>
          <w:rStyle w:val="s0"/>
        </w:rPr>
        <w:t>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45. Панфиловское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46. Райымбе</w:t>
      </w:r>
      <w:r>
        <w:rPr>
          <w:rStyle w:val="s0"/>
        </w:rPr>
        <w:t>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49. Ескельдинское районное упра</w:t>
      </w:r>
      <w:r>
        <w:rPr>
          <w:rStyle w:val="s0"/>
        </w:rPr>
        <w:t>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50. Текелийское городское управление казначейства Департамента казначейства по Алматинской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55. Исатайское районное управление казначейства Департамента казначейств</w:t>
      </w:r>
      <w:r>
        <w:rPr>
          <w:rStyle w:val="s0"/>
        </w:rPr>
        <w:t>а по Атырауской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58. Макатское районное управление казначейства Департамента казначейства по Атырауской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60. Департамент казна</w:t>
      </w:r>
      <w:r>
        <w:rPr>
          <w:rStyle w:val="s0"/>
        </w:rPr>
        <w:t>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</w:t>
      </w:r>
      <w:r>
        <w:rPr>
          <w:rStyle w:val="s0"/>
        </w:rPr>
        <w:t>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66. Жарминское районное управление ка</w:t>
      </w:r>
      <w:r>
        <w:rPr>
          <w:rStyle w:val="s0"/>
        </w:rPr>
        <w:t>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69. Катон-Карагайское рай</w:t>
      </w:r>
      <w:r>
        <w:rPr>
          <w:rStyle w:val="s0"/>
        </w:rPr>
        <w:t>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72</w:t>
      </w:r>
      <w:r>
        <w:rPr>
          <w:rStyle w:val="s0"/>
        </w:rPr>
        <w:t>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824ECA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</w:t>
      </w:r>
      <w:r>
        <w:rPr>
          <w:rStyle w:val="s0"/>
        </w:rPr>
        <w:t xml:space="preserve">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</w:t>
      </w:r>
      <w:r>
        <w:rPr>
          <w:rStyle w:val="s0"/>
        </w:rPr>
        <w:t>точно-Казахстанской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83. Кордайское районное уп</w:t>
      </w:r>
      <w:r>
        <w:rPr>
          <w:rStyle w:val="s0"/>
        </w:rPr>
        <w:t>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85.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86. Мойынкумское районное управление казна</w:t>
      </w:r>
      <w:r>
        <w:rPr>
          <w:rStyle w:val="s0"/>
        </w:rPr>
        <w:t>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</w:t>
      </w:r>
      <w:r>
        <w:rPr>
          <w:rStyle w:val="s0"/>
        </w:rPr>
        <w:t>ва по Жамбылской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91. Акжаикское районное управление ка</w:t>
      </w:r>
      <w:r>
        <w:rPr>
          <w:rStyle w:val="s0"/>
        </w:rPr>
        <w:t>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93.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94. Жанибекское районное упр</w:t>
      </w:r>
      <w:r>
        <w:rPr>
          <w:rStyle w:val="s0"/>
        </w:rPr>
        <w:t>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95. Зеленовское районное управление казначейства Департамента казначейства по Западно-Казахстанской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97. Казталовское</w:t>
      </w:r>
      <w:r>
        <w:rPr>
          <w:rStyle w:val="s0"/>
        </w:rPr>
        <w:t xml:space="preserve">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100. Т</w:t>
      </w:r>
      <w:r>
        <w:rPr>
          <w:rStyle w:val="s0"/>
        </w:rPr>
        <w:t>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</w:t>
      </w:r>
      <w:r>
        <w:rPr>
          <w:rStyle w:val="s0"/>
        </w:rPr>
        <w:t>дно-Казахстанской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104. Абайское районное управление казначейства Департамента казначейства по Карагандинской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105. Актогайское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106. Балхашское городское управление казначе</w:t>
      </w:r>
      <w:r>
        <w:rPr>
          <w:rStyle w:val="s0"/>
        </w:rPr>
        <w:t>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</w:t>
      </w:r>
      <w:r>
        <w:rPr>
          <w:rStyle w:val="s0"/>
        </w:rPr>
        <w:t>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12.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114. Октябрьское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115. Приоз</w:t>
      </w:r>
      <w:r>
        <w:rPr>
          <w:rStyle w:val="s0"/>
        </w:rPr>
        <w:t>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118. Темиртауское</w:t>
      </w:r>
      <w:r>
        <w:rPr>
          <w:rStyle w:val="s0"/>
        </w:rPr>
        <w:t xml:space="preserve">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121. Шетское районное уп</w:t>
      </w:r>
      <w:r>
        <w:rPr>
          <w:rStyle w:val="s0"/>
        </w:rPr>
        <w:t>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</w:t>
      </w:r>
      <w:r>
        <w:rPr>
          <w:rStyle w:val="s0"/>
        </w:rPr>
        <w:t>ылординской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>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</w:t>
      </w:r>
      <w:r>
        <w:rPr>
          <w:rStyle w:val="s0"/>
        </w:rPr>
        <w:t>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130.</w:t>
      </w:r>
      <w:r>
        <w:rPr>
          <w:rStyle w:val="s0"/>
        </w:rPr>
        <w:t xml:space="preserve">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</w:t>
      </w:r>
      <w:r>
        <w:rPr>
          <w:rStyle w:val="s0"/>
        </w:rPr>
        <w:t>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139. Камы</w:t>
      </w:r>
      <w:r>
        <w:rPr>
          <w:rStyle w:val="s0"/>
        </w:rPr>
        <w:t>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142. Костанайское рай</w:t>
      </w:r>
      <w:r>
        <w:rPr>
          <w:rStyle w:val="s0"/>
        </w:rPr>
        <w:t>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143. Лисаковское городское управление казначейства Департамента казначейства по Костанайской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145. Наурзумское районное упра</w:t>
      </w:r>
      <w:r>
        <w:rPr>
          <w:rStyle w:val="s0"/>
        </w:rPr>
        <w:t>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148. Тарановское районное управление казнач</w:t>
      </w:r>
      <w:r>
        <w:rPr>
          <w:rStyle w:val="s0"/>
        </w:rPr>
        <w:t>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153. Жанаозенское городск</w:t>
      </w:r>
      <w:r>
        <w:rPr>
          <w:rStyle w:val="s0"/>
        </w:rPr>
        <w:t>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156. Мунайлинское районное упра</w:t>
      </w:r>
      <w:r>
        <w:rPr>
          <w:rStyle w:val="s0"/>
        </w:rPr>
        <w:t>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161. Баянау</w:t>
      </w:r>
      <w:r>
        <w:rPr>
          <w:rStyle w:val="s0"/>
        </w:rPr>
        <w:t>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162. Железинское районное управление казначейства Департамента казначейства по Павлодарской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165. Лебяжинское районное управление казначейства Департамента казначейства по Павлодарской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167. Павлодарское ра</w:t>
      </w:r>
      <w:r>
        <w:rPr>
          <w:rStyle w:val="s0"/>
        </w:rPr>
        <w:t>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170. Экибастузское городское упра</w:t>
      </w:r>
      <w:r>
        <w:rPr>
          <w:rStyle w:val="s0"/>
        </w:rPr>
        <w:t>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173. Аккайынское районное управление казначейства Департамента казначейства </w:t>
      </w:r>
      <w:r>
        <w:rPr>
          <w:rStyle w:val="s0"/>
        </w:rPr>
        <w:t>по Северо-Казахстанской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</w:t>
      </w:r>
      <w:r>
        <w:rPr>
          <w:rStyle w:val="s0"/>
        </w:rPr>
        <w:t>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</w:t>
      </w:r>
      <w:r>
        <w:rPr>
          <w:rStyle w:val="s0"/>
        </w:rPr>
        <w:t>еро-Казахстанской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</w:t>
      </w:r>
      <w:r>
        <w:rPr>
          <w:rStyle w:val="s0"/>
        </w:rPr>
        <w:t>ейства по Северо-Казахстанской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</w:t>
      </w:r>
      <w:r>
        <w:rPr>
          <w:rStyle w:val="s0"/>
        </w:rPr>
        <w:t>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186</w:t>
      </w:r>
      <w:r>
        <w:rPr>
          <w:rStyle w:val="s0"/>
        </w:rPr>
        <w:t>. Арысское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</w:t>
      </w:r>
      <w:r>
        <w:rPr>
          <w:rStyle w:val="s0"/>
        </w:rPr>
        <w:t>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189. Кентауское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по Ю</w:t>
      </w:r>
      <w:r>
        <w:rPr>
          <w:rStyle w:val="s0"/>
        </w:rPr>
        <w:t>жно-Казахстанской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191. Ордабасынское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192. Отрарское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</w:t>
      </w:r>
      <w:r>
        <w:rPr>
          <w:rStyle w:val="s0"/>
        </w:rPr>
        <w:t>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195. Созакское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824ECA">
      <w:pPr>
        <w:ind w:firstLine="400"/>
        <w:jc w:val="both"/>
      </w:pPr>
      <w:r>
        <w:rPr>
          <w:rStyle w:val="s0"/>
        </w:rPr>
        <w:t>196. Толебийское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197. Туркестанское городское управление казначейства Департамента казначейства по </w:t>
      </w:r>
      <w:r>
        <w:rPr>
          <w:rStyle w:val="s0"/>
        </w:rPr>
        <w:t>Южно-Казахстанской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198. Тюлькубасское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</w:t>
      </w:r>
      <w:r>
        <w:rPr>
          <w:rStyle w:val="s0"/>
        </w:rPr>
        <w:t>ртамента казначейства по городу Алматы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204. Департамент казначейства по городу Астане Комитета казначейства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t> </w:t>
      </w:r>
    </w:p>
    <w:p w:rsidR="00000000" w:rsidRDefault="00824ECA">
      <w:pPr>
        <w:jc w:val="both"/>
      </w:pPr>
      <w:bookmarkStart w:id="19" w:name="SUB11"/>
      <w:bookmarkEnd w:id="19"/>
      <w:r>
        <w:rPr>
          <w:rStyle w:val="s3"/>
        </w:rPr>
        <w:t xml:space="preserve">Постановление дополнено перечнем в соответствии с </w:t>
      </w:r>
      <w:hyperlink r:id="rId314" w:anchor="sub_id=401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824ECA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824ECA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jc w:val="center"/>
      </w:pPr>
      <w:r>
        <w:rPr>
          <w:rStyle w:val="s1"/>
        </w:rPr>
        <w:t>Перечень</w:t>
      </w:r>
    </w:p>
    <w:p w:rsidR="00000000" w:rsidRDefault="00824ECA">
      <w:pPr>
        <w:jc w:val="center"/>
      </w:pPr>
      <w:r>
        <w:rPr>
          <w:rStyle w:val="s1"/>
        </w:rPr>
        <w:t>государственных учреждений - межрегиональных</w:t>
      </w:r>
    </w:p>
    <w:p w:rsidR="00000000" w:rsidRDefault="00824ECA">
      <w:pPr>
        <w:jc w:val="center"/>
      </w:pPr>
      <w:r>
        <w:rPr>
          <w:rStyle w:val="s1"/>
        </w:rPr>
        <w:t xml:space="preserve">департаментов государственного </w:t>
      </w:r>
      <w:r>
        <w:rPr>
          <w:rStyle w:val="s1"/>
        </w:rPr>
        <w:t>имущества и приватизации</w:t>
      </w:r>
    </w:p>
    <w:p w:rsidR="00000000" w:rsidRDefault="00824ECA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824ECA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824ECA">
      <w:pPr>
        <w:ind w:firstLine="400"/>
        <w:jc w:val="both"/>
      </w:pPr>
      <w:r>
        <w:rPr>
          <w:rStyle w:val="s0"/>
        </w:rPr>
        <w:t>2. Межрегиональный департамент государственного имущества и п</w:t>
      </w:r>
      <w:r>
        <w:rPr>
          <w:rStyle w:val="s0"/>
        </w:rPr>
        <w:t>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824ECA">
      <w:pPr>
        <w:ind w:firstLine="400"/>
        <w:jc w:val="both"/>
      </w:pPr>
      <w:r>
        <w:rPr>
          <w:rStyle w:val="s0"/>
        </w:rPr>
        <w:t>3. Межрегиональный департамент государственного имущества и приватизации Комитета государственного имущества и приватизации М</w:t>
      </w:r>
      <w:r>
        <w:rPr>
          <w:rStyle w:val="s0"/>
        </w:rPr>
        <w:t>инистерства финансов Республики Казахстан «Батыс» в городе Актобе.</w:t>
      </w:r>
    </w:p>
    <w:p w:rsidR="00000000" w:rsidRDefault="00824ECA">
      <w:pPr>
        <w:ind w:firstLine="400"/>
        <w:jc w:val="both"/>
      </w:pPr>
      <w:r>
        <w:rPr>
          <w:rStyle w:val="s0"/>
        </w:rPr>
        <w:t>4.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</w:t>
      </w:r>
      <w:r>
        <w:rPr>
          <w:rStyle w:val="s0"/>
        </w:rPr>
        <w:t>нае.</w:t>
      </w:r>
    </w:p>
    <w:p w:rsidR="00000000" w:rsidRDefault="00824ECA">
      <w:pPr>
        <w:ind w:firstLine="400"/>
        <w:jc w:val="both"/>
      </w:pPr>
      <w:r>
        <w:rPr>
          <w:rStyle w:val="s0"/>
        </w:rPr>
        <w:t>5.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824ECA">
      <w:pPr>
        <w:ind w:firstLine="400"/>
        <w:jc w:val="both"/>
      </w:pPr>
      <w:r>
        <w:rPr>
          <w:rStyle w:val="s0"/>
        </w:rPr>
        <w:t>6. Межрегиональный департамент государственного имущ</w:t>
      </w:r>
      <w:r>
        <w:rPr>
          <w:rStyle w:val="s0"/>
        </w:rPr>
        <w:t>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824ECA">
      <w:pPr>
        <w:ind w:firstLine="400"/>
        <w:jc w:val="both"/>
      </w:pPr>
      <w:r>
        <w:rPr>
          <w:rStyle w:val="s0"/>
        </w:rPr>
        <w:t>7. Межрегиональный департамент государственного имущества и приватизации Комитета государственного имущества и приват</w:t>
      </w:r>
      <w:r>
        <w:rPr>
          <w:rStyle w:val="s0"/>
        </w:rPr>
        <w:t>изации Министерства финансов Республики Казахстан «Оңтүстік» в городе Шымкенте.</w:t>
      </w:r>
    </w:p>
    <w:p w:rsidR="00000000" w:rsidRDefault="00824ECA">
      <w:pPr>
        <w:ind w:firstLine="400"/>
        <w:jc w:val="both"/>
      </w:pPr>
      <w:r>
        <w:rPr>
          <w:rStyle w:val="s0"/>
        </w:rPr>
        <w:t>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jc w:val="both"/>
      </w:pPr>
      <w:bookmarkStart w:id="20" w:name="SUB12"/>
      <w:bookmarkEnd w:id="20"/>
      <w:r>
        <w:rPr>
          <w:rStyle w:val="s3"/>
        </w:rPr>
        <w:t>Постановл</w:t>
      </w:r>
      <w:r>
        <w:rPr>
          <w:rStyle w:val="s3"/>
        </w:rPr>
        <w:t xml:space="preserve">ение дополнено перечнем в соответствии с </w:t>
      </w:r>
      <w:hyperlink r:id="rId315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824ECA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824ECA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ind w:firstLine="400"/>
        <w:jc w:val="right"/>
      </w:pPr>
      <w:r>
        <w:rPr>
          <w:rStyle w:val="s0"/>
        </w:rPr>
        <w:t>Республики Каза</w:t>
      </w:r>
      <w:r>
        <w:rPr>
          <w:rStyle w:val="s0"/>
        </w:rPr>
        <w:t>хстан</w:t>
      </w:r>
    </w:p>
    <w:p w:rsidR="00000000" w:rsidRDefault="00824ECA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jc w:val="center"/>
      </w:pPr>
      <w:r>
        <w:rPr>
          <w:rStyle w:val="s1"/>
        </w:rPr>
        <w:t>Перечень</w:t>
      </w:r>
    </w:p>
    <w:p w:rsidR="00000000" w:rsidRDefault="00824ECA">
      <w:pPr>
        <w:jc w:val="center"/>
      </w:pPr>
      <w:r>
        <w:rPr>
          <w:rStyle w:val="s1"/>
        </w:rPr>
        <w:t>государственных учреждений - межрегиональных департаментов</w:t>
      </w:r>
    </w:p>
    <w:p w:rsidR="00000000" w:rsidRDefault="00824ECA">
      <w:pPr>
        <w:jc w:val="center"/>
      </w:pPr>
      <w:r>
        <w:rPr>
          <w:rStyle w:val="s1"/>
        </w:rPr>
        <w:t>Комитета по работе с несостоятельными должниками</w:t>
      </w:r>
    </w:p>
    <w:p w:rsidR="00000000" w:rsidRDefault="00824ECA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824ECA">
      <w:pPr>
        <w:jc w:val="center"/>
      </w:pPr>
      <w:r>
        <w:rPr>
          <w:rStyle w:val="s1"/>
        </w:rP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Межрегиональный департамент Комитета по работе с нес</w:t>
      </w:r>
      <w:r>
        <w:rPr>
          <w:rStyle w:val="s0"/>
        </w:rPr>
        <w:t>остоятельными должниками Министерства финансов Республики Казахстан «Сарыарқа» в городе Астане.</w:t>
      </w:r>
    </w:p>
    <w:p w:rsidR="00000000" w:rsidRDefault="00824ECA">
      <w:pPr>
        <w:ind w:firstLine="400"/>
        <w:jc w:val="both"/>
      </w:pPr>
      <w:r>
        <w:rPr>
          <w:rStyle w:val="s0"/>
        </w:rPr>
        <w:t>2.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824ECA">
      <w:pPr>
        <w:ind w:firstLine="400"/>
        <w:jc w:val="both"/>
      </w:pPr>
      <w:r>
        <w:rPr>
          <w:rStyle w:val="s0"/>
        </w:rPr>
        <w:t>3. Межрегион</w:t>
      </w:r>
      <w:r>
        <w:rPr>
          <w:rStyle w:val="s0"/>
        </w:rPr>
        <w:t>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824ECA">
      <w:pPr>
        <w:ind w:firstLine="400"/>
        <w:jc w:val="both"/>
      </w:pPr>
      <w:r>
        <w:rPr>
          <w:rStyle w:val="s0"/>
        </w:rPr>
        <w:t>4. Межрегиональный департамент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>ан «Тобол» в городе Костанае.</w:t>
      </w:r>
    </w:p>
    <w:p w:rsidR="00000000" w:rsidRDefault="00824ECA">
      <w:pPr>
        <w:ind w:firstLine="400"/>
        <w:jc w:val="both"/>
      </w:pPr>
      <w:r>
        <w:rPr>
          <w:rStyle w:val="s0"/>
        </w:rPr>
        <w:t>5.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824ECA">
      <w:pPr>
        <w:ind w:firstLine="400"/>
        <w:jc w:val="both"/>
      </w:pPr>
      <w:r>
        <w:rPr>
          <w:rStyle w:val="s0"/>
        </w:rPr>
        <w:t>6. Межрегиональный департамент Комитета по работе с несостоятельными должниками Министерства финансов Республики Казахстан «Epтіс» в городе Семей.</w:t>
      </w:r>
    </w:p>
    <w:p w:rsidR="00000000" w:rsidRDefault="00824ECA">
      <w:pPr>
        <w:ind w:firstLine="400"/>
        <w:jc w:val="both"/>
      </w:pPr>
      <w:r>
        <w:rPr>
          <w:rStyle w:val="s0"/>
        </w:rPr>
        <w:t>7. Межрегиональный департамент Комитета по работе с несостоятельными должниками Министерства финансов Республ</w:t>
      </w:r>
      <w:r>
        <w:rPr>
          <w:rStyle w:val="s0"/>
        </w:rPr>
        <w:t>ики Казахстан «Оңтүстік» в городе Шымкенте.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jc w:val="both"/>
      </w:pPr>
      <w:bookmarkStart w:id="21" w:name="SUB13"/>
      <w:bookmarkEnd w:id="21"/>
      <w:r>
        <w:rPr>
          <w:rStyle w:val="s3"/>
        </w:rPr>
        <w:t xml:space="preserve">Постановление дополнено перечнем в соответствии с </w:t>
      </w:r>
      <w:hyperlink r:id="rId316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</w:t>
      </w:r>
      <w:r>
        <w:rPr>
          <w:rStyle w:val="s3"/>
        </w:rPr>
        <w:t xml:space="preserve">етствии с </w:t>
      </w:r>
      <w:hyperlink r:id="rId3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27.08.09 г. № 1254 (</w:t>
      </w:r>
      <w:hyperlink r:id="rId318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24ECA">
      <w:pPr>
        <w:jc w:val="both"/>
      </w:pPr>
      <w:r>
        <w:t> </w:t>
      </w:r>
    </w:p>
    <w:p w:rsidR="00000000" w:rsidRDefault="00824ECA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824ECA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jc w:val="center"/>
      </w:pPr>
      <w:r>
        <w:rPr>
          <w:rStyle w:val="s1"/>
        </w:rPr>
        <w:t>Перечень</w:t>
      </w:r>
    </w:p>
    <w:p w:rsidR="00000000" w:rsidRDefault="00824ECA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824ECA">
      <w:pPr>
        <w:jc w:val="center"/>
      </w:pPr>
      <w:r>
        <w:rPr>
          <w:rStyle w:val="s1"/>
        </w:rPr>
        <w:t>Комитета таможенного контроля Министерства финансов</w:t>
      </w:r>
    </w:p>
    <w:p w:rsidR="00000000" w:rsidRDefault="00824ECA">
      <w:pPr>
        <w:jc w:val="center"/>
      </w:pPr>
      <w:r>
        <w:rPr>
          <w:rStyle w:val="s1"/>
        </w:rPr>
        <w:t>Республики Казахстан</w:t>
      </w:r>
    </w:p>
    <w:p w:rsidR="00000000" w:rsidRDefault="00824ECA">
      <w:pPr>
        <w:ind w:firstLine="400"/>
        <w:jc w:val="both"/>
      </w:pPr>
      <w:r>
        <w:rPr>
          <w:rStyle w:val="s0"/>
        </w:rP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>1. Департам</w:t>
      </w:r>
      <w:r>
        <w:rPr>
          <w:rStyle w:val="s0"/>
        </w:rPr>
        <w:t>ент таможенного контроля по городу Астане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2. Департамент таможенного контроля по городу Алматы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3. Департамен</w:t>
      </w:r>
      <w:r>
        <w:rPr>
          <w:rStyle w:val="s0"/>
        </w:rPr>
        <w:t>т таможенного контроля по Акмолинской области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4. Департамент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5. </w:t>
      </w:r>
      <w:r>
        <w:rPr>
          <w:rStyle w:val="s0"/>
        </w:rPr>
        <w:t>Департамент таможенного контроля по Актюбинской области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6. Департамент таможенного контроля по Атырауской области Комитета таможенного контроля Министерства финансов Республики Казах</w:t>
      </w:r>
      <w:r>
        <w:rPr>
          <w:rStyle w:val="s0"/>
        </w:rPr>
        <w:t>стан.</w:t>
      </w:r>
    </w:p>
    <w:p w:rsidR="00000000" w:rsidRDefault="00824ECA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таможенного контроля Министерства финан</w:t>
      </w:r>
      <w:r>
        <w:rPr>
          <w:rStyle w:val="s0"/>
        </w:rPr>
        <w:t>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Западно-Казахстанской области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10. Департамент таможенного контроля по Карагандинской области Комитета таможенного кон</w:t>
      </w:r>
      <w:r>
        <w:rPr>
          <w:rStyle w:val="s0"/>
        </w:rPr>
        <w:t>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11. Департамент таможенного контроля по Костанайской области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12. Департамент таможенного контроля по Кызылординской области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13. Департамент таможенного контроля по Мангистауской области Комитета таможенного контроля Министерства финансов Респу</w:t>
      </w:r>
      <w:r>
        <w:rPr>
          <w:rStyle w:val="s0"/>
        </w:rPr>
        <w:t>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14. Департамент таможенного контроля по Павлодарской области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15. Департамент таможенного контроля по Северо-Казахстанской области Комитета таможенного контроля Минис</w:t>
      </w:r>
      <w:r>
        <w:rPr>
          <w:rStyle w:val="s0"/>
        </w:rPr>
        <w:t>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16. Департамент таможенного контроля по Южно-Казахстанской области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17. Таможня «Астана - жаңа қала» Комитета таможенного контроля Министерства </w:t>
      </w:r>
      <w:r>
        <w:rPr>
          <w:rStyle w:val="s0"/>
        </w:rPr>
        <w:t>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18. Таможня «Байконыр»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19. Таможня «Достық»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20. «Финансово-хозяйственная тамо</w:t>
      </w:r>
      <w:r>
        <w:rPr>
          <w:rStyle w:val="s0"/>
        </w:rPr>
        <w:t>жня»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21. «Кинологический центр» Комитета таможенного контроля Министерства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22. «Центральная таможенная лаборатория» Комитета таможенного контроля Минис</w:t>
      </w:r>
      <w:r>
        <w:rPr>
          <w:rStyle w:val="s0"/>
        </w:rPr>
        <w:t>терства финансов Республики Казахстан.</w:t>
      </w:r>
    </w:p>
    <w:p w:rsidR="00000000" w:rsidRDefault="00824ECA">
      <w:pPr>
        <w:ind w:firstLine="400"/>
        <w:jc w:val="both"/>
      </w:pPr>
      <w:r>
        <w:rPr>
          <w:rStyle w:val="s0"/>
        </w:rPr>
        <w:t>23. Учебно-методический центр Комитета таможенного контроля Министерства финансов Республики Казахстан в городе Астане.</w:t>
      </w:r>
    </w:p>
    <w:p w:rsidR="00000000" w:rsidRDefault="00824ECA">
      <w:pPr>
        <w:ind w:firstLine="400"/>
        <w:jc w:val="both"/>
      </w:pPr>
      <w:r>
        <w:rPr>
          <w:rStyle w:val="s0"/>
        </w:rPr>
        <w:t>24. Учебно-методический центр Комитета таможенного контроля Министерства финансов Республики Каза</w:t>
      </w:r>
      <w:r>
        <w:rPr>
          <w:rStyle w:val="s0"/>
        </w:rPr>
        <w:t>хстан в городе Атырау.</w:t>
      </w:r>
    </w:p>
    <w:p w:rsidR="00000000" w:rsidRDefault="00824ECA">
      <w:pPr>
        <w:ind w:firstLine="400"/>
        <w:jc w:val="both"/>
      </w:pPr>
      <w:r>
        <w:t> </w:t>
      </w:r>
    </w:p>
    <w:p w:rsidR="00000000" w:rsidRDefault="00824ECA">
      <w:pPr>
        <w:jc w:val="right"/>
      </w:pPr>
      <w:bookmarkStart w:id="22" w:name="SUB6"/>
      <w:bookmarkEnd w:id="22"/>
      <w:r>
        <w:rPr>
          <w:rStyle w:val="s0"/>
        </w:rPr>
        <w:t>Приложение 6</w:t>
      </w:r>
    </w:p>
    <w:p w:rsidR="00000000" w:rsidRDefault="00824ECA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24ECA">
      <w:pPr>
        <w:jc w:val="right"/>
      </w:pPr>
      <w:r>
        <w:rPr>
          <w:rStyle w:val="s0"/>
        </w:rPr>
        <w:t>Республики Казахстан</w:t>
      </w:r>
    </w:p>
    <w:p w:rsidR="00000000" w:rsidRDefault="00824ECA">
      <w:pPr>
        <w:jc w:val="right"/>
      </w:pPr>
      <w:r>
        <w:rPr>
          <w:rStyle w:val="s0"/>
        </w:rPr>
        <w:t>от 24 апреля 2008 года № 387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824ECA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824ECA">
      <w:pPr>
        <w:autoSpaceDE w:val="0"/>
        <w:autoSpaceDN w:val="0"/>
        <w:ind w:firstLine="851"/>
      </w:pPr>
      <w:r>
        <w:t> 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1. </w:t>
      </w:r>
      <w:hyperlink r:id="rId31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</w:t>
      </w:r>
      <w:r>
        <w:rPr>
          <w:rStyle w:val="s0"/>
        </w:rPr>
        <w:t xml:space="preserve"> ст. 215), за исключением подпункта 3) пункта 1.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2. </w:t>
      </w:r>
      <w:hyperlink r:id="rId32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</w:t>
      </w:r>
      <w:r>
        <w:rPr>
          <w:rStyle w:val="s0"/>
        </w:rPr>
        <w:t>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3. </w:t>
      </w:r>
      <w:hyperlink r:id="rId32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4. </w:t>
      </w:r>
      <w:hyperlink r:id="rId32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</w:t>
      </w:r>
      <w:r>
        <w:rPr>
          <w:rStyle w:val="s0"/>
        </w:rPr>
        <w:t>, 2000 г., № 30, ст. 369).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5. </w:t>
      </w:r>
      <w:hyperlink r:id="rId32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</w:t>
      </w:r>
      <w:r>
        <w:rPr>
          <w:rStyle w:val="s0"/>
        </w:rPr>
        <w:t>тан» (САПП Республики Казахстан, 2001 г., № 22, ст. 276).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6. </w:t>
      </w:r>
      <w:hyperlink r:id="rId32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</w:t>
      </w:r>
      <w:r>
        <w:rPr>
          <w:rStyle w:val="s0"/>
        </w:rPr>
        <w:t>Казахстан» (САПП Республики Казахстан, 2002 г., № 29, ст. 322), за исключением пункта 3.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7. </w:t>
      </w:r>
      <w:hyperlink r:id="rId32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</w:t>
      </w:r>
      <w:r>
        <w:rPr>
          <w:rStyle w:val="s0"/>
        </w:rPr>
        <w:t>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8. </w:t>
      </w:r>
      <w:hyperlink r:id="rId32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</w:t>
      </w:r>
      <w:r>
        <w:rPr>
          <w:rStyle w:val="s0"/>
        </w:rPr>
        <w:t>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9. </w:t>
      </w:r>
      <w:hyperlink r:id="rId32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</w:t>
      </w:r>
      <w:r>
        <w:rPr>
          <w:rStyle w:val="s0"/>
        </w:rPr>
        <w:t>ики Казахстан, 2003 г., № 4, ст. 54), за исключением пункта 1.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10. </w:t>
      </w:r>
      <w:hyperlink r:id="rId32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</w:t>
      </w:r>
      <w:r>
        <w:rPr>
          <w:rStyle w:val="s0"/>
        </w:rPr>
        <w:t>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11. </w:t>
      </w:r>
      <w:hyperlink r:id="rId32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</w:t>
      </w:r>
      <w:r>
        <w:rPr>
          <w:rStyle w:val="s0"/>
        </w:rPr>
        <w:t xml:space="preserve">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12. </w:t>
      </w:r>
      <w:hyperlink r:id="rId33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824ECA">
      <w:pPr>
        <w:ind w:firstLine="400"/>
        <w:jc w:val="both"/>
      </w:pPr>
      <w:r>
        <w:rPr>
          <w:rStyle w:val="s0"/>
        </w:rPr>
        <w:t>13.</w:t>
      </w:r>
      <w:r>
        <w:rPr>
          <w:rStyle w:val="s0"/>
        </w:rPr>
        <w:t xml:space="preserve"> </w:t>
      </w:r>
      <w:hyperlink r:id="rId33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</w:t>
      </w:r>
      <w:r>
        <w:rPr>
          <w:rStyle w:val="s0"/>
        </w:rPr>
        <w:t>2004 г., № 42, ст. 536), за исключением подпункта 3) пункта 1.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14. </w:t>
      </w:r>
      <w:hyperlink r:id="rId33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</w:t>
      </w:r>
      <w:r>
        <w:rPr>
          <w:rStyle w:val="s0"/>
        </w:rPr>
        <w:t>стерства финансов Республики Казахстан» (САПП Республики Казахстан, 2004 г., № 42, ст. 537).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15. </w:t>
      </w:r>
      <w:hyperlink r:id="rId33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</w:t>
      </w:r>
      <w:r>
        <w:rPr>
          <w:rStyle w:val="s0"/>
        </w:rPr>
        <w:t>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16. </w:t>
      </w:r>
      <w:hyperlink r:id="rId33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</w:t>
      </w:r>
      <w:r>
        <w:rPr>
          <w:rStyle w:val="s0"/>
        </w:rPr>
        <w:t>ктов 1, 2, 3 и подпунктов 3) и 4) пункта 4.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17. </w:t>
      </w:r>
      <w:hyperlink r:id="rId33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</w:t>
      </w:r>
      <w:r>
        <w:rPr>
          <w:rStyle w:val="s0"/>
        </w:rPr>
        <w:t>ахстан от 31 января 2003 года № 114» (САПП Республики Казахстан, 2005 г., № 6, ст. 51).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18. </w:t>
      </w:r>
      <w:hyperlink r:id="rId33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</w:t>
      </w:r>
      <w:r>
        <w:rPr>
          <w:rStyle w:val="s0"/>
        </w:rPr>
        <w:t>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19. </w:t>
      </w:r>
      <w:hyperlink r:id="rId33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</w:t>
      </w:r>
      <w:r>
        <w:rPr>
          <w:rStyle w:val="s0"/>
        </w:rPr>
        <w:t xml:space="preserve">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20. </w:t>
      </w:r>
      <w:hyperlink r:id="rId33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</w:t>
      </w:r>
      <w:r>
        <w:rPr>
          <w:rStyle w:val="s0"/>
        </w:rPr>
        <w:t>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21. </w:t>
      </w:r>
      <w:hyperlink r:id="rId33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</w:t>
      </w:r>
      <w:r>
        <w:rPr>
          <w:rStyle w:val="s0"/>
        </w:rPr>
        <w:t>2005 г., № 44, ст. 586), за исключением пункта 1.</w:t>
      </w:r>
    </w:p>
    <w:p w:rsidR="00000000" w:rsidRDefault="00824ECA">
      <w:pPr>
        <w:ind w:firstLine="400"/>
        <w:jc w:val="both"/>
      </w:pPr>
      <w:r>
        <w:rPr>
          <w:rStyle w:val="s0"/>
        </w:rPr>
        <w:t xml:space="preserve">22. </w:t>
      </w:r>
      <w:hyperlink r:id="rId34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</w:t>
      </w:r>
      <w:r>
        <w:rPr>
          <w:rStyle w:val="s0"/>
        </w:rPr>
        <w:t xml:space="preserve">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824ECA">
      <w:pPr>
        <w:ind w:firstLine="400"/>
        <w:jc w:val="both"/>
      </w:pPr>
      <w:r>
        <w:t> </w:t>
      </w:r>
    </w:p>
    <w:sectPr w:rsidR="00000000">
      <w:headerReference w:type="even" r:id="rId341"/>
      <w:headerReference w:type="default" r:id="rId342"/>
      <w:footerReference w:type="even" r:id="rId343"/>
      <w:footerReference w:type="default" r:id="rId344"/>
      <w:headerReference w:type="first" r:id="rId345"/>
      <w:footerReference w:type="first" r:id="rId3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ECA" w:rsidRDefault="00824ECA" w:rsidP="00824ECA">
      <w:r>
        <w:separator/>
      </w:r>
    </w:p>
  </w:endnote>
  <w:endnote w:type="continuationSeparator" w:id="0">
    <w:p w:rsidR="00824ECA" w:rsidRDefault="00824ECA" w:rsidP="00824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CA" w:rsidRDefault="00824E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CA" w:rsidRDefault="00824E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CA" w:rsidRDefault="00824E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ECA" w:rsidRDefault="00824ECA" w:rsidP="00824ECA">
      <w:r>
        <w:separator/>
      </w:r>
    </w:p>
  </w:footnote>
  <w:footnote w:type="continuationSeparator" w:id="0">
    <w:p w:rsidR="00824ECA" w:rsidRDefault="00824ECA" w:rsidP="00824E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CA" w:rsidRDefault="00824E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CA" w:rsidRDefault="00824ECA" w:rsidP="00824E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4ECA" w:rsidRPr="00824ECA" w:rsidRDefault="00824ECA" w:rsidP="00824E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ECA" w:rsidRDefault="00824E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4ECA"/>
    <w:rsid w:val="00824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4E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E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E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E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4E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E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E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E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6779" TargetMode="External"/><Relationship Id="rId299" Type="http://schemas.openxmlformats.org/officeDocument/2006/relationships/hyperlink" Target="http://online.zakon.kz/Document/?doc_id=30564413" TargetMode="External"/><Relationship Id="rId303" Type="http://schemas.openxmlformats.org/officeDocument/2006/relationships/hyperlink" Target="http://online.zakon.kz/Document/?doc_id=30564413" TargetMode="External"/><Relationship Id="rId21" Type="http://schemas.openxmlformats.org/officeDocument/2006/relationships/hyperlink" Target="http://online.zakon.kz/Document/?doc_id=30204760" TargetMode="External"/><Relationship Id="rId42" Type="http://schemas.openxmlformats.org/officeDocument/2006/relationships/hyperlink" Target="http://online.zakon.kz/Document/?doc_id=30409806" TargetMode="External"/><Relationship Id="rId63" Type="http://schemas.openxmlformats.org/officeDocument/2006/relationships/hyperlink" Target="http://online.zakon.kz/Document/?doc_id=30409896" TargetMode="External"/><Relationship Id="rId84" Type="http://schemas.openxmlformats.org/officeDocument/2006/relationships/hyperlink" Target="http://online.zakon.kz/Document/?doc_id=30409896" TargetMode="External"/><Relationship Id="rId138" Type="http://schemas.openxmlformats.org/officeDocument/2006/relationships/hyperlink" Target="http://online.zakon.kz/Document/?doc_id=30409806" TargetMode="External"/><Relationship Id="rId159" Type="http://schemas.openxmlformats.org/officeDocument/2006/relationships/hyperlink" Target="http://online.zakon.kz/Document/?doc_id=30564413" TargetMode="External"/><Relationship Id="rId324" Type="http://schemas.openxmlformats.org/officeDocument/2006/relationships/hyperlink" Target="http://online.zakon.kz/Document/?doc_id=1033002" TargetMode="External"/><Relationship Id="rId345" Type="http://schemas.openxmlformats.org/officeDocument/2006/relationships/header" Target="header3.xml"/><Relationship Id="rId170" Type="http://schemas.openxmlformats.org/officeDocument/2006/relationships/hyperlink" Target="http://online.zakon.kz/Document/?doc_id=1038630" TargetMode="External"/><Relationship Id="rId191" Type="http://schemas.openxmlformats.org/officeDocument/2006/relationships/hyperlink" Target="http://online.zakon.kz/Document/?doc_id=30409806" TargetMode="External"/><Relationship Id="rId205" Type="http://schemas.openxmlformats.org/officeDocument/2006/relationships/hyperlink" Target="http://online.zakon.kz/Document/?doc_id=30409806" TargetMode="External"/><Relationship Id="rId226" Type="http://schemas.openxmlformats.org/officeDocument/2006/relationships/hyperlink" Target="http://online.zakon.kz/Document/?doc_id=30409806" TargetMode="External"/><Relationship Id="rId247" Type="http://schemas.openxmlformats.org/officeDocument/2006/relationships/hyperlink" Target="http://online.zakon.kz/Document/?doc_id=1047801" TargetMode="External"/><Relationship Id="rId107" Type="http://schemas.openxmlformats.org/officeDocument/2006/relationships/hyperlink" Target="http://online.zakon.kz/Document/?doc_id=30564548" TargetMode="External"/><Relationship Id="rId268" Type="http://schemas.openxmlformats.org/officeDocument/2006/relationships/hyperlink" Target="http://online.zakon.kz/Document/?doc_id=30371629" TargetMode="External"/><Relationship Id="rId289" Type="http://schemas.openxmlformats.org/officeDocument/2006/relationships/hyperlink" Target="http://online.zakon.kz/Document/?doc_id=30397825" TargetMode="External"/><Relationship Id="rId11" Type="http://schemas.openxmlformats.org/officeDocument/2006/relationships/hyperlink" Target="http://online.zakon.kz/Document/?doc_id=30174534" TargetMode="External"/><Relationship Id="rId32" Type="http://schemas.openxmlformats.org/officeDocument/2006/relationships/hyperlink" Target="http://online.zakon.kz/Document/?doc_id=30409806" TargetMode="External"/><Relationship Id="rId53" Type="http://schemas.openxmlformats.org/officeDocument/2006/relationships/hyperlink" Target="http://online.zakon.kz/Document/?doc_id=30409806" TargetMode="External"/><Relationship Id="rId74" Type="http://schemas.openxmlformats.org/officeDocument/2006/relationships/hyperlink" Target="http://online.zakon.kz/Document/?doc_id=30409896" TargetMode="External"/><Relationship Id="rId128" Type="http://schemas.openxmlformats.org/officeDocument/2006/relationships/hyperlink" Target="http://online.zakon.kz/Document/?doc_id=30204760" TargetMode="External"/><Relationship Id="rId149" Type="http://schemas.openxmlformats.org/officeDocument/2006/relationships/hyperlink" Target="http://online.zakon.kz/Document/?doc_id=30409896" TargetMode="External"/><Relationship Id="rId314" Type="http://schemas.openxmlformats.org/officeDocument/2006/relationships/hyperlink" Target="http://online.zakon.kz/Document/?doc_id=30396546" TargetMode="External"/><Relationship Id="rId335" Type="http://schemas.openxmlformats.org/officeDocument/2006/relationships/hyperlink" Target="http://online.zakon.kz/Document/?doc_id=105288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409806" TargetMode="External"/><Relationship Id="rId160" Type="http://schemas.openxmlformats.org/officeDocument/2006/relationships/hyperlink" Target="http://online.zakon.kz/Document/?doc_id=30204747" TargetMode="External"/><Relationship Id="rId181" Type="http://schemas.openxmlformats.org/officeDocument/2006/relationships/hyperlink" Target="http://online.zakon.kz/Document/?doc_id=30364477" TargetMode="External"/><Relationship Id="rId216" Type="http://schemas.openxmlformats.org/officeDocument/2006/relationships/hyperlink" Target="http://online.zakon.kz/Document/?doc_id=30409806" TargetMode="External"/><Relationship Id="rId237" Type="http://schemas.openxmlformats.org/officeDocument/2006/relationships/hyperlink" Target="http://online.zakon.kz/Document/?doc_id=30564413" TargetMode="External"/><Relationship Id="rId258" Type="http://schemas.openxmlformats.org/officeDocument/2006/relationships/hyperlink" Target="http://online.zakon.kz/Document/?doc_id=30466908" TargetMode="External"/><Relationship Id="rId279" Type="http://schemas.openxmlformats.org/officeDocument/2006/relationships/hyperlink" Target="http://online.zakon.kz/Document/?doc_id=30013146" TargetMode="External"/><Relationship Id="rId22" Type="http://schemas.openxmlformats.org/officeDocument/2006/relationships/hyperlink" Target="http://online.zakon.kz/Document/?doc_id=30409806" TargetMode="External"/><Relationship Id="rId43" Type="http://schemas.openxmlformats.org/officeDocument/2006/relationships/hyperlink" Target="http://online.zakon.kz/Document/?doc_id=30409896" TargetMode="External"/><Relationship Id="rId64" Type="http://schemas.openxmlformats.org/officeDocument/2006/relationships/hyperlink" Target="http://online.zakon.kz/Document/?doc_id=30409806" TargetMode="External"/><Relationship Id="rId118" Type="http://schemas.openxmlformats.org/officeDocument/2006/relationships/hyperlink" Target="http://online.zakon.kz/Document/?doc_id=30204747" TargetMode="External"/><Relationship Id="rId139" Type="http://schemas.openxmlformats.org/officeDocument/2006/relationships/hyperlink" Target="http://online.zakon.kz/Document/?doc_id=30409896" TargetMode="External"/><Relationship Id="rId290" Type="http://schemas.openxmlformats.org/officeDocument/2006/relationships/hyperlink" Target="http://online.zakon.kz/Document/?doc_id=30564413" TargetMode="External"/><Relationship Id="rId304" Type="http://schemas.openxmlformats.org/officeDocument/2006/relationships/hyperlink" Target="http://online.zakon.kz/Document/?doc_id=30564548" TargetMode="External"/><Relationship Id="rId325" Type="http://schemas.openxmlformats.org/officeDocument/2006/relationships/hyperlink" Target="http://online.zakon.kz/Document/?doc_id=1033784" TargetMode="External"/><Relationship Id="rId346" Type="http://schemas.openxmlformats.org/officeDocument/2006/relationships/footer" Target="footer3.xml"/><Relationship Id="rId85" Type="http://schemas.openxmlformats.org/officeDocument/2006/relationships/hyperlink" Target="http://online.zakon.kz/Document/?doc_id=30564413" TargetMode="External"/><Relationship Id="rId150" Type="http://schemas.openxmlformats.org/officeDocument/2006/relationships/hyperlink" Target="http://online.zakon.kz/Document/?doc_id=30564413" TargetMode="External"/><Relationship Id="rId171" Type="http://schemas.openxmlformats.org/officeDocument/2006/relationships/hyperlink" Target="http://online.zakon.kz/Document/?doc_id=30409806" TargetMode="External"/><Relationship Id="rId192" Type="http://schemas.openxmlformats.org/officeDocument/2006/relationships/hyperlink" Target="http://online.zakon.kz/Document/?doc_id=30409896" TargetMode="External"/><Relationship Id="rId206" Type="http://schemas.openxmlformats.org/officeDocument/2006/relationships/hyperlink" Target="http://online.zakon.kz/Document/?doc_id=30409896" TargetMode="External"/><Relationship Id="rId227" Type="http://schemas.openxmlformats.org/officeDocument/2006/relationships/hyperlink" Target="http://online.zakon.kz/Document/?doc_id=30409806" TargetMode="External"/><Relationship Id="rId248" Type="http://schemas.openxmlformats.org/officeDocument/2006/relationships/hyperlink" Target="http://online.zakon.kz/Document/?doc_id=30409806" TargetMode="External"/><Relationship Id="rId269" Type="http://schemas.openxmlformats.org/officeDocument/2006/relationships/hyperlink" Target="http://online.zakon.kz/Document/?doc_id=30586915" TargetMode="External"/><Relationship Id="rId12" Type="http://schemas.openxmlformats.org/officeDocument/2006/relationships/hyperlink" Target="http://online.zakon.kz/Document/?doc_id=30204747" TargetMode="External"/><Relationship Id="rId33" Type="http://schemas.openxmlformats.org/officeDocument/2006/relationships/hyperlink" Target="http://online.zakon.kz/Document/?doc_id=30409896" TargetMode="External"/><Relationship Id="rId108" Type="http://schemas.openxmlformats.org/officeDocument/2006/relationships/hyperlink" Target="http://online.zakon.kz/Document/?doc_id=30564413" TargetMode="External"/><Relationship Id="rId129" Type="http://schemas.openxmlformats.org/officeDocument/2006/relationships/hyperlink" Target="http://online.zakon.kz/Document/?doc_id=30204747" TargetMode="External"/><Relationship Id="rId280" Type="http://schemas.openxmlformats.org/officeDocument/2006/relationships/hyperlink" Target="http://online.zakon.kz/Document/?doc_id=30024507" TargetMode="External"/><Relationship Id="rId315" Type="http://schemas.openxmlformats.org/officeDocument/2006/relationships/hyperlink" Target="http://online.zakon.kz/Document/?doc_id=30396546" TargetMode="External"/><Relationship Id="rId336" Type="http://schemas.openxmlformats.org/officeDocument/2006/relationships/hyperlink" Target="http://online.zakon.kz/Document/?doc_id=30008201" TargetMode="External"/><Relationship Id="rId54" Type="http://schemas.openxmlformats.org/officeDocument/2006/relationships/hyperlink" Target="http://online.zakon.kz/Document/?doc_id=30409896" TargetMode="External"/><Relationship Id="rId75" Type="http://schemas.openxmlformats.org/officeDocument/2006/relationships/hyperlink" Target="http://online.zakon.kz/Document/?doc_id=30564413" TargetMode="External"/><Relationship Id="rId96" Type="http://schemas.openxmlformats.org/officeDocument/2006/relationships/hyperlink" Target="http://online.zakon.kz/Document/?doc_id=30378432" TargetMode="External"/><Relationship Id="rId140" Type="http://schemas.openxmlformats.org/officeDocument/2006/relationships/hyperlink" Target="http://online.zakon.kz/Document/?doc_id=30409806" TargetMode="External"/><Relationship Id="rId161" Type="http://schemas.openxmlformats.org/officeDocument/2006/relationships/hyperlink" Target="http://online.zakon.kz/Document/?doc_id=30204760" TargetMode="External"/><Relationship Id="rId182" Type="http://schemas.openxmlformats.org/officeDocument/2006/relationships/hyperlink" Target="http://online.zakon.kz/Document/?doc_id=30564413" TargetMode="External"/><Relationship Id="rId217" Type="http://schemas.openxmlformats.org/officeDocument/2006/relationships/hyperlink" Target="http://online.zakon.kz/Document/?doc_id=3040989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564548" TargetMode="External"/><Relationship Id="rId259" Type="http://schemas.openxmlformats.org/officeDocument/2006/relationships/hyperlink" Target="http://online.zakon.kz/Document/?doc_id=30619433" TargetMode="External"/><Relationship Id="rId23" Type="http://schemas.openxmlformats.org/officeDocument/2006/relationships/hyperlink" Target="http://online.zakon.kz/Document/?doc_id=30409896" TargetMode="External"/><Relationship Id="rId119" Type="http://schemas.openxmlformats.org/officeDocument/2006/relationships/hyperlink" Target="http://online.zakon.kz/Document/?doc_id=30204760" TargetMode="External"/><Relationship Id="rId270" Type="http://schemas.openxmlformats.org/officeDocument/2006/relationships/hyperlink" Target="http://online.zakon.kz/Document/?doc_id=30587061" TargetMode="External"/><Relationship Id="rId291" Type="http://schemas.openxmlformats.org/officeDocument/2006/relationships/hyperlink" Target="http://online.zakon.kz/Document/?doc_id=30564548" TargetMode="External"/><Relationship Id="rId305" Type="http://schemas.openxmlformats.org/officeDocument/2006/relationships/hyperlink" Target="http://online.zakon.kz/Document/?doc_id=30564413" TargetMode="External"/><Relationship Id="rId326" Type="http://schemas.openxmlformats.org/officeDocument/2006/relationships/hyperlink" Target="http://online.zakon.kz/Document/?doc_id=1033730" TargetMode="External"/><Relationship Id="rId347" Type="http://schemas.openxmlformats.org/officeDocument/2006/relationships/fontTable" Target="fontTable.xml"/><Relationship Id="rId44" Type="http://schemas.openxmlformats.org/officeDocument/2006/relationships/hyperlink" Target="http://online.zakon.kz/Document/?doc_id=30564413" TargetMode="External"/><Relationship Id="rId65" Type="http://schemas.openxmlformats.org/officeDocument/2006/relationships/hyperlink" Target="http://online.zakon.kz/Document/?doc_id=30409896" TargetMode="External"/><Relationship Id="rId86" Type="http://schemas.openxmlformats.org/officeDocument/2006/relationships/hyperlink" Target="http://online.zakon.kz/Document/?doc_id=30564548" TargetMode="External"/><Relationship Id="rId130" Type="http://schemas.openxmlformats.org/officeDocument/2006/relationships/hyperlink" Target="http://online.zakon.kz/Document/?doc_id=30204760" TargetMode="External"/><Relationship Id="rId151" Type="http://schemas.openxmlformats.org/officeDocument/2006/relationships/hyperlink" Target="http://online.zakon.kz/Document/?doc_id=30564548" TargetMode="External"/><Relationship Id="rId172" Type="http://schemas.openxmlformats.org/officeDocument/2006/relationships/hyperlink" Target="http://online.zakon.kz/Document/?doc_id=30409896" TargetMode="External"/><Relationship Id="rId193" Type="http://schemas.openxmlformats.org/officeDocument/2006/relationships/hyperlink" Target="http://online.zakon.kz/Document/?doc_id=30564413" TargetMode="External"/><Relationship Id="rId207" Type="http://schemas.openxmlformats.org/officeDocument/2006/relationships/hyperlink" Target="http://online.zakon.kz/Document/?doc_id=30409806" TargetMode="External"/><Relationship Id="rId228" Type="http://schemas.openxmlformats.org/officeDocument/2006/relationships/hyperlink" Target="http://online.zakon.kz/Document/?doc_id=30409896" TargetMode="External"/><Relationship Id="rId249" Type="http://schemas.openxmlformats.org/officeDocument/2006/relationships/hyperlink" Target="http://online.zakon.kz/Document/?doc_id=30409896" TargetMode="External"/><Relationship Id="rId13" Type="http://schemas.openxmlformats.org/officeDocument/2006/relationships/hyperlink" Target="http://online.zakon.kz/Document/?doc_id=30204760" TargetMode="External"/><Relationship Id="rId109" Type="http://schemas.openxmlformats.org/officeDocument/2006/relationships/hyperlink" Target="http://online.zakon.kz/Document/?doc_id=30564548" TargetMode="External"/><Relationship Id="rId260" Type="http://schemas.openxmlformats.org/officeDocument/2006/relationships/hyperlink" Target="http://online.zakon.kz/Document/?doc_id=30564413" TargetMode="External"/><Relationship Id="rId281" Type="http://schemas.openxmlformats.org/officeDocument/2006/relationships/hyperlink" Target="http://online.zakon.kz/Document/?doc_id=30030786" TargetMode="External"/><Relationship Id="rId316" Type="http://schemas.openxmlformats.org/officeDocument/2006/relationships/hyperlink" Target="http://online.zakon.kz/Document/?doc_id=30396546" TargetMode="External"/><Relationship Id="rId337" Type="http://schemas.openxmlformats.org/officeDocument/2006/relationships/hyperlink" Target="http://online.zakon.kz/Document/?doc_id=30020544" TargetMode="External"/><Relationship Id="rId34" Type="http://schemas.openxmlformats.org/officeDocument/2006/relationships/hyperlink" Target="http://online.zakon.kz/Document/?doc_id=30409806" TargetMode="External"/><Relationship Id="rId55" Type="http://schemas.openxmlformats.org/officeDocument/2006/relationships/hyperlink" Target="http://online.zakon.kz/Document/?doc_id=30564413" TargetMode="External"/><Relationship Id="rId76" Type="http://schemas.openxmlformats.org/officeDocument/2006/relationships/hyperlink" Target="http://online.zakon.kz/Document/?doc_id=30564548" TargetMode="External"/><Relationship Id="rId97" Type="http://schemas.openxmlformats.org/officeDocument/2006/relationships/hyperlink" Target="http://online.zakon.kz/Document/?doc_id=30564413" TargetMode="External"/><Relationship Id="rId120" Type="http://schemas.openxmlformats.org/officeDocument/2006/relationships/hyperlink" Target="http://online.zakon.kz/Document/?doc_id=30204747" TargetMode="External"/><Relationship Id="rId141" Type="http://schemas.openxmlformats.org/officeDocument/2006/relationships/hyperlink" Target="http://online.zakon.kz/Document/?doc_id=30409896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30204747" TargetMode="External"/><Relationship Id="rId183" Type="http://schemas.openxmlformats.org/officeDocument/2006/relationships/hyperlink" Target="http://online.zakon.kz/Document/?doc_id=1021682" TargetMode="External"/><Relationship Id="rId218" Type="http://schemas.openxmlformats.org/officeDocument/2006/relationships/hyperlink" Target="http://online.zakon.kz/Document/?doc_id=30409806" TargetMode="External"/><Relationship Id="rId239" Type="http://schemas.openxmlformats.org/officeDocument/2006/relationships/hyperlink" Target="http://online.zakon.kz/Document/?doc_id=30409806" TargetMode="External"/><Relationship Id="rId250" Type="http://schemas.openxmlformats.org/officeDocument/2006/relationships/hyperlink" Target="http://online.zakon.kz/Document/?doc_id=30409806" TargetMode="External"/><Relationship Id="rId271" Type="http://schemas.openxmlformats.org/officeDocument/2006/relationships/hyperlink" Target="http://online.zakon.kz/Document/?doc_id=1006138" TargetMode="External"/><Relationship Id="rId292" Type="http://schemas.openxmlformats.org/officeDocument/2006/relationships/hyperlink" Target="http://online.zakon.kz/Document/?doc_id=30396546" TargetMode="External"/><Relationship Id="rId306" Type="http://schemas.openxmlformats.org/officeDocument/2006/relationships/hyperlink" Target="http://online.zakon.kz/Document/?doc_id=30564548" TargetMode="External"/><Relationship Id="rId24" Type="http://schemas.openxmlformats.org/officeDocument/2006/relationships/hyperlink" Target="http://online.zakon.kz/Document/?doc_id=30619433" TargetMode="External"/><Relationship Id="rId45" Type="http://schemas.openxmlformats.org/officeDocument/2006/relationships/hyperlink" Target="http://online.zakon.kz/Document/?doc_id=30564548" TargetMode="External"/><Relationship Id="rId66" Type="http://schemas.openxmlformats.org/officeDocument/2006/relationships/hyperlink" Target="http://online.zakon.kz/Document/?doc_id=30409806" TargetMode="External"/><Relationship Id="rId87" Type="http://schemas.openxmlformats.org/officeDocument/2006/relationships/hyperlink" Target="http://online.zakon.kz/Document/?doc_id=30062571" TargetMode="External"/><Relationship Id="rId110" Type="http://schemas.openxmlformats.org/officeDocument/2006/relationships/hyperlink" Target="http://online.zakon.kz/Document/?doc_id=30564413" TargetMode="External"/><Relationship Id="rId131" Type="http://schemas.openxmlformats.org/officeDocument/2006/relationships/hyperlink" Target="http://online.zakon.kz/Document/?doc_id=1038630" TargetMode="External"/><Relationship Id="rId327" Type="http://schemas.openxmlformats.org/officeDocument/2006/relationships/hyperlink" Target="http://online.zakon.kz/Document/?doc_id=1036397" TargetMode="External"/><Relationship Id="rId348" Type="http://schemas.openxmlformats.org/officeDocument/2006/relationships/theme" Target="theme/theme1.xml"/><Relationship Id="rId152" Type="http://schemas.openxmlformats.org/officeDocument/2006/relationships/hyperlink" Target="http://online.zakon.kz/Document/?doc_id=30564413" TargetMode="External"/><Relationship Id="rId173" Type="http://schemas.openxmlformats.org/officeDocument/2006/relationships/hyperlink" Target="http://online.zakon.kz/Document/?doc_id=1008442" TargetMode="External"/><Relationship Id="rId194" Type="http://schemas.openxmlformats.org/officeDocument/2006/relationships/hyperlink" Target="http://online.zakon.kz/Document/?doc_id=1038630" TargetMode="External"/><Relationship Id="rId208" Type="http://schemas.openxmlformats.org/officeDocument/2006/relationships/hyperlink" Target="http://online.zakon.kz/Document/?doc_id=30409806" TargetMode="External"/><Relationship Id="rId229" Type="http://schemas.openxmlformats.org/officeDocument/2006/relationships/hyperlink" Target="http://online.zakon.kz/Document/?doc_id=30409806" TargetMode="External"/><Relationship Id="rId240" Type="http://schemas.openxmlformats.org/officeDocument/2006/relationships/hyperlink" Target="http://online.zakon.kz/Document/?doc_id=30409896" TargetMode="External"/><Relationship Id="rId261" Type="http://schemas.openxmlformats.org/officeDocument/2006/relationships/hyperlink" Target="http://online.zakon.kz/Document/?doc_id=30564548" TargetMode="External"/><Relationship Id="rId14" Type="http://schemas.openxmlformats.org/officeDocument/2006/relationships/hyperlink" Target="http://online.zakon.kz/Document/?doc_id=30409806" TargetMode="External"/><Relationship Id="rId35" Type="http://schemas.openxmlformats.org/officeDocument/2006/relationships/hyperlink" Target="http://online.zakon.kz/Document/?doc_id=30409896" TargetMode="External"/><Relationship Id="rId56" Type="http://schemas.openxmlformats.org/officeDocument/2006/relationships/hyperlink" Target="http://online.zakon.kz/Document/?doc_id=30564548" TargetMode="External"/><Relationship Id="rId77" Type="http://schemas.openxmlformats.org/officeDocument/2006/relationships/hyperlink" Target="http://online.zakon.kz/Document/?doc_id=30409806" TargetMode="External"/><Relationship Id="rId100" Type="http://schemas.openxmlformats.org/officeDocument/2006/relationships/hyperlink" Target="http://online.zakon.kz/Document/?doc_id=30409806" TargetMode="External"/><Relationship Id="rId282" Type="http://schemas.openxmlformats.org/officeDocument/2006/relationships/hyperlink" Target="http://online.zakon.kz/Document/?doc_id=30041669" TargetMode="External"/><Relationship Id="rId317" Type="http://schemas.openxmlformats.org/officeDocument/2006/relationships/hyperlink" Target="http://online.zakon.kz/Document/?doc_id=30464596" TargetMode="External"/><Relationship Id="rId338" Type="http://schemas.openxmlformats.org/officeDocument/2006/relationships/hyperlink" Target="http://online.zakon.kz/Document/?doc_id=30030786" TargetMode="External"/><Relationship Id="rId8" Type="http://schemas.openxmlformats.org/officeDocument/2006/relationships/hyperlink" Target="http://online.zakon.kz/Document/?doc_id=30396546" TargetMode="External"/><Relationship Id="rId98" Type="http://schemas.openxmlformats.org/officeDocument/2006/relationships/hyperlink" Target="http://online.zakon.kz/Document/?doc_id=30564548" TargetMode="External"/><Relationship Id="rId121" Type="http://schemas.openxmlformats.org/officeDocument/2006/relationships/hyperlink" Target="http://online.zakon.kz/Document/?doc_id=30204760" TargetMode="External"/><Relationship Id="rId142" Type="http://schemas.openxmlformats.org/officeDocument/2006/relationships/hyperlink" Target="http://online.zakon.kz/Document/?doc_id=30409806" TargetMode="External"/><Relationship Id="rId163" Type="http://schemas.openxmlformats.org/officeDocument/2006/relationships/hyperlink" Target="http://online.zakon.kz/Document/?doc_id=30204760" TargetMode="External"/><Relationship Id="rId184" Type="http://schemas.openxmlformats.org/officeDocument/2006/relationships/hyperlink" Target="http://online.zakon.kz/Document/?doc_id=30409806" TargetMode="External"/><Relationship Id="rId219" Type="http://schemas.openxmlformats.org/officeDocument/2006/relationships/hyperlink" Target="http://online.zakon.kz/Document/?doc_id=30409896" TargetMode="External"/><Relationship Id="rId230" Type="http://schemas.openxmlformats.org/officeDocument/2006/relationships/hyperlink" Target="http://online.zakon.kz/Document/?doc_id=30409896" TargetMode="External"/><Relationship Id="rId251" Type="http://schemas.openxmlformats.org/officeDocument/2006/relationships/hyperlink" Target="http://online.zakon.kz/Document/?doc_id=30409896" TargetMode="External"/><Relationship Id="rId25" Type="http://schemas.openxmlformats.org/officeDocument/2006/relationships/hyperlink" Target="http://online.zakon.kz/Document/?doc_id=30619642" TargetMode="External"/><Relationship Id="rId46" Type="http://schemas.openxmlformats.org/officeDocument/2006/relationships/hyperlink" Target="http://online.zakon.kz/Document/?doc_id=30564413" TargetMode="External"/><Relationship Id="rId67" Type="http://schemas.openxmlformats.org/officeDocument/2006/relationships/hyperlink" Target="http://online.zakon.kz/Document/?doc_id=30409896" TargetMode="External"/><Relationship Id="rId116" Type="http://schemas.openxmlformats.org/officeDocument/2006/relationships/hyperlink" Target="http://online.zakon.kz/Document/?doc_id=30204747" TargetMode="External"/><Relationship Id="rId137" Type="http://schemas.openxmlformats.org/officeDocument/2006/relationships/hyperlink" Target="http://online.zakon.kz/Document/?doc_id=30409806" TargetMode="External"/><Relationship Id="rId158" Type="http://schemas.openxmlformats.org/officeDocument/2006/relationships/hyperlink" Target="http://online.zakon.kz/Document/?doc_id=30564548" TargetMode="External"/><Relationship Id="rId272" Type="http://schemas.openxmlformats.org/officeDocument/2006/relationships/hyperlink" Target="http://online.zakon.kz/Document/?doc_id=1033877" TargetMode="External"/><Relationship Id="rId293" Type="http://schemas.openxmlformats.org/officeDocument/2006/relationships/hyperlink" Target="http://online.zakon.kz/Document/?doc_id=30397825" TargetMode="External"/><Relationship Id="rId302" Type="http://schemas.openxmlformats.org/officeDocument/2006/relationships/hyperlink" Target="http://online.zakon.kz/Document/?doc_id=30564548" TargetMode="External"/><Relationship Id="rId307" Type="http://schemas.openxmlformats.org/officeDocument/2006/relationships/hyperlink" Target="http://online.zakon.kz/Document/?doc_id=30432443" TargetMode="External"/><Relationship Id="rId323" Type="http://schemas.openxmlformats.org/officeDocument/2006/relationships/hyperlink" Target="http://online.zakon.kz/Document/?doc_id=1023577" TargetMode="External"/><Relationship Id="rId328" Type="http://schemas.openxmlformats.org/officeDocument/2006/relationships/hyperlink" Target="http://online.zakon.kz/Document/?doc_id=1051288" TargetMode="External"/><Relationship Id="rId344" Type="http://schemas.openxmlformats.org/officeDocument/2006/relationships/footer" Target="footer2.xml"/><Relationship Id="rId20" Type="http://schemas.openxmlformats.org/officeDocument/2006/relationships/hyperlink" Target="http://online.zakon.kz/Document/?doc_id=30204747" TargetMode="External"/><Relationship Id="rId41" Type="http://schemas.openxmlformats.org/officeDocument/2006/relationships/hyperlink" Target="http://online.zakon.kz/Document/?doc_id=30564548" TargetMode="External"/><Relationship Id="rId62" Type="http://schemas.openxmlformats.org/officeDocument/2006/relationships/hyperlink" Target="http://online.zakon.kz/Document/?doc_id=30409806" TargetMode="External"/><Relationship Id="rId83" Type="http://schemas.openxmlformats.org/officeDocument/2006/relationships/hyperlink" Target="http://online.zakon.kz/Document/?doc_id=30409806" TargetMode="External"/><Relationship Id="rId88" Type="http://schemas.openxmlformats.org/officeDocument/2006/relationships/hyperlink" Target="http://online.zakon.kz/Document/?doc_id=30564413" TargetMode="External"/><Relationship Id="rId111" Type="http://schemas.openxmlformats.org/officeDocument/2006/relationships/hyperlink" Target="http://online.zakon.kz/Document/?doc_id=30564548" TargetMode="External"/><Relationship Id="rId132" Type="http://schemas.openxmlformats.org/officeDocument/2006/relationships/hyperlink" Target="http://online.zakon.kz/Document/?doc_id=30115056" TargetMode="External"/><Relationship Id="rId153" Type="http://schemas.openxmlformats.org/officeDocument/2006/relationships/hyperlink" Target="http://online.zakon.kz/Document/?doc_id=30409806" TargetMode="External"/><Relationship Id="rId174" Type="http://schemas.openxmlformats.org/officeDocument/2006/relationships/hyperlink" Target="http://online.zakon.kz/Document/?doc_id=30409806" TargetMode="External"/><Relationship Id="rId179" Type="http://schemas.openxmlformats.org/officeDocument/2006/relationships/hyperlink" Target="http://online.zakon.kz/Document/?doc_id=30564548" TargetMode="External"/><Relationship Id="rId195" Type="http://schemas.openxmlformats.org/officeDocument/2006/relationships/hyperlink" Target="http://online.zakon.kz/Document/?doc_id=1003158" TargetMode="External"/><Relationship Id="rId209" Type="http://schemas.openxmlformats.org/officeDocument/2006/relationships/hyperlink" Target="http://online.zakon.kz/Document/?doc_id=30409896" TargetMode="External"/><Relationship Id="rId190" Type="http://schemas.openxmlformats.org/officeDocument/2006/relationships/hyperlink" Target="http://online.zakon.kz/Document/?doc_id=30115056" TargetMode="External"/><Relationship Id="rId204" Type="http://schemas.openxmlformats.org/officeDocument/2006/relationships/hyperlink" Target="http://online.zakon.kz/Document/?doc_id=30409896" TargetMode="External"/><Relationship Id="rId220" Type="http://schemas.openxmlformats.org/officeDocument/2006/relationships/hyperlink" Target="http://online.zakon.kz/Document/?doc_id=30564413" TargetMode="External"/><Relationship Id="rId225" Type="http://schemas.openxmlformats.org/officeDocument/2006/relationships/hyperlink" Target="http://online.zakon.kz/Document/?doc_id=30409806" TargetMode="External"/><Relationship Id="rId241" Type="http://schemas.openxmlformats.org/officeDocument/2006/relationships/hyperlink" Target="http://online.zakon.kz/Document/?doc_id=30564413" TargetMode="External"/><Relationship Id="rId246" Type="http://schemas.openxmlformats.org/officeDocument/2006/relationships/hyperlink" Target="http://online.zakon.kz/Document/?doc_id=30564548" TargetMode="External"/><Relationship Id="rId267" Type="http://schemas.openxmlformats.org/officeDocument/2006/relationships/hyperlink" Target="http://online.zakon.kz/Document/?doc_id=30371601" TargetMode="External"/><Relationship Id="rId288" Type="http://schemas.openxmlformats.org/officeDocument/2006/relationships/hyperlink" Target="http://online.zakon.kz/Document/?doc_id=30396546" TargetMode="External"/><Relationship Id="rId15" Type="http://schemas.openxmlformats.org/officeDocument/2006/relationships/hyperlink" Target="http://online.zakon.kz/Document/?doc_id=30409896" TargetMode="External"/><Relationship Id="rId36" Type="http://schemas.openxmlformats.org/officeDocument/2006/relationships/hyperlink" Target="http://online.zakon.kz/Document/?doc_id=30564413" TargetMode="External"/><Relationship Id="rId57" Type="http://schemas.openxmlformats.org/officeDocument/2006/relationships/hyperlink" Target="http://online.zakon.kz/Document/?doc_id=30409806" TargetMode="External"/><Relationship Id="rId106" Type="http://schemas.openxmlformats.org/officeDocument/2006/relationships/hyperlink" Target="http://online.zakon.kz/Document/?doc_id=30564413" TargetMode="External"/><Relationship Id="rId127" Type="http://schemas.openxmlformats.org/officeDocument/2006/relationships/hyperlink" Target="http://online.zakon.kz/Document/?doc_id=30204747" TargetMode="External"/><Relationship Id="rId262" Type="http://schemas.openxmlformats.org/officeDocument/2006/relationships/hyperlink" Target="http://online.zakon.kz/Document/?doc_id=30564413" TargetMode="External"/><Relationship Id="rId283" Type="http://schemas.openxmlformats.org/officeDocument/2006/relationships/hyperlink" Target="http://online.zakon.kz/Document/?doc_id=30047304" TargetMode="External"/><Relationship Id="rId313" Type="http://schemas.openxmlformats.org/officeDocument/2006/relationships/hyperlink" Target="http://online.zakon.kz/Document/?doc_id=30564548" TargetMode="External"/><Relationship Id="rId318" Type="http://schemas.openxmlformats.org/officeDocument/2006/relationships/hyperlink" Target="http://online.zakon.kz/Document/?doc_id=30464655" TargetMode="External"/><Relationship Id="rId339" Type="http://schemas.openxmlformats.org/officeDocument/2006/relationships/hyperlink" Target="http://online.zakon.kz/Document/?doc_id=30035873" TargetMode="External"/><Relationship Id="rId10" Type="http://schemas.openxmlformats.org/officeDocument/2006/relationships/hyperlink" Target="http://online.zakon.kz/Document/?doc_id=1047801" TargetMode="External"/><Relationship Id="rId31" Type="http://schemas.openxmlformats.org/officeDocument/2006/relationships/hyperlink" Target="http://online.zakon.kz/Document/?doc_id=30619642" TargetMode="External"/><Relationship Id="rId52" Type="http://schemas.openxmlformats.org/officeDocument/2006/relationships/hyperlink" Target="http://online.zakon.kz/Document/?doc_id=30409896" TargetMode="External"/><Relationship Id="rId73" Type="http://schemas.openxmlformats.org/officeDocument/2006/relationships/hyperlink" Target="http://online.zakon.kz/Document/?doc_id=30409806" TargetMode="External"/><Relationship Id="rId78" Type="http://schemas.openxmlformats.org/officeDocument/2006/relationships/hyperlink" Target="http://online.zakon.kz/Document/?doc_id=30409896" TargetMode="External"/><Relationship Id="rId94" Type="http://schemas.openxmlformats.org/officeDocument/2006/relationships/hyperlink" Target="http://online.zakon.kz/Document/?doc_id=30409896" TargetMode="External"/><Relationship Id="rId99" Type="http://schemas.openxmlformats.org/officeDocument/2006/relationships/hyperlink" Target="http://online.zakon.kz/Document/?doc_id=1003762" TargetMode="External"/><Relationship Id="rId101" Type="http://schemas.openxmlformats.org/officeDocument/2006/relationships/hyperlink" Target="http://online.zakon.kz/Document/?doc_id=30409896" TargetMode="External"/><Relationship Id="rId122" Type="http://schemas.openxmlformats.org/officeDocument/2006/relationships/hyperlink" Target="http://online.zakon.kz/Document/?doc_id=30409806" TargetMode="External"/><Relationship Id="rId143" Type="http://schemas.openxmlformats.org/officeDocument/2006/relationships/hyperlink" Target="http://online.zakon.kz/Document/?doc_id=30409896" TargetMode="External"/><Relationship Id="rId148" Type="http://schemas.openxmlformats.org/officeDocument/2006/relationships/hyperlink" Target="http://online.zakon.kz/Document/?doc_id=30409806" TargetMode="External"/><Relationship Id="rId164" Type="http://schemas.openxmlformats.org/officeDocument/2006/relationships/hyperlink" Target="http://online.zakon.kz/Document/?doc_id=1006779" TargetMode="External"/><Relationship Id="rId169" Type="http://schemas.openxmlformats.org/officeDocument/2006/relationships/hyperlink" Target="http://online.zakon.kz/Document/?doc_id=30204747" TargetMode="External"/><Relationship Id="rId185" Type="http://schemas.openxmlformats.org/officeDocument/2006/relationships/hyperlink" Target="http://online.zakon.kz/Document/?doc_id=30409896" TargetMode="External"/><Relationship Id="rId334" Type="http://schemas.openxmlformats.org/officeDocument/2006/relationships/hyperlink" Target="http://online.zakon.kz/Document/?doc_id=10513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80" Type="http://schemas.openxmlformats.org/officeDocument/2006/relationships/hyperlink" Target="http://online.zakon.kz/Document/?doc_id=30115056" TargetMode="External"/><Relationship Id="rId210" Type="http://schemas.openxmlformats.org/officeDocument/2006/relationships/hyperlink" Target="http://online.zakon.kz/Document/?doc_id=30564413" TargetMode="External"/><Relationship Id="rId215" Type="http://schemas.openxmlformats.org/officeDocument/2006/relationships/hyperlink" Target="http://online.zakon.kz/Document/?doc_id=30564413" TargetMode="External"/><Relationship Id="rId236" Type="http://schemas.openxmlformats.org/officeDocument/2006/relationships/hyperlink" Target="http://online.zakon.kz/Document/?doc_id=30409806" TargetMode="External"/><Relationship Id="rId257" Type="http://schemas.openxmlformats.org/officeDocument/2006/relationships/hyperlink" Target="http://online.zakon.kz/Document/?doc_id=30466908" TargetMode="External"/><Relationship Id="rId278" Type="http://schemas.openxmlformats.org/officeDocument/2006/relationships/hyperlink" Target="http://online.zakon.kz/Document/?doc_id=30009290" TargetMode="External"/><Relationship Id="rId26" Type="http://schemas.openxmlformats.org/officeDocument/2006/relationships/hyperlink" Target="http://online.zakon.kz/Document/?doc_id=30619433" TargetMode="External"/><Relationship Id="rId231" Type="http://schemas.openxmlformats.org/officeDocument/2006/relationships/hyperlink" Target="http://online.zakon.kz/Document/?doc_id=30409806" TargetMode="External"/><Relationship Id="rId252" Type="http://schemas.openxmlformats.org/officeDocument/2006/relationships/hyperlink" Target="http://online.zakon.kz/Document/?doc_id=30409806" TargetMode="External"/><Relationship Id="rId273" Type="http://schemas.openxmlformats.org/officeDocument/2006/relationships/hyperlink" Target="http://online.zakon.kz/Document/?doc_id=1044072" TargetMode="External"/><Relationship Id="rId294" Type="http://schemas.openxmlformats.org/officeDocument/2006/relationships/hyperlink" Target="http://online.zakon.kz/Document/?doc_id=30396546" TargetMode="External"/><Relationship Id="rId308" Type="http://schemas.openxmlformats.org/officeDocument/2006/relationships/hyperlink" Target="http://online.zakon.kz/Document/?doc_id=30564413" TargetMode="External"/><Relationship Id="rId329" Type="http://schemas.openxmlformats.org/officeDocument/2006/relationships/hyperlink" Target="http://online.zakon.kz/Document/?doc_id=1051264" TargetMode="External"/><Relationship Id="rId47" Type="http://schemas.openxmlformats.org/officeDocument/2006/relationships/hyperlink" Target="http://online.zakon.kz/Document/?doc_id=30619433" TargetMode="External"/><Relationship Id="rId68" Type="http://schemas.openxmlformats.org/officeDocument/2006/relationships/hyperlink" Target="http://online.zakon.kz/Document/?doc_id=30409806" TargetMode="External"/><Relationship Id="rId89" Type="http://schemas.openxmlformats.org/officeDocument/2006/relationships/hyperlink" Target="http://online.zakon.kz/Document/?doc_id=30204747" TargetMode="External"/><Relationship Id="rId112" Type="http://schemas.openxmlformats.org/officeDocument/2006/relationships/hyperlink" Target="http://online.zakon.kz/Document/?doc_id=30204747" TargetMode="External"/><Relationship Id="rId133" Type="http://schemas.openxmlformats.org/officeDocument/2006/relationships/hyperlink" Target="http://online.zakon.kz/Document/?doc_id=30409806" TargetMode="External"/><Relationship Id="rId154" Type="http://schemas.openxmlformats.org/officeDocument/2006/relationships/hyperlink" Target="http://online.zakon.kz/Document/?doc_id=30409896" TargetMode="External"/><Relationship Id="rId175" Type="http://schemas.openxmlformats.org/officeDocument/2006/relationships/hyperlink" Target="http://online.zakon.kz/Document/?doc_id=30409896" TargetMode="External"/><Relationship Id="rId340" Type="http://schemas.openxmlformats.org/officeDocument/2006/relationships/hyperlink" Target="http://online.zakon.kz/Document/?doc_id=30053949" TargetMode="External"/><Relationship Id="rId196" Type="http://schemas.openxmlformats.org/officeDocument/2006/relationships/hyperlink" Target="http://online.zakon.kz/Document/?doc_id=30564413" TargetMode="External"/><Relationship Id="rId200" Type="http://schemas.openxmlformats.org/officeDocument/2006/relationships/hyperlink" Target="http://online.zakon.kz/Document/?doc_id=30564413" TargetMode="External"/><Relationship Id="rId16" Type="http://schemas.openxmlformats.org/officeDocument/2006/relationships/hyperlink" Target="http://online.zakon.kz/Document/?doc_id=30564413" TargetMode="External"/><Relationship Id="rId221" Type="http://schemas.openxmlformats.org/officeDocument/2006/relationships/hyperlink" Target="http://online.zakon.kz/Document/?doc_id=30564548" TargetMode="External"/><Relationship Id="rId242" Type="http://schemas.openxmlformats.org/officeDocument/2006/relationships/hyperlink" Target="http://online.zakon.kz/Document/?doc_id=30564548" TargetMode="External"/><Relationship Id="rId263" Type="http://schemas.openxmlformats.org/officeDocument/2006/relationships/hyperlink" Target="http://online.zakon.kz/Document/?doc_id=30409806" TargetMode="External"/><Relationship Id="rId284" Type="http://schemas.openxmlformats.org/officeDocument/2006/relationships/hyperlink" Target="http://online.zakon.kz/Document/?doc_id=30047304" TargetMode="External"/><Relationship Id="rId319" Type="http://schemas.openxmlformats.org/officeDocument/2006/relationships/hyperlink" Target="http://online.zakon.kz/Document/?doc_id=1013176" TargetMode="External"/><Relationship Id="rId37" Type="http://schemas.openxmlformats.org/officeDocument/2006/relationships/hyperlink" Target="http://online.zakon.kz/Document/?doc_id=30564548" TargetMode="External"/><Relationship Id="rId58" Type="http://schemas.openxmlformats.org/officeDocument/2006/relationships/hyperlink" Target="http://online.zakon.kz/Document/?doc_id=30409896" TargetMode="External"/><Relationship Id="rId79" Type="http://schemas.openxmlformats.org/officeDocument/2006/relationships/hyperlink" Target="http://online.zakon.kz/Document/?doc_id=30409806" TargetMode="External"/><Relationship Id="rId102" Type="http://schemas.openxmlformats.org/officeDocument/2006/relationships/hyperlink" Target="http://online.zakon.kz/Document/?doc_id=30409806" TargetMode="External"/><Relationship Id="rId123" Type="http://schemas.openxmlformats.org/officeDocument/2006/relationships/hyperlink" Target="http://online.zakon.kz/Document/?doc_id=30409896" TargetMode="External"/><Relationship Id="rId144" Type="http://schemas.openxmlformats.org/officeDocument/2006/relationships/hyperlink" Target="http://online.zakon.kz/Document/?doc_id=30409806" TargetMode="External"/><Relationship Id="rId330" Type="http://schemas.openxmlformats.org/officeDocument/2006/relationships/hyperlink" Target="http://online.zakon.kz/Document/?doc_id=1051285" TargetMode="External"/><Relationship Id="rId90" Type="http://schemas.openxmlformats.org/officeDocument/2006/relationships/hyperlink" Target="http://online.zakon.kz/Document/?doc_id=30204760" TargetMode="External"/><Relationship Id="rId165" Type="http://schemas.openxmlformats.org/officeDocument/2006/relationships/hyperlink" Target="http://online.zakon.kz/Document/?doc_id=30409806" TargetMode="External"/><Relationship Id="rId186" Type="http://schemas.openxmlformats.org/officeDocument/2006/relationships/hyperlink" Target="http://online.zakon.kz/Document/?doc_id=30366217" TargetMode="External"/><Relationship Id="rId211" Type="http://schemas.openxmlformats.org/officeDocument/2006/relationships/hyperlink" Target="http://online.zakon.kz/Document/?doc_id=30409806" TargetMode="External"/><Relationship Id="rId232" Type="http://schemas.openxmlformats.org/officeDocument/2006/relationships/hyperlink" Target="http://online.zakon.kz/Document/?doc_id=30409896" TargetMode="External"/><Relationship Id="rId253" Type="http://schemas.openxmlformats.org/officeDocument/2006/relationships/hyperlink" Target="http://online.zakon.kz/Document/?doc_id=30409896" TargetMode="External"/><Relationship Id="rId274" Type="http://schemas.openxmlformats.org/officeDocument/2006/relationships/hyperlink" Target="http://online.zakon.kz/Document/?doc_id=1045320" TargetMode="External"/><Relationship Id="rId295" Type="http://schemas.openxmlformats.org/officeDocument/2006/relationships/hyperlink" Target="http://online.zakon.kz/Document/?doc_id=30508935" TargetMode="External"/><Relationship Id="rId309" Type="http://schemas.openxmlformats.org/officeDocument/2006/relationships/hyperlink" Target="http://online.zakon.kz/Document/?doc_id=30564548" TargetMode="External"/><Relationship Id="rId27" Type="http://schemas.openxmlformats.org/officeDocument/2006/relationships/hyperlink" Target="http://online.zakon.kz/Document/?doc_id=30619642" TargetMode="External"/><Relationship Id="rId48" Type="http://schemas.openxmlformats.org/officeDocument/2006/relationships/hyperlink" Target="http://online.zakon.kz/Document/?doc_id=30619642" TargetMode="External"/><Relationship Id="rId69" Type="http://schemas.openxmlformats.org/officeDocument/2006/relationships/hyperlink" Target="http://online.zakon.kz/Document/?doc_id=30409896" TargetMode="External"/><Relationship Id="rId113" Type="http://schemas.openxmlformats.org/officeDocument/2006/relationships/hyperlink" Target="http://online.zakon.kz/Document/?doc_id=30204760" TargetMode="External"/><Relationship Id="rId134" Type="http://schemas.openxmlformats.org/officeDocument/2006/relationships/hyperlink" Target="http://online.zakon.kz/Document/?doc_id=30409896" TargetMode="External"/><Relationship Id="rId320" Type="http://schemas.openxmlformats.org/officeDocument/2006/relationships/hyperlink" Target="http://online.zakon.kz/Document/?doc_id=1013735" TargetMode="External"/><Relationship Id="rId80" Type="http://schemas.openxmlformats.org/officeDocument/2006/relationships/hyperlink" Target="http://online.zakon.kz/Document/?doc_id=30409896" TargetMode="External"/><Relationship Id="rId155" Type="http://schemas.openxmlformats.org/officeDocument/2006/relationships/hyperlink" Target="http://online.zakon.kz/Document/?doc_id=30409806" TargetMode="External"/><Relationship Id="rId176" Type="http://schemas.openxmlformats.org/officeDocument/2006/relationships/hyperlink" Target="http://online.zakon.kz/Document/?doc_id=30409806" TargetMode="External"/><Relationship Id="rId197" Type="http://schemas.openxmlformats.org/officeDocument/2006/relationships/hyperlink" Target="http://online.zakon.kz/Document/?doc_id=30564548" TargetMode="External"/><Relationship Id="rId341" Type="http://schemas.openxmlformats.org/officeDocument/2006/relationships/header" Target="header1.xml"/><Relationship Id="rId201" Type="http://schemas.openxmlformats.org/officeDocument/2006/relationships/hyperlink" Target="http://online.zakon.kz/Document/?doc_id=30564548" TargetMode="External"/><Relationship Id="rId222" Type="http://schemas.openxmlformats.org/officeDocument/2006/relationships/hyperlink" Target="http://online.zakon.kz/Document/?doc_id=30564413" TargetMode="External"/><Relationship Id="rId243" Type="http://schemas.openxmlformats.org/officeDocument/2006/relationships/hyperlink" Target="http://online.zakon.kz/Document/?doc_id=30409806" TargetMode="External"/><Relationship Id="rId264" Type="http://schemas.openxmlformats.org/officeDocument/2006/relationships/hyperlink" Target="http://online.zakon.kz/Document/?doc_id=30409896" TargetMode="External"/><Relationship Id="rId285" Type="http://schemas.openxmlformats.org/officeDocument/2006/relationships/hyperlink" Target="http://online.zakon.kz/Document/?doc_id=30047317" TargetMode="External"/><Relationship Id="rId17" Type="http://schemas.openxmlformats.org/officeDocument/2006/relationships/hyperlink" Target="http://online.zakon.kz/Document/?doc_id=30564548" TargetMode="External"/><Relationship Id="rId38" Type="http://schemas.openxmlformats.org/officeDocument/2006/relationships/hyperlink" Target="http://online.zakon.kz/Document/?doc_id=30564413" TargetMode="External"/><Relationship Id="rId59" Type="http://schemas.openxmlformats.org/officeDocument/2006/relationships/hyperlink" Target="http://online.zakon.kz/Document/?doc_id=30564413" TargetMode="External"/><Relationship Id="rId103" Type="http://schemas.openxmlformats.org/officeDocument/2006/relationships/hyperlink" Target="http://online.zakon.kz/Document/?doc_id=30409896" TargetMode="External"/><Relationship Id="rId124" Type="http://schemas.openxmlformats.org/officeDocument/2006/relationships/hyperlink" Target="http://online.zakon.kz/Document/?doc_id=30409806" TargetMode="External"/><Relationship Id="rId310" Type="http://schemas.openxmlformats.org/officeDocument/2006/relationships/hyperlink" Target="http://online.zakon.kz/Document/?doc_id=30396546" TargetMode="External"/><Relationship Id="rId70" Type="http://schemas.openxmlformats.org/officeDocument/2006/relationships/hyperlink" Target="http://online.zakon.kz/Document/?doc_id=1006779" TargetMode="External"/><Relationship Id="rId91" Type="http://schemas.openxmlformats.org/officeDocument/2006/relationships/hyperlink" Target="http://online.zakon.kz/Document/?doc_id=30204747" TargetMode="External"/><Relationship Id="rId145" Type="http://schemas.openxmlformats.org/officeDocument/2006/relationships/hyperlink" Target="http://online.zakon.kz/Document/?doc_id=30409896" TargetMode="External"/><Relationship Id="rId166" Type="http://schemas.openxmlformats.org/officeDocument/2006/relationships/hyperlink" Target="http://online.zakon.kz/Document/?doc_id=30409896" TargetMode="External"/><Relationship Id="rId187" Type="http://schemas.openxmlformats.org/officeDocument/2006/relationships/hyperlink" Target="http://online.zakon.kz/Document/?doc_id=30564413" TargetMode="External"/><Relationship Id="rId331" Type="http://schemas.openxmlformats.org/officeDocument/2006/relationships/hyperlink" Target="http://online.zakon.kz/Document/?doc_id=105130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09896" TargetMode="External"/><Relationship Id="rId233" Type="http://schemas.openxmlformats.org/officeDocument/2006/relationships/hyperlink" Target="http://online.zakon.kz/Document/?doc_id=1023502" TargetMode="External"/><Relationship Id="rId254" Type="http://schemas.openxmlformats.org/officeDocument/2006/relationships/hyperlink" Target="http://online.zakon.kz/Document/?doc_id=30409806" TargetMode="External"/><Relationship Id="rId28" Type="http://schemas.openxmlformats.org/officeDocument/2006/relationships/hyperlink" Target="http://online.zakon.kz/Document/?doc_id=30409806" TargetMode="External"/><Relationship Id="rId49" Type="http://schemas.openxmlformats.org/officeDocument/2006/relationships/hyperlink" Target="http://online.zakon.kz/Document/?doc_id=30409806" TargetMode="External"/><Relationship Id="rId114" Type="http://schemas.openxmlformats.org/officeDocument/2006/relationships/hyperlink" Target="http://online.zakon.kz/Document/?doc_id=30204747" TargetMode="External"/><Relationship Id="rId275" Type="http://schemas.openxmlformats.org/officeDocument/2006/relationships/hyperlink" Target="http://online.zakon.kz/Document/?doc_id=1049035" TargetMode="External"/><Relationship Id="rId296" Type="http://schemas.openxmlformats.org/officeDocument/2006/relationships/hyperlink" Target="http://online.zakon.kz/Document/?doc_id=30509025" TargetMode="External"/><Relationship Id="rId300" Type="http://schemas.openxmlformats.org/officeDocument/2006/relationships/hyperlink" Target="http://online.zakon.kz/Document/?doc_id=30564548" TargetMode="External"/><Relationship Id="rId60" Type="http://schemas.openxmlformats.org/officeDocument/2006/relationships/hyperlink" Target="http://online.zakon.kz/Document/?doc_id=30564548" TargetMode="External"/><Relationship Id="rId81" Type="http://schemas.openxmlformats.org/officeDocument/2006/relationships/hyperlink" Target="http://online.zakon.kz/Document/?doc_id=1003762" TargetMode="External"/><Relationship Id="rId135" Type="http://schemas.openxmlformats.org/officeDocument/2006/relationships/hyperlink" Target="http://online.zakon.kz/Document/?doc_id=30409806" TargetMode="External"/><Relationship Id="rId156" Type="http://schemas.openxmlformats.org/officeDocument/2006/relationships/hyperlink" Target="http://online.zakon.kz/Document/?doc_id=30409896" TargetMode="External"/><Relationship Id="rId177" Type="http://schemas.openxmlformats.org/officeDocument/2006/relationships/hyperlink" Target="http://online.zakon.kz/Document/?doc_id=30409896" TargetMode="External"/><Relationship Id="rId198" Type="http://schemas.openxmlformats.org/officeDocument/2006/relationships/hyperlink" Target="http://online.zakon.kz/Document/?doc_id=30409806" TargetMode="External"/><Relationship Id="rId321" Type="http://schemas.openxmlformats.org/officeDocument/2006/relationships/hyperlink" Target="http://online.zakon.kz/Document/?doc_id=1016963" TargetMode="External"/><Relationship Id="rId342" Type="http://schemas.openxmlformats.org/officeDocument/2006/relationships/header" Target="header2.xml"/><Relationship Id="rId202" Type="http://schemas.openxmlformats.org/officeDocument/2006/relationships/hyperlink" Target="http://online.zakon.kz/Document/?doc_id=30564413" TargetMode="External"/><Relationship Id="rId223" Type="http://schemas.openxmlformats.org/officeDocument/2006/relationships/hyperlink" Target="http://online.zakon.kz/Document/?doc_id=30409806" TargetMode="External"/><Relationship Id="rId244" Type="http://schemas.openxmlformats.org/officeDocument/2006/relationships/hyperlink" Target="http://online.zakon.kz/Document/?doc_id=30409896" TargetMode="External"/><Relationship Id="rId18" Type="http://schemas.openxmlformats.org/officeDocument/2006/relationships/hyperlink" Target="http://online.zakon.kz/Document/?doc_id=30619433" TargetMode="External"/><Relationship Id="rId39" Type="http://schemas.openxmlformats.org/officeDocument/2006/relationships/hyperlink" Target="http://online.zakon.kz/Document/?doc_id=30564548" TargetMode="External"/><Relationship Id="rId265" Type="http://schemas.openxmlformats.org/officeDocument/2006/relationships/hyperlink" Target="http://online.zakon.kz/Document/?doc_id=30352842" TargetMode="External"/><Relationship Id="rId286" Type="http://schemas.openxmlformats.org/officeDocument/2006/relationships/hyperlink" Target="http://online.zakon.kz/Document/?doc_id=30053949" TargetMode="External"/><Relationship Id="rId50" Type="http://schemas.openxmlformats.org/officeDocument/2006/relationships/hyperlink" Target="http://online.zakon.kz/Document/?doc_id=30409896" TargetMode="External"/><Relationship Id="rId104" Type="http://schemas.openxmlformats.org/officeDocument/2006/relationships/hyperlink" Target="http://online.zakon.kz/Document/?doc_id=30409806" TargetMode="External"/><Relationship Id="rId125" Type="http://schemas.openxmlformats.org/officeDocument/2006/relationships/hyperlink" Target="http://online.zakon.kz/Document/?doc_id=30409896" TargetMode="External"/><Relationship Id="rId146" Type="http://schemas.openxmlformats.org/officeDocument/2006/relationships/hyperlink" Target="http://online.zakon.kz/Document/?doc_id=30409806" TargetMode="External"/><Relationship Id="rId167" Type="http://schemas.openxmlformats.org/officeDocument/2006/relationships/hyperlink" Target="http://online.zakon.kz/Document/?doc_id=30204747" TargetMode="External"/><Relationship Id="rId188" Type="http://schemas.openxmlformats.org/officeDocument/2006/relationships/hyperlink" Target="http://online.zakon.kz/Document/?doc_id=30564413" TargetMode="External"/><Relationship Id="rId311" Type="http://schemas.openxmlformats.org/officeDocument/2006/relationships/hyperlink" Target="http://online.zakon.kz/Document/?doc_id=30396546" TargetMode="External"/><Relationship Id="rId332" Type="http://schemas.openxmlformats.org/officeDocument/2006/relationships/hyperlink" Target="http://online.zakon.kz/Document/?doc_id=1051287" TargetMode="External"/><Relationship Id="rId71" Type="http://schemas.openxmlformats.org/officeDocument/2006/relationships/hyperlink" Target="http://online.zakon.kz/Document/?doc_id=30564413" TargetMode="External"/><Relationship Id="rId92" Type="http://schemas.openxmlformats.org/officeDocument/2006/relationships/hyperlink" Target="http://online.zakon.kz/Document/?doc_id=30204760" TargetMode="External"/><Relationship Id="rId213" Type="http://schemas.openxmlformats.org/officeDocument/2006/relationships/hyperlink" Target="http://online.zakon.kz/Document/?doc_id=30564413" TargetMode="External"/><Relationship Id="rId234" Type="http://schemas.openxmlformats.org/officeDocument/2006/relationships/hyperlink" Target="http://online.zakon.kz/Document/?doc_id=304098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09896" TargetMode="External"/><Relationship Id="rId255" Type="http://schemas.openxmlformats.org/officeDocument/2006/relationships/hyperlink" Target="http://online.zakon.kz/Document/?doc_id=30409896" TargetMode="External"/><Relationship Id="rId276" Type="http://schemas.openxmlformats.org/officeDocument/2006/relationships/hyperlink" Target="http://online.zakon.kz/Document/?doc_id=1049134" TargetMode="External"/><Relationship Id="rId297" Type="http://schemas.openxmlformats.org/officeDocument/2006/relationships/hyperlink" Target="http://online.zakon.kz/Document/?doc_id=30564413" TargetMode="External"/><Relationship Id="rId40" Type="http://schemas.openxmlformats.org/officeDocument/2006/relationships/hyperlink" Target="http://online.zakon.kz/Document/?doc_id=30564413" TargetMode="External"/><Relationship Id="rId115" Type="http://schemas.openxmlformats.org/officeDocument/2006/relationships/hyperlink" Target="http://online.zakon.kz/Document/?doc_id=30204760" TargetMode="External"/><Relationship Id="rId136" Type="http://schemas.openxmlformats.org/officeDocument/2006/relationships/hyperlink" Target="http://online.zakon.kz/Document/?doc_id=30409896" TargetMode="External"/><Relationship Id="rId157" Type="http://schemas.openxmlformats.org/officeDocument/2006/relationships/hyperlink" Target="http://online.zakon.kz/Document/?doc_id=30564413" TargetMode="External"/><Relationship Id="rId178" Type="http://schemas.openxmlformats.org/officeDocument/2006/relationships/hyperlink" Target="http://online.zakon.kz/Document/?doc_id=30564413" TargetMode="External"/><Relationship Id="rId301" Type="http://schemas.openxmlformats.org/officeDocument/2006/relationships/hyperlink" Target="http://online.zakon.kz/Document/?doc_id=30564413" TargetMode="External"/><Relationship Id="rId322" Type="http://schemas.openxmlformats.org/officeDocument/2006/relationships/hyperlink" Target="http://online.zakon.kz/Document/?doc_id=1019031" TargetMode="External"/><Relationship Id="rId343" Type="http://schemas.openxmlformats.org/officeDocument/2006/relationships/footer" Target="footer1.xml"/><Relationship Id="rId61" Type="http://schemas.openxmlformats.org/officeDocument/2006/relationships/hyperlink" Target="http://online.zakon.kz/Document/?doc_id=30564413" TargetMode="External"/><Relationship Id="rId82" Type="http://schemas.openxmlformats.org/officeDocument/2006/relationships/hyperlink" Target="http://online.zakon.kz/Document/?doc_id=30564413" TargetMode="External"/><Relationship Id="rId199" Type="http://schemas.openxmlformats.org/officeDocument/2006/relationships/hyperlink" Target="http://online.zakon.kz/Document/?doc_id=30409896" TargetMode="External"/><Relationship Id="rId203" Type="http://schemas.openxmlformats.org/officeDocument/2006/relationships/hyperlink" Target="http://online.zakon.kz/Document/?doc_id=30409806" TargetMode="External"/><Relationship Id="rId19" Type="http://schemas.openxmlformats.org/officeDocument/2006/relationships/hyperlink" Target="http://online.zakon.kz/Document/?doc_id=30619642" TargetMode="External"/><Relationship Id="rId224" Type="http://schemas.openxmlformats.org/officeDocument/2006/relationships/hyperlink" Target="http://online.zakon.kz/Document/?doc_id=30409896" TargetMode="External"/><Relationship Id="rId245" Type="http://schemas.openxmlformats.org/officeDocument/2006/relationships/hyperlink" Target="http://online.zakon.kz/Document/?doc_id=30564413" TargetMode="External"/><Relationship Id="rId266" Type="http://schemas.openxmlformats.org/officeDocument/2006/relationships/hyperlink" Target="http://online.zakon.kz/Document/?doc_id=30352946" TargetMode="External"/><Relationship Id="rId287" Type="http://schemas.openxmlformats.org/officeDocument/2006/relationships/hyperlink" Target="http://online.zakon.kz/Document/?doc_id=30113579" TargetMode="External"/><Relationship Id="rId30" Type="http://schemas.openxmlformats.org/officeDocument/2006/relationships/hyperlink" Target="http://online.zakon.kz/Document/?doc_id=30619433" TargetMode="External"/><Relationship Id="rId105" Type="http://schemas.openxmlformats.org/officeDocument/2006/relationships/hyperlink" Target="http://online.zakon.kz/Document/?doc_id=30409896" TargetMode="External"/><Relationship Id="rId126" Type="http://schemas.openxmlformats.org/officeDocument/2006/relationships/hyperlink" Target="http://online.zakon.kz/Document/?doc_id=1006779" TargetMode="External"/><Relationship Id="rId147" Type="http://schemas.openxmlformats.org/officeDocument/2006/relationships/hyperlink" Target="http://online.zakon.kz/Document/?doc_id=30409896" TargetMode="External"/><Relationship Id="rId168" Type="http://schemas.openxmlformats.org/officeDocument/2006/relationships/hyperlink" Target="http://online.zakon.kz/Document/?doc_id=30204760" TargetMode="External"/><Relationship Id="rId312" Type="http://schemas.openxmlformats.org/officeDocument/2006/relationships/hyperlink" Target="http://online.zakon.kz/Document/?doc_id=30564413" TargetMode="External"/><Relationship Id="rId333" Type="http://schemas.openxmlformats.org/officeDocument/2006/relationships/hyperlink" Target="http://online.zakon.kz/Document/?doc_id=1051399" TargetMode="External"/><Relationship Id="rId51" Type="http://schemas.openxmlformats.org/officeDocument/2006/relationships/hyperlink" Target="http://online.zakon.kz/Document/?doc_id=30409806" TargetMode="External"/><Relationship Id="rId72" Type="http://schemas.openxmlformats.org/officeDocument/2006/relationships/hyperlink" Target="http://online.zakon.kz/Document/?doc_id=30044096" TargetMode="External"/><Relationship Id="rId93" Type="http://schemas.openxmlformats.org/officeDocument/2006/relationships/hyperlink" Target="http://online.zakon.kz/Document/?doc_id=30409806" TargetMode="External"/><Relationship Id="rId189" Type="http://schemas.openxmlformats.org/officeDocument/2006/relationships/hyperlink" Target="http://online.zakon.kz/Document/?doc_id=3056454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564548" TargetMode="External"/><Relationship Id="rId235" Type="http://schemas.openxmlformats.org/officeDocument/2006/relationships/hyperlink" Target="http://online.zakon.kz/Document/?doc_id=1006061" TargetMode="External"/><Relationship Id="rId256" Type="http://schemas.openxmlformats.org/officeDocument/2006/relationships/hyperlink" Target="http://online.zakon.kz/Document/?doc_id=30564413" TargetMode="External"/><Relationship Id="rId277" Type="http://schemas.openxmlformats.org/officeDocument/2006/relationships/hyperlink" Target="http://online.zakon.kz/Document/?doc_id=1052511" TargetMode="External"/><Relationship Id="rId298" Type="http://schemas.openxmlformats.org/officeDocument/2006/relationships/hyperlink" Target="http://online.zakon.kz/Document/?doc_id=305645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45506</Words>
  <Characters>259390</Characters>
  <Application>Microsoft Office Word</Application>
  <DocSecurity>0</DocSecurity>
  <Lines>2161</Lines>
  <Paragraphs>608</Paragraphs>
  <ScaleCrop>false</ScaleCrop>
  <Company>SPecialiST RePack</Company>
  <LinksUpToDate>false</LinksUpToDate>
  <CharactersWithSpaces>304288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2024-04-21T11:33:00Z</dcterms:created>
  <dcterms:modified xsi:type="dcterms:W3CDTF">2024-04-21T11:33:00Z</dcterms:modified>
</cp:coreProperties>
</file>