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12905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27 июля 2010 года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(с изменения</w:t>
      </w:r>
      <w:r>
        <w:rPr>
          <w:rStyle w:val="s0"/>
          <w:b/>
          <w:bCs/>
        </w:rPr>
        <w:t>ми и дополнениями по состоянию на 08.08.2024 г.)</w:t>
      </w:r>
    </w:p>
    <w:p w:rsidR="00000000" w:rsidRDefault="00A12905">
      <w:pPr>
        <w:pStyle w:val="pj"/>
      </w:pPr>
      <w:r>
        <w:rPr>
          <w:rStyle w:val="s0"/>
        </w:rPr>
        <w:t> </w:t>
      </w:r>
    </w:p>
    <w:p w:rsidR="00000000" w:rsidRDefault="00A12905">
      <w:pPr>
        <w:pStyle w:val="pj"/>
      </w:pPr>
      <w:r>
        <w:rPr>
          <w:rStyle w:val="s0"/>
        </w:rPr>
        <w:t>Опубликован: «Собрание законодательства Российской Федерации» от 2 августа 2010 г. № 31 ст. 4193</w:t>
      </w:r>
    </w:p>
    <w:p w:rsidR="00000000" w:rsidRDefault="00A12905">
      <w:pPr>
        <w:pStyle w:val="pj"/>
      </w:pPr>
      <w:r>
        <w:rPr>
          <w:rStyle w:val="s0"/>
        </w:rPr>
        <w:t> </w:t>
      </w:r>
    </w:p>
    <w:p w:rsidR="00000000" w:rsidRDefault="00A12905">
      <w:pPr>
        <w:pStyle w:val="pj"/>
      </w:pPr>
      <w:r>
        <w:rPr>
          <w:rStyle w:val="s0"/>
        </w:rPr>
        <w:t>Внесены изменения:</w:t>
      </w:r>
    </w:p>
    <w:p w:rsidR="00000000" w:rsidRDefault="00A12905">
      <w:pPr>
        <w:pStyle w:val="pj"/>
      </w:pPr>
      <w:r>
        <w:rPr>
          <w:rStyle w:val="s0"/>
        </w:rPr>
        <w:t> </w:t>
      </w:r>
    </w:p>
    <w:p w:rsidR="00000000" w:rsidRDefault="00A12905">
      <w:pPr>
        <w:pStyle w:val="pj"/>
      </w:pPr>
      <w:hyperlink r:id="rId7" w:anchor="sub_id=5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11.07.11 г. № 200-ФЗ (см. </w:t>
      </w:r>
      <w:hyperlink r:id="rId8" w:anchor="sub_id=5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12905">
      <w:pPr>
        <w:pStyle w:val="pj"/>
      </w:pPr>
      <w:hyperlink r:id="rId9" w:anchor="sub_id=360000" w:history="1">
        <w:r>
          <w:rPr>
            <w:rStyle w:val="a4"/>
          </w:rPr>
          <w:t>Федеральны</w:t>
        </w:r>
        <w:r>
          <w:rPr>
            <w:rStyle w:val="a4"/>
          </w:rPr>
          <w:t>м законом</w:t>
        </w:r>
      </w:hyperlink>
      <w:r>
        <w:rPr>
          <w:rStyle w:val="s0"/>
        </w:rPr>
        <w:t xml:space="preserve"> РФ от 21.11.11 г. № 327-ФЗ (см. </w:t>
      </w:r>
      <w:hyperlink r:id="rId10" w:anchor="sub_id=41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12905">
      <w:pPr>
        <w:pStyle w:val="pj"/>
      </w:pPr>
      <w:hyperlink r:id="rId11" w:anchor="sub_id=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Ф от 28.07.12 г. № 145-ФЗ (см. </w:t>
      </w:r>
      <w:hyperlink r:id="rId12" w:anchor="sub_id=11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12905">
      <w:pPr>
        <w:pStyle w:val="pj"/>
      </w:pPr>
      <w:hyperlink r:id="rId13" w:anchor="sub_id=502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23.07.</w:t>
      </w:r>
      <w:r>
        <w:rPr>
          <w:rStyle w:val="s0"/>
        </w:rPr>
        <w:t>13 г. № 249-ФЗ (вступил в силу с 1 сентября 2013 года);</w:t>
      </w:r>
    </w:p>
    <w:p w:rsidR="00000000" w:rsidRDefault="00A12905">
      <w:pPr>
        <w:pStyle w:val="pj"/>
      </w:pPr>
      <w:hyperlink r:id="rId14" w:anchor="sub_id=3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23.07.13 г. № 251-ФЗ (см. </w:t>
      </w:r>
      <w:hyperlink r:id="rId15" w:anchor="sub_id=50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12905">
      <w:pPr>
        <w:pStyle w:val="pj"/>
      </w:pPr>
      <w:hyperlink r:id="rId16" w:anchor="sub_id=16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21.07.14 г. № 218-ФЗ (вступил в силу по истечении десяти дней после дня его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12905">
      <w:pPr>
        <w:pStyle w:val="pj"/>
      </w:pPr>
      <w:hyperlink r:id="rId18" w:anchor="sub_id=1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03.07.16 г. № 292-ФЗ (вступил в силу со дня его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12905">
      <w:pPr>
        <w:pStyle w:val="pj"/>
      </w:pPr>
      <w:hyperlink r:id="rId2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03.08.18 г. № 310-ФЗ (см. </w:t>
      </w:r>
      <w:hyperlink r:id="rId21" w:anchor="sub_id=4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12905">
      <w:pPr>
        <w:pStyle w:val="pj"/>
      </w:pPr>
      <w:hyperlink r:id="rId22" w:anchor="sub_id=6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01.04.20 г. № 97-ФЗ;</w:t>
      </w:r>
    </w:p>
    <w:p w:rsidR="00000000" w:rsidRDefault="00A12905">
      <w:pPr>
        <w:pStyle w:val="pj"/>
      </w:pPr>
      <w:hyperlink r:id="rId23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11.06.21 г. № 161-ФЗ (вступил в силу с 1 января 2022 года);</w:t>
      </w:r>
    </w:p>
    <w:p w:rsidR="00000000" w:rsidRDefault="00A12905">
      <w:pPr>
        <w:pStyle w:val="pj"/>
      </w:pPr>
      <w:hyperlink r:id="rId24" w:anchor="sub_id=9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Ф от 11.06.21 г. № 192-ФЗ (см. </w:t>
      </w:r>
      <w:hyperlink r:id="rId25" w:anchor="sub_id=11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12905">
      <w:pPr>
        <w:pStyle w:val="pj"/>
      </w:pPr>
      <w:hyperlink r:id="rId26" w:anchor="sub_id=2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02.07</w:t>
      </w:r>
      <w:r>
        <w:rPr>
          <w:rStyle w:val="s0"/>
        </w:rPr>
        <w:t xml:space="preserve">.21 г. № 343-ФЗ (см. </w:t>
      </w:r>
      <w:hyperlink r:id="rId27" w:anchor="sub_id=3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12905">
      <w:pPr>
        <w:pStyle w:val="pj"/>
      </w:pPr>
      <w:hyperlink r:id="rId28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14.07.22 г. № 33</w:t>
      </w:r>
      <w:r>
        <w:rPr>
          <w:rStyle w:val="s0"/>
        </w:rPr>
        <w:t xml:space="preserve">0-ФЗ (вступил в силу со дня его официального </w:t>
      </w:r>
      <w:hyperlink r:id="rId2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12905">
      <w:pPr>
        <w:pStyle w:val="pj"/>
      </w:pPr>
      <w:hyperlink r:id="rId30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07.10.22 г. № 381-ФЗ </w:t>
      </w:r>
      <w:r>
        <w:rPr>
          <w:rStyle w:val="s0"/>
        </w:rPr>
        <w:t xml:space="preserve">(вступил в силу со дня его официального </w:t>
      </w:r>
      <w:hyperlink r:id="rId3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12905">
      <w:pPr>
        <w:pStyle w:val="pj"/>
      </w:pPr>
      <w:hyperlink r:id="rId32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10.07.23 г. № 315-ФЗ (см. </w:t>
      </w:r>
      <w:hyperlink r:id="rId33" w:anchor="sub_id=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12905">
      <w:pPr>
        <w:pStyle w:val="pj"/>
      </w:pPr>
      <w:hyperlink r:id="rId34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04.08.23 г. № 456-ФЗ;</w:t>
      </w:r>
    </w:p>
    <w:p w:rsidR="00000000" w:rsidRDefault="00A12905">
      <w:pPr>
        <w:pStyle w:val="pj"/>
      </w:pPr>
      <w:hyperlink r:id="rId35" w:anchor="sub_id=6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25.12.23 г. № 631-ФЗ (см. </w:t>
      </w:r>
      <w:hyperlink r:id="rId36" w:anchor="sub_id=10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A12905">
      <w:pPr>
        <w:pStyle w:val="pj"/>
      </w:pPr>
      <w:hyperlink r:id="rId37" w:anchor="sub_id=10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08.08.24 г. № 275-ФЗ (вступил в силу с 1 сентября 2024 года).</w:t>
      </w:r>
    </w:p>
    <w:p w:rsidR="00000000" w:rsidRDefault="00A12905">
      <w:pPr>
        <w:pStyle w:val="pj"/>
      </w:pPr>
      <w:r>
        <w:t> </w:t>
      </w:r>
    </w:p>
    <w:p w:rsidR="00000000" w:rsidRDefault="00A12905">
      <w:pPr>
        <w:pStyle w:val="pj"/>
      </w:pPr>
      <w:r>
        <w:rPr>
          <w:rStyle w:val="s0"/>
        </w:rPr>
        <w:t> </w:t>
      </w:r>
    </w:p>
    <w:p w:rsidR="00000000" w:rsidRDefault="00A12905">
      <w:pPr>
        <w:pStyle w:val="pj"/>
      </w:pPr>
      <w:r>
        <w:rPr>
          <w:rStyle w:val="s0"/>
        </w:rPr>
        <w:t> </w:t>
      </w:r>
    </w:p>
    <w:p w:rsidR="00000000" w:rsidRDefault="00A12905">
      <w:pPr>
        <w:pStyle w:val="pj"/>
      </w:pPr>
      <w:r>
        <w:rPr>
          <w:rStyle w:val="s0"/>
        </w:rPr>
        <w:t> </w:t>
      </w:r>
    </w:p>
    <w:p w:rsidR="00000000" w:rsidRDefault="00A12905">
      <w:pPr>
        <w:pStyle w:val="pj"/>
      </w:pPr>
      <w:r>
        <w:rPr>
          <w:rStyle w:val="s0"/>
        </w:rPr>
        <w:t> </w:t>
      </w:r>
    </w:p>
    <w:p w:rsidR="00000000" w:rsidRDefault="00A12905">
      <w:pPr>
        <w:pStyle w:val="pj"/>
      </w:pPr>
      <w:r>
        <w:rPr>
          <w:rStyle w:val="s0"/>
        </w:rPr>
        <w:t> </w:t>
      </w:r>
    </w:p>
    <w:p w:rsidR="00000000" w:rsidRDefault="00A12905">
      <w:pPr>
        <w:pStyle w:val="pj"/>
      </w:pPr>
      <w:r>
        <w:rPr>
          <w:rStyle w:val="s0"/>
        </w:rPr>
        <w:t> </w:t>
      </w:r>
    </w:p>
    <w:p w:rsidR="00000000" w:rsidRDefault="00A12905">
      <w:pPr>
        <w:pStyle w:val="pj"/>
      </w:pPr>
      <w:r>
        <w:rPr>
          <w:rStyle w:val="s0"/>
        </w:rPr>
        <w:t> </w:t>
      </w:r>
    </w:p>
    <w:p w:rsidR="00000000" w:rsidRDefault="00A12905">
      <w:pPr>
        <w:pStyle w:val="pj"/>
      </w:pPr>
      <w:r>
        <w:rPr>
          <w:rStyle w:val="s0"/>
        </w:rPr>
        <w:t> </w:t>
      </w:r>
    </w:p>
    <w:sectPr w:rsidR="0000000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905" w:rsidRDefault="00A12905" w:rsidP="00A12905">
      <w:r>
        <w:separator/>
      </w:r>
    </w:p>
  </w:endnote>
  <w:endnote w:type="continuationSeparator" w:id="0">
    <w:p w:rsidR="00A12905" w:rsidRDefault="00A12905" w:rsidP="00A1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05" w:rsidRDefault="00A1290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05" w:rsidRDefault="00A1290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05" w:rsidRDefault="00A129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905" w:rsidRDefault="00A12905" w:rsidP="00A12905">
      <w:r>
        <w:separator/>
      </w:r>
    </w:p>
  </w:footnote>
  <w:footnote w:type="continuationSeparator" w:id="0">
    <w:p w:rsidR="00A12905" w:rsidRDefault="00A12905" w:rsidP="00A12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05" w:rsidRDefault="00A129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05" w:rsidRDefault="00A12905" w:rsidP="00A1290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12905" w:rsidRPr="00A12905" w:rsidRDefault="00A12905" w:rsidP="00A1290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27 июля 2010 года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(с изменениями и дополнениями по состоянию на 08.08.2024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05" w:rsidRDefault="00A129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12905"/>
    <w:rsid w:val="00A1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129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90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129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90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129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90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129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90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423015" TargetMode="External"/><Relationship Id="rId18" Type="http://schemas.openxmlformats.org/officeDocument/2006/relationships/hyperlink" Target="http://online.zakon.kz/Document/?doc_id=37795859" TargetMode="External"/><Relationship Id="rId26" Type="http://schemas.openxmlformats.org/officeDocument/2006/relationships/hyperlink" Target="http://online.zakon.kz/Document/?doc_id=38035621" TargetMode="External"/><Relationship Id="rId39" Type="http://schemas.openxmlformats.org/officeDocument/2006/relationships/header" Target="header2.xml"/><Relationship Id="rId21" Type="http://schemas.openxmlformats.org/officeDocument/2006/relationships/hyperlink" Target="http://online.zakon.kz/Document/?doc_id=34266358" TargetMode="External"/><Relationship Id="rId34" Type="http://schemas.openxmlformats.org/officeDocument/2006/relationships/hyperlink" Target="http://online.zakon.kz/Document/?doc_id=37681961" TargetMode="External"/><Relationship Id="rId42" Type="http://schemas.openxmlformats.org/officeDocument/2006/relationships/header" Target="header3.xml"/><Relationship Id="rId7" Type="http://schemas.openxmlformats.org/officeDocument/2006/relationships/hyperlink" Target="http://online.zakon.kz/Document/?doc_id=310304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583906" TargetMode="External"/><Relationship Id="rId29" Type="http://schemas.openxmlformats.org/officeDocument/2006/relationships/hyperlink" Target="http://online.zakon.kz/Document/?doc_id=3244221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232901" TargetMode="External"/><Relationship Id="rId24" Type="http://schemas.openxmlformats.org/officeDocument/2006/relationships/hyperlink" Target="http://online.zakon.kz/Document/?doc_id=36556467" TargetMode="External"/><Relationship Id="rId32" Type="http://schemas.openxmlformats.org/officeDocument/2006/relationships/hyperlink" Target="http://online.zakon.kz/Document/?doc_id=31725881" TargetMode="External"/><Relationship Id="rId37" Type="http://schemas.openxmlformats.org/officeDocument/2006/relationships/hyperlink" Target="http://online.zakon.kz/Document/?doc_id=36551372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425835" TargetMode="External"/><Relationship Id="rId23" Type="http://schemas.openxmlformats.org/officeDocument/2006/relationships/hyperlink" Target="http://online.zakon.kz/Document/?doc_id=33424685" TargetMode="External"/><Relationship Id="rId28" Type="http://schemas.openxmlformats.org/officeDocument/2006/relationships/hyperlink" Target="http://online.zakon.kz/Document/?doc_id=36167700" TargetMode="External"/><Relationship Id="rId36" Type="http://schemas.openxmlformats.org/officeDocument/2006/relationships/hyperlink" Target="http://online.zakon.kz/Document/?doc_id=32582029" TargetMode="External"/><Relationship Id="rId10" Type="http://schemas.openxmlformats.org/officeDocument/2006/relationships/hyperlink" Target="http://online.zakon.kz/Document/?doc_id=31089727" TargetMode="External"/><Relationship Id="rId19" Type="http://schemas.openxmlformats.org/officeDocument/2006/relationships/hyperlink" Target="http://online.zakon.kz/Document/?doc_id=38381064" TargetMode="External"/><Relationship Id="rId31" Type="http://schemas.openxmlformats.org/officeDocument/2006/relationships/hyperlink" Target="http://online.zakon.kz/Document/?doc_id=39553056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89727" TargetMode="External"/><Relationship Id="rId14" Type="http://schemas.openxmlformats.org/officeDocument/2006/relationships/hyperlink" Target="http://online.zakon.kz/Document/?doc_id=31425835" TargetMode="External"/><Relationship Id="rId22" Type="http://schemas.openxmlformats.org/officeDocument/2006/relationships/hyperlink" Target="http://online.zakon.kz/Document/?doc_id=39795320" TargetMode="External"/><Relationship Id="rId27" Type="http://schemas.openxmlformats.org/officeDocument/2006/relationships/hyperlink" Target="http://online.zakon.kz/Document/?doc_id=38035621" TargetMode="External"/><Relationship Id="rId30" Type="http://schemas.openxmlformats.org/officeDocument/2006/relationships/hyperlink" Target="http://online.zakon.kz/Document/?doc_id=35899803" TargetMode="External"/><Relationship Id="rId35" Type="http://schemas.openxmlformats.org/officeDocument/2006/relationships/hyperlink" Target="http://online.zakon.kz/Document/?doc_id=32582029" TargetMode="External"/><Relationship Id="rId43" Type="http://schemas.openxmlformats.org/officeDocument/2006/relationships/footer" Target="footer3.xml"/><Relationship Id="rId8" Type="http://schemas.openxmlformats.org/officeDocument/2006/relationships/hyperlink" Target="http://online.zakon.kz/Document/?doc_id=310304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232901" TargetMode="External"/><Relationship Id="rId17" Type="http://schemas.openxmlformats.org/officeDocument/2006/relationships/hyperlink" Target="http://online.zakon.kz/Document/?doc_id=31583916" TargetMode="External"/><Relationship Id="rId25" Type="http://schemas.openxmlformats.org/officeDocument/2006/relationships/hyperlink" Target="http://online.zakon.kz/Document/?doc_id=36556467" TargetMode="External"/><Relationship Id="rId33" Type="http://schemas.openxmlformats.org/officeDocument/2006/relationships/hyperlink" Target="http://online.zakon.kz/Document/?doc_id=31725881" TargetMode="External"/><Relationship Id="rId38" Type="http://schemas.openxmlformats.org/officeDocument/2006/relationships/header" Target="header1.xml"/><Relationship Id="rId20" Type="http://schemas.openxmlformats.org/officeDocument/2006/relationships/hyperlink" Target="http://online.zakon.kz/Document/?doc_id=34266358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4137</Characters>
  <Application>Microsoft Office Word</Application>
  <DocSecurity>0</DocSecurity>
  <Lines>34</Lines>
  <Paragraphs>8</Paragraphs>
  <ScaleCrop>false</ScaleCrop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2024-12-29T02:16:00Z</dcterms:created>
  <dcterms:modified xsi:type="dcterms:W3CDTF">2024-12-29T02:16:00Z</dcterms:modified>
</cp:coreProperties>
</file>