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1F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кірістер органдарының лауазымды тұлғасы болып табылмайтын сарапшыларды (мамандарды) кедендік сараптама жүргізуге тартудың қағидасын бекіту туралы» Қазақстан Республикасы Қаржы министрінің 2010 жылғы 3 тамыздағы № 391 бұйрығы (2016.18.03. беріл</w:t>
      </w:r>
      <w:r>
        <w:rPr>
          <w:rStyle w:val="s0"/>
          <w:b/>
          <w:bCs/>
        </w:rPr>
        <w:t>ген өзгерістермен) (күші жойылды)</w:t>
      </w:r>
    </w:p>
    <w:p w:rsidR="00000000" w:rsidRDefault="00631F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1F4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2010 жылғы 24 тамызда № 6431 тіркелді</w:t>
      </w:r>
    </w:p>
    <w:p w:rsidR="00000000" w:rsidRDefault="00631F41">
      <w:pPr>
        <w:ind w:firstLine="400"/>
        <w:jc w:val="both"/>
      </w:pPr>
      <w:r>
        <w:rPr>
          <w:rStyle w:val="s0"/>
        </w:rPr>
        <w:t> </w:t>
      </w:r>
    </w:p>
    <w:p w:rsidR="00000000" w:rsidRDefault="00631F41">
      <w:pPr>
        <w:ind w:firstLine="400"/>
        <w:jc w:val="both"/>
      </w:pPr>
      <w:r>
        <w:rPr>
          <w:rStyle w:val="s0"/>
        </w:rPr>
        <w:t>Жариялануы: «Егемен Қазақстан» 2010 жылғы 4 қыркүйек № 360-361 (26204)</w:t>
      </w:r>
    </w:p>
    <w:p w:rsidR="00000000" w:rsidRDefault="00631F41">
      <w:pPr>
        <w:ind w:firstLine="400"/>
        <w:jc w:val="both"/>
      </w:pPr>
      <w:r>
        <w:rPr>
          <w:rStyle w:val="s0"/>
        </w:rPr>
        <w:t> </w:t>
      </w:r>
    </w:p>
    <w:p w:rsidR="00000000" w:rsidRDefault="00631F4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31F41">
      <w:pPr>
        <w:ind w:firstLine="397"/>
        <w:jc w:val="both"/>
      </w:pPr>
      <w:r>
        <w:rPr>
          <w:rStyle w:val="s0"/>
        </w:rPr>
        <w:t> </w:t>
      </w:r>
    </w:p>
    <w:p w:rsidR="00000000" w:rsidRDefault="00631F4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2016.18.03. № 139 </w:t>
      </w:r>
      <w:hyperlink r:id="rId7" w:anchor="sub_id=1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</w:t>
      </w:r>
      <w:r>
        <w:rPr>
          <w:rStyle w:val="s0"/>
        </w:rPr>
        <w:t>нтізбелік он күн өткен соң қолданысқа енгізілді)</w:t>
      </w:r>
    </w:p>
    <w:p w:rsidR="00000000" w:rsidRDefault="00631F41">
      <w:pPr>
        <w:ind w:firstLine="397"/>
        <w:jc w:val="both"/>
      </w:pPr>
      <w:r>
        <w:rPr>
          <w:rStyle w:val="s0"/>
        </w:rPr>
        <w:t> </w:t>
      </w:r>
    </w:p>
    <w:p w:rsidR="00000000" w:rsidRDefault="00631F4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 жылғы 29 қаңтардағы № 77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631F41">
      <w:pPr>
        <w:ind w:firstLine="397"/>
        <w:jc w:val="both"/>
      </w:pPr>
      <w:r>
        <w:rPr>
          <w:rStyle w:val="s0"/>
        </w:rPr>
        <w:t> </w:t>
      </w:r>
    </w:p>
    <w:p w:rsidR="00000000" w:rsidRDefault="00631F41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631F41">
      <w:pPr>
        <w:ind w:firstLine="397"/>
        <w:jc w:val="both"/>
      </w:pPr>
      <w:r>
        <w:rPr>
          <w:rStyle w:val="s0"/>
        </w:rPr>
        <w:t> </w:t>
      </w:r>
    </w:p>
    <w:p w:rsidR="00000000" w:rsidRDefault="00631F41">
      <w:pPr>
        <w:ind w:firstLine="397"/>
        <w:jc w:val="both"/>
      </w:pPr>
      <w:r>
        <w:rPr>
          <w:rStyle w:val="s0"/>
        </w:rPr>
        <w:t xml:space="preserve">2016 ж. 18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631F41">
      <w:pPr>
        <w:ind w:firstLine="397"/>
        <w:jc w:val="both"/>
      </w:pPr>
      <w:r>
        <w:rPr>
          <w:rStyle w:val="s0"/>
        </w:rPr>
        <w:t> </w:t>
      </w:r>
    </w:p>
    <w:p w:rsidR="00000000" w:rsidRDefault="00631F4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F41" w:rsidRDefault="00631F41" w:rsidP="00631F41">
      <w:r>
        <w:separator/>
      </w:r>
    </w:p>
  </w:endnote>
  <w:endnote w:type="continuationSeparator" w:id="0">
    <w:p w:rsidR="00631F41" w:rsidRDefault="00631F41" w:rsidP="00631F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F41" w:rsidRDefault="00631F41" w:rsidP="00631F41">
      <w:r>
        <w:separator/>
      </w:r>
    </w:p>
  </w:footnote>
  <w:footnote w:type="continuationSeparator" w:id="0">
    <w:p w:rsidR="00631F41" w:rsidRDefault="00631F41" w:rsidP="00631F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 w:rsidP="00631F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1F41" w:rsidRPr="00631F41" w:rsidRDefault="00631F41" w:rsidP="00631F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кірістер органдарының лауазымды тұлғасы болып табылмайтын сарапшыларды (мамандарды) кедендік сараптама жүргізуге тартудың қағидасын бекіту туралы» Қазақстан Республикасы Қаржы министрінің 2010 жылғы 3 тамыздағы № 391 бұйрығы (2016.18.03.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F41" w:rsidRDefault="00631F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1F41"/>
    <w:rsid w:val="00631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1F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1F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1F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1F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1F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1F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1F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1F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3813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00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2178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951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983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кірістер органдарының лауазымды тұлғасы болып табылмайтын сарапшыларды (мамандарды) кедендік сараптама жүргізуге тартудың қағидасын бекіту туралы» Қазақстан Республикасы Қаржы министрінің 2010 жылғы 3 тамыздағы № 391 бұйрығы (2016.18.03.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2024-02-28T15:09:00Z</dcterms:created>
  <dcterms:modified xsi:type="dcterms:W3CDTF">2024-02-28T15:09:00Z</dcterms:modified>
</cp:coreProperties>
</file>