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0C69">
      <w:pPr>
        <w:ind w:firstLine="400"/>
        <w:jc w:val="both"/>
      </w:pPr>
      <w:bookmarkStart w:id="0" w:name="_GoBack"/>
      <w:bookmarkEnd w:id="0"/>
      <w:r>
        <w:rPr>
          <w:b/>
          <w:bCs/>
        </w:rPr>
        <w:t>Решение Комиссии Таможенного союза от 14 октября 2010 года № 475 «О корректировке ставок ввозных таможенных пошлин Единого таможенного тарифа Таможенного союза в отношении отдельных видов продовольственных товаров» (г. Москва) (прекратило действие)</w:t>
      </w:r>
    </w:p>
    <w:p w:rsidR="00000000" w:rsidRDefault="00EA0C69">
      <w:pPr>
        <w:ind w:firstLine="400"/>
        <w:jc w:val="both"/>
      </w:pPr>
      <w:r>
        <w:rPr>
          <w:b/>
          <w:bCs/>
        </w:rPr>
        <w:t> </w:t>
      </w:r>
    </w:p>
    <w:p w:rsidR="00000000" w:rsidRDefault="00EA0C69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Комиссии Таможенного союза 23 ноября 2010 г.</w:t>
      </w:r>
    </w:p>
    <w:p w:rsidR="00000000" w:rsidRDefault="00EA0C69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0C69" w:rsidRDefault="00EA0C69" w:rsidP="00EA0C69">
      <w:r>
        <w:separator/>
      </w:r>
    </w:p>
  </w:endnote>
  <w:endnote w:type="continuationSeparator" w:id="0">
    <w:p w:rsidR="00EA0C69" w:rsidRDefault="00EA0C69" w:rsidP="00EA0C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C69" w:rsidRDefault="00EA0C6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C69" w:rsidRDefault="00EA0C6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C69" w:rsidRDefault="00EA0C6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0C69" w:rsidRDefault="00EA0C69" w:rsidP="00EA0C69">
      <w:r>
        <w:separator/>
      </w:r>
    </w:p>
  </w:footnote>
  <w:footnote w:type="continuationSeparator" w:id="0">
    <w:p w:rsidR="00EA0C69" w:rsidRDefault="00EA0C69" w:rsidP="00EA0C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C69" w:rsidRDefault="00EA0C6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C69" w:rsidRDefault="00EA0C69" w:rsidP="00EA0C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0C69" w:rsidRPr="00EA0C69" w:rsidRDefault="00EA0C69" w:rsidP="00EA0C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КОМИССИИ ТАМОЖЕННОГО СОЮЗА ОТ 14.10.2010 № 475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C69" w:rsidRDefault="00EA0C6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0C69"/>
    <w:rsid w:val="00EA0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A0C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A0C6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A0C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A0C6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A0C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A0C6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A0C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A0C6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KTS/Pages/KTS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333</Characters>
  <Application>Microsoft Office Word</Application>
  <DocSecurity>0</DocSecurity>
  <Lines>2</Lines>
  <Paragraphs>1</Paragraphs>
  <ScaleCrop>false</ScaleCrop>
  <Company>SPecialiST RePack</Company>
  <LinksUpToDate>false</LinksUpToDate>
  <CharactersWithSpaces>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КОМИССИИ ТАМОЖЕННОГО СОЮЗА ОТ 14.10.2010 № 475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2024-08-26T09:43:00Z</dcterms:created>
  <dcterms:modified xsi:type="dcterms:W3CDTF">2024-08-26T09:43:00Z</dcterms:modified>
</cp:coreProperties>
</file>