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7AE8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4 марта 2004 года № 257 «Об утверждении перечня должностей научных (научно-педагогических) работников учреждений, организаций, предприятий, высших учебных заведений, пребывание на которых дает право на назначение</w:t>
      </w:r>
      <w:r>
        <w:rPr>
          <w:rStyle w:val="s0"/>
          <w:b/>
          <w:bCs/>
        </w:rPr>
        <w:t xml:space="preserve"> пенсии и выплату денежной помощи при выходе на пенсию в соответствии с Законом Украины «О научной и научно-технической деятельности» (с изменениями и дополнениями по состоянию на 12.04.2017 г.)</w:t>
      </w:r>
    </w:p>
    <w:p w:rsidR="00000000" w:rsidRDefault="00FB7AE8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FB7AE8">
      <w:pPr>
        <w:ind w:firstLine="400"/>
        <w:jc w:val="both"/>
      </w:pPr>
      <w:r>
        <w:rPr>
          <w:rStyle w:val="s0"/>
        </w:rPr>
        <w:t>Опубликовано: «Официальный Вестник Украины» от 26.03.2004 г. № 10, стр. 590</w:t>
      </w:r>
    </w:p>
    <w:p w:rsidR="00000000" w:rsidRDefault="00FB7AE8">
      <w:pPr>
        <w:ind w:firstLine="400"/>
        <w:jc w:val="both"/>
      </w:pPr>
      <w:r>
        <w:rPr>
          <w:rStyle w:val="s0"/>
        </w:rPr>
        <w:t> </w:t>
      </w:r>
    </w:p>
    <w:p w:rsidR="00000000" w:rsidRDefault="00FB7AE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B7AE8">
      <w:pPr>
        <w:ind w:firstLine="400"/>
        <w:jc w:val="both"/>
      </w:pPr>
      <w:r>
        <w:rPr>
          <w:rStyle w:val="s0"/>
        </w:rPr>
        <w:t> </w:t>
      </w:r>
    </w:p>
    <w:p w:rsidR="00000000" w:rsidRDefault="00FB7AE8">
      <w:pPr>
        <w:ind w:firstLine="400"/>
        <w:jc w:val="both"/>
      </w:pPr>
      <w:hyperlink r:id="rId7" w:anchor="sub_id=400" w:history="1">
        <w:r>
          <w:rPr>
            <w:rStyle w:val="a3"/>
          </w:rPr>
          <w:t>постановлением</w:t>
        </w:r>
      </w:hyperlink>
      <w:r>
        <w:t xml:space="preserve"> Кабинета Министров Украины от 01.12.10 г. № 1097;</w:t>
      </w:r>
    </w:p>
    <w:p w:rsidR="00000000" w:rsidRDefault="00FB7AE8">
      <w:pPr>
        <w:ind w:firstLine="400"/>
        <w:jc w:val="both"/>
      </w:pPr>
      <w:hyperlink r:id="rId8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Кабинета Министров Украины от 13.08.14 г. № 330;</w:t>
      </w:r>
    </w:p>
    <w:p w:rsidR="00000000" w:rsidRDefault="00FB7AE8">
      <w:pPr>
        <w:ind w:firstLine="400"/>
        <w:jc w:val="both"/>
      </w:pPr>
      <w:hyperlink r:id="rId9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Кабинета Министров Украины</w:t>
      </w:r>
      <w:r>
        <w:rPr>
          <w:rStyle w:val="s0"/>
        </w:rPr>
        <w:t xml:space="preserve"> от 12.04.17 г. № 248 (вступило в силу с 1 января 2018 года).</w:t>
      </w:r>
    </w:p>
    <w:p w:rsidR="00000000" w:rsidRDefault="00FB7AE8">
      <w:pPr>
        <w:ind w:firstLine="400"/>
        <w:jc w:val="both"/>
      </w:pPr>
      <w:r>
        <w:t> </w:t>
      </w:r>
    </w:p>
    <w:p w:rsidR="00000000" w:rsidRDefault="00FB7AE8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E8" w:rsidRDefault="00FB7AE8" w:rsidP="00FB7AE8">
      <w:r>
        <w:separator/>
      </w:r>
    </w:p>
  </w:endnote>
  <w:endnote w:type="continuationSeparator" w:id="0">
    <w:p w:rsidR="00FB7AE8" w:rsidRDefault="00FB7AE8" w:rsidP="00FB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E8" w:rsidRDefault="00FB7AE8" w:rsidP="00FB7AE8">
      <w:r>
        <w:separator/>
      </w:r>
    </w:p>
  </w:footnote>
  <w:footnote w:type="continuationSeparator" w:id="0">
    <w:p w:rsidR="00FB7AE8" w:rsidRDefault="00FB7AE8" w:rsidP="00FB7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 w:rsidP="00FB7AE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7AE8" w:rsidRPr="00FB7AE8" w:rsidRDefault="00FB7AE8" w:rsidP="00FB7AE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4 марта 2004 года № 257 «Об утверждении перечня должностей научных (научно-педагогических) работников учреждений, организаций, предприятий, высших учебных заведений, пребывание на которых дает право на назначение пенсии и выплату денежной помощи при выходе на пенсию в соответствии с Законом Украины «О научной и научно-технической деятельности» (с изменениями и дополнениями по состоянию на 12.04.2017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E8" w:rsidRDefault="00FB7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7AE8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B7A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AE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7A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AE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B7A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AE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7A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AE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912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91164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9760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4 марта 2004 года № 257 «Об утверждении перечня должностей научных (научно-педагогических) работников учреждений, организаций, предприятий, высших учебных заведений, пребывание на которых дает право на назначение пенсии и выплату денежной помощи при выходе на пенсию в соответствии с Законом Украины «О научной и научно-технической деятельности» (с изменениями и дополнениями по состоянию на 12.04.2017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2024-05-02T20:20:00Z</dcterms:created>
  <dcterms:modified xsi:type="dcterms:W3CDTF">2024-05-02T20:20:00Z</dcterms:modified>
</cp:coreProperties>
</file>