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643E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32643E">
      <w:pPr>
        <w:jc w:val="center"/>
      </w:pPr>
      <w:r>
        <w:t> </w:t>
      </w:r>
    </w:p>
    <w:p w:rsidR="00000000" w:rsidRDefault="0032643E">
      <w:pPr>
        <w:jc w:val="center"/>
      </w:pPr>
      <w:r>
        <w:rPr>
          <w:rStyle w:val="s1"/>
        </w:rPr>
        <w:t>О лицензировании</w:t>
      </w:r>
    </w:p>
    <w:p w:rsidR="00000000" w:rsidRDefault="0032643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15.07.2010 г.)</w:t>
      </w:r>
    </w:p>
    <w:p w:rsidR="00000000" w:rsidRDefault="0032643E">
      <w:pPr>
        <w:jc w:val="center"/>
      </w:pPr>
      <w:r>
        <w:rPr>
          <w:rStyle w:val="s3"/>
        </w:rPr>
        <w:t> </w:t>
      </w:r>
    </w:p>
    <w:p w:rsidR="00000000" w:rsidRDefault="0032643E">
      <w:pPr>
        <w:jc w:val="both"/>
      </w:pPr>
      <w:r>
        <w:rPr>
          <w:rStyle w:val="s3"/>
        </w:rPr>
        <w:t>Данная редакция действовала до внесения изменений от 28 декабря 2010 года</w:t>
      </w:r>
    </w:p>
    <w:p w:rsidR="00000000" w:rsidRDefault="0032643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43E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32643E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32643E">
      <w:pPr>
        <w:jc w:val="center"/>
      </w:pPr>
      <w:r>
        <w:rPr>
          <w:rStyle w:val="s1"/>
        </w:rPr>
        <w:t> </w:t>
      </w:r>
    </w:p>
    <w:p w:rsidR="00000000" w:rsidRDefault="0032643E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2643E">
      <w:pPr>
        <w:ind w:firstLine="400"/>
        <w:jc w:val="both"/>
      </w:pPr>
      <w:r>
        <w:rPr>
          <w:rStyle w:val="s0"/>
        </w:rP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1. Отношения, регулируемые настоящим Законом</w:t>
      </w:r>
    </w:p>
    <w:p w:rsidR="00000000" w:rsidRDefault="0032643E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8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2. Законодательство Республики Казахстан о лицензировании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</w:t>
      </w:r>
      <w:r>
        <w:rPr>
          <w:rStyle w:val="s0"/>
        </w:rPr>
        <w:t>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32643E">
      <w:pPr>
        <w:ind w:firstLine="400"/>
        <w:jc w:val="both"/>
      </w:pPr>
      <w:r>
        <w:rPr>
          <w:rStyle w:val="s0"/>
        </w:rP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32643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2643E">
      <w:pPr>
        <w:ind w:firstLine="400"/>
        <w:jc w:val="both"/>
      </w:pPr>
      <w:r>
        <w:rPr>
          <w:rStyle w:val="s0"/>
        </w:rPr>
        <w:t>1) квалификационные т</w:t>
      </w:r>
      <w:r>
        <w:rPr>
          <w:rStyle w:val="s0"/>
        </w:rPr>
        <w:t>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лицензируемого вида деятельности;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2) единый технологический проце</w:t>
      </w:r>
      <w:r>
        <w:rPr>
          <w:rStyle w:val="s0"/>
        </w:rPr>
        <w:t>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</w:t>
      </w:r>
      <w:r>
        <w:rPr>
          <w:rStyle w:val="s0"/>
        </w:rPr>
        <w:t>елях мониторинга посредством выдачи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1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32643E">
      <w:pPr>
        <w:ind w:firstLine="400"/>
        <w:jc w:val="both"/>
      </w:pPr>
      <w:r>
        <w:rPr>
          <w:rStyle w:val="s0"/>
        </w:rPr>
        <w:t>4-1) электронный реестр лицензиара - неотъемлемый раздел государственного электронного реестра лицензий, содержащий вносимые лицензиаром сведения о выданных, переоформленных, приостановленных, во</w:t>
      </w:r>
      <w:r>
        <w:rPr>
          <w:rStyle w:val="s0"/>
        </w:rPr>
        <w:t>зобновленных и прекративших действие лицензиях;</w:t>
      </w:r>
    </w:p>
    <w:p w:rsidR="00000000" w:rsidRDefault="0032643E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32643E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юридическому лицу на занятие отдельным видом деятельности;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32643E">
      <w:pPr>
        <w:ind w:firstLine="400"/>
        <w:jc w:val="both"/>
      </w:pPr>
      <w:r>
        <w:rPr>
          <w:rStyle w:val="s0"/>
        </w:rPr>
        <w:t>8) подвид лицензируемого вида деятельн</w:t>
      </w:r>
      <w:r>
        <w:rPr>
          <w:rStyle w:val="s0"/>
        </w:rPr>
        <w:t>ости (далее - подвид деятельности) - конкретизация соответствующего вида деятельности в рамках одной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2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3" w:anchor="sub_id=3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4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</w:t>
      </w:r>
      <w:r>
        <w:rPr>
          <w:rStyle w:val="s3"/>
        </w:rPr>
        <w:t xml:space="preserve">. № 337-IV 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9-1) государственный электронный реестр лицензий - информационная система, содержащая сведения о выданных, переоформленных, приостановленных, возобновленных и прекративших действие лицензиях, которая централизованно формирует идентификационный </w:t>
      </w:r>
      <w:r>
        <w:rPr>
          <w:rStyle w:val="s0"/>
        </w:rPr>
        <w:t>номер лицензий, выдаваемых лицензиарами;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15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32643E">
      <w:pPr>
        <w:ind w:firstLine="400"/>
        <w:jc w:val="both"/>
      </w:pPr>
      <w:r>
        <w:rPr>
          <w:rStyle w:val="s0"/>
        </w:rPr>
        <w:t>9-2) идентификационный номер лицензий - уникальн</w:t>
      </w:r>
      <w:r>
        <w:rPr>
          <w:rStyle w:val="s0"/>
        </w:rPr>
        <w:t>ый код, генерируемый в государственном электронном реестре лицензий;</w:t>
      </w:r>
    </w:p>
    <w:p w:rsidR="00000000" w:rsidRDefault="0032643E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контроля лицензиаров за соблюдением лицензиатами соответствующих требований, прио</w:t>
      </w:r>
      <w:r>
        <w:rPr>
          <w:rStyle w:val="s0"/>
        </w:rPr>
        <w:t>становлением и возобновлением действия лицензий, лишением лицензий;</w:t>
      </w:r>
    </w:p>
    <w:p w:rsidR="00000000" w:rsidRDefault="0032643E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соблюдения лицензиатами законодательства Республики Казахстан о лицензировании;</w:t>
      </w:r>
    </w:p>
    <w:p w:rsidR="00000000" w:rsidRDefault="0032643E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13) </w:t>
      </w:r>
      <w:hyperlink r:id="rId16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- государственный орган,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лицензирования;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7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32643E">
      <w:pPr>
        <w:ind w:firstLine="400"/>
        <w:jc w:val="both"/>
      </w:pPr>
      <w:r>
        <w:rPr>
          <w:rStyle w:val="s0"/>
        </w:rPr>
        <w:t>14) электронная лицензия - лицензия в форме электронного документа, оформляемая и выдаваемая с использованием информационных технологий, равнозначная лицензии на бумажном</w:t>
      </w:r>
      <w:r>
        <w:rPr>
          <w:rStyle w:val="s0"/>
        </w:rPr>
        <w:t xml:space="preserve"> носителе.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4. Основные принципы лицензирования</w:t>
      </w:r>
    </w:p>
    <w:p w:rsidR="00000000" w:rsidRDefault="0032643E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32643E">
      <w:pPr>
        <w:ind w:firstLine="400"/>
        <w:jc w:val="both"/>
      </w:pPr>
      <w:r>
        <w:rPr>
          <w:rStyle w:val="s0"/>
        </w:rPr>
        <w:t>2. Введение лицензионного порядка по отдельн</w:t>
      </w:r>
      <w:r>
        <w:rPr>
          <w:rStyle w:val="s0"/>
        </w:rPr>
        <w:t>ым видам деятельности устанавливается в целях национальной безопасности, обеспечения правопорядка, защиты окружающей среды, собственности, жизни и здоровья граждан.</w:t>
      </w:r>
    </w:p>
    <w:p w:rsidR="00000000" w:rsidRDefault="0032643E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</w:t>
      </w:r>
      <w:r>
        <w:rPr>
          <w:rStyle w:val="s0"/>
        </w:rPr>
        <w:t>еятельности.</w:t>
      </w:r>
    </w:p>
    <w:p w:rsidR="00000000" w:rsidRDefault="0032643E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</w:t>
      </w:r>
      <w:r>
        <w:rPr>
          <w:rStyle w:val="s0"/>
        </w:rPr>
        <w:t>рования видов деятельности.</w:t>
      </w:r>
    </w:p>
    <w:p w:rsidR="00000000" w:rsidRDefault="0032643E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</w:t>
      </w:r>
      <w:r>
        <w:rPr>
          <w:rStyle w:val="s0"/>
        </w:rPr>
        <w:t>вие до истечения двадцатиоднодневного срока после официального опубликования этих актов.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5. Лицензирование отдельных видов деятельности устанавливается в случаях, если предусмотренные законами Республики Казахстан требования к продукции, </w:t>
      </w:r>
      <w:hyperlink r:id="rId18" w:anchor="sub_id=270000" w:history="1">
        <w:r>
          <w:rPr>
            <w:rStyle w:val="a3"/>
          </w:rPr>
          <w:t>требования по обязательному подтверждению соответствия</w:t>
        </w:r>
      </w:hyperlink>
      <w:r>
        <w:rPr>
          <w:rStyle w:val="s0"/>
        </w:rPr>
        <w:t xml:space="preserve"> отдельных видов продукции, процессов недостаточны для достижения целей государственного администрирования.</w:t>
      </w:r>
    </w:p>
    <w:p w:rsidR="00000000" w:rsidRDefault="0032643E">
      <w:pPr>
        <w:ind w:firstLine="400"/>
        <w:jc w:val="both"/>
      </w:pPr>
      <w:r>
        <w:rPr>
          <w:rStyle w:val="s0"/>
        </w:rPr>
        <w:t>6. Лицензия является неотчужд</w:t>
      </w:r>
      <w:r>
        <w:rPr>
          <w:rStyle w:val="s0"/>
        </w:rPr>
        <w:t>аемой и не может быть передана лицензиатом другому физическому или юридическому лицу.</w:t>
      </w:r>
    </w:p>
    <w:p w:rsidR="00000000" w:rsidRDefault="0032643E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8. Виды деятельности</w:t>
      </w:r>
      <w:r>
        <w:rPr>
          <w:rStyle w:val="s0"/>
        </w:rPr>
        <w:t>, входящие в 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32643E">
      <w:pPr>
        <w:jc w:val="both"/>
      </w:pPr>
      <w:r>
        <w:rPr>
          <w:rStyle w:val="s3"/>
        </w:rPr>
        <w:t xml:space="preserve">В настоящее время порядок применения данной нормы, не регламентирован - см. 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PK от 11 августа 2010 года</w:t>
      </w:r>
    </w:p>
    <w:p w:rsidR="00000000" w:rsidRDefault="0032643E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20" w:anchor="sub_id=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</w:t>
      </w:r>
      <w:r>
        <w:rPr>
          <w:rStyle w:val="s3"/>
        </w:rPr>
        <w:t xml:space="preserve"> 337-IV (</w:t>
      </w:r>
      <w:hyperlink r:id="rId21" w:anchor="sub_id=4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22" w:history="1">
        <w:r>
          <w:rPr>
            <w:rStyle w:val="a3"/>
          </w:rPr>
          <w:t>допускается лишь при 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Осущес</w:t>
      </w:r>
      <w:r>
        <w:rPr>
          <w:rStyle w:val="s0"/>
        </w:rPr>
        <w:t>твление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 обществами взаимного страховани</w:t>
      </w:r>
      <w:r>
        <w:rPr>
          <w:rStyle w:val="s0"/>
        </w:rPr>
        <w:t xml:space="preserve">я, оператором платежного шлюза «электронного правительства», а также Национальным оператором почты в пределах полномочий, установленных </w:t>
      </w:r>
      <w:hyperlink r:id="rId23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center"/>
      </w:pPr>
      <w:bookmarkStart w:id="2" w:name="SUB50000"/>
      <w:bookmarkEnd w:id="2"/>
      <w:r>
        <w:rPr>
          <w:rStyle w:val="s1"/>
        </w:rPr>
        <w:t>Глава 2. Государствен</w:t>
      </w:r>
      <w:r>
        <w:rPr>
          <w:rStyle w:val="s1"/>
        </w:rPr>
        <w:t>ная система лицензирования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5. Структура государственной системы лицензирования</w:t>
      </w:r>
    </w:p>
    <w:p w:rsidR="00000000" w:rsidRDefault="0032643E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32643E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32643E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3) </w:t>
      </w:r>
      <w:hyperlink r:id="rId24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32643E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32643E">
      <w:pPr>
        <w:ind w:firstLine="400"/>
        <w:jc w:val="both"/>
      </w:pPr>
      <w:r>
        <w:rPr>
          <w:rStyle w:val="s0"/>
        </w:rPr>
        <w:t>1) разработка основных направлений государствен</w:t>
      </w:r>
      <w:r>
        <w:rPr>
          <w:rStyle w:val="s0"/>
        </w:rPr>
        <w:t>ной политики в области лицензирования, стратегических и тактических мер по ее осуществлению;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25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>3) утверждение квалификационных требований, за ис</w:t>
      </w:r>
      <w:r>
        <w:rPr>
          <w:rStyle w:val="s0"/>
        </w:rPr>
        <w:t>ключением квалификационных требований,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</w:t>
      </w:r>
      <w:r>
        <w:rPr>
          <w:rStyle w:val="s0"/>
        </w:rPr>
        <w:t>кже квалификационных требований к видам деятельности в сфере игорного бизнеса;</w:t>
      </w:r>
    </w:p>
    <w:p w:rsidR="00000000" w:rsidRDefault="0032643E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</w:t>
      </w:r>
      <w:r>
        <w:rPr>
          <w:rStyle w:val="s0"/>
        </w:rPr>
        <w:t>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26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</w:t>
      </w:r>
      <w:r>
        <w:rPr>
          <w:rStyle w:val="s0"/>
        </w:rPr>
        <w:t xml:space="preserve"> соответствии с законами Республики Казахстан;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27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</w:t>
      </w:r>
      <w:r>
        <w:rPr>
          <w:rStyle w:val="s0"/>
        </w:rPr>
        <w:t>жат лицензированию;</w:t>
      </w:r>
    </w:p>
    <w:p w:rsidR="00000000" w:rsidRDefault="0032643E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</w:t>
      </w:r>
      <w:r>
        <w:rPr>
          <w:rStyle w:val="s0"/>
        </w:rPr>
        <w:t>и и государственного энергетического надзора;</w:t>
      </w:r>
    </w:p>
    <w:p w:rsidR="00000000" w:rsidRDefault="0032643E">
      <w:pPr>
        <w:ind w:firstLine="400"/>
        <w:jc w:val="both"/>
      </w:pPr>
      <w:r>
        <w:rPr>
          <w:rStyle w:val="s0"/>
        </w:rPr>
        <w:t>8) утверждение перечня видов деятельности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</w:t>
      </w:r>
      <w:r>
        <w:rPr>
          <w:rStyle w:val="s0"/>
        </w:rPr>
        <w:t xml:space="preserve"> государственного энергетического надзора, санитарно-эпидемиологической службы;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8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32643E">
      <w:pPr>
        <w:ind w:firstLine="400"/>
        <w:jc w:val="both"/>
      </w:pPr>
      <w:r>
        <w:rPr>
          <w:rStyle w:val="s0"/>
        </w:rPr>
        <w:t>9) установл</w:t>
      </w:r>
      <w:r>
        <w:rPr>
          <w:rStyle w:val="s0"/>
        </w:rPr>
        <w:t xml:space="preserve">ение </w:t>
      </w:r>
      <w:hyperlink r:id="rId29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ведения государственного электронного реестра лицензий;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0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10) осуществление иных полномочий, предусмотренных </w:t>
      </w:r>
      <w:hyperlink r:id="rId31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</w:t>
      </w:r>
      <w:r>
        <w:rPr>
          <w:rStyle w:val="s0"/>
        </w:rPr>
        <w:t>ки Казахстан.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both"/>
      </w:pPr>
      <w:r>
        <w:rPr>
          <w:rStyle w:val="s3"/>
        </w:rPr>
        <w:t xml:space="preserve">Статья 7 изложена в редакции </w:t>
      </w:r>
      <w:hyperlink r:id="rId32" w:anchor="sub_id=11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3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34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32643E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>2) управление ра</w:t>
      </w:r>
      <w:r>
        <w:rPr>
          <w:rStyle w:val="s0"/>
        </w:rPr>
        <w:t>звитием, установлением прав доступа, обеспечением функционирования государственного электронного реестра лицензий;</w:t>
      </w:r>
    </w:p>
    <w:p w:rsidR="00000000" w:rsidRDefault="0032643E">
      <w:pPr>
        <w:ind w:firstLine="400"/>
        <w:jc w:val="both"/>
      </w:pPr>
      <w:r>
        <w:rPr>
          <w:rStyle w:val="s0"/>
        </w:rPr>
        <w:t>3) осуществление иных полномочий, предусмотренных настоящим Законом, иными законами Республики Казахстан, актами Президента Республики Казахс</w:t>
      </w:r>
      <w:r>
        <w:rPr>
          <w:rStyle w:val="s0"/>
        </w:rPr>
        <w:t>тан и Правительства Республики Казахстан.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both"/>
      </w:pPr>
      <w:r>
        <w:rPr>
          <w:rStyle w:val="s3"/>
        </w:rPr>
        <w:t xml:space="preserve">О внесении изменений в подпункт 5 см. </w:t>
      </w:r>
      <w:hyperlink r:id="rId35" w:anchor="sub_id=91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15.07.10 г. № 337-IV (вводятся в действие с 1 января 2012 года)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8. Компетенция государственных органов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32643E">
      <w:pPr>
        <w:ind w:firstLine="400"/>
        <w:jc w:val="both"/>
      </w:pPr>
      <w:r>
        <w:rPr>
          <w:rStyle w:val="s0"/>
        </w:rPr>
        <w:t>1) разработку проектов квалификационных требований и правил лицензирования видов деятельности.</w:t>
      </w:r>
    </w:p>
    <w:p w:rsidR="00000000" w:rsidRDefault="0032643E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</w:t>
      </w:r>
      <w:r>
        <w:rPr>
          <w:rStyle w:val="s0"/>
        </w:rPr>
        <w:t xml:space="preserve"> в случае, если лицензиаром является местный исполнительный орган области (города республиканского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32643E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</w:t>
      </w:r>
      <w:r>
        <w:rPr>
          <w:rStyle w:val="s0"/>
        </w:rPr>
        <w:t>бованиям при выдаче лицензии и (или) приложения к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32643E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32643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6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</w:t>
      </w:r>
      <w:r>
        <w:rPr>
          <w:rStyle w:val="s3"/>
        </w:rPr>
        <w:t>0 г. № 337-IV (</w:t>
      </w:r>
      <w:hyperlink r:id="rId37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5) ведение электронного реестра лицензиара.</w:t>
      </w:r>
    </w:p>
    <w:p w:rsidR="00000000" w:rsidRDefault="0032643E">
      <w:pPr>
        <w:ind w:firstLine="400"/>
        <w:jc w:val="both"/>
      </w:pPr>
      <w:r>
        <w:rPr>
          <w:rStyle w:val="s0"/>
        </w:rPr>
        <w:t>В электронном реестре лицензиара и государственном электронном реестре лицензий должны быть указан</w:t>
      </w:r>
      <w:r>
        <w:rPr>
          <w:rStyle w:val="s0"/>
        </w:rPr>
        <w:t>ы следующие сведения:</w:t>
      </w:r>
    </w:p>
    <w:p w:rsidR="00000000" w:rsidRDefault="0032643E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32643E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фамилия, имя, отчество (при его наличии), место жительства, данные документа, удостоверяющего личность физического лица, а также номер и дата выдачи </w:t>
      </w:r>
      <w:r>
        <w:rPr>
          <w:rStyle w:val="s0"/>
        </w:rPr>
        <w:t>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32643E">
      <w:pPr>
        <w:ind w:firstLine="400"/>
        <w:jc w:val="both"/>
      </w:pPr>
      <w:r>
        <w:rPr>
          <w:rStyle w:val="s0"/>
        </w:rPr>
        <w:t>наименование, местонахождение, номер и дата выдачи свидетельства о государственной регистрации (перерегист</w:t>
      </w:r>
      <w:r>
        <w:rPr>
          <w:rStyle w:val="s0"/>
        </w:rPr>
        <w:t>рации) юридического лица - для юридического лица;</w:t>
      </w:r>
    </w:p>
    <w:p w:rsidR="00000000" w:rsidRDefault="0032643E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32643E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основания и дата переоформления </w:t>
      </w:r>
      <w:r>
        <w:rPr>
          <w:rStyle w:val="s0"/>
        </w:rPr>
        <w:t>лицензии и (или) приложения к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</w:t>
      </w:r>
      <w:r>
        <w:rPr>
          <w:rStyle w:val="s0"/>
        </w:rPr>
        <w:t>м требованиям;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32643E">
      <w:pPr>
        <w:jc w:val="both"/>
      </w:pPr>
      <w:r>
        <w:rPr>
          <w:rStyle w:val="s3"/>
        </w:rPr>
        <w:t>Статья дополнена подпунктом 8 в соо</w:t>
      </w:r>
      <w:r>
        <w:rPr>
          <w:rStyle w:val="s3"/>
        </w:rPr>
        <w:t xml:space="preserve">тветствии с </w:t>
      </w:r>
      <w:hyperlink r:id="rId39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32643E">
      <w:pPr>
        <w:ind w:firstLine="400"/>
        <w:jc w:val="both"/>
      </w:pPr>
      <w:r>
        <w:rPr>
          <w:rStyle w:val="s0"/>
        </w:rPr>
        <w:t>8) размещение информации о выданных, переоформленных, приостановленных, возобновленных и прекративших действие лицензиях на соб</w:t>
      </w:r>
      <w:r>
        <w:rPr>
          <w:rStyle w:val="s0"/>
        </w:rPr>
        <w:t>ственном интернет-ресурсе.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9. Виды и действие лицензий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32643E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32643E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32643E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32643E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32643E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40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</w:t>
      </w:r>
      <w:r>
        <w:rPr>
          <w:rStyle w:val="s0"/>
        </w:rPr>
        <w:t xml:space="preserve">ральном либо денежном выражении), а также на занятие видами деятельности в сфере игорного бизнеса в пределах срока, установленного </w:t>
      </w:r>
      <w:hyperlink r:id="rId43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</w:t>
      </w:r>
      <w:r>
        <w:rPr>
          <w:rStyle w:val="s0"/>
        </w:rPr>
        <w:t xml:space="preserve">изнесе», и на занятие деятельностью по организации строительства жилых зданий за счет привлечения денег дольщиков в пределах объема, установленного </w:t>
      </w:r>
      <w:hyperlink r:id="rId44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долевом участии в жилищном строительстве»;</w:t>
      </w:r>
    </w:p>
    <w:p w:rsidR="00000000" w:rsidRDefault="0032643E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4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4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10. Форма лицензии и приложения к лицензии</w:t>
      </w:r>
    </w:p>
    <w:p w:rsidR="00000000" w:rsidRDefault="0032643E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32643E">
      <w:pPr>
        <w:ind w:firstLine="400"/>
        <w:jc w:val="both"/>
      </w:pPr>
      <w:r>
        <w:rPr>
          <w:rStyle w:val="s0"/>
        </w:rPr>
        <w:t>Формы лицензий для осуществления деятельности, связанной с конц</w:t>
      </w:r>
      <w:r>
        <w:rPr>
          <w:rStyle w:val="s0"/>
        </w:rPr>
        <w:t xml:space="preserve">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надзору финансового рынка и финансовых организаций и (или) Национальным Б</w:t>
      </w:r>
      <w:r>
        <w:rPr>
          <w:rStyle w:val="s0"/>
        </w:rPr>
        <w:t>анком Республики Казахстан.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11. Сферы лицензирования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32643E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32643E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32643E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5) транспор</w:t>
      </w:r>
      <w:r>
        <w:rPr>
          <w:rStyle w:val="s0"/>
        </w:rPr>
        <w:t>та;</w:t>
      </w:r>
    </w:p>
    <w:p w:rsidR="00000000" w:rsidRDefault="0032643E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32643E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32643E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32643E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32643E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32643E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32643E">
      <w:pPr>
        <w:ind w:firstLine="400"/>
        <w:jc w:val="both"/>
      </w:pPr>
      <w:r>
        <w:rPr>
          <w:rStyle w:val="s0"/>
        </w:rPr>
        <w:t>14) сельского и лесно</w:t>
      </w:r>
      <w:r>
        <w:rPr>
          <w:rStyle w:val="s0"/>
        </w:rPr>
        <w:t>го хозяйств, землеустройства, геодезии и картографии;</w:t>
      </w:r>
    </w:p>
    <w:p w:rsidR="00000000" w:rsidRDefault="0032643E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32643E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32643E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32643E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32643E">
      <w:pPr>
        <w:jc w:val="both"/>
      </w:pPr>
      <w:r>
        <w:rPr>
          <w:rStyle w:val="s3"/>
        </w:rPr>
        <w:t xml:space="preserve">Подпункт 19 изложен в редакции </w:t>
      </w:r>
      <w:hyperlink r:id="rId48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4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19) судебно-экспертной с учетом положений </w:t>
      </w:r>
      <w:hyperlink r:id="rId50" w:anchor="sub_id=15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судебно-экспертной деятельности в Республике Казахстан»;</w:t>
      </w:r>
    </w:p>
    <w:p w:rsidR="00000000" w:rsidRDefault="0032643E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32643E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32643E">
      <w:pPr>
        <w:ind w:firstLine="400"/>
        <w:jc w:val="both"/>
      </w:pPr>
      <w:r>
        <w:rPr>
          <w:rStyle w:val="s0"/>
        </w:rPr>
        <w:t>22) архитектуры, градостроительства и строительс</w:t>
      </w:r>
      <w:r>
        <w:rPr>
          <w:rStyle w:val="s0"/>
        </w:rPr>
        <w:t>тва;</w:t>
      </w:r>
    </w:p>
    <w:p w:rsidR="00000000" w:rsidRDefault="0032643E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51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(введено в действие с 1 июля 2010 г.) (</w:t>
      </w:r>
      <w:hyperlink r:id="rId5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53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5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27) экспорта и импорта товаров;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5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center"/>
      </w:pPr>
      <w:bookmarkStart w:id="3" w:name="SUB120000"/>
      <w:bookmarkEnd w:id="3"/>
      <w:r>
        <w:rPr>
          <w:rStyle w:val="s1"/>
        </w:rPr>
        <w:t xml:space="preserve">Глава 3. Виды </w:t>
      </w:r>
      <w:r>
        <w:rPr>
          <w:rStyle w:val="s1"/>
        </w:rPr>
        <w:t>деятельности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12. Лицензирование деятельности в сфере промышленности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5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60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</w:t>
      </w:r>
      <w:r>
        <w:rPr>
          <w:rStyle w:val="s0"/>
        </w:rPr>
        <w:t xml:space="preserve"> источников энергии для собственных нужд.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электрической энергии от источников электрической энергии напряжением 35 кВ (киловольт) и выше;</w:t>
      </w:r>
    </w:p>
    <w:p w:rsidR="00000000" w:rsidRDefault="0032643E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эксплуатация электрических станций, электрических сетей и подстанций всех типов (трансформаторных подстанций, распределительных устройств, релейной защиты и автоматики), применяемых на опасных </w:t>
      </w:r>
      <w:r>
        <w:rPr>
          <w:rStyle w:val="s0"/>
        </w:rPr>
        <w:t>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тепловой энергии для теплоснабжения населенных пунктов, производстве</w:t>
      </w:r>
      <w:r>
        <w:rPr>
          <w:rStyle w:val="s0"/>
        </w:rPr>
        <w:t>нных помещений и объектов, за исключением производства тепловой энергии для собственных нужд;</w:t>
      </w:r>
    </w:p>
    <w:p w:rsidR="00000000" w:rsidRDefault="0032643E">
      <w:pPr>
        <w:ind w:firstLine="400"/>
        <w:jc w:val="both"/>
      </w:pPr>
      <w:r>
        <w:rPr>
          <w:rStyle w:val="s0"/>
        </w:rPr>
        <w:t>оказание услуг по передаче и распределению тепловой энергии для теплоснабжения населенных пунктов, производственных помещений и объектов;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61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нефтегазоперерабатывающих производств, эксплуатация объектов хранения газа, нефти и нефтепродуктов, магистральных газопроводов, нефтепроводов, не</w:t>
        </w:r>
        <w:r>
          <w:rPr>
            <w:rStyle w:val="a3"/>
          </w:rPr>
          <w:t>фтепродуктопроводов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проектирование добычи твердых полезных ископаемых (за исключением общераспространенных полезных </w:t>
      </w:r>
      <w:r>
        <w:rPr>
          <w:rStyle w:val="s0"/>
        </w:rPr>
        <w:t>ископаемых), нефти, газа, нефтегазоконденсата;</w:t>
      </w:r>
    </w:p>
    <w:p w:rsidR="00000000" w:rsidRDefault="0032643E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32643E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</w:t>
      </w:r>
      <w:r>
        <w:rPr>
          <w:rStyle w:val="s0"/>
        </w:rPr>
        <w:t>ождений твердых полезных ископаемых, нефтегазовых месторождений;</w:t>
      </w:r>
    </w:p>
    <w:p w:rsidR="00000000" w:rsidRDefault="0032643E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32643E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</w:t>
      </w:r>
      <w:r>
        <w:rPr>
          <w:rStyle w:val="s0"/>
        </w:rPr>
        <w:t xml:space="preserve"> открытым и подземным способами;</w:t>
      </w:r>
    </w:p>
    <w:p w:rsidR="00000000" w:rsidRDefault="0032643E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32643E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32643E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32643E">
      <w:pPr>
        <w:ind w:firstLine="400"/>
        <w:jc w:val="both"/>
      </w:pPr>
      <w:r>
        <w:rPr>
          <w:rStyle w:val="s0"/>
        </w:rPr>
        <w:t>каротажные работы в не</w:t>
      </w:r>
      <w:r>
        <w:rPr>
          <w:rStyle w:val="s0"/>
        </w:rPr>
        <w:t>фтяных, газовых скважинах;</w:t>
      </w:r>
    </w:p>
    <w:p w:rsidR="00000000" w:rsidRDefault="0032643E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32643E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32643E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</w:t>
      </w:r>
      <w:r>
        <w:rPr>
          <w:rStyle w:val="s0"/>
        </w:rPr>
        <w:t>ника скважин;</w:t>
      </w:r>
    </w:p>
    <w:p w:rsidR="00000000" w:rsidRDefault="0032643E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32643E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32643E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32643E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32643E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</w:t>
      </w:r>
      <w:r>
        <w:rPr>
          <w:rStyle w:val="s0"/>
        </w:rPr>
        <w:t>х, химических, нефтегазоперерабатывающих производств:</w:t>
      </w:r>
    </w:p>
    <w:p w:rsidR="00000000" w:rsidRDefault="0032643E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химических волокон, полимерных материалов и пластмасс;</w:t>
      </w:r>
    </w:p>
    <w:p w:rsidR="00000000" w:rsidRDefault="0032643E">
      <w:pPr>
        <w:jc w:val="both"/>
      </w:pPr>
      <w:r>
        <w:rPr>
          <w:rStyle w:val="s3"/>
        </w:rPr>
        <w:t xml:space="preserve">См.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РК от 19 июня 2008 года № 08-05-5201 «Относительно правомерности отнесения производства кислорода, получаемого методом глубокого охлаждения, к химическому прои</w:t>
      </w:r>
      <w:r>
        <w:rPr>
          <w:rStyle w:val="s3"/>
        </w:rPr>
        <w:t>зводству»</w:t>
      </w:r>
    </w:p>
    <w:p w:rsidR="00000000" w:rsidRDefault="0032643E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32643E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октанового числа;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по компаундированию, введению присадок, добавок и компонентов в некондиционные </w:t>
      </w:r>
      <w:r>
        <w:rPr>
          <w:rStyle w:val="s0"/>
        </w:rPr>
        <w:t>нефтепродукты в целях получения бензина заданного свойства;</w:t>
      </w:r>
    </w:p>
    <w:p w:rsidR="00000000" w:rsidRDefault="0032643E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32643E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32643E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32643E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</w:t>
      </w:r>
      <w:r>
        <w:rPr>
          <w:rStyle w:val="s0"/>
        </w:rPr>
        <w:t>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 Казахстан;</w:t>
      </w:r>
    </w:p>
    <w:p w:rsidR="00000000" w:rsidRDefault="0032643E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 газохранилища, не</w:t>
      </w:r>
      <w:r>
        <w:rPr>
          <w:rStyle w:val="s0"/>
        </w:rPr>
        <w:t>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автогазонаполнительные станции, промежуточные пункты сбора баллонов с углеводородным газом:</w:t>
      </w:r>
    </w:p>
    <w:p w:rsidR="00000000" w:rsidRDefault="0032643E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 процесса);</w:t>
      </w:r>
    </w:p>
    <w:p w:rsidR="00000000" w:rsidRDefault="0032643E">
      <w:pPr>
        <w:jc w:val="both"/>
      </w:pPr>
      <w:r>
        <w:rPr>
          <w:rStyle w:val="s3"/>
        </w:rPr>
        <w:t xml:space="preserve">См.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</w:t>
      </w:r>
      <w:r>
        <w:rPr>
          <w:rStyle w:val="s3"/>
        </w:rPr>
        <w:t xml:space="preserve">едседателя НК МФ РК от 23 января 2010 года на вопрос от 13 января 2010 года № 28473 (e.gov.kz) </w:t>
      </w:r>
    </w:p>
    <w:p w:rsidR="00000000" w:rsidRDefault="0032643E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32643E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</w:t>
      </w:r>
      <w:r>
        <w:rPr>
          <w:rStyle w:val="s0"/>
        </w:rPr>
        <w:t xml:space="preserve"> парков и линейной части магистральных газо-, нефтепродуктопроводов, а также технологического оборудования и скважин подземных хранилищ газа;</w:t>
      </w:r>
    </w:p>
    <w:p w:rsidR="00000000" w:rsidRDefault="0032643E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</w:t>
      </w:r>
      <w:r>
        <w:rPr>
          <w:rStyle w:val="s0"/>
        </w:rPr>
        <w:t>рных швов, соединений и креплений) магистральных трубопроводов, основного и вспомогательного оборудования;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32643E">
      <w:pPr>
        <w:ind w:firstLine="400"/>
        <w:jc w:val="both"/>
      </w:pPr>
      <w:r>
        <w:rPr>
          <w:rStyle w:val="s0"/>
        </w:rPr>
        <w:t>техническое обс</w:t>
      </w:r>
      <w:r>
        <w:rPr>
          <w:rStyle w:val="s0"/>
        </w:rPr>
        <w:t>луживание средств электрохимической защиты от коррозии;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3) </w:t>
      </w:r>
      <w:hyperlink r:id="rId64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</w:t>
      </w:r>
      <w:r>
        <w:rPr>
          <w:rStyle w:val="s0"/>
        </w:rPr>
        <w:t>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32643E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32643E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32643E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</w:t>
      </w:r>
      <w:r>
        <w:rPr>
          <w:rStyle w:val="s0"/>
        </w:rPr>
        <w:t>ие) способ передела полезных ископаемых;</w:t>
      </w:r>
    </w:p>
    <w:p w:rsidR="00000000" w:rsidRDefault="0032643E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4) </w:t>
      </w:r>
      <w:hyperlink r:id="rId65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</w:t>
      </w:r>
      <w:r>
        <w:rPr>
          <w:rStyle w:val="s0"/>
        </w:rPr>
        <w:t>ределительные установки, распределительные газовые сети высокого, среднего и низкого давления);</w:t>
      </w:r>
    </w:p>
    <w:p w:rsidR="00000000" w:rsidRDefault="0032643E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5) </w:t>
      </w:r>
      <w:hyperlink r:id="rId66" w:history="1">
        <w:r>
          <w:rPr>
            <w:rStyle w:val="a3"/>
          </w:rPr>
          <w:t>проектирование, изготовление, монтаж,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</w:t>
        </w:r>
        <w:r>
          <w:rPr>
            <w:rStyle w:val="a3"/>
          </w:rPr>
          <w:t>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</w:t>
        </w:r>
        <w:r>
          <w:rPr>
            <w:rStyle w:val="a3"/>
          </w:rPr>
          <w:t>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</w:t>
      </w:r>
      <w:r>
        <w:rPr>
          <w:rStyle w:val="s0"/>
        </w:rPr>
        <w:t>счеты, чертежи, макеты, сметы, пояснительные записки, необходимые для изготовления оборудования);</w:t>
      </w:r>
    </w:p>
    <w:p w:rsidR="00000000" w:rsidRDefault="0032643E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 (сборка, наладка и установка сооруж</w:t>
      </w:r>
      <w:r>
        <w:rPr>
          <w:rStyle w:val="s0"/>
        </w:rPr>
        <w:t>ений, конструкций, технологического оборудования, агрегатов, машин, 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32643E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</w:t>
      </w:r>
      <w:r>
        <w:rPr>
          <w:rStyle w:val="s0"/>
        </w:rPr>
        <w:t>оспособности технического устройства, замена элементов, починка, устранение повреждений);</w:t>
      </w:r>
    </w:p>
    <w:p w:rsidR="00000000" w:rsidRDefault="0032643E">
      <w:pPr>
        <w:jc w:val="both"/>
      </w:pPr>
      <w:r>
        <w:rPr>
          <w:rStyle w:val="s3"/>
        </w:rPr>
        <w:t xml:space="preserve">Подпункт 6 изложен в редакции </w:t>
      </w:r>
      <w:hyperlink r:id="rId67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</w:t>
      </w:r>
      <w:r>
        <w:rPr>
          <w:rStyle w:val="s3"/>
        </w:rPr>
        <w:t>с 1 июля 2009 г.) (</w:t>
      </w:r>
      <w:hyperlink r:id="rId68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6) </w:t>
      </w:r>
      <w:hyperlink r:id="rId69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7) </w:t>
      </w:r>
      <w:hyperlink r:id="rId70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8) </w:t>
      </w:r>
      <w:hyperlink r:id="rId71" w:history="1">
        <w:r>
          <w:rPr>
            <w:rStyle w:val="a3"/>
          </w:rPr>
          <w:t>сбор (заготовка), хранение, переработка и реализация юридическими лицами лома и от</w:t>
        </w:r>
        <w:r>
          <w:rPr>
            <w:rStyle w:val="a3"/>
          </w:rPr>
          <w:t>ходов цветных и черных металлов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13. Лицензирование деятельности в сфере использования атомной энергии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72" w:history="1">
        <w:r>
          <w:rPr>
            <w:rStyle w:val="a3"/>
          </w:rPr>
          <w:t>выпол</w:t>
        </w:r>
        <w:r>
          <w:rPr>
            <w:rStyle w:val="a3"/>
          </w:rPr>
          <w:t>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32643E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</w:t>
      </w:r>
      <w:r>
        <w:rPr>
          <w:rStyle w:val="s0"/>
        </w:rPr>
        <w:t>гии (разработка комплексной технической, конструкторской и технологической документации, содержащей технико-экономическое обоснование, расчеты, чертежи, макеты, сметы, пояснительные записки, необходимые для сооружения объектов использования атомной энергии</w:t>
      </w:r>
      <w:r>
        <w:rPr>
          <w:rStyle w:val="s0"/>
        </w:rPr>
        <w:t>, их частей, блоков, систем, конструкций);</w:t>
      </w:r>
    </w:p>
    <w:p w:rsidR="00000000" w:rsidRDefault="0032643E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32643E">
      <w:pPr>
        <w:ind w:firstLine="400"/>
        <w:jc w:val="both"/>
      </w:pPr>
      <w:r>
        <w:rPr>
          <w:rStyle w:val="s0"/>
        </w:rPr>
        <w:t>ввод в эксплуатацию объектов использования атомн</w:t>
      </w:r>
      <w:r>
        <w:rPr>
          <w:rStyle w:val="s0"/>
        </w:rPr>
        <w:t>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32643E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</w:t>
      </w:r>
      <w:r>
        <w:rPr>
          <w:rStyle w:val="s0"/>
        </w:rPr>
        <w:t>ых помещений, оборудования);</w:t>
      </w:r>
    </w:p>
    <w:p w:rsidR="00000000" w:rsidRDefault="0032643E">
      <w:pPr>
        <w:ind w:firstLine="400"/>
        <w:jc w:val="both"/>
      </w:pPr>
      <w:r>
        <w:rPr>
          <w:rStyle w:val="s0"/>
        </w:rPr>
        <w:t>вывод из эксплуатации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32643E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73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</w:t>
      </w:r>
      <w:r>
        <w:rPr>
          <w:rStyle w:val="s0"/>
        </w:rPr>
        <w:t>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материалов и радиоактивных веществ;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использование и размещение ядерных материалов, радиоактивных веществ, источников ионизирующего излучения, в том числе </w:t>
      </w:r>
      <w:r>
        <w:rPr>
          <w:rStyle w:val="s0"/>
        </w:rPr>
        <w:t>приборов и установок, содержащих такие источники или генерирующих ионизирующее излучение;</w:t>
      </w:r>
    </w:p>
    <w:p w:rsidR="00000000" w:rsidRDefault="0032643E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</w:t>
      </w:r>
      <w:r>
        <w:rPr>
          <w:rStyle w:val="s0"/>
        </w:rPr>
        <w:t>ющее излучение;</w:t>
      </w:r>
    </w:p>
    <w:p w:rsidR="00000000" w:rsidRDefault="0032643E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ионизирующего излучения и радиоактивных веществ;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3) </w:t>
      </w:r>
      <w:hyperlink r:id="rId74" w:history="1">
        <w:r>
          <w:rPr>
            <w:rStyle w:val="a3"/>
          </w:rPr>
          <w:t>разработка, производство, реализация и использование рентгеновского оборудования,</w:t>
        </w:r>
        <w:r>
          <w:rPr>
            <w:rStyle w:val="a3"/>
          </w:rPr>
          <w:t xml:space="preserve"> за исключением использования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4) </w:t>
      </w:r>
      <w:hyperlink r:id="rId75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</w:t>
      </w:r>
      <w:r>
        <w:rPr>
          <w:rStyle w:val="s0"/>
        </w:rPr>
        <w:t>х ионизирующее излучение;</w:t>
      </w:r>
    </w:p>
    <w:p w:rsidR="00000000" w:rsidRDefault="0032643E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излучение;</w:t>
      </w:r>
    </w:p>
    <w:p w:rsidR="00000000" w:rsidRDefault="0032643E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</w:t>
      </w:r>
      <w:r>
        <w:rPr>
          <w:rStyle w:val="s0"/>
        </w:rPr>
        <w:t>нтации в обоснование радиационной или ядерной безопасности, проведение экспертизы, анализа и оценки радиационной или ядерной безопасности;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32643E">
      <w:pPr>
        <w:ind w:firstLine="400"/>
        <w:jc w:val="both"/>
      </w:pPr>
      <w:r>
        <w:rPr>
          <w:rStyle w:val="s0"/>
        </w:rPr>
        <w:t>оп</w:t>
      </w:r>
      <w:r>
        <w:rPr>
          <w:rStyle w:val="s0"/>
        </w:rPr>
        <w:t>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32643E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32643E">
      <w:pPr>
        <w:ind w:firstLine="400"/>
        <w:jc w:val="both"/>
      </w:pPr>
      <w:r>
        <w:rPr>
          <w:rStyle w:val="s0"/>
        </w:rPr>
        <w:t>индивидуальный дозиметрический контроль персо</w:t>
      </w:r>
      <w:r>
        <w:rPr>
          <w:rStyle w:val="s0"/>
        </w:rPr>
        <w:t>нала, населения;</w:t>
      </w:r>
    </w:p>
    <w:p w:rsidR="00000000" w:rsidRDefault="0032643E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5) </w:t>
      </w:r>
      <w:hyperlink r:id="rId76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</w:t>
        </w:r>
        <w:r>
          <w:rPr>
            <w:rStyle w:val="a3"/>
          </w:rPr>
          <w:t xml:space="preserve">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6) </w:t>
      </w:r>
      <w:hyperlink r:id="rId77" w:history="1">
        <w:r>
          <w:rPr>
            <w:rStyle w:val="a3"/>
          </w:rPr>
          <w:t>обращение с радиоак</w:t>
        </w:r>
        <w:r>
          <w:rPr>
            <w:rStyle w:val="a3"/>
          </w:rPr>
          <w:t>тивными отходами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32643E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32643E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32643E">
      <w:pPr>
        <w:ind w:firstLine="400"/>
        <w:jc w:val="both"/>
      </w:pPr>
      <w:r>
        <w:rPr>
          <w:rStyle w:val="s0"/>
        </w:rPr>
        <w:t>пе</w:t>
      </w:r>
      <w:r>
        <w:rPr>
          <w:rStyle w:val="s0"/>
        </w:rPr>
        <w:t>реработка радиоактивных отходов;</w:t>
      </w:r>
    </w:p>
    <w:p w:rsidR="00000000" w:rsidRDefault="0032643E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7) </w:t>
      </w:r>
      <w:hyperlink r:id="rId78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</w:t>
        </w:r>
        <w:r>
          <w:rPr>
            <w:rStyle w:val="a3"/>
          </w:rPr>
          <w:t>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8) </w:t>
      </w:r>
      <w:hyperlink r:id="rId79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</w:t>
        </w:r>
        <w:r>
          <w:rPr>
            <w:rStyle w:val="a3"/>
          </w:rPr>
          <w:t>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9) </w:t>
      </w:r>
      <w:hyperlink r:id="rId80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физической защиты объектов использования атомной энергии;</w:t>
      </w:r>
    </w:p>
    <w:p w:rsidR="00000000" w:rsidRDefault="0032643E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32643E">
      <w:pPr>
        <w:ind w:firstLine="400"/>
        <w:jc w:val="both"/>
      </w:pPr>
      <w:r>
        <w:rPr>
          <w:rStyle w:val="s0"/>
        </w:rPr>
        <w:t>обесп</w:t>
      </w:r>
      <w:r>
        <w:rPr>
          <w:rStyle w:val="s0"/>
        </w:rPr>
        <w:t>ечение физической безопасности объектов использования атомной энергии, включая ядерные установки, объекты и транспортные средства, имеющие ядерные или другие радиоактивные материалы;</w:t>
      </w:r>
    </w:p>
    <w:p w:rsidR="00000000" w:rsidRDefault="0032643E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</w:t>
      </w:r>
      <w:r>
        <w:rPr>
          <w:rStyle w:val="s0"/>
        </w:rPr>
        <w:t>ктивных материалов по территории Республики Казахстан;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10) </w:t>
      </w:r>
      <w:hyperlink r:id="rId81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both"/>
      </w:pPr>
      <w:r>
        <w:rPr>
          <w:rStyle w:val="s3"/>
        </w:rPr>
        <w:t>Статья 14 изложена в</w:t>
      </w:r>
      <w:r>
        <w:rPr>
          <w:rStyle w:val="s3"/>
        </w:rPr>
        <w:t xml:space="preserve"> редакции </w:t>
      </w:r>
      <w:hyperlink r:id="rId82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8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14. Лицензирование деятельности в сфере оборота ядовитых веществ</w:t>
      </w:r>
    </w:p>
    <w:p w:rsidR="00000000" w:rsidRDefault="0032643E">
      <w:pPr>
        <w:ind w:firstLine="400"/>
        <w:jc w:val="both"/>
      </w:pPr>
      <w:r>
        <w:rPr>
          <w:rStyle w:val="s0"/>
        </w:rPr>
        <w:t>Нал</w:t>
      </w:r>
      <w:r>
        <w:rPr>
          <w:rStyle w:val="s0"/>
        </w:rPr>
        <w:t>ичие лицензии требуется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85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86" w:history="1">
        <w:r>
          <w:rPr>
            <w:rStyle w:val="a3"/>
          </w:rPr>
          <w:t>производство (формуляция) пестицидов (ядохимикатов)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>3) реализация пестицидов (ядохимикатов);</w:t>
      </w:r>
    </w:p>
    <w:p w:rsidR="00000000" w:rsidRDefault="0032643E">
      <w:pPr>
        <w:ind w:firstLine="400"/>
        <w:jc w:val="both"/>
      </w:pPr>
      <w:r>
        <w:rPr>
          <w:rStyle w:val="s0"/>
        </w:rPr>
        <w:t>4) применение пестицидов (ядохимикатов) аэрозольным и фумигационным способами;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5) ввоз пестицидов (ядохимикатов) и </w:t>
      </w:r>
      <w:r>
        <w:rPr>
          <w:rStyle w:val="s0"/>
        </w:rPr>
        <w:t>исходных компонентов для их производства, за исключением опытных образцов для регистрационных, производственных испытаний и научных исследований.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15. Лицензирование деятельности в сфере технической безопасности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</w:t>
      </w:r>
      <w:r>
        <w:rPr>
          <w:rStyle w:val="s0"/>
        </w:rPr>
        <w:t xml:space="preserve">ия </w:t>
      </w:r>
      <w:hyperlink r:id="rId87" w:history="1">
        <w:r>
          <w:rPr>
            <w:rStyle w:val="a3"/>
          </w:rPr>
          <w:t>деятельностью по монтажу, наладке и техническому обслуживанию средств охранной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16. Лицензиров</w:t>
      </w:r>
      <w:r>
        <w:rPr>
          <w:rStyle w:val="s1"/>
        </w:rPr>
        <w:t>ание деятельности в сфере транспорта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88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</w:t>
      </w:r>
      <w:r>
        <w:rPr>
          <w:rStyle w:val="s0"/>
        </w:rPr>
        <w:t>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32643E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32643E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89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32643E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32643E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32643E">
      <w:pPr>
        <w:ind w:firstLine="400"/>
        <w:jc w:val="both"/>
      </w:pPr>
      <w:r>
        <w:rPr>
          <w:rStyle w:val="s0"/>
        </w:rPr>
        <w:t>перевозка опасных грузов автомобильным транспо</w:t>
      </w:r>
      <w:r>
        <w:rPr>
          <w:rStyle w:val="s0"/>
        </w:rPr>
        <w:t>ртом.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17. Лицензирование деятельности в сфере оборота наркотических средств, психотропных веществ, прекурсоров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90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</w:t>
      </w:r>
      <w:r>
        <w:rPr>
          <w:rStyle w:val="s0"/>
        </w:rPr>
        <w:t>ие, реализация, использование, уничтожение наркотических средств, психотропных веществ и прекурсоров;</w:t>
      </w:r>
    </w:p>
    <w:p w:rsidR="00000000" w:rsidRDefault="0032643E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производство, перевозка, приобретение, хранен</w:t>
      </w:r>
      <w:r>
        <w:rPr>
          <w:rStyle w:val="s0"/>
        </w:rPr>
        <w:t>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18. Лицензирование деятельности в сфере обеспечения информационной безопасности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</w:t>
      </w:r>
      <w:r>
        <w:rPr>
          <w:rStyle w:val="s0"/>
        </w:rPr>
        <w:t>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91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разработка, производство, ре</w:t>
      </w:r>
      <w:r>
        <w:rPr>
          <w:rStyle w:val="s0"/>
        </w:rPr>
        <w:t>монт и сервисное обслуживание технических средств защиты государственных секретов;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92" w:history="1">
        <w:r>
          <w:rPr>
            <w:rStyle w:val="a3"/>
          </w:rPr>
          <w:t>разработка и реализа</w:t>
        </w:r>
        <w:r>
          <w:rPr>
            <w:rStyle w:val="a3"/>
          </w:rPr>
          <w:t>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>Статья 19. Лицензирование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</w:t>
      </w:r>
      <w:r>
        <w:rPr>
          <w:rStyle w:val="s0"/>
        </w:rPr>
        <w:t>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93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94" w:history="1">
        <w:r>
          <w:rPr>
            <w:rStyle w:val="a3"/>
          </w:rPr>
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предусматриваться специальные условия, порядок, сроки выдачи лицензии и лицензионный контроль.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 xml:space="preserve">Статья 20. Лицензирование деятельности в сфере оборота </w:t>
      </w:r>
      <w:r>
        <w:rPr>
          <w:rStyle w:val="s1"/>
        </w:rPr>
        <w:t>вооружения, военной техники и отдельных видов оружия, взрывчатых веществ и изделий с их применением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95" w:history="1">
        <w:r>
          <w:rPr>
            <w:rStyle w:val="a3"/>
          </w:rPr>
          <w:t>разработка, произ</w:t>
        </w:r>
        <w:r>
          <w:rPr>
            <w:rStyle w:val="a3"/>
          </w:rPr>
          <w:t>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использование, хранен</w:t>
        </w:r>
        <w:r>
          <w:rPr>
            <w:rStyle w:val="a3"/>
          </w:rPr>
          <w:t>ие, ремонт и сервисное обслуживание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</w:t>
      </w:r>
      <w:r>
        <w:rPr>
          <w:rStyle w:val="s0"/>
        </w:rPr>
        <w:t>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ремонт боеприпасов, вооружения и военной техники, запасных частей, комплектующих изделий и приборов к ним, специальных материалов, оборудования </w:t>
      </w:r>
      <w:r>
        <w:rPr>
          <w:rStyle w:val="s0"/>
        </w:rPr>
        <w:t>для их производства, включая монтаж, наладку, использование, хранение, ремонт и сервисное обслуживание;</w:t>
      </w:r>
    </w:p>
    <w:p w:rsidR="00000000" w:rsidRDefault="0032643E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</w:t>
      </w:r>
      <w:r>
        <w:rPr>
          <w:rStyle w:val="s0"/>
        </w:rPr>
        <w:t>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96" w:history="1">
        <w:r>
          <w:rPr>
            <w:rStyle w:val="a3"/>
          </w:rPr>
          <w:t>разработка, производство, приобретение и реализация взрывчатых и пиротехн</w:t>
        </w:r>
        <w:r>
          <w:rPr>
            <w:rStyle w:val="a3"/>
          </w:rPr>
          <w:t>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</w:t>
      </w:r>
      <w:r>
        <w:rPr>
          <w:rStyle w:val="s0"/>
        </w:rPr>
        <w:t>ением;</w:t>
      </w:r>
    </w:p>
    <w:p w:rsidR="00000000" w:rsidRDefault="0032643E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3) </w:t>
      </w:r>
      <w:hyperlink r:id="rId97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ликвидация (уничтожение, утилизация, захоронение)</w:t>
      </w:r>
      <w:r>
        <w:rPr>
          <w:rStyle w:val="s0"/>
        </w:rPr>
        <w:t xml:space="preserve"> и переработка высвобождаемых боеприпасов;</w:t>
      </w:r>
    </w:p>
    <w:p w:rsidR="00000000" w:rsidRDefault="0032643E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4) </w:t>
      </w:r>
      <w:hyperlink r:id="rId98" w:history="1">
        <w:r>
          <w:rPr>
            <w:rStyle w:val="a3"/>
          </w:rPr>
          <w:t>разработка, прои</w:t>
        </w:r>
        <w:r>
          <w:rPr>
            <w:rStyle w:val="a3"/>
          </w:rPr>
          <w:t>зводство, ремонт, торговля,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боевого ручного ст</w:t>
      </w:r>
      <w:r>
        <w:rPr>
          <w:rStyle w:val="s0"/>
        </w:rPr>
        <w:t>релкового оружия и патронов к нему;</w:t>
      </w:r>
    </w:p>
    <w:p w:rsidR="00000000" w:rsidRDefault="0032643E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32643E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5) </w:t>
      </w:r>
      <w:hyperlink r:id="rId99" w:history="1">
        <w:r>
          <w:rPr>
            <w:rStyle w:val="a3"/>
          </w:rPr>
          <w:t>разработка</w:t>
        </w:r>
        <w:r>
          <w:rPr>
            <w:rStyle w:val="a3"/>
          </w:rPr>
          <w:t>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6) </w:t>
      </w:r>
      <w:hyperlink r:id="rId100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21. Лицензирование деятельности в сфере использования космического пространства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101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рак</w:t>
      </w:r>
      <w:r>
        <w:rPr>
          <w:rStyle w:val="s0"/>
        </w:rPr>
        <w:t>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22. Лицензирование деятельности в сфере информатизации и связи</w:t>
      </w:r>
    </w:p>
    <w:p w:rsidR="00000000" w:rsidRDefault="0032643E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102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10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4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105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106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32643E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32643E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32643E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32643E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32643E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32643E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32643E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32643E">
      <w:pPr>
        <w:ind w:firstLine="400"/>
        <w:jc w:val="both"/>
      </w:pPr>
      <w:r>
        <w:rPr>
          <w:rStyle w:val="s0"/>
        </w:rPr>
        <w:t>мобильная телекоммуникационная</w:t>
      </w:r>
      <w:r>
        <w:rPr>
          <w:rStyle w:val="s0"/>
        </w:rPr>
        <w:t xml:space="preserve"> связь (в том числе услуги подвижной радио (радиотелефонной) связи, транкинговой и пейджинговой связи);</w:t>
      </w:r>
    </w:p>
    <w:p w:rsidR="00000000" w:rsidRDefault="0032643E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32643E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ресурса нумерации могу</w:t>
      </w:r>
      <w:r>
        <w:rPr>
          <w:rStyle w:val="s0"/>
        </w:rPr>
        <w:t>т выдаваться на конкурсной основе.</w:t>
      </w:r>
    </w:p>
    <w:p w:rsidR="00000000" w:rsidRDefault="0032643E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законодательством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</w:t>
      </w:r>
      <w:r>
        <w:rPr>
          <w:rStyle w:val="s0"/>
        </w:rPr>
        <w:t>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соответствующих лицензий.</w:t>
      </w:r>
    </w:p>
    <w:p w:rsidR="00000000" w:rsidRDefault="0032643E">
      <w:pPr>
        <w:ind w:firstLine="400"/>
        <w:jc w:val="both"/>
      </w:pPr>
      <w:r>
        <w:rPr>
          <w:rStyle w:val="s0"/>
        </w:rPr>
        <w:t>Отношения ме</w:t>
      </w:r>
      <w:r>
        <w:rPr>
          <w:rStyle w:val="s0"/>
        </w:rPr>
        <w:t>жду такими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При этом ответственно</w:t>
      </w:r>
      <w:r>
        <w:rPr>
          <w:rStyle w:val="s0"/>
        </w:rPr>
        <w:t>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32643E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процессами, в том чи</w:t>
      </w:r>
      <w:r>
        <w:rPr>
          <w:rStyle w:val="s0"/>
        </w:rPr>
        <w:t>сле с использованием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32643E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</w:t>
      </w:r>
      <w:r>
        <w:rPr>
          <w:rStyle w:val="s0"/>
        </w:rPr>
        <w:t>и основного вида деятельности, не связанного с деятельностью в области связи.</w:t>
      </w:r>
    </w:p>
    <w:p w:rsidR="00000000" w:rsidRDefault="0032643E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</w:t>
      </w:r>
      <w:r>
        <w:rPr>
          <w:rStyle w:val="s0"/>
        </w:rPr>
        <w:t>тся разрешение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07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10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23. Лицензирование деятельности в сфере образования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</w:t>
      </w:r>
      <w:r>
        <w:rPr>
          <w:rStyle w:val="s0"/>
        </w:rPr>
        <w:t>ебуется для занятия следующими подвидами образовательной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32643E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32643E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</w:t>
      </w:r>
      <w:r>
        <w:rPr>
          <w:rStyle w:val="s0"/>
        </w:rPr>
        <w:t>бразования, в том числе по специальностям;</w:t>
      </w:r>
    </w:p>
    <w:p w:rsidR="00000000" w:rsidRDefault="0032643E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32643E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32643E">
      <w:pPr>
        <w:jc w:val="both"/>
      </w:pPr>
      <w:r>
        <w:rPr>
          <w:rStyle w:val="s3"/>
        </w:rPr>
        <w:t xml:space="preserve">См. </w:t>
      </w:r>
      <w:hyperlink r:id="rId109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110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24. Лицензирование деятельности в сфере средств массовой информации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11" w:history="1">
        <w:r>
          <w:rPr>
            <w:rStyle w:val="a3"/>
          </w:rPr>
          <w:t>деятельно</w:t>
        </w:r>
        <w:r>
          <w:rPr>
            <w:rStyle w:val="a3"/>
          </w:rPr>
          <w:t>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25. Лицензирование деятельности в сфере сельского и лесного хозяйств, землеустройства, геодезии и картографии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112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113" w:history="1">
        <w:r>
          <w:rPr>
            <w:rStyle w:val="a3"/>
          </w:rPr>
          <w:t>приемка, взвешивание, сушка, о</w:t>
        </w:r>
        <w:r>
          <w:rPr>
            <w:rStyle w:val="a3"/>
          </w:rPr>
          <w:t>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1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3) </w:t>
      </w:r>
      <w:hyperlink r:id="rId115" w:history="1">
        <w:r>
          <w:rPr>
            <w:rStyle w:val="a3"/>
          </w:rPr>
          <w:t xml:space="preserve">деятельность по реализации зерна </w:t>
        </w:r>
        <w:r>
          <w:rPr>
            <w:rStyle w:val="a3"/>
          </w:rPr>
          <w:t>на экспорт</w:t>
        </w:r>
      </w:hyperlink>
      <w:r>
        <w:rPr>
          <w:rStyle w:val="s0"/>
        </w:rPr>
        <w:t xml:space="preserve"> в соответствии с Законом Республики Казахстан «О зерне»;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4) </w:t>
      </w:r>
      <w:hyperlink r:id="rId116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117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both"/>
      </w:pPr>
      <w:r>
        <w:rPr>
          <w:rStyle w:val="s3"/>
        </w:rPr>
        <w:t xml:space="preserve">Статья 26 изложена в редакции </w:t>
      </w:r>
      <w:hyperlink r:id="rId118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19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26. Лицензирование деятельности в сфере здравоохранения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деятельности: </w:t>
      </w:r>
    </w:p>
    <w:p w:rsidR="00000000" w:rsidRDefault="0032643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0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121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122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первичная медико-санитарная помощь: доврачебная, квалифицированная, скорая медицинская помощь;</w:t>
      </w:r>
    </w:p>
    <w:p w:rsidR="00000000" w:rsidRDefault="0032643E">
      <w:pPr>
        <w:ind w:firstLine="400"/>
        <w:jc w:val="both"/>
      </w:pPr>
      <w:r>
        <w:rPr>
          <w:rStyle w:val="s0"/>
        </w:rPr>
        <w:t>диагностика: радиологическая, рентгенологи</w:t>
      </w:r>
      <w:r>
        <w:rPr>
          <w:rStyle w:val="s0"/>
        </w:rPr>
        <w:t>ческая, ультразвуковая, функциональная, эндоскопическая, патологическая анатомия;</w:t>
      </w:r>
    </w:p>
    <w:p w:rsidR="00000000" w:rsidRDefault="0032643E">
      <w:pPr>
        <w:ind w:firstLine="400"/>
        <w:jc w:val="both"/>
      </w:pPr>
      <w:r>
        <w:rPr>
          <w:rStyle w:val="s0"/>
        </w:rPr>
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</w:t>
      </w:r>
      <w:r>
        <w:rPr>
          <w:rStyle w:val="s0"/>
        </w:rPr>
        <w:t>нические, серологические, цитологические исследования;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>заготовка, консервация, переработка, хранение и реализация крови и ее компонентов;</w:t>
      </w:r>
    </w:p>
    <w:p w:rsidR="00000000" w:rsidRDefault="0032643E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населения, санитарно-э</w:t>
      </w:r>
      <w:r>
        <w:rPr>
          <w:rStyle w:val="s0"/>
        </w:rPr>
        <w:t>пидемиологическая экспертиза, производство, переработка и реализация средств и препаратов дезинфекции, дезинсекции, дератизации, а также видов работ и услуг, связанных с их использованием;</w:t>
      </w:r>
    </w:p>
    <w:p w:rsidR="00000000" w:rsidRDefault="0032643E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</w:t>
      </w:r>
      <w:r>
        <w:rPr>
          <w:rStyle w:val="s0"/>
        </w:rPr>
        <w:t>ские, вирусологические, измерение физических факторов (шума, вибрации, электромагнитных полей и других), паразитологические, радиометрия и дозиметрия, санитарно-химические, токсикологические;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консультативно-диагностическая и (или) стационарная медицинская </w:t>
      </w:r>
      <w:r>
        <w:rPr>
          <w:rStyle w:val="s0"/>
        </w:rPr>
        <w:t>помощь взрослому и (или) детскому населению - по специальностям:</w:t>
      </w:r>
    </w:p>
    <w:p w:rsidR="00000000" w:rsidRDefault="0032643E">
      <w:pPr>
        <w:ind w:firstLine="400"/>
        <w:jc w:val="both"/>
      </w:pPr>
      <w:r>
        <w:rPr>
          <w:rStyle w:val="s0"/>
        </w:rPr>
        <w:t>акушерство и гинекология;</w:t>
      </w:r>
    </w:p>
    <w:p w:rsidR="00000000" w:rsidRDefault="0032643E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32643E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32643E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гастроэнтерология, нефрология, пульмонология, эндокринология, аллергологи</w:t>
      </w:r>
      <w:r>
        <w:rPr>
          <w:rStyle w:val="s0"/>
        </w:rPr>
        <w:t>я (иммунология), гематология, профессиональная патология, семейный врач;</w:t>
      </w:r>
    </w:p>
    <w:p w:rsidR="00000000" w:rsidRDefault="0032643E">
      <w:pPr>
        <w:ind w:firstLine="400"/>
        <w:jc w:val="both"/>
      </w:pPr>
      <w:r>
        <w:rPr>
          <w:rStyle w:val="s0"/>
        </w:rPr>
        <w:t>хирургия: общая, трансплантология, кардиохирургия, ангиохирургия, пластическая хирургия, челюстно-лицевая, нейрохирургия, оториноларингология, офтальмология, трансфузиология, урология</w:t>
      </w:r>
      <w:r>
        <w:rPr>
          <w:rStyle w:val="s0"/>
        </w:rPr>
        <w:t>, травматология и ортопедия;</w:t>
      </w:r>
    </w:p>
    <w:p w:rsidR="00000000" w:rsidRDefault="0032643E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32643E">
      <w:pPr>
        <w:ind w:firstLine="400"/>
        <w:jc w:val="both"/>
      </w:pPr>
      <w:r>
        <w:rPr>
          <w:rStyle w:val="s0"/>
        </w:rPr>
        <w:t>психиатрия: наркология, психотерапия, сексопатология, медицинская психология;</w:t>
      </w:r>
    </w:p>
    <w:p w:rsidR="00000000" w:rsidRDefault="0032643E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32643E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32643E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традиционная медицина: гомеопатия, гирудотерапия, мануальная терапия, </w:t>
      </w:r>
      <w:r>
        <w:rPr>
          <w:rStyle w:val="s0"/>
        </w:rPr>
        <w:t>рефлексотерапия, фитотерапия и лечение средствами природного происхождения;</w:t>
      </w:r>
    </w:p>
    <w:p w:rsidR="00000000" w:rsidRDefault="0032643E">
      <w:pPr>
        <w:ind w:firstLine="400"/>
        <w:jc w:val="both"/>
      </w:pPr>
      <w:r>
        <w:rPr>
          <w:rStyle w:val="s0"/>
        </w:rPr>
        <w:t>экспертиза судебно-медицинская, судебно-психиатрическая и судебно-наркологическая;</w:t>
      </w:r>
    </w:p>
    <w:p w:rsidR="00000000" w:rsidRDefault="0032643E">
      <w:pPr>
        <w:ind w:firstLine="400"/>
        <w:jc w:val="both"/>
      </w:pPr>
      <w:r>
        <w:rPr>
          <w:rStyle w:val="s0"/>
        </w:rPr>
        <w:t>медицинская реабилитология: физиотерапия, массаж, лечебная физкультура;</w:t>
      </w:r>
    </w:p>
    <w:p w:rsidR="00000000" w:rsidRDefault="0032643E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32643E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123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</w:t>
      </w:r>
      <w:r>
        <w:rPr>
          <w:rStyle w:val="s0"/>
        </w:rPr>
        <w:t>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32643E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32643E">
      <w:pPr>
        <w:ind w:firstLine="400"/>
        <w:jc w:val="both"/>
      </w:pPr>
      <w:r>
        <w:rPr>
          <w:rStyle w:val="s0"/>
        </w:rPr>
        <w:t>изготовление изделий медицинского назначения;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32643E">
      <w:pPr>
        <w:ind w:firstLine="400"/>
        <w:jc w:val="both"/>
      </w:pPr>
      <w:r>
        <w:rPr>
          <w:rStyle w:val="s0"/>
        </w:rPr>
        <w:t>оптовая реализация изделий медицинского назначения;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32643E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32643E">
      <w:pPr>
        <w:ind w:firstLine="400"/>
        <w:jc w:val="both"/>
      </w:pPr>
      <w:r>
        <w:rPr>
          <w:rStyle w:val="s0"/>
        </w:rPr>
        <w:t>розничная реализация изделий медицинского назначения;</w:t>
      </w:r>
    </w:p>
    <w:p w:rsidR="00000000" w:rsidRDefault="0032643E">
      <w:pPr>
        <w:ind w:firstLine="400"/>
        <w:jc w:val="both"/>
      </w:pPr>
      <w:r>
        <w:rPr>
          <w:rStyle w:val="s0"/>
        </w:rPr>
        <w:t>розничная реализация медицинской техники.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27. Лицензирова</w:t>
      </w:r>
      <w:r>
        <w:rPr>
          <w:rStyle w:val="s1"/>
        </w:rPr>
        <w:t>ние деятельности в сфере обслуживания физических и юридических лиц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jc w:val="both"/>
      </w:pPr>
      <w:r>
        <w:rPr>
          <w:rStyle w:val="s3"/>
        </w:rPr>
        <w:t xml:space="preserve">Подпункт 1 изложен в редакции </w:t>
      </w:r>
      <w:hyperlink r:id="rId124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115-IV (введен в действие с 1 января 2009 г.) (</w:t>
      </w:r>
      <w:hyperlink r:id="rId125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126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специа</w:t>
      </w:r>
      <w:r>
        <w:rPr>
          <w:rStyle w:val="s0"/>
        </w:rPr>
        <w:t>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подпунктами 1-1, 1-2, 1-3, 1-4, 1-5 в соответствии с </w:t>
      </w:r>
      <w:hyperlink r:id="rId127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1-1) </w:t>
      </w:r>
      <w:hyperlink r:id="rId128" w:history="1">
        <w:r>
          <w:rPr>
            <w:rStyle w:val="a3"/>
          </w:rPr>
          <w:t>предоставление специальных социальных услуг для инвалидов</w:t>
        </w:r>
      </w:hyperlink>
      <w:r>
        <w:rPr>
          <w:rStyle w:val="s0"/>
        </w:rPr>
        <w:t>, в том числе детей-инвалидов с псих</w:t>
      </w:r>
      <w:r>
        <w:rPr>
          <w:rStyle w:val="s0"/>
        </w:rPr>
        <w:t>оневрологическими патологиями, в психоневрологических медико-социальных учреждениях (организациях);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1-2) </w:t>
      </w:r>
      <w:hyperlink r:id="rId129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медико-социа</w:t>
      </w:r>
      <w:r>
        <w:rPr>
          <w:rStyle w:val="s0"/>
        </w:rPr>
        <w:t>льных учреждениях (организациях) общего типа;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1-3) </w:t>
      </w:r>
      <w:hyperlink r:id="rId130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дневного пребывания;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1-4) </w:t>
      </w:r>
      <w:hyperlink r:id="rId131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</w:t>
      </w:r>
      <w:r>
        <w:rPr>
          <w:rStyle w:val="s0"/>
        </w:rPr>
        <w:t>ов, в реабилитационных центрах;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1-5) </w:t>
      </w:r>
      <w:hyperlink r:id="rId132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133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3) </w:t>
      </w:r>
      <w:hyperlink r:id="rId134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135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3-1) деятельность частных судебных исполнителей;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4) </w:t>
      </w:r>
      <w:hyperlink r:id="rId137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5) </w:t>
      </w:r>
      <w:hyperlink r:id="rId138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6) </w:t>
      </w:r>
      <w:hyperlink r:id="rId139" w:history="1">
        <w:r>
          <w:rPr>
            <w:rStyle w:val="a3"/>
          </w:rPr>
          <w:t>управление имуществом и делами неплатежеспособных должников</w:t>
        </w:r>
        <w:r>
          <w:rPr>
            <w:rStyle w:val="a3"/>
          </w:rPr>
          <w:t xml:space="preserve"> в процедурах банкротства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7) </w:t>
      </w:r>
      <w:hyperlink r:id="rId140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8) </w:t>
      </w:r>
      <w:hyperlink r:id="rId141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32643E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32643E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9) </w:t>
      </w:r>
      <w:hyperlink r:id="rId142" w:history="1">
        <w:r>
          <w:rPr>
            <w:rStyle w:val="a3"/>
          </w:rPr>
          <w:t>организация</w:t>
        </w:r>
        <w:r>
          <w:rPr>
            <w:rStyle w:val="a3"/>
          </w:rPr>
          <w:t xml:space="preserve">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10) </w:t>
      </w:r>
      <w:hyperlink r:id="rId143" w:history="1">
        <w:r>
          <w:rPr>
            <w:rStyle w:val="a3"/>
          </w:rPr>
          <w:t>осуществление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11) </w:t>
      </w:r>
      <w:hyperlink r:id="rId144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12) </w:t>
      </w:r>
      <w:hyperlink r:id="rId145" w:history="1">
        <w:r>
          <w:rPr>
            <w:rStyle w:val="a3"/>
          </w:rPr>
          <w:t>физкультурно-оздоровительные, спортивные услуги, за исключением</w:t>
        </w:r>
        <w:r>
          <w:rPr>
            <w:rStyle w:val="a3"/>
          </w:rPr>
          <w:t xml:space="preserve">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13) </w:t>
      </w:r>
      <w:hyperlink r:id="rId146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14) </w:t>
      </w:r>
      <w:hyperlink r:id="rId147" w:history="1">
        <w:r>
          <w:rPr>
            <w:rStyle w:val="a3"/>
          </w:rPr>
          <w:t>туроператорская, тура</w:t>
        </w:r>
        <w:r>
          <w:rPr>
            <w:rStyle w:val="a3"/>
          </w:rPr>
          <w:t>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28. Лицензирование деятельности в сфере игорного бизнеса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32643E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32643E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32643E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29. Лицензирование деятельности в сфере ветеринарии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48" w:history="1">
        <w:r>
          <w:rPr>
            <w:rStyle w:val="a3"/>
          </w:rPr>
          <w:t>занятия деятельностью в области</w:t>
        </w:r>
        <w:r>
          <w:rPr>
            <w:rStyle w:val="a3"/>
          </w:rPr>
          <w:t xml:space="preserve"> ветеринарии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32643E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32643E">
      <w:pPr>
        <w:ind w:firstLine="400"/>
        <w:jc w:val="both"/>
      </w:pPr>
      <w:r>
        <w:rPr>
          <w:rStyle w:val="s0"/>
        </w:rPr>
        <w:t>ветеринарно-санитарная эксперти</w:t>
      </w:r>
      <w:r>
        <w:rPr>
          <w:rStyle w:val="s0"/>
        </w:rPr>
        <w:t>за продуктов и сырья животного происхождения;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30. Лицензирование деятельности в судебно-экспертной сфере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49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31. Лицензирование деятельности в сфере культуры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150" w:history="1">
        <w:r>
          <w:rPr>
            <w:rStyle w:val="a3"/>
          </w:rPr>
          <w:t>археологических и (или) научно-реставрац</w:t>
        </w:r>
        <w:r>
          <w:rPr>
            <w:rStyle w:val="a3"/>
          </w:rPr>
          <w:t>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>Статья 32. Лицензирование деятельности в финансовой сфере и деятельности, связанной с концентрацией финансовых ресурсов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jc w:val="both"/>
      </w:pPr>
      <w:r>
        <w:rPr>
          <w:rStyle w:val="s3"/>
        </w:rPr>
        <w:t>В подпункт 1 вне</w:t>
      </w:r>
      <w:r>
        <w:rPr>
          <w:rStyle w:val="s3"/>
        </w:rPr>
        <w:t xml:space="preserve">сены изменения в соответствии с </w:t>
      </w:r>
      <w:hyperlink r:id="rId15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52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1) банковские операции:</w:t>
      </w:r>
    </w:p>
    <w:p w:rsidR="00000000" w:rsidRDefault="0032643E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32643E">
      <w:pPr>
        <w:ind w:firstLine="400"/>
        <w:jc w:val="both"/>
      </w:pPr>
      <w:r>
        <w:rPr>
          <w:rStyle w:val="s0"/>
        </w:rPr>
        <w:t>прием депозитов, открытие и ведени</w:t>
      </w:r>
      <w:r>
        <w:rPr>
          <w:rStyle w:val="s0"/>
        </w:rPr>
        <w:t>е банковских счетов физических лиц;</w:t>
      </w:r>
    </w:p>
    <w:p w:rsidR="00000000" w:rsidRDefault="0032643E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32643E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физических и юридических лиц, на которых отражается физ</w:t>
      </w:r>
      <w:r>
        <w:rPr>
          <w:rStyle w:val="s0"/>
        </w:rPr>
        <w:t>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32643E">
      <w:pPr>
        <w:ind w:firstLine="400"/>
        <w:jc w:val="both"/>
      </w:pPr>
      <w:r>
        <w:rPr>
          <w:rStyle w:val="s0"/>
        </w:rPr>
        <w:t>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32643E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 платежам и переводам де</w:t>
      </w:r>
      <w:r>
        <w:rPr>
          <w:rStyle w:val="s0"/>
        </w:rPr>
        <w:t xml:space="preserve">нег. Лицензия на осуществление переводной операции выдается только банкам и юридическим лицам, указанным в </w:t>
      </w:r>
      <w:hyperlink r:id="rId156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 Казахстан «О банках и бан</w:t>
      </w:r>
      <w:r>
        <w:rPr>
          <w:rStyle w:val="s0"/>
        </w:rPr>
        <w:t>ковской деятельности в Республике Казахстан»;</w:t>
      </w:r>
    </w:p>
    <w:p w:rsidR="00000000" w:rsidRDefault="0032643E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32643E">
      <w:pPr>
        <w:ind w:firstLine="400"/>
        <w:jc w:val="both"/>
      </w:pPr>
      <w:r>
        <w:rPr>
          <w:rStyle w:val="s0"/>
        </w:rPr>
        <w:t>банковские заемные операции: предоставление банком, ипотечной организацией, брокером и (или) дилером с правом</w:t>
      </w:r>
      <w:r>
        <w:rPr>
          <w:rStyle w:val="s0"/>
        </w:rPr>
        <w:t xml:space="preserve"> ведения счетов клиентов в качестве номинального держателя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организация обменных о</w:t>
      </w:r>
      <w:r>
        <w:rPr>
          <w:rStyle w:val="s0"/>
        </w:rPr>
        <w:t>пераций с иностранной валютой;</w:t>
      </w:r>
    </w:p>
    <w:p w:rsidR="00000000" w:rsidRDefault="0032643E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32643E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32643E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32643E">
      <w:pPr>
        <w:ind w:firstLine="400"/>
        <w:jc w:val="both"/>
      </w:pPr>
      <w:r>
        <w:rPr>
          <w:rStyle w:val="s0"/>
        </w:rPr>
        <w:t>выдача банками банковских гарантий,</w:t>
      </w:r>
      <w:r>
        <w:rPr>
          <w:rStyle w:val="s0"/>
        </w:rPr>
        <w:t xml:space="preserve"> предусматривающих исполнение в денежной форме;</w:t>
      </w:r>
    </w:p>
    <w:p w:rsidR="00000000" w:rsidRDefault="0032643E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32643E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32643E">
      <w:pPr>
        <w:ind w:firstLine="400"/>
        <w:jc w:val="both"/>
      </w:pPr>
      <w:r>
        <w:rPr>
          <w:rStyle w:val="s0"/>
        </w:rPr>
        <w:t>покупка, прием в залог, учет, хранение и пр</w:t>
      </w:r>
      <w:r>
        <w:rPr>
          <w:rStyle w:val="s0"/>
        </w:rPr>
        <w:t>одажа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32643E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</w:t>
      </w:r>
      <w:r>
        <w:rPr>
          <w:rStyle w:val="s0"/>
        </w:rPr>
        <w:t>и;</w:t>
      </w:r>
    </w:p>
    <w:p w:rsidR="00000000" w:rsidRDefault="0032643E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32643E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выпуск собственных ценных</w:t>
      </w:r>
      <w:r>
        <w:rPr>
          <w:rStyle w:val="s0"/>
        </w:rPr>
        <w:t xml:space="preserve"> бумаг (за исключением акций);</w:t>
      </w:r>
    </w:p>
    <w:p w:rsidR="00000000" w:rsidRDefault="0032643E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32643E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</w:t>
      </w:r>
      <w:r>
        <w:rPr>
          <w:rStyle w:val="s0"/>
        </w:rPr>
        <w:t xml:space="preserve"> услуг) путем покупки векселя без оборота на продавца;</w:t>
      </w:r>
    </w:p>
    <w:p w:rsidR="00000000" w:rsidRDefault="0032643E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32643E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57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32643E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прием беспроцентных депозитов до востребования физических и юридических лиц, открытие и ведение банковских </w:t>
      </w:r>
      <w:r>
        <w:rPr>
          <w:rStyle w:val="s0"/>
        </w:rPr>
        <w:t>счетов физических и юридических лиц;</w:t>
      </w:r>
    </w:p>
    <w:p w:rsidR="00000000" w:rsidRDefault="0032643E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 лиц;</w:t>
      </w:r>
    </w:p>
    <w:p w:rsidR="00000000" w:rsidRDefault="0032643E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32643E">
      <w:pPr>
        <w:ind w:firstLine="400"/>
        <w:jc w:val="both"/>
      </w:pPr>
      <w:r>
        <w:rPr>
          <w:rStyle w:val="s0"/>
        </w:rPr>
        <w:t>фина</w:t>
      </w:r>
      <w:r>
        <w:rPr>
          <w:rStyle w:val="s0"/>
        </w:rPr>
        <w:t>нсирование предпринимательской деятельности в виде:</w:t>
      </w:r>
    </w:p>
    <w:p w:rsidR="00000000" w:rsidRDefault="0032643E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32643E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</w:t>
      </w:r>
      <w:r>
        <w:rPr>
          <w:rStyle w:val="s0"/>
        </w:rPr>
        <w:t>дических лиц и (или) на условиях партнерства;</w:t>
      </w:r>
    </w:p>
    <w:p w:rsidR="00000000" w:rsidRDefault="0032643E">
      <w:pPr>
        <w:ind w:firstLine="400"/>
        <w:jc w:val="both"/>
      </w:pPr>
      <w:r>
        <w:rPr>
          <w:rStyle w:val="s0"/>
        </w:rPr>
        <w:t>инвестиционная деятельность на условиях лизинга (аренды);</w:t>
      </w:r>
    </w:p>
    <w:p w:rsidR="00000000" w:rsidRDefault="0032643E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32643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8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59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3) по отрасли «страхование жизни» в пр</w:t>
      </w:r>
      <w:r>
        <w:rPr>
          <w:rStyle w:val="s0"/>
        </w:rPr>
        <w:t>еделах следующих классов страхования: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32643E">
      <w:pPr>
        <w:ind w:firstLine="400"/>
        <w:jc w:val="both"/>
      </w:pPr>
      <w:r>
        <w:rPr>
          <w:rStyle w:val="s0"/>
        </w:rPr>
        <w:t>аннуитетное страхование.</w:t>
      </w:r>
    </w:p>
    <w:p w:rsidR="00000000" w:rsidRDefault="0032643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0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</w:t>
      </w:r>
      <w:r>
        <w:rPr>
          <w:rStyle w:val="s3"/>
        </w:rPr>
        <w:t xml:space="preserve"> действие по истечении тридцати календарных дней после первого официального </w:t>
      </w:r>
      <w:hyperlink r:id="rId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2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63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6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</w:t>
      </w:r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страхование гражданско-правовой ответственности, за исключением классов, указанных в абзацах </w:t>
      </w:r>
      <w:r>
        <w:rPr>
          <w:rStyle w:val="s0"/>
        </w:rPr>
        <w:t>с десятого по двенадцатый настоящего подпункта;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32643E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убытков финансовых организаций, за исключением классов, указанных в абзацах четырнадцатом, пятнадцатом, шестнадцато</w:t>
      </w:r>
      <w:r>
        <w:rPr>
          <w:rStyle w:val="s0"/>
        </w:rPr>
        <w:t>м и восемнадцатом настоящего подпункта;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32643E">
      <w:pPr>
        <w:ind w:firstLine="400"/>
        <w:jc w:val="both"/>
      </w:pPr>
      <w:r>
        <w:rPr>
          <w:rStyle w:val="s0"/>
        </w:rPr>
        <w:t>титульное страхование;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32643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5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6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7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32643E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32643E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32643E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</w:t>
      </w:r>
      <w:r>
        <w:rPr>
          <w:rStyle w:val="s0"/>
        </w:rPr>
        <w:t>отариусов;</w:t>
      </w:r>
    </w:p>
    <w:p w:rsidR="00000000" w:rsidRDefault="0032643E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32643E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32643E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32643E">
      <w:pPr>
        <w:ind w:firstLine="400"/>
        <w:jc w:val="both"/>
      </w:pPr>
      <w:r>
        <w:rPr>
          <w:rStyle w:val="s0"/>
        </w:rPr>
        <w:t>обязательное страхование гра</w:t>
      </w:r>
      <w:r>
        <w:rPr>
          <w:rStyle w:val="s0"/>
        </w:rPr>
        <w:t>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32643E">
      <w:pPr>
        <w:ind w:firstLine="400"/>
        <w:jc w:val="both"/>
      </w:pPr>
      <w:r>
        <w:rPr>
          <w:rStyle w:val="s0"/>
        </w:rPr>
        <w:t>обязательное страхование работника от несчастных случаев при исполнении им трудовых (служебных) обязанностей;</w:t>
      </w:r>
    </w:p>
    <w:p w:rsidR="00000000" w:rsidRDefault="0032643E">
      <w:pPr>
        <w:ind w:firstLine="400"/>
        <w:jc w:val="both"/>
      </w:pPr>
      <w:r>
        <w:rPr>
          <w:rStyle w:val="s0"/>
        </w:rPr>
        <w:t>обязательное эколо</w:t>
      </w:r>
      <w:r>
        <w:rPr>
          <w:rStyle w:val="s0"/>
        </w:rPr>
        <w:t>гическое страхование;</w:t>
      </w:r>
    </w:p>
    <w:p w:rsidR="00000000" w:rsidRDefault="0032643E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перестрахованию по всем классам страхования исключительно в отрас</w:t>
      </w:r>
      <w:r>
        <w:rPr>
          <w:rStyle w:val="s0"/>
        </w:rPr>
        <w:t>ли «общее страхование».</w:t>
      </w:r>
    </w:p>
    <w:p w:rsidR="00000000" w:rsidRDefault="0032643E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32643E">
      <w:pPr>
        <w:ind w:firstLine="400"/>
        <w:jc w:val="both"/>
      </w:pPr>
      <w:r>
        <w:rPr>
          <w:rStyle w:val="s0"/>
        </w:rPr>
        <w:t>Перестрахо</w:t>
      </w:r>
      <w:r>
        <w:rPr>
          <w:rStyle w:val="s0"/>
        </w:rPr>
        <w:t>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32643E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32643E">
      <w:pPr>
        <w:jc w:val="both"/>
      </w:pPr>
      <w:r>
        <w:rPr>
          <w:rStyle w:val="s3"/>
        </w:rPr>
        <w:t xml:space="preserve">См. изменения в подпункт 8: </w:t>
      </w:r>
      <w:hyperlink r:id="rId168" w:anchor="sub_id=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15.07.10 г. № 338-IV (вводится в действие с 1 января 2012 года)</w:t>
      </w:r>
    </w:p>
    <w:p w:rsidR="00000000" w:rsidRDefault="0032643E">
      <w:pPr>
        <w:ind w:firstLine="400"/>
        <w:jc w:val="both"/>
      </w:pPr>
      <w:r>
        <w:rPr>
          <w:rStyle w:val="s0"/>
        </w:rPr>
        <w:t>8) актуарная деятельность на страхово</w:t>
      </w:r>
      <w:r>
        <w:rPr>
          <w:rStyle w:val="s0"/>
        </w:rPr>
        <w:t>м рынке;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9) </w:t>
      </w:r>
      <w:hyperlink r:id="rId169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10) </w:t>
      </w:r>
      <w:hyperlink r:id="rId170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11) </w:t>
      </w:r>
      <w:hyperlink r:id="rId171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12) </w:t>
      </w:r>
      <w:hyperlink r:id="rId172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13) </w:t>
      </w:r>
      <w:hyperlink r:id="rId173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14) </w:t>
      </w:r>
      <w:hyperlink r:id="rId174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15) </w:t>
      </w:r>
      <w:hyperlink r:id="rId175" w:history="1">
        <w:r>
          <w:rPr>
            <w:rStyle w:val="a3"/>
          </w:rPr>
          <w:t>трансфер-агентск</w:t>
        </w:r>
        <w:r>
          <w:rPr>
            <w:rStyle w:val="a3"/>
          </w:rPr>
          <w:t>ая деятельность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16) </w:t>
      </w:r>
      <w:hyperlink r:id="rId176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17) </w:t>
      </w:r>
      <w:hyperlink r:id="rId177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18) </w:t>
      </w:r>
      <w:hyperlink r:id="rId178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33. Лицензирование деятельности в сфере архитектуры, градостроительства и строительства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179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32643E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32643E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32643E">
      <w:pPr>
        <w:ind w:firstLine="400"/>
        <w:jc w:val="both"/>
      </w:pPr>
      <w:r>
        <w:rPr>
          <w:rStyle w:val="s0"/>
        </w:rPr>
        <w:t>топографические рабо</w:t>
      </w:r>
      <w:r>
        <w:rPr>
          <w:rStyle w:val="s0"/>
        </w:rPr>
        <w:t>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32643E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</w:t>
      </w:r>
      <w:r>
        <w:rPr>
          <w:rStyle w:val="s0"/>
        </w:rPr>
        <w:t>ривязкой инженерно-геологических выработок, геофизических и других точек изысканий;</w:t>
      </w:r>
    </w:p>
    <w:p w:rsidR="00000000" w:rsidRDefault="0032643E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32643E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32643E">
      <w:pPr>
        <w:ind w:firstLine="400"/>
        <w:jc w:val="both"/>
      </w:pPr>
      <w:r>
        <w:rPr>
          <w:rStyle w:val="s0"/>
        </w:rPr>
        <w:t>полевые исследования грунтов, гидрогеологи</w:t>
      </w:r>
      <w:r>
        <w:rPr>
          <w:rStyle w:val="s0"/>
        </w:rPr>
        <w:t>ческие исследования;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32643E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</w:t>
      </w:r>
      <w:r>
        <w:rPr>
          <w:rStyle w:val="s0"/>
        </w:rPr>
        <w:t>и памятников истории и культуры) и планирование, в том числе разработка:</w:t>
      </w:r>
    </w:p>
    <w:p w:rsidR="00000000" w:rsidRDefault="0032643E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</w:t>
      </w:r>
      <w:r>
        <w:rPr>
          <w:rStyle w:val="s0"/>
        </w:rPr>
        <w:t>ровки и проектов застройки районов, микрорайонов, кварталов, отдельных участков);</w:t>
      </w:r>
    </w:p>
    <w:p w:rsidR="00000000" w:rsidRDefault="0032643E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</w:t>
      </w:r>
      <w:r>
        <w:rPr>
          <w:rStyle w:val="s0"/>
        </w:rPr>
        <w:t>ых пунктов) и межселенных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схем теплоснабжения населенных пунктов с размещением объектов по производству и транспортировке тепловой энергии </w:t>
      </w:r>
      <w:r>
        <w:rPr>
          <w:rStyle w:val="s0"/>
        </w:rPr>
        <w:t>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32643E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</w:t>
      </w:r>
      <w:r>
        <w:rPr>
          <w:rStyle w:val="s0"/>
        </w:rPr>
        <w:t>оснабжения производственных комплексов, располагаемых на межселенных территориях;</w:t>
      </w:r>
    </w:p>
    <w:p w:rsidR="00000000" w:rsidRDefault="0032643E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</w:t>
      </w:r>
      <w:r>
        <w:rPr>
          <w:rStyle w:val="s0"/>
        </w:rPr>
        <w:t>овных очистных сооружений, испарителей и объектов по регенерации стоков;</w:t>
      </w:r>
    </w:p>
    <w:p w:rsidR="00000000" w:rsidRDefault="0032643E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32643E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</w:t>
      </w:r>
      <w:r>
        <w:rPr>
          <w:rStyle w:val="s0"/>
        </w:rPr>
        <w:t>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схем телекоммуникаций и связи для населенных пунктов с размещением объектов инфраструктуры </w:t>
      </w:r>
      <w:r>
        <w:rPr>
          <w:rStyle w:val="s0"/>
        </w:rPr>
        <w:t>и источников информации;</w:t>
      </w:r>
    </w:p>
    <w:p w:rsidR="00000000" w:rsidRDefault="0032643E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</w:t>
      </w:r>
      <w:r>
        <w:rPr>
          <w:rStyle w:val="s0"/>
        </w:rPr>
        <w:t xml:space="preserve"> в том числе:</w:t>
      </w:r>
    </w:p>
    <w:p w:rsidR="00000000" w:rsidRDefault="0032643E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32643E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32643E">
      <w:pPr>
        <w:ind w:firstLine="400"/>
        <w:jc w:val="both"/>
      </w:pPr>
      <w:r>
        <w:rPr>
          <w:rStyle w:val="s0"/>
        </w:rPr>
        <w:t>со</w:t>
      </w:r>
      <w:r>
        <w:rPr>
          <w:rStyle w:val="s0"/>
        </w:rPr>
        <w:t>оружений монументального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32643E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32643E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32643E">
      <w:pPr>
        <w:ind w:firstLine="400"/>
        <w:jc w:val="both"/>
      </w:pPr>
      <w:r>
        <w:rPr>
          <w:rStyle w:val="s0"/>
        </w:rPr>
        <w:t>бетонных и ж</w:t>
      </w:r>
      <w:r>
        <w:rPr>
          <w:rStyle w:val="s0"/>
        </w:rPr>
        <w:t>елезобетонных, каменных и армокаменных конструкций;</w:t>
      </w:r>
    </w:p>
    <w:p w:rsidR="00000000" w:rsidRDefault="0032643E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32643E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32643E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32643E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</w:t>
      </w:r>
      <w:r>
        <w:rPr>
          <w:rStyle w:val="s0"/>
        </w:rPr>
        <w:t>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32643E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вспомогательным</w:t>
      </w:r>
      <w:r>
        <w:rPr>
          <w:rStyle w:val="s0"/>
        </w:rPr>
        <w:t>и объектами;</w:t>
      </w:r>
    </w:p>
    <w:p w:rsidR="00000000" w:rsidRDefault="0032643E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электросигнализации, включая пожарно-охранную и охранную), а также их</w:t>
      </w:r>
      <w:r>
        <w:rPr>
          <w:rStyle w:val="s0"/>
        </w:rPr>
        <w:t xml:space="preserve"> наружных сетей;</w:t>
      </w:r>
    </w:p>
    <w:p w:rsidR="00000000" w:rsidRDefault="0032643E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32643E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 0,4 кВ и до 10 кВ;</w:t>
      </w:r>
    </w:p>
    <w:p w:rsidR="00000000" w:rsidRDefault="0032643E">
      <w:pPr>
        <w:ind w:firstLine="400"/>
        <w:jc w:val="both"/>
      </w:pPr>
      <w:r>
        <w:rPr>
          <w:rStyle w:val="s0"/>
        </w:rPr>
        <w:t>электроснабжения до 35 кВ, до 110 кВ и вы</w:t>
      </w:r>
      <w:r>
        <w:rPr>
          <w:rStyle w:val="s0"/>
        </w:rPr>
        <w:t>ше;</w:t>
      </w:r>
    </w:p>
    <w:p w:rsidR="00000000" w:rsidRDefault="0032643E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32643E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32643E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32643E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32643E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32643E">
      <w:pPr>
        <w:ind w:firstLine="400"/>
        <w:jc w:val="both"/>
      </w:pPr>
      <w:r>
        <w:rPr>
          <w:rStyle w:val="s0"/>
        </w:rPr>
        <w:t>автоматике, устройству</w:t>
      </w:r>
      <w:r>
        <w:rPr>
          <w:rStyle w:val="s0"/>
        </w:rPr>
        <w:t xml:space="preserve">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сооружений;</w:t>
      </w:r>
    </w:p>
    <w:p w:rsidR="00000000" w:rsidRDefault="0032643E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32643E">
      <w:pPr>
        <w:ind w:firstLine="400"/>
        <w:jc w:val="both"/>
      </w:pPr>
      <w:r>
        <w:rPr>
          <w:rStyle w:val="s0"/>
        </w:rPr>
        <w:t>составлению про</w:t>
      </w:r>
      <w:r>
        <w:rPr>
          <w:rStyle w:val="s0"/>
        </w:rPr>
        <w:t>ектов организации строительства и проектов производства работ;</w:t>
      </w:r>
    </w:p>
    <w:p w:rsidR="00000000" w:rsidRDefault="0032643E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32643E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</w:t>
      </w:r>
      <w:r>
        <w:rPr>
          <w:rStyle w:val="s0"/>
        </w:rPr>
        <w:t>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</w:t>
      </w:r>
      <w:r>
        <w:rPr>
          <w:rStyle w:val="s0"/>
        </w:rPr>
        <w:t>ственного назначения;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</w:t>
      </w:r>
      <w:r>
        <w:rPr>
          <w:rStyle w:val="s0"/>
        </w:rPr>
        <w:t>значения);</w:t>
      </w:r>
    </w:p>
    <w:p w:rsidR="00000000" w:rsidRDefault="0032643E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32643E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</w:t>
      </w:r>
      <w:r>
        <w:rPr>
          <w:rStyle w:val="s0"/>
        </w:rPr>
        <w:t>енность;</w:t>
      </w:r>
    </w:p>
    <w:p w:rsidR="00000000" w:rsidRDefault="0032643E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32643E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32643E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32643E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32643E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</w:t>
      </w:r>
      <w:r>
        <w:rPr>
          <w:rStyle w:val="s0"/>
        </w:rPr>
        <w:t>лезнодорожный и иной рельсовый, воздушный, водный виды транспорта;</w:t>
      </w:r>
    </w:p>
    <w:p w:rsidR="00000000" w:rsidRDefault="0032643E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32643E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32643E">
      <w:pPr>
        <w:ind w:firstLine="400"/>
        <w:jc w:val="both"/>
      </w:pPr>
      <w:r>
        <w:rPr>
          <w:rStyle w:val="s0"/>
        </w:rPr>
        <w:t>технологическое проектирование (разработк</w:t>
      </w:r>
      <w:r>
        <w:rPr>
          <w:rStyle w:val="s0"/>
        </w:rPr>
        <w:t>а технологической части проектов транспортного строительства), включающее:</w:t>
      </w:r>
    </w:p>
    <w:p w:rsidR="00000000" w:rsidRDefault="0032643E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32643E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32643E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32643E">
      <w:pPr>
        <w:ind w:firstLine="400"/>
        <w:jc w:val="both"/>
      </w:pPr>
      <w:r>
        <w:rPr>
          <w:rStyle w:val="s0"/>
        </w:rPr>
        <w:t>мосты и мостовые переходы, в том числе тр</w:t>
      </w:r>
      <w:r>
        <w:rPr>
          <w:rStyle w:val="s0"/>
        </w:rPr>
        <w:t>анспортные эстакады и многоуровневые развязки;</w:t>
      </w:r>
    </w:p>
    <w:p w:rsidR="00000000" w:rsidRDefault="0032643E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32643E">
      <w:pPr>
        <w:jc w:val="both"/>
      </w:pPr>
      <w:r>
        <w:rPr>
          <w:rStyle w:val="s3"/>
        </w:rPr>
        <w:t>В подпункт 2 внесены изменения</w:t>
      </w:r>
      <w:r>
        <w:rPr>
          <w:rStyle w:val="s3"/>
        </w:rPr>
        <w:t xml:space="preserve"> в соответствии с </w:t>
      </w:r>
      <w:hyperlink r:id="rId180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81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182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32643E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</w:t>
      </w:r>
      <w:r>
        <w:rPr>
          <w:rStyle w:val="s0"/>
        </w:rPr>
        <w:t>ровня ответственности, включающее: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опасных (вредных) жидких или га</w:t>
      </w:r>
      <w:r>
        <w:rPr>
          <w:rStyle w:val="s0"/>
        </w:rPr>
        <w:t>зообразных веществ;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подъемников, к</w:t>
      </w:r>
      <w:r>
        <w:rPr>
          <w:rStyle w:val="s0"/>
        </w:rPr>
        <w:t>анатных дорог и других);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32643E">
      <w:pPr>
        <w:ind w:firstLine="400"/>
        <w:jc w:val="both"/>
      </w:pPr>
      <w:r>
        <w:rPr>
          <w:rStyle w:val="s0"/>
        </w:rPr>
        <w:t>устрой</w:t>
      </w:r>
      <w:r>
        <w:rPr>
          <w:rStyle w:val="s0"/>
        </w:rPr>
        <w:t>ство монолитных, а также 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32643E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включающих:</w:t>
      </w:r>
    </w:p>
    <w:p w:rsidR="00000000" w:rsidRDefault="0032643E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32643E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32643E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32643E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32643E">
      <w:pPr>
        <w:ind w:firstLine="400"/>
        <w:jc w:val="both"/>
      </w:pPr>
      <w:r>
        <w:rPr>
          <w:rStyle w:val="s0"/>
        </w:rPr>
        <w:t>гидротехнические и селезащитные сооружения, плот</w:t>
      </w:r>
      <w:r>
        <w:rPr>
          <w:rStyle w:val="s0"/>
        </w:rPr>
        <w:t>ины, дамбы;</w:t>
      </w:r>
    </w:p>
    <w:p w:rsidR="00000000" w:rsidRDefault="0032643E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32643E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32643E">
      <w:pPr>
        <w:ind w:firstLine="400"/>
        <w:jc w:val="both"/>
      </w:pPr>
      <w:r>
        <w:rPr>
          <w:rStyle w:val="s0"/>
        </w:rPr>
        <w:t>общереспублик</w:t>
      </w:r>
      <w:r>
        <w:rPr>
          <w:rStyle w:val="s0"/>
        </w:rPr>
        <w:t>анские и международные линии связи и телекоммуникаций;</w:t>
      </w:r>
    </w:p>
    <w:p w:rsidR="00000000" w:rsidRDefault="0032643E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32643E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32643E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32643E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</w:t>
      </w:r>
      <w:r>
        <w:rPr>
          <w:rStyle w:val="s0"/>
        </w:rPr>
        <w:t>роительстве;</w:t>
      </w:r>
    </w:p>
    <w:p w:rsidR="00000000" w:rsidRDefault="0032643E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32643E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32643E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32643E">
      <w:pPr>
        <w:ind w:firstLine="400"/>
        <w:jc w:val="both"/>
      </w:pPr>
      <w:r>
        <w:rPr>
          <w:rStyle w:val="s0"/>
        </w:rPr>
        <w:t>сетей эл</w:t>
      </w:r>
      <w:r>
        <w:rPr>
          <w:rStyle w:val="s0"/>
        </w:rPr>
        <w:t>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32643E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32643E">
      <w:pPr>
        <w:ind w:firstLine="400"/>
        <w:jc w:val="both"/>
      </w:pPr>
      <w:r>
        <w:rPr>
          <w:rStyle w:val="s0"/>
        </w:rPr>
        <w:t>сет</w:t>
      </w:r>
      <w:r>
        <w:rPr>
          <w:rStyle w:val="s0"/>
        </w:rPr>
        <w:t>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32643E">
      <w:pPr>
        <w:ind w:firstLine="400"/>
        <w:jc w:val="both"/>
      </w:pPr>
      <w:r>
        <w:rPr>
          <w:rStyle w:val="s0"/>
        </w:rPr>
        <w:t>сетей холодного и горячего водоснабжения, централизованной канализации бытовых, производственных и ливневых стоков, устройства внутрен</w:t>
      </w:r>
      <w:r>
        <w:rPr>
          <w:rStyle w:val="s0"/>
        </w:rPr>
        <w:t>них систем водопровода и канализации;</w:t>
      </w:r>
    </w:p>
    <w:p w:rsidR="00000000" w:rsidRDefault="0032643E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внутренних систем централи</w:t>
      </w:r>
      <w:r>
        <w:rPr>
          <w:rStyle w:val="s0"/>
        </w:rPr>
        <w:t>зованного отопления:</w:t>
      </w:r>
    </w:p>
    <w:p w:rsidR="00000000" w:rsidRDefault="0032643E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32643E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32643E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32643E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</w:t>
      </w:r>
      <w:r>
        <w:rPr>
          <w:rStyle w:val="s0"/>
        </w:rPr>
        <w:t>борудования;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32643E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32643E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32643E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32643E">
      <w:pPr>
        <w:ind w:firstLine="400"/>
        <w:jc w:val="both"/>
      </w:pPr>
      <w:r>
        <w:rPr>
          <w:rStyle w:val="s0"/>
        </w:rPr>
        <w:t>раб</w:t>
      </w:r>
      <w:r>
        <w:rPr>
          <w:rStyle w:val="s0"/>
        </w:rPr>
        <w:t>оты по строительству дорог, включающие:</w:t>
      </w:r>
    </w:p>
    <w:p w:rsidR="00000000" w:rsidRDefault="0032643E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32643E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32643E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</w:t>
      </w:r>
      <w:r>
        <w:rPr>
          <w:rStyle w:val="s0"/>
        </w:rPr>
        <w:t>льных дорог скоростного и регулируемого движения, проезжей части магистральных улиц общегородского значения непрерывного и регулируемого движения;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</w:t>
      </w:r>
      <w:r>
        <w:rPr>
          <w:rStyle w:val="s0"/>
        </w:rPr>
        <w:t>и, а также проезжей части улиц населенных пунктов, не являющихся магистральными;</w:t>
      </w:r>
    </w:p>
    <w:p w:rsidR="00000000" w:rsidRDefault="0032643E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32643E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32643E">
      <w:pPr>
        <w:ind w:firstLine="400"/>
        <w:jc w:val="both"/>
      </w:pPr>
      <w:r>
        <w:rPr>
          <w:rStyle w:val="s0"/>
        </w:rPr>
        <w:t>лифт</w:t>
      </w:r>
      <w:r>
        <w:rPr>
          <w:rStyle w:val="s0"/>
        </w:rPr>
        <w:t>овым хозяйством и иными подъемно-транспортными устройствами;</w:t>
      </w:r>
    </w:p>
    <w:p w:rsidR="00000000" w:rsidRDefault="0032643E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32643E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32643E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32643E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32643E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32643E">
      <w:pPr>
        <w:ind w:firstLine="400"/>
        <w:jc w:val="both"/>
      </w:pPr>
      <w:r>
        <w:rPr>
          <w:rStyle w:val="s0"/>
        </w:rPr>
        <w:t>гидротехническими и мелиоративны</w:t>
      </w:r>
      <w:r>
        <w:rPr>
          <w:rStyle w:val="s0"/>
        </w:rPr>
        <w:t>ми сооружениями;</w:t>
      </w:r>
    </w:p>
    <w:p w:rsidR="00000000" w:rsidRDefault="0032643E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32643E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производством лекарственных средств, изделий медицинского назначения и медицинской техники, здравоохранением, реабилитацией и профилактикой заболеваний;</w:t>
      </w:r>
    </w:p>
    <w:p w:rsidR="00000000" w:rsidRDefault="0032643E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</w:t>
      </w:r>
      <w:r>
        <w:rPr>
          <w:rStyle w:val="s0"/>
        </w:rPr>
        <w:t>ивного и развлекательно-досугового назначения;</w:t>
      </w:r>
    </w:p>
    <w:p w:rsidR="00000000" w:rsidRDefault="0032643E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оборудование;</w:t>
      </w:r>
    </w:p>
    <w:p w:rsidR="00000000" w:rsidRDefault="0032643E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32643E">
      <w:pPr>
        <w:ind w:firstLine="400"/>
        <w:jc w:val="both"/>
      </w:pPr>
      <w:r>
        <w:rPr>
          <w:rStyle w:val="s0"/>
        </w:rPr>
        <w:t>связью, противоаварийной защитой, системой конт</w:t>
      </w:r>
      <w:r>
        <w:rPr>
          <w:rStyle w:val="s0"/>
        </w:rPr>
        <w:t>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и бытового назначения;</w:t>
      </w:r>
    </w:p>
    <w:p w:rsidR="00000000" w:rsidRDefault="0032643E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32643E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внутренние инженер</w:t>
      </w:r>
      <w:r>
        <w:rPr>
          <w:rStyle w:val="s0"/>
        </w:rPr>
        <w:t>ные системы и наружные сети, кроме газоснабжения, лифтов и иных подъемно-транспортных устройств;</w:t>
      </w:r>
    </w:p>
    <w:p w:rsidR="00000000" w:rsidRDefault="0032643E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 ответственности, включая внутренние инженерные системы и наружные сети, кроме газоснабжения, ли</w:t>
      </w:r>
      <w:r>
        <w:rPr>
          <w:rStyle w:val="s0"/>
        </w:rPr>
        <w:t>фтов и иных подъемно-транспортных устройств;</w:t>
      </w:r>
    </w:p>
    <w:p w:rsidR="00000000" w:rsidRDefault="0032643E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 внутренние инженерные системы и наружные сети, кроме газоснабжения, лифтов и иных подъе</w:t>
      </w:r>
      <w:r>
        <w:rPr>
          <w:rStyle w:val="s0"/>
        </w:rPr>
        <w:t>мно-транспортных устройств;</w:t>
      </w:r>
    </w:p>
    <w:p w:rsidR="00000000" w:rsidRDefault="0032643E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32643E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</w:t>
      </w:r>
      <w:r>
        <w:rPr>
          <w:rStyle w:val="s0"/>
        </w:rPr>
        <w:t>ично-дорожной сети населенных пунктов;</w:t>
      </w:r>
    </w:p>
    <w:p w:rsidR="00000000" w:rsidRDefault="0032643E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32643E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32643E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32643E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</w:t>
      </w:r>
      <w:r>
        <w:rPr>
          <w:rStyle w:val="s0"/>
        </w:rPr>
        <w:t>уктопроводов,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защитных покрытий конструкций и оборудования (обмуровочных, футеровочных, изоляционных, антикоррозийных и </w:t>
      </w:r>
      <w:r>
        <w:rPr>
          <w:rStyle w:val="s0"/>
        </w:rPr>
        <w:t>химических покрытий);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3) </w:t>
      </w:r>
      <w:hyperlink r:id="rId183" w:history="1">
        <w:r>
          <w:rPr>
            <w:rStyle w:val="a3"/>
          </w:rPr>
          <w:t>производство (выпуск) строительных материалов, изделий и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32643E">
      <w:pPr>
        <w:jc w:val="both"/>
      </w:pPr>
      <w:r>
        <w:rPr>
          <w:rStyle w:val="s3"/>
        </w:rPr>
        <w:t>Под сертифицируемой продукцией понимается перечень пр</w:t>
      </w:r>
      <w:r>
        <w:rPr>
          <w:rStyle w:val="s3"/>
        </w:rPr>
        <w:t xml:space="preserve">одукции и услуг, подлежащих обязательной сертификации в соответствии с постановлением Правительства от 20 апреля 2005 года № </w:t>
      </w:r>
      <w:hyperlink r:id="rId184" w:history="1">
        <w:r>
          <w:rPr>
            <w:rStyle w:val="a3"/>
            <w:i/>
            <w:iCs/>
            <w:bdr w:val="none" w:sz="0" w:space="0" w:color="auto" w:frame="1"/>
          </w:rPr>
          <w:t>367</w:t>
        </w:r>
      </w:hyperlink>
      <w:r>
        <w:rPr>
          <w:rStyle w:val="s3"/>
        </w:rPr>
        <w:t xml:space="preserve"> - см. </w:t>
      </w:r>
      <w:hyperlink r:id="rId185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30 декабря 2010 года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32643E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</w:t>
      </w:r>
      <w:r>
        <w:rPr>
          <w:rStyle w:val="s0"/>
        </w:rPr>
        <w:t>я;</w:t>
      </w:r>
    </w:p>
    <w:p w:rsidR="00000000" w:rsidRDefault="0032643E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32643E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32643E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32643E">
      <w:pPr>
        <w:ind w:firstLine="400"/>
        <w:jc w:val="both"/>
      </w:pPr>
      <w:r>
        <w:rPr>
          <w:rStyle w:val="s0"/>
        </w:rPr>
        <w:t>резервуаров и емкостей, в том числе работ</w:t>
      </w:r>
      <w:r>
        <w:rPr>
          <w:rStyle w:val="s0"/>
        </w:rPr>
        <w:t>ающих под давлением либо предназначенных для хранения взрывопожароопасных или иных опасных (вредных) веществ;</w:t>
      </w:r>
    </w:p>
    <w:p w:rsidR="00000000" w:rsidRDefault="0032643E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32643E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32643E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32643E">
      <w:pPr>
        <w:jc w:val="both"/>
      </w:pPr>
      <w:r>
        <w:rPr>
          <w:rStyle w:val="s3"/>
        </w:rPr>
        <w:t>В подпункт 4</w:t>
      </w:r>
      <w:r>
        <w:rPr>
          <w:rStyle w:val="s3"/>
        </w:rPr>
        <w:t xml:space="preserve"> внесены изменения в соответствии с </w:t>
      </w:r>
      <w:hyperlink r:id="rId186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7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</w:t>
      </w:r>
      <w:hyperlink r:id="rId188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государственн</w:t>
      </w:r>
      <w:r>
        <w:rPr>
          <w:rStyle w:val="s0"/>
        </w:rPr>
        <w:t>ая 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</w:t>
      </w:r>
      <w:r>
        <w:rPr>
          <w:rStyle w:val="s0"/>
        </w:rPr>
        <w:t>о ремонта) зданий, сооружений и их комплексов, коммуникаций;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</w:t>
      </w:r>
      <w:r>
        <w:rPr>
          <w:rStyle w:val="s0"/>
        </w:rPr>
        <w:t>компетенции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32643E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 инженерная служба)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32643E">
      <w:pPr>
        <w:ind w:firstLine="400"/>
        <w:jc w:val="both"/>
      </w:pPr>
      <w:r>
        <w:rPr>
          <w:rStyle w:val="s0"/>
        </w:rPr>
        <w:t>техническое обследование физического (технич</w:t>
      </w:r>
      <w:r>
        <w:rPr>
          <w:rStyle w:val="s0"/>
        </w:rPr>
        <w:t>еского) состояния эксплуатируемых зданий, сооружений, инженерных систем и коммуникаций и их элементов (частей) в целях установления их надежности и устойчивости функционирования;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5) </w:t>
      </w:r>
      <w:hyperlink r:id="rId189" w:history="1">
        <w:r>
          <w:rPr>
            <w:rStyle w:val="a3"/>
          </w:rPr>
          <w:t>деятельно</w:t>
        </w:r>
        <w:r>
          <w:rPr>
            <w:rStyle w:val="a3"/>
          </w:rPr>
          <w:t>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34. Лицензирование деятельности в сфере изготовления государственных символов Республики Казахстан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</w:t>
      </w:r>
      <w:r>
        <w:rPr>
          <w:rStyle w:val="s0"/>
        </w:rPr>
        <w:t>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Исключена в соответствии с </w:t>
      </w:r>
      <w:hyperlink r:id="rId190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</w:t>
      </w:r>
      <w:r>
        <w:rPr>
          <w:rStyle w:val="s0"/>
        </w:rPr>
        <w:t xml:space="preserve">0.06.10 г. № 297-IV </w:t>
      </w:r>
      <w:r>
        <w:rPr>
          <w:rStyle w:val="s3"/>
        </w:rPr>
        <w:t>(введены в действие с 1 июля 2010 г.) (</w:t>
      </w:r>
      <w:hyperlink r:id="rId191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36. Лицензирование деятельности в сфере производства и оборота этилового спирта и алкого</w:t>
      </w:r>
      <w:r>
        <w:rPr>
          <w:rStyle w:val="s1"/>
        </w:rPr>
        <w:t>льной продукции, производства табачных изделий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192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193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</w:t>
      </w:r>
      <w:r>
        <w:rPr>
          <w:rStyle w:val="s0"/>
        </w:rPr>
        <w:t>ство коньяка;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32643E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3) </w:t>
      </w:r>
      <w:hyperlink r:id="rId194" w:history="1">
        <w:r>
          <w:rPr>
            <w:rStyle w:val="a3"/>
          </w:rPr>
          <w:t>хранение, оптовая и (или)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32643E">
      <w:pPr>
        <w:jc w:val="both"/>
      </w:pPr>
      <w:r>
        <w:rPr>
          <w:rStyle w:val="s3"/>
        </w:rPr>
        <w:t xml:space="preserve">См. </w:t>
      </w:r>
      <w:hyperlink r:id="rId19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</w:t>
      </w:r>
    </w:p>
    <w:p w:rsidR="00000000" w:rsidRDefault="0032643E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5) </w:t>
      </w:r>
      <w:hyperlink r:id="rId196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>Исключена в соответствии с</w:t>
      </w:r>
      <w:r>
        <w:rPr>
          <w:rStyle w:val="s0"/>
        </w:rPr>
        <w:t xml:space="preserve"> </w:t>
      </w:r>
      <w:hyperlink r:id="rId197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9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9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200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20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37-1. Лицензирование деятельности в сф</w:t>
      </w:r>
      <w:r>
        <w:rPr>
          <w:rStyle w:val="s1"/>
        </w:rPr>
        <w:t xml:space="preserve">ере товарных бирж </w:t>
      </w:r>
    </w:p>
    <w:p w:rsidR="00000000" w:rsidRDefault="0032643E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1) </w:t>
      </w:r>
      <w:hyperlink r:id="rId202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2) </w:t>
      </w:r>
      <w:hyperlink r:id="rId203" w:history="1">
        <w:r>
          <w:rPr>
            <w:rStyle w:val="a3"/>
          </w:rPr>
          <w:t>деятельность биржевых брокеров и биржевых дилеров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38. Общие положения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1. </w:t>
      </w:r>
      <w:hyperlink r:id="rId204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</w:t>
      </w:r>
      <w:r>
        <w:rPr>
          <w:rStyle w:val="s0"/>
        </w:rPr>
        <w:t>порт которых подлежат лицензированию, устанавливается Правительством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искажающего воздействия на экспорт или импорт товаров, чем цели, во и</w:t>
      </w:r>
      <w:r>
        <w:rPr>
          <w:rStyle w:val="s0"/>
        </w:rPr>
        <w:t>сполнение которых данные ограничения были введены.</w:t>
      </w:r>
    </w:p>
    <w:p w:rsidR="00000000" w:rsidRDefault="0032643E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отдельных товаров по каждой отдельной сделке.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</w:t>
      </w:r>
      <w:r>
        <w:rPr>
          <w:rStyle w:val="s0"/>
        </w:rPr>
        <w:t xml:space="preserve"> его наименований, включенных в контракт.</w:t>
      </w:r>
    </w:p>
    <w:p w:rsidR="00000000" w:rsidRDefault="0032643E">
      <w:pPr>
        <w:ind w:firstLine="400"/>
        <w:jc w:val="both"/>
      </w:pPr>
      <w:r>
        <w:rPr>
          <w:rStyle w:val="s0"/>
        </w:rPr>
        <w:t>Для лиц, осуществляющих отдельные виды деятельности по генеральной лицензии, лицензия на экспорт или импорт отдельных товаров, постоянно используемых в данном виде деятельности, выдается (на объем ежегодного экспор</w:t>
      </w:r>
      <w:r>
        <w:rPr>
          <w:rStyle w:val="s0"/>
        </w:rPr>
        <w:t>та (импорта) независимо от числа контрактов) без ограничения срока действия.</w:t>
      </w:r>
    </w:p>
    <w:p w:rsidR="00000000" w:rsidRDefault="0032643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5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</w:t>
      </w:r>
      <w:r>
        <w:rPr>
          <w:rStyle w:val="s3"/>
        </w:rPr>
        <w:t>ие с 1 июля 2010 г.) (</w:t>
      </w:r>
      <w:hyperlink r:id="rId206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 может быть продлен на срок не более чем на один календарный год.</w:t>
      </w:r>
    </w:p>
    <w:p w:rsidR="00000000" w:rsidRDefault="0032643E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декларирования товаров.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39. Лицензирование экспорта отдельных товаров</w:t>
      </w:r>
    </w:p>
    <w:p w:rsidR="00000000" w:rsidRDefault="0032643E">
      <w:pPr>
        <w:ind w:firstLine="400"/>
        <w:jc w:val="both"/>
      </w:pPr>
      <w:r>
        <w:rPr>
          <w:rStyle w:val="s0"/>
        </w:rPr>
        <w:t>1. Лицензирование экспорта отдельных т</w:t>
      </w:r>
      <w:r>
        <w:rPr>
          <w:rStyle w:val="s0"/>
        </w:rPr>
        <w:t>оваров может иметь место в случаях, если:</w:t>
      </w:r>
    </w:p>
    <w:p w:rsidR="00000000" w:rsidRDefault="0032643E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внутреннем рынке осуществляется на основании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</w:t>
      </w:r>
      <w:r>
        <w:rPr>
          <w:rStyle w:val="s0"/>
        </w:rPr>
        <w:t>тан отнесены к государственной монополии.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2. Введение лицензионного порядка на экспорт товаров по иным основаниям, в том числе по мотивам защиты внутреннего товарного и продовольственного рынков в интересах потребителей и ограничения в связи с этим вывоза </w:t>
      </w:r>
      <w:r>
        <w:rPr>
          <w:rStyle w:val="s0"/>
        </w:rPr>
        <w:t>дефицитных товаров за рубеж, устанавливается Правительством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40. Лицензирование импорта отдельных товаров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экономической безопасн</w:t>
      </w:r>
      <w:r>
        <w:rPr>
          <w:rStyle w:val="s0"/>
        </w:rPr>
        <w:t>ости Республики Казахстан без применения количественных ограничений.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41. Автоматическое лицензирование импорта отдельных товаров</w:t>
      </w:r>
    </w:p>
    <w:p w:rsidR="00000000" w:rsidRDefault="0032643E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</w:t>
      </w:r>
      <w:r>
        <w:rPr>
          <w:rStyle w:val="s0"/>
        </w:rPr>
        <w:t xml:space="preserve">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</w:t>
      </w:r>
      <w:r>
        <w:rPr>
          <w:rStyle w:val="s0"/>
        </w:rPr>
        <w:t>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32643E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</w:t>
      </w:r>
      <w:r>
        <w:rPr>
          <w:rStyle w:val="s0"/>
        </w:rPr>
        <w:t xml:space="preserve"> порядок выдачи и оформления лицензии утверждаются Правительством Республики Казахстан.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32643E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32643E">
      <w:pPr>
        <w:jc w:val="center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42. Условия выдачи лицензии и (или) приложения к лицензии</w:t>
      </w:r>
    </w:p>
    <w:p w:rsidR="00000000" w:rsidRDefault="0032643E">
      <w:pPr>
        <w:ind w:firstLine="400"/>
        <w:jc w:val="both"/>
      </w:pPr>
      <w:r>
        <w:rPr>
          <w:rStyle w:val="s0"/>
        </w:rPr>
        <w:t>1. Лицензия и (или) при</w:t>
      </w:r>
      <w:r>
        <w:rPr>
          <w:rStyle w:val="s0"/>
        </w:rPr>
        <w:t>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32643E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32643E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2643E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свидетельства о государственн</w:t>
      </w:r>
      <w:r>
        <w:rPr>
          <w:rStyle w:val="s0"/>
        </w:rPr>
        <w:t>ой регистрации заявителя в качестве юридического лица - для юридического лица;</w:t>
      </w:r>
    </w:p>
    <w:p w:rsidR="00000000" w:rsidRDefault="0032643E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32643E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</w:t>
      </w:r>
      <w:r>
        <w:rPr>
          <w:rStyle w:val="s0"/>
        </w:rPr>
        <w:t>ьного предпринимателя - для индивидуального предпринимателя;</w:t>
      </w:r>
    </w:p>
    <w:p w:rsidR="00000000" w:rsidRDefault="0032643E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32643E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Дополнительные требования к перечню документов при выдаче лицензии на </w:t>
      </w:r>
      <w:r>
        <w:rPr>
          <w:rStyle w:val="s0"/>
        </w:rPr>
        <w:t>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</w:t>
      </w:r>
      <w:r>
        <w:rPr>
          <w:rStyle w:val="s0"/>
        </w:rPr>
        <w:t>ого рынка и финансовых организаций в соответствии с законами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32643E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2643E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32643E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</w:t>
      </w:r>
      <w:r>
        <w:rPr>
          <w:rStyle w:val="s0"/>
        </w:rPr>
        <w:t>ческой, промышленной, противопожарной безопасности и государственного энергетического надзора лицензиар в течение двух рабочих дней со дня регистрации документов заявителя на получение лицензии и (или) приложения к лицензии, а для субъектов малого предприн</w:t>
      </w:r>
      <w:r>
        <w:rPr>
          <w:rStyle w:val="s0"/>
        </w:rPr>
        <w:t>имательства в течение одного рабочего дня направляет по месту государственной регистрации заявителя запрос в органы в области охраны окружающей среды, ядерной, радиационной, санитарно-эпидемиологической, промышленной, противопожарной безопасности и государ</w:t>
      </w:r>
      <w:r>
        <w:rPr>
          <w:rStyle w:val="s0"/>
        </w:rPr>
        <w:t>ственного энергетического надзора о представлении заключения о соответствии заявителя требованиям, предъявляемым в области охраны окружающей среды, ядерной, радиационной, санитарно-эпидемиологической, промышленной, противопожарной безопасности и государств</w:t>
      </w:r>
      <w:r>
        <w:rPr>
          <w:rStyle w:val="s0"/>
        </w:rPr>
        <w:t>енного энергетического надзора.</w:t>
      </w:r>
    </w:p>
    <w:p w:rsidR="00000000" w:rsidRDefault="0032643E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основании запроса лицензиара в течение д</w:t>
      </w:r>
      <w:r>
        <w:rPr>
          <w:rStyle w:val="s0"/>
        </w:rPr>
        <w:t>вадцати пяти рабочих дней, а для субъектов малого предпринимательства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</w:t>
      </w:r>
      <w:r>
        <w:rPr>
          <w:rStyle w:val="s0"/>
        </w:rPr>
        <w:t>енной, противопожарной безопасности и государственного энергетического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32643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07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0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9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</w:t>
      </w:r>
      <w:r>
        <w:rPr>
          <w:rStyle w:val="s3"/>
        </w:rPr>
        <w:t xml:space="preserve">о истечении трех месяцев после его первого официального </w:t>
      </w:r>
      <w:hyperlink r:id="rId2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2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5. Порядок и услови</w:t>
      </w:r>
      <w:r>
        <w:rPr>
          <w:rStyle w:val="s0"/>
        </w:rPr>
        <w:t>я выдачи, отказа в выдаче, приостановления, прекращения действия лицензий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и уполномоч</w:t>
      </w:r>
      <w:r>
        <w:rPr>
          <w:rStyle w:val="s0"/>
        </w:rPr>
        <w:t>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по организации строительства жилых зданий за счет привлечения денег дольщиков определяются </w:t>
      </w:r>
      <w:hyperlink r:id="rId214" w:anchor="sub_id=6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строительстве».</w:t>
      </w:r>
    </w:p>
    <w:p w:rsidR="00000000" w:rsidRDefault="0032643E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</w:t>
      </w:r>
      <w:r>
        <w:rPr>
          <w:rStyle w:val="s0"/>
        </w:rPr>
        <w:t>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32643E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15" w:anchor="sub_id=1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337-IV</w:t>
      </w:r>
    </w:p>
    <w:p w:rsidR="00000000" w:rsidRDefault="0032643E">
      <w:pPr>
        <w:ind w:firstLine="400"/>
        <w:jc w:val="both"/>
      </w:pPr>
      <w:r>
        <w:rPr>
          <w:rStyle w:val="s0"/>
        </w:rPr>
        <w:t>7. Заявитель может обратиться к лицензиару о выдаче электронной лицензии, направив заявление в форме электронного документа, удостоверенного электронной цифровой подписью, с копиями прилагаемых к заявлению документов в электронно</w:t>
      </w:r>
      <w:r>
        <w:rPr>
          <w:rStyle w:val="s0"/>
        </w:rPr>
        <w:t>м виде.</w:t>
      </w:r>
    </w:p>
    <w:p w:rsidR="00000000" w:rsidRDefault="0032643E">
      <w:pPr>
        <w:ind w:firstLine="400"/>
        <w:jc w:val="both"/>
      </w:pPr>
      <w:r>
        <w:rPr>
          <w:rStyle w:val="s0"/>
        </w:rPr>
        <w:t>Государственные органы самостоятельно проводят проверку подлинности представленных заявителем документов, указанных в пункте 2 настоящей статьи, посредством государственных электронных информационных ресурсов. В случае отсутствия таких ресурсов гос</w:t>
      </w:r>
      <w:r>
        <w:rPr>
          <w:rStyle w:val="s0"/>
        </w:rPr>
        <w:t>ударственные органы вправе требовать представления документов на бумажном носителе.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43. Сроки рассмотрения заявлений о выдаче лицензии и (или) приложения к лицензии</w:t>
      </w:r>
    </w:p>
    <w:p w:rsidR="00000000" w:rsidRDefault="0032643E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позднее тридцати</w:t>
      </w:r>
      <w:r>
        <w:rPr>
          <w:rStyle w:val="s0"/>
        </w:rPr>
        <w:t xml:space="preserve"> рабочих дней, а для субъектов малого предпринимательства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</w:t>
      </w:r>
      <w:r>
        <w:rPr>
          <w:rStyle w:val="s0"/>
        </w:rPr>
        <w:t>окументами, установленными настоящим Законом.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мотивированный ответ в письменном виде о причинах отказа в выдаче лицензии и (или) при</w:t>
      </w:r>
      <w:r>
        <w:rPr>
          <w:rStyle w:val="s0"/>
        </w:rPr>
        <w:t>ложения к лицензии.</w:t>
      </w:r>
    </w:p>
    <w:p w:rsidR="00000000" w:rsidRDefault="0032643E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заявителю лицензию и (или) приложение к лицензии либо письменно не уведомил заявителя о причине отказа в выдаче лицензии и (или) приложения к лицензии, то по ис</w:t>
      </w:r>
      <w:r>
        <w:rPr>
          <w:rStyle w:val="s0"/>
        </w:rPr>
        <w:t>течении пяти рабочих дней с даты истечения сроков, установленных настоящим Законом для выдачи лицензии и (или) приложения к лицензии, заявитель письменно уведомляет соответствующего лицензиара о начале осуществления заявленного им вида деятельности и (или)</w:t>
      </w:r>
      <w:r>
        <w:rPr>
          <w:rStyle w:val="s0"/>
        </w:rPr>
        <w:t xml:space="preserve"> подвида деятельности.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both"/>
      </w:pPr>
      <w:r>
        <w:rPr>
          <w:rStyle w:val="s3"/>
        </w:rPr>
        <w:t xml:space="preserve">В статью 44 внесены изменения </w:t>
      </w:r>
      <w:r>
        <w:rPr>
          <w:rStyle w:val="s3"/>
        </w:rPr>
        <w:t xml:space="preserve">в соответствии с </w:t>
      </w:r>
      <w:hyperlink r:id="rId216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217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219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44. Лицензионный сбор за право занятия отдельными видами деятельности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при выдаче </w:t>
      </w:r>
      <w:r>
        <w:t>(переоформлении)</w:t>
      </w:r>
      <w:r>
        <w:rPr>
          <w:rStyle w:val="s0"/>
        </w:rPr>
        <w:t xml:space="preserve"> лицензий (дубликата лицензий) в соответствии с </w:t>
      </w:r>
      <w:hyperlink r:id="rId220" w:anchor="sub_id=469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221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45. Отказ в выдаче лицензии и (или) приложения к лицензии</w:t>
      </w:r>
    </w:p>
    <w:p w:rsidR="00000000" w:rsidRDefault="0032643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2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2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4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32643E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32643E">
      <w:pPr>
        <w:ind w:firstLine="400"/>
        <w:jc w:val="both"/>
      </w:pPr>
      <w:r>
        <w:rPr>
          <w:rStyle w:val="s0"/>
        </w:rPr>
        <w:t>2) не представлены все документы, требуемые в соответствии с насто</w:t>
      </w:r>
      <w:r>
        <w:rPr>
          <w:rStyle w:val="s0"/>
        </w:rPr>
        <w:t>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32643E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выдачу лицензии на вид деятельности;</w:t>
      </w:r>
    </w:p>
    <w:p w:rsidR="00000000" w:rsidRDefault="0032643E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заявитель не соответствует квалификационным требованиям;</w:t>
      </w:r>
    </w:p>
    <w:p w:rsidR="00000000" w:rsidRDefault="0032643E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деятельности;</w:t>
      </w:r>
    </w:p>
    <w:p w:rsidR="00000000" w:rsidRDefault="0032643E">
      <w:pPr>
        <w:jc w:val="both"/>
      </w:pPr>
      <w:r>
        <w:rPr>
          <w:rStyle w:val="s3"/>
        </w:rPr>
        <w:t xml:space="preserve">Пункт 1 дополнен подпунктом 6 в соответствии с </w:t>
      </w:r>
      <w:hyperlink r:id="rId225" w:anchor="sub_id=21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2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судом на основании представления судебного исполнителя запрещено заявителю получать лицензии.</w:t>
      </w:r>
    </w:p>
    <w:p w:rsidR="00000000" w:rsidRDefault="0032643E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</w:t>
      </w:r>
      <w:r>
        <w:rPr>
          <w:rStyle w:val="s0"/>
        </w:rPr>
        <w:t>в, могут устанавливаться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2. При отказе в выдаче лицензии</w:t>
      </w:r>
      <w:r>
        <w:rPr>
          <w:rStyle w:val="s0"/>
        </w:rPr>
        <w:t xml:space="preserve"> лицензиаром заявителю дается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46. Обжалование отказа в выдаче лицензии и (или) приложения к лицензии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Если лицензия и (или) приложение </w:t>
      </w:r>
      <w:r>
        <w:rPr>
          <w:rStyle w:val="s0"/>
        </w:rPr>
        <w:t xml:space="preserve">к лицензии не выданы в установленный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227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center"/>
      </w:pPr>
      <w:bookmarkStart w:id="8" w:name="SUB470000"/>
      <w:bookmarkEnd w:id="8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32643E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32643E">
      <w:pPr>
        <w:jc w:val="center"/>
      </w:pPr>
      <w:r>
        <w:rPr>
          <w:rStyle w:val="s1"/>
        </w:rP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47. Переоформление и выдача дубликатов лицензии и (или</w:t>
      </w:r>
      <w:r>
        <w:rPr>
          <w:rStyle w:val="s1"/>
        </w:rPr>
        <w:t>) приложения к лицензии</w:t>
      </w:r>
    </w:p>
    <w:p w:rsidR="00000000" w:rsidRDefault="0032643E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32643E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</w:t>
      </w:r>
      <w:r>
        <w:rPr>
          <w:rStyle w:val="s0"/>
        </w:rPr>
        <w:t>ительными со дня подачи лицензиатом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заявления производит выдачу дубл</w:t>
      </w:r>
      <w:r>
        <w:rPr>
          <w:rStyle w:val="s0"/>
        </w:rPr>
        <w:t>икатов лицензии и (или) приложения к лицензии с присвоением нового номера и надписью «Дубликат» в правом верхнем углу.</w:t>
      </w:r>
    </w:p>
    <w:p w:rsidR="00000000" w:rsidRDefault="0032643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8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11.07.09 г. № 185-IV (введен в действие по истечении тридцати календарных дней после первого официального </w:t>
      </w:r>
      <w:hyperlink r:id="rId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0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</w:t>
      </w:r>
      <w:r>
        <w:rPr>
          <w:rStyle w:val="s0"/>
        </w:rPr>
        <w:t>вания, изменении наименования, а также наименования вида деятельности и (или) подвида деятельности, 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</w:t>
      </w:r>
      <w:r>
        <w:rPr>
          <w:rStyle w:val="s0"/>
        </w:rPr>
        <w:t>цати календарных дней подать заявление о переоформлении лицензии и (или) приложения к лицензии с приложением соответствующих документов, подтверждающих указанные сведения.</w:t>
      </w:r>
    </w:p>
    <w:p w:rsidR="00000000" w:rsidRDefault="0032643E">
      <w:pPr>
        <w:ind w:firstLine="400"/>
        <w:jc w:val="both"/>
      </w:pPr>
      <w:r>
        <w:rPr>
          <w:rStyle w:val="s0"/>
        </w:rPr>
        <w:t>В случае исключения из лицензируемого вида деятельности одной или более банковских о</w:t>
      </w:r>
      <w:r>
        <w:rPr>
          <w:rStyle w:val="s0"/>
        </w:rPr>
        <w:t>пераций, одного или более классов в страховой деятельности лицензиат обязан в течение тридцати календарных дней подать заявление о переоформлении лицензии с приложением лицензии.</w:t>
      </w:r>
    </w:p>
    <w:p w:rsidR="00000000" w:rsidRDefault="0032643E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письменного заявления переоформляет лицензию и (или) приложение к лицензии.</w:t>
      </w:r>
    </w:p>
    <w:p w:rsidR="00000000" w:rsidRDefault="0032643E">
      <w:pPr>
        <w:jc w:val="both"/>
      </w:pPr>
      <w:r>
        <w:rPr>
          <w:rStyle w:val="s3"/>
        </w:rPr>
        <w:t xml:space="preserve">См. </w:t>
      </w:r>
      <w:hyperlink r:id="rId23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фармацевтиче</w:t>
      </w:r>
      <w:r>
        <w:rPr>
          <w:rStyle w:val="s3"/>
        </w:rPr>
        <w:t>ского контроля Министерство здравоохранения РК от 25 мая 2009 года № 13-1-1309 «Переименование улиц и смены номеров домов не являются основаниями для переоформления лицензий»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48. Прекращение действия лицензии и (или) приложения к лицензии</w:t>
      </w:r>
    </w:p>
    <w:p w:rsidR="00000000" w:rsidRDefault="0032643E">
      <w:pPr>
        <w:ind w:firstLine="400"/>
        <w:jc w:val="both"/>
      </w:pPr>
      <w:r>
        <w:rPr>
          <w:rStyle w:val="s0"/>
        </w:rPr>
        <w:t>1. Лицен</w:t>
      </w:r>
      <w:r>
        <w:rPr>
          <w:rStyle w:val="s0"/>
        </w:rPr>
        <w:t>зия и (или) приложение к лицензии прекращают свое действие в случаях:</w:t>
      </w:r>
    </w:p>
    <w:p w:rsidR="00000000" w:rsidRDefault="0032643E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32643E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32643E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32643E">
      <w:pPr>
        <w:ind w:firstLine="400"/>
        <w:jc w:val="both"/>
      </w:pPr>
      <w:r>
        <w:rPr>
          <w:rStyle w:val="s0"/>
        </w:rPr>
        <w:t>4) прекращения деятельно</w:t>
      </w:r>
      <w:r>
        <w:rPr>
          <w:rStyle w:val="s0"/>
        </w:rPr>
        <w:t>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32643E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лицензиару;</w:t>
      </w:r>
    </w:p>
    <w:p w:rsidR="00000000" w:rsidRDefault="0032643E">
      <w:pPr>
        <w:ind w:firstLine="400"/>
        <w:jc w:val="both"/>
      </w:pPr>
      <w:r>
        <w:rPr>
          <w:rStyle w:val="s0"/>
        </w:rPr>
        <w:t>6) исключени</w:t>
      </w:r>
      <w:r>
        <w:rPr>
          <w:rStyle w:val="s0"/>
        </w:rPr>
        <w:t>я отдельного вида деятельности и (или) подвида деятельности из перечня лицензируемых;</w:t>
      </w:r>
    </w:p>
    <w:p w:rsidR="00000000" w:rsidRDefault="0032643E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3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32643E">
      <w:pPr>
        <w:autoSpaceDE w:val="0"/>
        <w:autoSpaceDN w:val="0"/>
        <w:ind w:firstLine="400"/>
        <w:jc w:val="both"/>
      </w:pPr>
      <w:r>
        <w:t>7) исклю</w:t>
      </w:r>
      <w:r>
        <w:t>чения лицензиата из числа субъектов, подлежащих лицензированию;</w:t>
      </w:r>
    </w:p>
    <w:p w:rsidR="00000000" w:rsidRDefault="0032643E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33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</w:t>
      </w:r>
    </w:p>
    <w:p w:rsidR="00000000" w:rsidRDefault="0032643E">
      <w:pPr>
        <w:ind w:firstLine="400"/>
        <w:jc w:val="both"/>
      </w:pPr>
      <w:r>
        <w:rPr>
          <w:rStyle w:val="s0"/>
        </w:rPr>
        <w:t>8) в иных случаях, предусмотренн</w:t>
      </w:r>
      <w:r>
        <w:rPr>
          <w:rStyle w:val="s0"/>
        </w:rPr>
        <w:t xml:space="preserve">ых </w:t>
      </w:r>
      <w:hyperlink r:id="rId234" w:anchor="sub_id=1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2643E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</w:t>
      </w:r>
      <w:r>
        <w:rPr>
          <w:rStyle w:val="s0"/>
        </w:rPr>
        <w:t xml:space="preserve"> приложение к лицензии лицензиару.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235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236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49. Приостановление действия, лишение лицензии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23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50. Возмещение убытков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Возмещение убытков, вызванных необоснованным отказом в выдаче лицензии или нарушением прав лицензиата, осуществляется в порядке, установленном </w:t>
      </w:r>
      <w:hyperlink r:id="rId238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51. Нарушение законодательства Республики Казахстан о лицензировании</w:t>
      </w:r>
    </w:p>
    <w:p w:rsidR="00000000" w:rsidRDefault="0032643E">
      <w:pPr>
        <w:ind w:firstLine="400"/>
        <w:jc w:val="both"/>
      </w:pPr>
      <w:r>
        <w:rPr>
          <w:rStyle w:val="s0"/>
        </w:rPr>
        <w:t>Нарушение законодательства Республики Казахс</w:t>
      </w:r>
      <w:r>
        <w:rPr>
          <w:rStyle w:val="s0"/>
        </w:rPr>
        <w:t xml:space="preserve">тан о лицензировании влечет ответственность, установленную </w:t>
      </w:r>
      <w:hyperlink r:id="rId239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left="1200" w:hanging="800"/>
        <w:jc w:val="both"/>
      </w:pPr>
      <w:r>
        <w:rPr>
          <w:rStyle w:val="s1"/>
        </w:rPr>
        <w:t>Статья 52. Порядок введения в действие настоящего Закона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1. Настоящий Закон вводится в действие </w:t>
      </w:r>
      <w:r>
        <w:rPr>
          <w:rStyle w:val="s0"/>
        </w:rPr>
        <w:t xml:space="preserve">по истечении шести месяцев со дня его официального </w:t>
      </w:r>
      <w:hyperlink r:id="rId24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32643E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4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</w:t>
      </w:r>
      <w:r>
        <w:rPr>
          <w:rStyle w:val="s0"/>
        </w:rPr>
        <w:t>17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8-9, ст. 236; 1997 г., № 1-2,</w:t>
      </w:r>
      <w:r>
        <w:rPr>
          <w:rStyle w:val="s0"/>
        </w:rPr>
        <w:t xml:space="preserve"> ст. 8; № 7, ст. 80; № 11, ст. 144, 149; № 12, ст. 184; № 13-14, ст. 195, 205; № 22, ст. 333; 1998 г., № 14, ст. 201; № 16, ст. 219; № 17-18, ст. 222, 224, 225; № 23, ст. 416; № 24, ст. 452; 1999 г., № 20, ст. 721, 727; № 21, ст. 787; № 22, ст. 791; № 23, </w:t>
      </w:r>
      <w:r>
        <w:rPr>
          <w:rStyle w:val="s0"/>
        </w:rPr>
        <w:t>ст. 931; № 24, ст. 1066; 2000 г., № 10, ст. 248; № 22, ст. 408; 2001 г., № 1, ст. 7; № 8, ст. 52, 54; № 13-14, ст. 173, 176; № 23, ст. 321; № 24, ст. 338; 2002 г., № 2, ст. 17; № 15, ст. 151; № 19-20, ст. 165; 2003 г., № 1-2, ст. 2; № 4, ст. 25; № 6, ст. 3</w:t>
      </w:r>
      <w:r>
        <w:rPr>
          <w:rStyle w:val="s0"/>
        </w:rPr>
        <w:t>4; № 10, ст. 50, 51; № 11, ст. 69; № 14, ст. 107; № 15, ст. 124, 128, 139; 2004 г., № 2, ст. 9; № 5, ст. 27; № 10, ст. 54; № 14, ст. 82; № 15, ст. 86; № 16, ст. 91; № 17, ст. 98; 2005 г., № 7-8, ст. 23; № 11, ст. 37; № 14, ст. 55, 58; № 23, ст. 104; 2006 г</w:t>
      </w:r>
      <w:r>
        <w:rPr>
          <w:rStyle w:val="s0"/>
        </w:rPr>
        <w:t>., № 8, ст. 45; № 13, ст. 85; № 15, ст. 92; № 16, ст. 97, 102).</w:t>
      </w:r>
    </w:p>
    <w:p w:rsidR="00000000" w:rsidRDefault="0032643E">
      <w:pPr>
        <w:autoSpaceDE w:val="0"/>
        <w:autoSpaceDN w:val="0"/>
      </w:pPr>
      <w:r>
        <w:t> </w:t>
      </w:r>
    </w:p>
    <w:p w:rsidR="00000000" w:rsidRDefault="0032643E">
      <w:pPr>
        <w:jc w:val="both"/>
      </w:pPr>
      <w:r>
        <w:rPr>
          <w:rStyle w:val="s3"/>
        </w:rPr>
        <w:t xml:space="preserve">См.: </w:t>
      </w:r>
      <w:hyperlink r:id="rId24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РК от 4 мая 2007 года № 13-9/1939 «Ответ на депутатский запрос С. Киселева относительно официальног</w:t>
      </w:r>
      <w:r>
        <w:rPr>
          <w:rStyle w:val="s3"/>
        </w:rPr>
        <w:t>о опубликования и введения в действие Закона РК «О лицензировании»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567"/>
      </w:pPr>
      <w:r>
        <w:rPr>
          <w:b/>
          <w:bCs/>
        </w:rPr>
        <w:t xml:space="preserve">Президент </w:t>
      </w:r>
    </w:p>
    <w:p w:rsidR="00000000" w:rsidRDefault="0032643E">
      <w:r>
        <w:rPr>
          <w:b/>
          <w:bCs/>
        </w:rPr>
        <w:t xml:space="preserve">Республики Казахстан </w:t>
      </w:r>
    </w:p>
    <w:p w:rsidR="00000000" w:rsidRDefault="0032643E">
      <w:pPr>
        <w:ind w:firstLine="567"/>
      </w:pPr>
      <w:r>
        <w:t> </w:t>
      </w:r>
    </w:p>
    <w:p w:rsidR="00000000" w:rsidRDefault="0032643E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pPr>
        <w:ind w:firstLine="400"/>
        <w:jc w:val="both"/>
      </w:pPr>
      <w:r>
        <w:t> </w:t>
      </w:r>
    </w:p>
    <w:p w:rsidR="00000000" w:rsidRDefault="0032643E">
      <w:r>
        <w:t xml:space="preserve">Астана, Акорда, 11 января 2007 года </w:t>
      </w:r>
    </w:p>
    <w:p w:rsidR="00000000" w:rsidRDefault="0032643E">
      <w:pPr>
        <w:ind w:firstLine="1080"/>
      </w:pPr>
      <w:r>
        <w:t>№ 214-III ЗРК</w:t>
      </w:r>
    </w:p>
    <w:p w:rsidR="00000000" w:rsidRDefault="0032643E">
      <w:pPr>
        <w:ind w:firstLine="1080"/>
      </w:pPr>
      <w:r>
        <w:t> </w:t>
      </w:r>
    </w:p>
    <w:sectPr w:rsidR="00000000">
      <w:headerReference w:type="even" r:id="rId243"/>
      <w:headerReference w:type="default" r:id="rId244"/>
      <w:footerReference w:type="even" r:id="rId245"/>
      <w:footerReference w:type="default" r:id="rId246"/>
      <w:headerReference w:type="first" r:id="rId247"/>
      <w:footerReference w:type="first" r:id="rId2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43E" w:rsidRDefault="0032643E" w:rsidP="0032643E">
      <w:r>
        <w:separator/>
      </w:r>
    </w:p>
  </w:endnote>
  <w:endnote w:type="continuationSeparator" w:id="0">
    <w:p w:rsidR="0032643E" w:rsidRDefault="0032643E" w:rsidP="00326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3E" w:rsidRDefault="003264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3E" w:rsidRDefault="003264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3E" w:rsidRDefault="003264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43E" w:rsidRDefault="0032643E" w:rsidP="0032643E">
      <w:r>
        <w:separator/>
      </w:r>
    </w:p>
  </w:footnote>
  <w:footnote w:type="continuationSeparator" w:id="0">
    <w:p w:rsidR="0032643E" w:rsidRDefault="0032643E" w:rsidP="003264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3E" w:rsidRDefault="003264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3E" w:rsidRDefault="0032643E" w:rsidP="003264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643E" w:rsidRPr="0032643E" w:rsidRDefault="0032643E" w:rsidP="003264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3E" w:rsidRDefault="003264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643E"/>
    <w:rsid w:val="00326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64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64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64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64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64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64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64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64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2254" TargetMode="External"/><Relationship Id="rId21" Type="http://schemas.openxmlformats.org/officeDocument/2006/relationships/hyperlink" Target="http://online.zakon.kz/Document/?doc_id=30790673" TargetMode="External"/><Relationship Id="rId42" Type="http://schemas.openxmlformats.org/officeDocument/2006/relationships/hyperlink" Target="http://online.zakon.kz/Document/?doc_id=30488065" TargetMode="External"/><Relationship Id="rId63" Type="http://schemas.openxmlformats.org/officeDocument/2006/relationships/hyperlink" Target="http://online.zakon.kz/Document/?doc_id=30555245" TargetMode="External"/><Relationship Id="rId84" Type="http://schemas.openxmlformats.org/officeDocument/2006/relationships/hyperlink" Target="http://online.zakon.kz/Document/?doc_id=30454717" TargetMode="External"/><Relationship Id="rId138" Type="http://schemas.openxmlformats.org/officeDocument/2006/relationships/hyperlink" Target="http://online.zakon.kz/Document/?doc_id=30105227" TargetMode="External"/><Relationship Id="rId159" Type="http://schemas.openxmlformats.org/officeDocument/2006/relationships/hyperlink" Target="http://online.zakon.kz/Document/?doc_id=30790673" TargetMode="External"/><Relationship Id="rId170" Type="http://schemas.openxmlformats.org/officeDocument/2006/relationships/hyperlink" Target="http://online.zakon.kz/Document/?doc_id=30107003" TargetMode="External"/><Relationship Id="rId191" Type="http://schemas.openxmlformats.org/officeDocument/2006/relationships/hyperlink" Target="http://online.zakon.kz/Document/?doc_id=30781284" TargetMode="External"/><Relationship Id="rId205" Type="http://schemas.openxmlformats.org/officeDocument/2006/relationships/hyperlink" Target="http://online.zakon.kz/Document/?doc_id=30776033" TargetMode="External"/><Relationship Id="rId226" Type="http://schemas.openxmlformats.org/officeDocument/2006/relationships/hyperlink" Target="http://online.zakon.kz/Document/?doc_id=30618157" TargetMode="External"/><Relationship Id="rId247" Type="http://schemas.openxmlformats.org/officeDocument/2006/relationships/header" Target="header3.xml"/><Relationship Id="rId107" Type="http://schemas.openxmlformats.org/officeDocument/2006/relationships/hyperlink" Target="http://online.zakon.kz/Document/?doc_id=30118682" TargetMode="External"/><Relationship Id="rId11" Type="http://schemas.openxmlformats.org/officeDocument/2006/relationships/hyperlink" Target="http://online.zakon.kz/Document/?doc_id=30788512" TargetMode="External"/><Relationship Id="rId32" Type="http://schemas.openxmlformats.org/officeDocument/2006/relationships/hyperlink" Target="http://online.zakon.kz/Document/?doc_id=30788512" TargetMode="External"/><Relationship Id="rId53" Type="http://schemas.openxmlformats.org/officeDocument/2006/relationships/hyperlink" Target="http://online.zakon.kz/Document/?doc_id=30443284" TargetMode="External"/><Relationship Id="rId74" Type="http://schemas.openxmlformats.org/officeDocument/2006/relationships/hyperlink" Target="http://online.zakon.kz/Document/?doc_id=30169057" TargetMode="External"/><Relationship Id="rId128" Type="http://schemas.openxmlformats.org/officeDocument/2006/relationships/hyperlink" Target="http://online.zakon.kz/Document/?doc_id=30396110" TargetMode="External"/><Relationship Id="rId149" Type="http://schemas.openxmlformats.org/officeDocument/2006/relationships/hyperlink" Target="http://online.zakon.kz/Document/?doc_id=3075837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59044" TargetMode="External"/><Relationship Id="rId160" Type="http://schemas.openxmlformats.org/officeDocument/2006/relationships/hyperlink" Target="http://online.zakon.kz/Document/?doc_id=30451148" TargetMode="External"/><Relationship Id="rId181" Type="http://schemas.openxmlformats.org/officeDocument/2006/relationships/hyperlink" Target="http://online.zakon.kz/Document/?doc_id=30456673" TargetMode="External"/><Relationship Id="rId216" Type="http://schemas.openxmlformats.org/officeDocument/2006/relationships/hyperlink" Target="http://online.zakon.kz/Document/?doc_id=30367546" TargetMode="External"/><Relationship Id="rId237" Type="http://schemas.openxmlformats.org/officeDocument/2006/relationships/hyperlink" Target="http://online.zakon.kz/Document/?link_id=1001303194" TargetMode="External"/><Relationship Id="rId22" Type="http://schemas.openxmlformats.org/officeDocument/2006/relationships/hyperlink" Target="http://online.zakon.kz/Document/?doc_id=1022778" TargetMode="External"/><Relationship Id="rId43" Type="http://schemas.openxmlformats.org/officeDocument/2006/relationships/hyperlink" Target="http://online.zakon.kz/Document/?doc_id=30085891" TargetMode="External"/><Relationship Id="rId64" Type="http://schemas.openxmlformats.org/officeDocument/2006/relationships/hyperlink" Target="http://online.zakon.kz/Document/?doc_id=30152998" TargetMode="External"/><Relationship Id="rId118" Type="http://schemas.openxmlformats.org/officeDocument/2006/relationships/hyperlink" Target="http://online.zakon.kz/Document/?doc_id=30455695" TargetMode="External"/><Relationship Id="rId139" Type="http://schemas.openxmlformats.org/officeDocument/2006/relationships/hyperlink" Target="http://online.zakon.kz/Document/?doc_id=30113267" TargetMode="External"/><Relationship Id="rId85" Type="http://schemas.openxmlformats.org/officeDocument/2006/relationships/hyperlink" Target="http://online.zakon.kz/Document/?link_id=1000698463" TargetMode="External"/><Relationship Id="rId150" Type="http://schemas.openxmlformats.org/officeDocument/2006/relationships/hyperlink" Target="http://online.zakon.kz/Document/?doc_id=30107955" TargetMode="External"/><Relationship Id="rId171" Type="http://schemas.openxmlformats.org/officeDocument/2006/relationships/hyperlink" Target="http://online.zakon.kz/Document/?doc_id=30107003" TargetMode="External"/><Relationship Id="rId192" Type="http://schemas.openxmlformats.org/officeDocument/2006/relationships/hyperlink" Target="http://online.zakon.kz/Document/?doc_id=30120370" TargetMode="External"/><Relationship Id="rId206" Type="http://schemas.openxmlformats.org/officeDocument/2006/relationships/hyperlink" Target="http://online.zakon.kz/Document/?doc_id=30781284" TargetMode="External"/><Relationship Id="rId227" Type="http://schemas.openxmlformats.org/officeDocument/2006/relationships/hyperlink" Target="http://online.zakon.kz/Document/?doc_id=1013921" TargetMode="External"/><Relationship Id="rId248" Type="http://schemas.openxmlformats.org/officeDocument/2006/relationships/footer" Target="footer3.xml"/><Relationship Id="rId12" Type="http://schemas.openxmlformats.org/officeDocument/2006/relationships/hyperlink" Target="http://online.zakon.kz/Document/?doc_id=30788512" TargetMode="External"/><Relationship Id="rId33" Type="http://schemas.openxmlformats.org/officeDocument/2006/relationships/hyperlink" Target="http://online.zakon.kz/Document/?doc_id=30790673" TargetMode="External"/><Relationship Id="rId108" Type="http://schemas.openxmlformats.org/officeDocument/2006/relationships/hyperlink" Target="http://online.zakon.kz/Document/?doc_id=30118818" TargetMode="External"/><Relationship Id="rId129" Type="http://schemas.openxmlformats.org/officeDocument/2006/relationships/hyperlink" Target="http://online.zakon.kz/Document/?doc_id=30396122" TargetMode="External"/><Relationship Id="rId54" Type="http://schemas.openxmlformats.org/officeDocument/2006/relationships/hyperlink" Target="http://online.zakon.kz/Document/?doc_id=30443284" TargetMode="External"/><Relationship Id="rId75" Type="http://schemas.openxmlformats.org/officeDocument/2006/relationships/hyperlink" Target="http://online.zakon.kz/Document/?doc_id=30169058" TargetMode="External"/><Relationship Id="rId96" Type="http://schemas.openxmlformats.org/officeDocument/2006/relationships/hyperlink" Target="http://online.zakon.kz/Document/?doc_id=30166999" TargetMode="External"/><Relationship Id="rId140" Type="http://schemas.openxmlformats.org/officeDocument/2006/relationships/hyperlink" Target="http://online.zakon.kz/Document/?doc_id=30112577" TargetMode="External"/><Relationship Id="rId161" Type="http://schemas.openxmlformats.org/officeDocument/2006/relationships/hyperlink" Target="http://online.zakon.kz/Document/?doc_id=30451168" TargetMode="External"/><Relationship Id="rId182" Type="http://schemas.openxmlformats.org/officeDocument/2006/relationships/hyperlink" Target="http://online.zakon.kz/Document/?doc_id=30110098" TargetMode="External"/><Relationship Id="rId217" Type="http://schemas.openxmlformats.org/officeDocument/2006/relationships/hyperlink" Target="http://online.zakon.kz/Document/?doc_id=3036790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41467" TargetMode="External"/><Relationship Id="rId119" Type="http://schemas.openxmlformats.org/officeDocument/2006/relationships/hyperlink" Target="http://online.zakon.kz/Document/?doc_id=30456673" TargetMode="External"/><Relationship Id="rId44" Type="http://schemas.openxmlformats.org/officeDocument/2006/relationships/hyperlink" Target="http://online.zakon.kz/Document/?doc_id=30062018" TargetMode="External"/><Relationship Id="rId65" Type="http://schemas.openxmlformats.org/officeDocument/2006/relationships/hyperlink" Target="http://online.zakon.kz/Document/?doc_id=30152998" TargetMode="External"/><Relationship Id="rId86" Type="http://schemas.openxmlformats.org/officeDocument/2006/relationships/hyperlink" Target="http://online.zakon.kz/Document/?doc_id=30121467" TargetMode="External"/><Relationship Id="rId130" Type="http://schemas.openxmlformats.org/officeDocument/2006/relationships/hyperlink" Target="http://online.zakon.kz/Document/?doc_id=30396124" TargetMode="External"/><Relationship Id="rId151" Type="http://schemas.openxmlformats.org/officeDocument/2006/relationships/hyperlink" Target="http://online.zakon.kz/Document/?doc_id=30384404" TargetMode="External"/><Relationship Id="rId172" Type="http://schemas.openxmlformats.org/officeDocument/2006/relationships/hyperlink" Target="http://online.zakon.kz/Document/?doc_id=30107003" TargetMode="External"/><Relationship Id="rId193" Type="http://schemas.openxmlformats.org/officeDocument/2006/relationships/hyperlink" Target="http://online.zakon.kz/Document/?doc_id=30120344" TargetMode="External"/><Relationship Id="rId207" Type="http://schemas.openxmlformats.org/officeDocument/2006/relationships/hyperlink" Target="http://online.zakon.kz/Document/?doc_id=30443284" TargetMode="External"/><Relationship Id="rId228" Type="http://schemas.openxmlformats.org/officeDocument/2006/relationships/hyperlink" Target="http://online.zakon.kz/Document/?doc_id=30451148" TargetMode="External"/><Relationship Id="rId249" Type="http://schemas.openxmlformats.org/officeDocument/2006/relationships/fontTable" Target="fontTable.xml"/><Relationship Id="rId13" Type="http://schemas.openxmlformats.org/officeDocument/2006/relationships/hyperlink" Target="http://online.zakon.kz/Document/?doc_id=30790673" TargetMode="External"/><Relationship Id="rId109" Type="http://schemas.openxmlformats.org/officeDocument/2006/relationships/hyperlink" Target="http://online.zakon.kz/Document/?doc_id=30106207" TargetMode="External"/><Relationship Id="rId34" Type="http://schemas.openxmlformats.org/officeDocument/2006/relationships/hyperlink" Target="http://online.zakon.kz/Document/?doc_id=1051267" TargetMode="External"/><Relationship Id="rId55" Type="http://schemas.openxmlformats.org/officeDocument/2006/relationships/hyperlink" Target="http://online.zakon.kz/Document/?doc_id=30452749" TargetMode="External"/><Relationship Id="rId76" Type="http://schemas.openxmlformats.org/officeDocument/2006/relationships/hyperlink" Target="http://online.zakon.kz/Document/?doc_id=30169062" TargetMode="External"/><Relationship Id="rId97" Type="http://schemas.openxmlformats.org/officeDocument/2006/relationships/hyperlink" Target="http://online.zakon.kz/Document/?doc_id=30159043" TargetMode="External"/><Relationship Id="rId120" Type="http://schemas.openxmlformats.org/officeDocument/2006/relationships/hyperlink" Target="http://online.zakon.kz/Document/?doc_id=30560424" TargetMode="External"/><Relationship Id="rId141" Type="http://schemas.openxmlformats.org/officeDocument/2006/relationships/hyperlink" Target="http://online.zakon.kz/Document/?doc_id=30106493" TargetMode="External"/><Relationship Id="rId7" Type="http://schemas.openxmlformats.org/officeDocument/2006/relationships/hyperlink" Target="http://online.zakon.kz/Document/?doc_id=30087222" TargetMode="External"/><Relationship Id="rId162" Type="http://schemas.openxmlformats.org/officeDocument/2006/relationships/hyperlink" Target="http://online.zakon.kz/Document/?doc_id=30461377" TargetMode="External"/><Relationship Id="rId183" Type="http://schemas.openxmlformats.org/officeDocument/2006/relationships/hyperlink" Target="http://online.zakon.kz/Document/?doc_id=30110098" TargetMode="External"/><Relationship Id="rId218" Type="http://schemas.openxmlformats.org/officeDocument/2006/relationships/hyperlink" Target="http://online.zakon.kz/Document/?doc_id=30519128" TargetMode="External"/><Relationship Id="rId239" Type="http://schemas.openxmlformats.org/officeDocument/2006/relationships/hyperlink" Target="http://online.zakon.kz/Document/?link_id=1000903155" TargetMode="External"/><Relationship Id="rId250" Type="http://schemas.openxmlformats.org/officeDocument/2006/relationships/theme" Target="theme/theme1.xml"/><Relationship Id="rId24" Type="http://schemas.openxmlformats.org/officeDocument/2006/relationships/hyperlink" Target="http://online.zakon.kz/Document/?doc_id=1005800" TargetMode="External"/><Relationship Id="rId45" Type="http://schemas.openxmlformats.org/officeDocument/2006/relationships/hyperlink" Target="http://online.zakon.kz/Document/?doc_id=30443284" TargetMode="External"/><Relationship Id="rId66" Type="http://schemas.openxmlformats.org/officeDocument/2006/relationships/hyperlink" Target="http://online.zakon.kz/Document/?doc_id=30152998" TargetMode="External"/><Relationship Id="rId87" Type="http://schemas.openxmlformats.org/officeDocument/2006/relationships/hyperlink" Target="http://online.zakon.kz/Document/?doc_id=30118733" TargetMode="External"/><Relationship Id="rId110" Type="http://schemas.openxmlformats.org/officeDocument/2006/relationships/hyperlink" Target="http://online.zakon.kz/Document/?doc_id=30106207" TargetMode="External"/><Relationship Id="rId131" Type="http://schemas.openxmlformats.org/officeDocument/2006/relationships/hyperlink" Target="http://online.zakon.kz/Document/?doc_id=30396130" TargetMode="External"/><Relationship Id="rId152" Type="http://schemas.openxmlformats.org/officeDocument/2006/relationships/hyperlink" Target="http://online.zakon.kz/Document/?doc_id=30384647" TargetMode="External"/><Relationship Id="rId173" Type="http://schemas.openxmlformats.org/officeDocument/2006/relationships/hyperlink" Target="http://online.zakon.kz/Document/?doc_id=30107003" TargetMode="External"/><Relationship Id="rId194" Type="http://schemas.openxmlformats.org/officeDocument/2006/relationships/hyperlink" Target="http://online.zakon.kz/Document/?doc_id=30120351" TargetMode="External"/><Relationship Id="rId208" Type="http://schemas.openxmlformats.org/officeDocument/2006/relationships/hyperlink" Target="http://online.zakon.kz/Document/?doc_id=30443284" TargetMode="External"/><Relationship Id="rId229" Type="http://schemas.openxmlformats.org/officeDocument/2006/relationships/hyperlink" Target="http://online.zakon.kz/Document/?doc_id=30451168" TargetMode="External"/><Relationship Id="rId240" Type="http://schemas.openxmlformats.org/officeDocument/2006/relationships/hyperlink" Target="http://online.zakon.kz/Document/?link_id=1000581293" TargetMode="External"/><Relationship Id="rId14" Type="http://schemas.openxmlformats.org/officeDocument/2006/relationships/hyperlink" Target="http://online.zakon.kz/Document/?doc_id=30788512" TargetMode="External"/><Relationship Id="rId35" Type="http://schemas.openxmlformats.org/officeDocument/2006/relationships/hyperlink" Target="http://online.zakon.kz/Document/?doc_id=30788512" TargetMode="External"/><Relationship Id="rId56" Type="http://schemas.openxmlformats.org/officeDocument/2006/relationships/hyperlink" Target="http://online.zakon.kz/Document/?doc_id=30414383" TargetMode="External"/><Relationship Id="rId77" Type="http://schemas.openxmlformats.org/officeDocument/2006/relationships/hyperlink" Target="http://online.zakon.kz/Document/?doc_id=30169065" TargetMode="External"/><Relationship Id="rId100" Type="http://schemas.openxmlformats.org/officeDocument/2006/relationships/hyperlink" Target="http://online.zakon.kz/Document/?doc_id=30119427" TargetMode="External"/><Relationship Id="rId8" Type="http://schemas.openxmlformats.org/officeDocument/2006/relationships/hyperlink" Target="http://online.zakon.kz/Document/?doc_id=1013880" TargetMode="External"/><Relationship Id="rId98" Type="http://schemas.openxmlformats.org/officeDocument/2006/relationships/hyperlink" Target="http://online.zakon.kz/Document/?doc_id=30159042" TargetMode="External"/><Relationship Id="rId121" Type="http://schemas.openxmlformats.org/officeDocument/2006/relationships/hyperlink" Target="http://online.zakon.kz/Document/?doc_id=30562564" TargetMode="External"/><Relationship Id="rId142" Type="http://schemas.openxmlformats.org/officeDocument/2006/relationships/hyperlink" Target="http://online.zakon.kz/Document/?doc_id=30111636" TargetMode="External"/><Relationship Id="rId163" Type="http://schemas.openxmlformats.org/officeDocument/2006/relationships/hyperlink" Target="http://online.zakon.kz/Document/?doc_id=30789827" TargetMode="External"/><Relationship Id="rId184" Type="http://schemas.openxmlformats.org/officeDocument/2006/relationships/hyperlink" Target="http://online.zakon.kz/Document/?doc_id=30009157" TargetMode="External"/><Relationship Id="rId219" Type="http://schemas.openxmlformats.org/officeDocument/2006/relationships/hyperlink" Target="http://online.zakon.kz/Document/?doc_id=30526374" TargetMode="External"/><Relationship Id="rId230" Type="http://schemas.openxmlformats.org/officeDocument/2006/relationships/hyperlink" Target="http://online.zakon.kz/Document/?doc_id=30461359" TargetMode="External"/><Relationship Id="rId25" Type="http://schemas.openxmlformats.org/officeDocument/2006/relationships/hyperlink" Target="http://online.zakon.kz/Document/?doc_id=1005800" TargetMode="External"/><Relationship Id="rId46" Type="http://schemas.openxmlformats.org/officeDocument/2006/relationships/hyperlink" Target="http://online.zakon.kz/Document/?doc_id=30443284" TargetMode="External"/><Relationship Id="rId67" Type="http://schemas.openxmlformats.org/officeDocument/2006/relationships/hyperlink" Target="http://online.zakon.kz/Document/?doc_id=30369330" TargetMode="External"/><Relationship Id="rId88" Type="http://schemas.openxmlformats.org/officeDocument/2006/relationships/hyperlink" Target="http://online.zakon.kz/Document/?doc_id=30110065" TargetMode="External"/><Relationship Id="rId111" Type="http://schemas.openxmlformats.org/officeDocument/2006/relationships/hyperlink" Target="http://online.zakon.kz/Document/?doc_id=30112974" TargetMode="External"/><Relationship Id="rId132" Type="http://schemas.openxmlformats.org/officeDocument/2006/relationships/hyperlink" Target="http://online.zakon.kz/Document/?doc_id=30396140" TargetMode="External"/><Relationship Id="rId153" Type="http://schemas.openxmlformats.org/officeDocument/2006/relationships/hyperlink" Target="http://online.zakon.kz/Document/?doc_id=30451148" TargetMode="External"/><Relationship Id="rId174" Type="http://schemas.openxmlformats.org/officeDocument/2006/relationships/hyperlink" Target="http://online.zakon.kz/Document/?doc_id=30107003" TargetMode="External"/><Relationship Id="rId195" Type="http://schemas.openxmlformats.org/officeDocument/2006/relationships/hyperlink" Target="http://online.zakon.kz/Document/?doc_id=30425725" TargetMode="External"/><Relationship Id="rId209" Type="http://schemas.openxmlformats.org/officeDocument/2006/relationships/hyperlink" Target="http://online.zakon.kz/Document/?doc_id=30452749" TargetMode="External"/><Relationship Id="rId220" Type="http://schemas.openxmlformats.org/officeDocument/2006/relationships/hyperlink" Target="http://online.zakon.kz/Document/?doc_id=30366217" TargetMode="External"/><Relationship Id="rId241" Type="http://schemas.openxmlformats.org/officeDocument/2006/relationships/hyperlink" Target="http://online.zakon.kz/Document/?doc_id=1008127" TargetMode="External"/><Relationship Id="rId15" Type="http://schemas.openxmlformats.org/officeDocument/2006/relationships/hyperlink" Target="http://online.zakon.kz/Document/?doc_id=30788512" TargetMode="External"/><Relationship Id="rId36" Type="http://schemas.openxmlformats.org/officeDocument/2006/relationships/hyperlink" Target="http://online.zakon.kz/Document/?doc_id=30788512" TargetMode="External"/><Relationship Id="rId57" Type="http://schemas.openxmlformats.org/officeDocument/2006/relationships/hyperlink" Target="http://online.zakon.kz/Document/?doc_id=30414384" TargetMode="External"/><Relationship Id="rId78" Type="http://schemas.openxmlformats.org/officeDocument/2006/relationships/hyperlink" Target="http://online.zakon.kz/Document/?doc_id=30169068" TargetMode="External"/><Relationship Id="rId99" Type="http://schemas.openxmlformats.org/officeDocument/2006/relationships/hyperlink" Target="http://online.zakon.kz/Document/?doc_id=30119271" TargetMode="External"/><Relationship Id="rId101" Type="http://schemas.openxmlformats.org/officeDocument/2006/relationships/hyperlink" Target="http://online.zakon.kz/Document/?doc_id=30152820" TargetMode="External"/><Relationship Id="rId122" Type="http://schemas.openxmlformats.org/officeDocument/2006/relationships/hyperlink" Target="http://online.zakon.kz/Document/?doc_id=30548884" TargetMode="External"/><Relationship Id="rId143" Type="http://schemas.openxmlformats.org/officeDocument/2006/relationships/hyperlink" Target="http://online.zakon.kz/Document/?doc_id=30118685" TargetMode="External"/><Relationship Id="rId164" Type="http://schemas.openxmlformats.org/officeDocument/2006/relationships/hyperlink" Target="http://online.zakon.kz/Document/?doc_id=30790673" TargetMode="External"/><Relationship Id="rId185" Type="http://schemas.openxmlformats.org/officeDocument/2006/relationships/hyperlink" Target="http://online.zakon.kz/Document/?doc_id=309091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hyperlink" Target="http://online.zakon.kz/Document/?doc_id=30455695" TargetMode="External"/><Relationship Id="rId210" Type="http://schemas.openxmlformats.org/officeDocument/2006/relationships/hyperlink" Target="http://online.zakon.kz/Document/?doc_id=30447928" TargetMode="External"/><Relationship Id="rId215" Type="http://schemas.openxmlformats.org/officeDocument/2006/relationships/hyperlink" Target="http://online.zakon.kz/Document/?doc_id=30788512" TargetMode="External"/><Relationship Id="rId236" Type="http://schemas.openxmlformats.org/officeDocument/2006/relationships/hyperlink" Target="http://online.zakon.kz/Document/?doc_id=30562564" TargetMode="External"/><Relationship Id="rId26" Type="http://schemas.openxmlformats.org/officeDocument/2006/relationships/hyperlink" Target="http://online.zakon.kz/Document/?doc_id=30108027" TargetMode="External"/><Relationship Id="rId231" Type="http://schemas.openxmlformats.org/officeDocument/2006/relationships/hyperlink" Target="http://online.zakon.kz/Document/?doc_id=30455881" TargetMode="External"/><Relationship Id="rId47" Type="http://schemas.openxmlformats.org/officeDocument/2006/relationships/hyperlink" Target="http://online.zakon.kz/Document/?doc_id=30452749" TargetMode="External"/><Relationship Id="rId68" Type="http://schemas.openxmlformats.org/officeDocument/2006/relationships/hyperlink" Target="http://online.zakon.kz/Document/?doc_id=30384647" TargetMode="External"/><Relationship Id="rId89" Type="http://schemas.openxmlformats.org/officeDocument/2006/relationships/hyperlink" Target="http://online.zakon.kz/Document/?doc_id=30109562" TargetMode="External"/><Relationship Id="rId112" Type="http://schemas.openxmlformats.org/officeDocument/2006/relationships/hyperlink" Target="http://online.zakon.kz/Document/?doc_id=30111396" TargetMode="External"/><Relationship Id="rId133" Type="http://schemas.openxmlformats.org/officeDocument/2006/relationships/hyperlink" Target="http://online.zakon.kz/Document/?doc_id=30106256" TargetMode="External"/><Relationship Id="rId154" Type="http://schemas.openxmlformats.org/officeDocument/2006/relationships/hyperlink" Target="http://online.zakon.kz/Document/?doc_id=30451168" TargetMode="External"/><Relationship Id="rId175" Type="http://schemas.openxmlformats.org/officeDocument/2006/relationships/hyperlink" Target="http://online.zakon.kz/Document/?doc_id=30107003" TargetMode="External"/><Relationship Id="rId196" Type="http://schemas.openxmlformats.org/officeDocument/2006/relationships/hyperlink" Target="http://online.zakon.kz/Document/?doc_id=30113512" TargetMode="External"/><Relationship Id="rId200" Type="http://schemas.openxmlformats.org/officeDocument/2006/relationships/hyperlink" Target="http://online.zakon.kz/Document/?doc_id=30414383" TargetMode="External"/><Relationship Id="rId16" Type="http://schemas.openxmlformats.org/officeDocument/2006/relationships/hyperlink" Target="http://online.zakon.kz/Document/?doc_id=1051267" TargetMode="External"/><Relationship Id="rId221" Type="http://schemas.openxmlformats.org/officeDocument/2006/relationships/hyperlink" Target="http://online.zakon.kz/Document/?doc_id=30366217" TargetMode="External"/><Relationship Id="rId242" Type="http://schemas.openxmlformats.org/officeDocument/2006/relationships/hyperlink" Target="http://online.zakon.kz/Document/?doc_id=30101957" TargetMode="External"/><Relationship Id="rId37" Type="http://schemas.openxmlformats.org/officeDocument/2006/relationships/hyperlink" Target="http://online.zakon.kz/Document/?doc_id=30790673" TargetMode="External"/><Relationship Id="rId58" Type="http://schemas.openxmlformats.org/officeDocument/2006/relationships/hyperlink" Target="http://online.zakon.kz/Document/?doc_id=30445262" TargetMode="External"/><Relationship Id="rId79" Type="http://schemas.openxmlformats.org/officeDocument/2006/relationships/hyperlink" Target="http://online.zakon.kz/Document/?doc_id=30169076" TargetMode="External"/><Relationship Id="rId102" Type="http://schemas.openxmlformats.org/officeDocument/2006/relationships/hyperlink" Target="http://online.zakon.kz/Document/?doc_id=30362129" TargetMode="External"/><Relationship Id="rId123" Type="http://schemas.openxmlformats.org/officeDocument/2006/relationships/hyperlink" Target="http://online.zakon.kz/Document/?doc_id=30548884" TargetMode="External"/><Relationship Id="rId144" Type="http://schemas.openxmlformats.org/officeDocument/2006/relationships/hyperlink" Target="http://online.zakon.kz/Document/?doc_id=30103985" TargetMode="External"/><Relationship Id="rId90" Type="http://schemas.openxmlformats.org/officeDocument/2006/relationships/hyperlink" Target="http://online.zakon.kz/Document/?doc_id=30120815" TargetMode="External"/><Relationship Id="rId165" Type="http://schemas.openxmlformats.org/officeDocument/2006/relationships/hyperlink" Target="http://online.zakon.kz/Document/?doc_id=30565746" TargetMode="External"/><Relationship Id="rId186" Type="http://schemas.openxmlformats.org/officeDocument/2006/relationships/hyperlink" Target="http://online.zakon.kz/Document/?doc_id=30448496" TargetMode="External"/><Relationship Id="rId211" Type="http://schemas.openxmlformats.org/officeDocument/2006/relationships/hyperlink" Target="http://online.zakon.kz/Document/?doc_id=30447932" TargetMode="External"/><Relationship Id="rId232" Type="http://schemas.openxmlformats.org/officeDocument/2006/relationships/hyperlink" Target="http://online.zakon.kz/Document/?doc_id=30384404" TargetMode="External"/><Relationship Id="rId27" Type="http://schemas.openxmlformats.org/officeDocument/2006/relationships/hyperlink" Target="http://online.zakon.kz/Document/?doc_id=30107920" TargetMode="External"/><Relationship Id="rId48" Type="http://schemas.openxmlformats.org/officeDocument/2006/relationships/hyperlink" Target="http://online.zakon.kz/Document/?doc_id=30560424" TargetMode="External"/><Relationship Id="rId69" Type="http://schemas.openxmlformats.org/officeDocument/2006/relationships/hyperlink" Target="http://online.zakon.kz/Document/?doc_id=30152998" TargetMode="External"/><Relationship Id="rId113" Type="http://schemas.openxmlformats.org/officeDocument/2006/relationships/hyperlink" Target="http://online.zakon.kz/Document/?doc_id=30121991" TargetMode="External"/><Relationship Id="rId134" Type="http://schemas.openxmlformats.org/officeDocument/2006/relationships/hyperlink" Target="http://online.zakon.kz/Document/?doc_id=30106259" TargetMode="External"/><Relationship Id="rId80" Type="http://schemas.openxmlformats.org/officeDocument/2006/relationships/hyperlink" Target="http://online.zakon.kz/Document/?doc_id=30169079" TargetMode="External"/><Relationship Id="rId155" Type="http://schemas.openxmlformats.org/officeDocument/2006/relationships/hyperlink" Target="http://online.zakon.kz/Document/?doc_id=30461377" TargetMode="External"/><Relationship Id="rId176" Type="http://schemas.openxmlformats.org/officeDocument/2006/relationships/hyperlink" Target="http://online.zakon.kz/Document/?doc_id=30107003" TargetMode="External"/><Relationship Id="rId197" Type="http://schemas.openxmlformats.org/officeDocument/2006/relationships/hyperlink" Target="http://online.zakon.kz/Document/?doc_id=30443284" TargetMode="External"/><Relationship Id="rId201" Type="http://schemas.openxmlformats.org/officeDocument/2006/relationships/hyperlink" Target="http://online.zakon.kz/Document/?doc_id=30414384" TargetMode="External"/><Relationship Id="rId222" Type="http://schemas.openxmlformats.org/officeDocument/2006/relationships/hyperlink" Target="http://online.zakon.kz/Document/?doc_id=30443284" TargetMode="External"/><Relationship Id="rId243" Type="http://schemas.openxmlformats.org/officeDocument/2006/relationships/header" Target="header1.xml"/><Relationship Id="rId17" Type="http://schemas.openxmlformats.org/officeDocument/2006/relationships/hyperlink" Target="http://online.zakon.kz/Document/?doc_id=30788512" TargetMode="External"/><Relationship Id="rId38" Type="http://schemas.openxmlformats.org/officeDocument/2006/relationships/hyperlink" Target="http://online.zakon.kz/Document/?doc_id=30085759" TargetMode="External"/><Relationship Id="rId59" Type="http://schemas.openxmlformats.org/officeDocument/2006/relationships/hyperlink" Target="http://online.zakon.kz/Document/?doc_id=30445531" TargetMode="External"/><Relationship Id="rId103" Type="http://schemas.openxmlformats.org/officeDocument/2006/relationships/hyperlink" Target="http://online.zakon.kz/Document/?doc_id=30362134" TargetMode="External"/><Relationship Id="rId124" Type="http://schemas.openxmlformats.org/officeDocument/2006/relationships/hyperlink" Target="http://online.zakon.kz/Document/?doc_id=30369332" TargetMode="External"/><Relationship Id="rId70" Type="http://schemas.openxmlformats.org/officeDocument/2006/relationships/hyperlink" Target="http://online.zakon.kz/Document/?doc_id=30113577" TargetMode="External"/><Relationship Id="rId91" Type="http://schemas.openxmlformats.org/officeDocument/2006/relationships/hyperlink" Target="http://online.zakon.kz/Document/?doc_id=30108165" TargetMode="External"/><Relationship Id="rId145" Type="http://schemas.openxmlformats.org/officeDocument/2006/relationships/hyperlink" Target="http://online.zakon.kz/Document/?doc_id=30143127" TargetMode="External"/><Relationship Id="rId166" Type="http://schemas.openxmlformats.org/officeDocument/2006/relationships/hyperlink" Target="http://online.zakon.kz/Document/?doc_id=30565768" TargetMode="External"/><Relationship Id="rId187" Type="http://schemas.openxmlformats.org/officeDocument/2006/relationships/hyperlink" Target="http://online.zakon.kz/Document/?doc_id=3044899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88065" TargetMode="External"/><Relationship Id="rId233" Type="http://schemas.openxmlformats.org/officeDocument/2006/relationships/hyperlink" Target="http://online.zakon.kz/Document/?doc_id=30560424" TargetMode="External"/><Relationship Id="rId28" Type="http://schemas.openxmlformats.org/officeDocument/2006/relationships/hyperlink" Target="http://online.zakon.kz/Document/?doc_id=30788512" TargetMode="External"/><Relationship Id="rId49" Type="http://schemas.openxmlformats.org/officeDocument/2006/relationships/hyperlink" Target="http://online.zakon.kz/Document/?doc_id=30562564" TargetMode="External"/><Relationship Id="rId114" Type="http://schemas.openxmlformats.org/officeDocument/2006/relationships/hyperlink" Target="http://online.zakon.kz/Document/?doc_id=1021432" TargetMode="External"/><Relationship Id="rId60" Type="http://schemas.openxmlformats.org/officeDocument/2006/relationships/hyperlink" Target="http://online.zakon.kz/Document/?doc_id=30152998" TargetMode="External"/><Relationship Id="rId81" Type="http://schemas.openxmlformats.org/officeDocument/2006/relationships/hyperlink" Target="http://online.zakon.kz/Document/?doc_id=30169087" TargetMode="External"/><Relationship Id="rId135" Type="http://schemas.openxmlformats.org/officeDocument/2006/relationships/hyperlink" Target="http://online.zakon.kz/Document/?doc_id=30618149" TargetMode="External"/><Relationship Id="rId156" Type="http://schemas.openxmlformats.org/officeDocument/2006/relationships/hyperlink" Target="http://online.zakon.kz/Document/?doc_id=1003931" TargetMode="External"/><Relationship Id="rId177" Type="http://schemas.openxmlformats.org/officeDocument/2006/relationships/hyperlink" Target="http://online.zakon.kz/Document/?doc_id=30108940" TargetMode="External"/><Relationship Id="rId198" Type="http://schemas.openxmlformats.org/officeDocument/2006/relationships/hyperlink" Target="http://online.zakon.kz/Document/?doc_id=30443284" TargetMode="External"/><Relationship Id="rId202" Type="http://schemas.openxmlformats.org/officeDocument/2006/relationships/hyperlink" Target="http://online.zakon.kz/Document/?doc_id=30519730" TargetMode="External"/><Relationship Id="rId223" Type="http://schemas.openxmlformats.org/officeDocument/2006/relationships/hyperlink" Target="http://online.zakon.kz/Document/?doc_id=30443284" TargetMode="External"/><Relationship Id="rId244" Type="http://schemas.openxmlformats.org/officeDocument/2006/relationships/header" Target="header2.xml"/><Relationship Id="rId18" Type="http://schemas.openxmlformats.org/officeDocument/2006/relationships/hyperlink" Target="http://online.zakon.kz/Document/?doc_id=1051485" TargetMode="External"/><Relationship Id="rId39" Type="http://schemas.openxmlformats.org/officeDocument/2006/relationships/hyperlink" Target="http://online.zakon.kz/Document/?doc_id=30788512" TargetMode="External"/><Relationship Id="rId50" Type="http://schemas.openxmlformats.org/officeDocument/2006/relationships/hyperlink" Target="http://online.zakon.kz/Document/?doc_id=30560032" TargetMode="External"/><Relationship Id="rId104" Type="http://schemas.openxmlformats.org/officeDocument/2006/relationships/hyperlink" Target="http://online.zakon.kz/Document/?doc_id=30363879" TargetMode="External"/><Relationship Id="rId125" Type="http://schemas.openxmlformats.org/officeDocument/2006/relationships/hyperlink" Target="http://online.zakon.kz/Document/?doc_id=30367904" TargetMode="External"/><Relationship Id="rId146" Type="http://schemas.openxmlformats.org/officeDocument/2006/relationships/hyperlink" Target="http://online.zakon.kz/Document/?doc_id=30107442" TargetMode="External"/><Relationship Id="rId167" Type="http://schemas.openxmlformats.org/officeDocument/2006/relationships/hyperlink" Target="http://online.zakon.kz/Document/?doc_id=30795071" TargetMode="External"/><Relationship Id="rId188" Type="http://schemas.openxmlformats.org/officeDocument/2006/relationships/hyperlink" Target="http://online.zakon.kz/Document/?doc_id=30110098" TargetMode="External"/><Relationship Id="rId71" Type="http://schemas.openxmlformats.org/officeDocument/2006/relationships/hyperlink" Target="http://online.zakon.kz/Document/?doc_id=30159963" TargetMode="External"/><Relationship Id="rId92" Type="http://schemas.openxmlformats.org/officeDocument/2006/relationships/hyperlink" Target="http://online.zakon.kz/Document/?doc_id=30147681" TargetMode="External"/><Relationship Id="rId213" Type="http://schemas.openxmlformats.org/officeDocument/2006/relationships/hyperlink" Target="http://online.zakon.kz/Document/?doc_id=30085891" TargetMode="External"/><Relationship Id="rId234" Type="http://schemas.openxmlformats.org/officeDocument/2006/relationships/hyperlink" Target="http://online.zakon.kz/Document/?doc_id=3056003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846913" TargetMode="External"/><Relationship Id="rId40" Type="http://schemas.openxmlformats.org/officeDocument/2006/relationships/hyperlink" Target="http://online.zakon.kz/Document/?doc_id=30447928" TargetMode="External"/><Relationship Id="rId115" Type="http://schemas.openxmlformats.org/officeDocument/2006/relationships/hyperlink" Target="http://online.zakon.kz/Document/?doc_id=30121989" TargetMode="External"/><Relationship Id="rId136" Type="http://schemas.openxmlformats.org/officeDocument/2006/relationships/hyperlink" Target="http://online.zakon.kz/Document/?doc_id=30618157" TargetMode="External"/><Relationship Id="rId157" Type="http://schemas.openxmlformats.org/officeDocument/2006/relationships/hyperlink" Target="http://online.zakon.kz/Document/?doc_id=30384393" TargetMode="External"/><Relationship Id="rId178" Type="http://schemas.openxmlformats.org/officeDocument/2006/relationships/hyperlink" Target="http://online.zakon.kz/Document/?doc_id=30195647" TargetMode="External"/><Relationship Id="rId61" Type="http://schemas.openxmlformats.org/officeDocument/2006/relationships/hyperlink" Target="http://online.zakon.kz/Document/?doc_id=30152998" TargetMode="External"/><Relationship Id="rId82" Type="http://schemas.openxmlformats.org/officeDocument/2006/relationships/hyperlink" Target="http://online.zakon.kz/Document/?doc_id=30448328" TargetMode="External"/><Relationship Id="rId199" Type="http://schemas.openxmlformats.org/officeDocument/2006/relationships/hyperlink" Target="http://online.zakon.kz/Document/?doc_id=30452749" TargetMode="External"/><Relationship Id="rId203" Type="http://schemas.openxmlformats.org/officeDocument/2006/relationships/hyperlink" Target="http://online.zakon.kz/Document/?doc_id=30519730" TargetMode="External"/><Relationship Id="rId19" Type="http://schemas.openxmlformats.org/officeDocument/2006/relationships/hyperlink" Target="http://online.zakon.kz/Document/?doc_id=30798023" TargetMode="External"/><Relationship Id="rId224" Type="http://schemas.openxmlformats.org/officeDocument/2006/relationships/hyperlink" Target="http://online.zakon.kz/Document/?doc_id=30452749" TargetMode="External"/><Relationship Id="rId245" Type="http://schemas.openxmlformats.org/officeDocument/2006/relationships/footer" Target="footer1.xml"/><Relationship Id="rId30" Type="http://schemas.openxmlformats.org/officeDocument/2006/relationships/hyperlink" Target="http://online.zakon.kz/Document/?doc_id=30788512" TargetMode="External"/><Relationship Id="rId105" Type="http://schemas.openxmlformats.org/officeDocument/2006/relationships/hyperlink" Target="http://online.zakon.kz/Document/?doc_id=30148714" TargetMode="External"/><Relationship Id="rId126" Type="http://schemas.openxmlformats.org/officeDocument/2006/relationships/hyperlink" Target="http://online.zakon.kz/Document/?doc_id=30396093" TargetMode="External"/><Relationship Id="rId147" Type="http://schemas.openxmlformats.org/officeDocument/2006/relationships/hyperlink" Target="http://online.zakon.kz/Document/?doc_id=30107431" TargetMode="External"/><Relationship Id="rId168" Type="http://schemas.openxmlformats.org/officeDocument/2006/relationships/hyperlink" Target="http://online.zakon.kz/Document/?doc_id=30789827" TargetMode="External"/><Relationship Id="rId51" Type="http://schemas.openxmlformats.org/officeDocument/2006/relationships/hyperlink" Target="http://online.zakon.kz/Document/?doc_id=30776033" TargetMode="External"/><Relationship Id="rId72" Type="http://schemas.openxmlformats.org/officeDocument/2006/relationships/hyperlink" Target="http://online.zakon.kz/Document/?doc_id=30169052" TargetMode="External"/><Relationship Id="rId93" Type="http://schemas.openxmlformats.org/officeDocument/2006/relationships/hyperlink" Target="http://online.zakon.kz/Document/?doc_id=30109298" TargetMode="External"/><Relationship Id="rId189" Type="http://schemas.openxmlformats.org/officeDocument/2006/relationships/hyperlink" Target="http://online.zakon.kz/Document/?doc_id=3077181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62018" TargetMode="External"/><Relationship Id="rId235" Type="http://schemas.openxmlformats.org/officeDocument/2006/relationships/hyperlink" Target="http://online.zakon.kz/Document/?doc_id=30560424" TargetMode="External"/><Relationship Id="rId116" Type="http://schemas.openxmlformats.org/officeDocument/2006/relationships/hyperlink" Target="http://online.zakon.kz/Document/?doc_id=30106189" TargetMode="External"/><Relationship Id="rId137" Type="http://schemas.openxmlformats.org/officeDocument/2006/relationships/hyperlink" Target="http://online.zakon.kz/Document/?doc_id=30105227" TargetMode="External"/><Relationship Id="rId158" Type="http://schemas.openxmlformats.org/officeDocument/2006/relationships/hyperlink" Target="http://online.zakon.kz/Document/?doc_id=30789827" TargetMode="External"/><Relationship Id="rId20" Type="http://schemas.openxmlformats.org/officeDocument/2006/relationships/hyperlink" Target="http://online.zakon.kz/Document/?doc_id=30788512" TargetMode="External"/><Relationship Id="rId41" Type="http://schemas.openxmlformats.org/officeDocument/2006/relationships/hyperlink" Target="http://online.zakon.kz/Document/?doc_id=30447932" TargetMode="External"/><Relationship Id="rId62" Type="http://schemas.openxmlformats.org/officeDocument/2006/relationships/hyperlink" Target="http://online.zakon.kz/Document/?doc_id=30188822" TargetMode="External"/><Relationship Id="rId83" Type="http://schemas.openxmlformats.org/officeDocument/2006/relationships/hyperlink" Target="http://online.zakon.kz/Document/?doc_id=30448331" TargetMode="External"/><Relationship Id="rId179" Type="http://schemas.openxmlformats.org/officeDocument/2006/relationships/hyperlink" Target="http://online.zakon.kz/Document/?doc_id=30110098" TargetMode="External"/><Relationship Id="rId190" Type="http://schemas.openxmlformats.org/officeDocument/2006/relationships/hyperlink" Target="http://online.zakon.kz/Document/?doc_id=30776033" TargetMode="External"/><Relationship Id="rId204" Type="http://schemas.openxmlformats.org/officeDocument/2006/relationships/hyperlink" Target="http://online.zakon.kz/Document/?doc_id=30187464" TargetMode="External"/><Relationship Id="rId225" Type="http://schemas.openxmlformats.org/officeDocument/2006/relationships/hyperlink" Target="http://online.zakon.kz/Document/?doc_id=30618149" TargetMode="External"/><Relationship Id="rId246" Type="http://schemas.openxmlformats.org/officeDocument/2006/relationships/footer" Target="footer2.xml"/><Relationship Id="rId106" Type="http://schemas.openxmlformats.org/officeDocument/2006/relationships/hyperlink" Target="http://online.zakon.kz/Document/?doc_id=30406726" TargetMode="External"/><Relationship Id="rId127" Type="http://schemas.openxmlformats.org/officeDocument/2006/relationships/hyperlink" Target="http://online.zakon.kz/Document/?doc_id=30369332" TargetMode="External"/><Relationship Id="rId10" Type="http://schemas.openxmlformats.org/officeDocument/2006/relationships/hyperlink" Target="http://online.zakon.kz/Document/?doc_id=30097796" TargetMode="External"/><Relationship Id="rId31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30781284" TargetMode="External"/><Relationship Id="rId73" Type="http://schemas.openxmlformats.org/officeDocument/2006/relationships/hyperlink" Target="http://online.zakon.kz/Document/?doc_id=30169054" TargetMode="External"/><Relationship Id="rId94" Type="http://schemas.openxmlformats.org/officeDocument/2006/relationships/hyperlink" Target="http://online.zakon.kz/Document/?doc_id=30109298" TargetMode="External"/><Relationship Id="rId148" Type="http://schemas.openxmlformats.org/officeDocument/2006/relationships/hyperlink" Target="http://online.zakon.kz/Document/?doc_id=30110092" TargetMode="External"/><Relationship Id="rId169" Type="http://schemas.openxmlformats.org/officeDocument/2006/relationships/hyperlink" Target="http://online.zakon.kz/Document/?doc_id=301070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11436</Words>
  <Characters>104760</Characters>
  <Application>Microsoft Office Word</Application>
  <DocSecurity>0</DocSecurity>
  <Lines>873</Lines>
  <Paragraphs>231</Paragraphs>
  <ScaleCrop>false</ScaleCrop>
  <Company/>
  <LinksUpToDate>false</LinksUpToDate>
  <CharactersWithSpaces>115965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2023-11-04T14:05:00Z</dcterms:created>
  <dcterms:modified xsi:type="dcterms:W3CDTF">2023-11-04T14:05:00Z</dcterms:modified>
</cp:coreProperties>
</file>