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1A0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2010 года № 433-ФЗ «О внесении изменений в Уголовно-процессуальный кодекс Российской Федерации и признании утратившими силу отдельных законодательных актов (положений законодательных актов) Российской Фе</w:t>
      </w:r>
      <w:r>
        <w:rPr>
          <w:rStyle w:val="s0"/>
          <w:b/>
          <w:bCs/>
        </w:rPr>
        <w:t>дерации» (с изменениями и дополнениями по состоянию на 31.12.2014 г.)</w:t>
      </w:r>
    </w:p>
    <w:p w:rsidR="00000000" w:rsidRDefault="00AC1A0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C1A05">
      <w:pPr>
        <w:ind w:firstLine="400"/>
        <w:jc w:val="both"/>
      </w:pPr>
      <w:r>
        <w:rPr>
          <w:rStyle w:val="s0"/>
        </w:rPr>
        <w:t>Опубликован: «Российская газета» от 31 декабря 2010 г. № 297</w:t>
      </w:r>
    </w:p>
    <w:p w:rsidR="00000000" w:rsidRDefault="00AC1A05">
      <w:pPr>
        <w:ind w:firstLine="400"/>
        <w:jc w:val="both"/>
      </w:pPr>
      <w:r>
        <w:rPr>
          <w:rStyle w:val="s0"/>
        </w:rPr>
        <w:t> </w:t>
      </w:r>
    </w:p>
    <w:p w:rsidR="00000000" w:rsidRDefault="00AC1A0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C1A05">
      <w:pPr>
        <w:ind w:firstLine="400"/>
        <w:jc w:val="both"/>
      </w:pPr>
      <w:r>
        <w:rPr>
          <w:rStyle w:val="s0"/>
        </w:rPr>
        <w:t> </w:t>
      </w:r>
    </w:p>
    <w:p w:rsidR="00000000" w:rsidRDefault="00AC1A05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06.11.11 г. № 294-ФЗ;</w:t>
      </w:r>
    </w:p>
    <w:p w:rsidR="00000000" w:rsidRDefault="00AC1A05">
      <w:pPr>
        <w:ind w:firstLine="400"/>
        <w:jc w:val="both"/>
      </w:pPr>
      <w:hyperlink r:id="rId8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05.06.12 г. № 54-ФЗ;</w:t>
      </w:r>
    </w:p>
    <w:p w:rsidR="00000000" w:rsidRDefault="00AC1A05">
      <w:pPr>
        <w:ind w:firstLine="400"/>
        <w:jc w:val="both"/>
      </w:pPr>
      <w:hyperlink r:id="rId9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23.07.13 г. № 217-ФЗ (вступил в силу с 1 августа 2013 года);</w:t>
      </w:r>
    </w:p>
    <w:p w:rsidR="00000000" w:rsidRDefault="00AC1A05">
      <w:pPr>
        <w:ind w:firstLine="400"/>
        <w:jc w:val="both"/>
      </w:pPr>
      <w:hyperlink r:id="rId10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31.12.14 г. № 518-ФЗ.</w:t>
      </w:r>
    </w:p>
    <w:p w:rsidR="00000000" w:rsidRDefault="00AC1A05">
      <w:pPr>
        <w:ind w:firstLine="400"/>
        <w:jc w:val="both"/>
      </w:pPr>
      <w:r>
        <w:rPr>
          <w:rStyle w:val="s0"/>
        </w:rPr>
        <w:t> </w:t>
      </w:r>
    </w:p>
    <w:p w:rsidR="00000000" w:rsidRDefault="00AC1A05">
      <w:pPr>
        <w:ind w:firstLine="400"/>
        <w:jc w:val="both"/>
      </w:pPr>
      <w:r>
        <w:rPr>
          <w:rStyle w:val="s0"/>
        </w:rPr>
        <w:t> </w:t>
      </w:r>
    </w:p>
    <w:p w:rsidR="00000000" w:rsidRDefault="00AC1A0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1A05" w:rsidRDefault="00AC1A05" w:rsidP="00AC1A05">
      <w:r>
        <w:separator/>
      </w:r>
    </w:p>
  </w:endnote>
  <w:endnote w:type="continuationSeparator" w:id="0">
    <w:p w:rsidR="00AC1A05" w:rsidRDefault="00AC1A05" w:rsidP="00AC1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05" w:rsidRDefault="00AC1A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05" w:rsidRDefault="00AC1A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05" w:rsidRDefault="00AC1A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1A05" w:rsidRDefault="00AC1A05" w:rsidP="00AC1A05">
      <w:r>
        <w:separator/>
      </w:r>
    </w:p>
  </w:footnote>
  <w:footnote w:type="continuationSeparator" w:id="0">
    <w:p w:rsidR="00AC1A05" w:rsidRDefault="00AC1A05" w:rsidP="00AC1A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05" w:rsidRDefault="00AC1A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05" w:rsidRDefault="00AC1A05" w:rsidP="00AC1A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1A05" w:rsidRPr="00AC1A05" w:rsidRDefault="00AC1A05" w:rsidP="00AC1A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29.12.2010 № 433-ФЗ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05" w:rsidRDefault="00AC1A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1A05"/>
    <w:rsid w:val="00AC1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1A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1A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1A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1A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1A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1A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1A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1A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983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8134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5276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329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888</Characters>
  <Application>Microsoft Office Word</Application>
  <DocSecurity>0</DocSecurity>
  <Lines>7</Lines>
  <Paragraphs>1</Paragraphs>
  <ScaleCrop>false</ScaleCrop>
  <Company/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29.12.2010 № 433-ФЗ (©Paragraph 2023)</dc:title>
  <dc:subject/>
  <dc:creator>Сергей М</dc:creator>
  <cp:keywords/>
  <dc:description/>
  <cp:lastModifiedBy>Сергей М</cp:lastModifiedBy>
  <cp:revision>2</cp:revision>
  <dcterms:created xsi:type="dcterms:W3CDTF">2023-11-13T23:10:00Z</dcterms:created>
  <dcterms:modified xsi:type="dcterms:W3CDTF">2023-11-13T23:10:00Z</dcterms:modified>
</cp:coreProperties>
</file>