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77F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Правила составления налоговой отчетности (декларации) по корпоративному подоходному налогу (Форма 140.00) (утверждены приказом Министра финансов Республики Казахстан от 20 декабря 2010 года № 644) (с изменениями от 14.04.2011 г.) (утратили силу)</w:t>
      </w:r>
    </w:p>
    <w:p w:rsidR="00000000" w:rsidRDefault="009077F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077F5">
      <w:pPr>
        <w:ind w:firstLine="400"/>
        <w:jc w:val="both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29 декабря 2010 года под № 6709</w:t>
      </w:r>
    </w:p>
    <w:p w:rsidR="00000000" w:rsidRDefault="009077F5">
      <w:pPr>
        <w:ind w:firstLine="400"/>
        <w:jc w:val="both"/>
      </w:pPr>
      <w:r>
        <w:t> </w:t>
      </w:r>
    </w:p>
    <w:p w:rsidR="00000000" w:rsidRDefault="009077F5">
      <w:pPr>
        <w:ind w:firstLine="400"/>
        <w:jc w:val="both"/>
      </w:pPr>
      <w:r>
        <w:t>Внесены изменения:</w:t>
      </w:r>
    </w:p>
    <w:p w:rsidR="00000000" w:rsidRDefault="009077F5">
      <w:pPr>
        <w:ind w:firstLine="400"/>
        <w:jc w:val="both"/>
      </w:pPr>
      <w:r>
        <w:t> </w:t>
      </w:r>
    </w:p>
    <w:p w:rsidR="00000000" w:rsidRDefault="009077F5">
      <w:pPr>
        <w:ind w:firstLine="400"/>
        <w:jc w:val="both"/>
      </w:pPr>
      <w:hyperlink r:id="rId7" w:anchor="sub_id=3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</w:t>
      </w:r>
      <w:r>
        <w:rPr>
          <w:rStyle w:val="s0"/>
        </w:rPr>
        <w:t xml:space="preserve"> финансов РК от 14.04.11 г. № 188 (введен в действие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распространяется на отношения, возникающие с 1 января 2011 года). </w:t>
      </w:r>
    </w:p>
    <w:p w:rsidR="00000000" w:rsidRDefault="009077F5">
      <w:pPr>
        <w:ind w:firstLine="400"/>
        <w:jc w:val="both"/>
      </w:pPr>
      <w:r>
        <w:rPr>
          <w:rStyle w:val="s0"/>
        </w:rPr>
        <w:t> </w:t>
      </w:r>
    </w:p>
    <w:p w:rsidR="00000000" w:rsidRDefault="009077F5">
      <w:pPr>
        <w:ind w:firstLine="400"/>
        <w:jc w:val="both"/>
      </w:pPr>
      <w:r>
        <w:rPr>
          <w:rStyle w:val="s0"/>
        </w:rPr>
        <w:t>Утратили силу с 1 январ</w:t>
      </w:r>
      <w:r>
        <w:rPr>
          <w:rStyle w:val="s0"/>
        </w:rPr>
        <w:t xml:space="preserve">я 2012 года в соответствии с </w:t>
      </w:r>
      <w:hyperlink r:id="rId9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12 января 2012 года № 15</w:t>
      </w:r>
    </w:p>
    <w:p w:rsidR="00000000" w:rsidRDefault="009077F5">
      <w:pPr>
        <w:ind w:firstLine="400"/>
        <w:jc w:val="both"/>
      </w:pPr>
      <w:r>
        <w:rPr>
          <w:rStyle w:val="s0"/>
        </w:rPr>
        <w:t> </w:t>
      </w:r>
    </w:p>
    <w:p w:rsidR="00000000" w:rsidRDefault="009077F5">
      <w:pPr>
        <w:ind w:firstLine="400"/>
        <w:jc w:val="both"/>
      </w:pPr>
      <w:r>
        <w:t>Предыдущие редакции:</w:t>
      </w:r>
    </w:p>
    <w:p w:rsidR="00000000" w:rsidRDefault="009077F5">
      <w:pPr>
        <w:ind w:firstLine="400"/>
        <w:jc w:val="both"/>
      </w:pPr>
      <w:r>
        <w:t> </w:t>
      </w:r>
    </w:p>
    <w:p w:rsidR="00000000" w:rsidRDefault="009077F5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14.04.11 г.</w:t>
      </w:r>
    </w:p>
    <w:p w:rsidR="00000000" w:rsidRDefault="009077F5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7F5" w:rsidRDefault="009077F5" w:rsidP="009077F5">
      <w:r>
        <w:separator/>
      </w:r>
    </w:p>
  </w:endnote>
  <w:endnote w:type="continuationSeparator" w:id="0">
    <w:p w:rsidR="009077F5" w:rsidRDefault="009077F5" w:rsidP="009077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7F5" w:rsidRDefault="009077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7F5" w:rsidRDefault="009077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7F5" w:rsidRDefault="009077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7F5" w:rsidRDefault="009077F5" w:rsidP="009077F5">
      <w:r>
        <w:separator/>
      </w:r>
    </w:p>
  </w:footnote>
  <w:footnote w:type="continuationSeparator" w:id="0">
    <w:p w:rsidR="009077F5" w:rsidRDefault="009077F5" w:rsidP="009077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7F5" w:rsidRDefault="009077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7F5" w:rsidRDefault="009077F5" w:rsidP="009077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77F5" w:rsidRPr="009077F5" w:rsidRDefault="009077F5" w:rsidP="009077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СОСТАВЛЕНИЯ НАЛОГОВОЙ ОТЧЕТНОСТИ (ДЕКЛАРАЦИИ) П......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7F5" w:rsidRDefault="009077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77F5"/>
    <w:rsid w:val="00907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9077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77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77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77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9077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77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77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77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194219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8527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9853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191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974</Characters>
  <Application>Microsoft Office Word</Application>
  <DocSecurity>0</DocSecurity>
  <Lines>8</Lines>
  <Paragraphs>2</Paragraphs>
  <ScaleCrop>false</ScaleCrop>
  <Company/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ПРАВИЛАХ СОСТАВЛЕНИЯ НАЛОГОВОЙ ОТЧЕТНОСТИ (ДЕКЛАРАЦИИ) П...... (©Paragraph 2023)</dc:title>
  <dc:subject/>
  <dc:creator>Сергей М</dc:creator>
  <cp:keywords/>
  <dc:description/>
  <cp:lastModifiedBy>Сергей М</cp:lastModifiedBy>
  <cp:revision>2</cp:revision>
  <dcterms:created xsi:type="dcterms:W3CDTF">2023-11-29T14:45:00Z</dcterms:created>
  <dcterms:modified xsi:type="dcterms:W3CDTF">2023-11-29T14:45:00Z</dcterms:modified>
</cp:coreProperties>
</file>