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58D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информатизации</w:t>
      </w:r>
    </w:p>
    <w:p w:rsidR="00000000" w:rsidRDefault="00B7458D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15.07.2010 г.)</w:t>
      </w:r>
    </w:p>
    <w:p w:rsidR="00000000" w:rsidRDefault="00B7458D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6 января 2011 года</w:t>
      </w:r>
    </w:p>
    <w:p w:rsidR="00000000" w:rsidRDefault="00B7458D">
      <w:pPr>
        <w:jc w:val="center"/>
      </w:pPr>
      <w: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  <w:b w:val="0"/>
          <w:bCs w:val="0"/>
        </w:rPr>
        <w:t xml:space="preserve"> нормативных правовых актов, принятие которых необходимо в целях реализации Закона</w:t>
      </w:r>
    </w:p>
    <w:p w:rsidR="00000000" w:rsidRDefault="00B7458D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4"/>
                </w:rPr>
                <w:t>Глава 2. Государственное регулирование и контроль в сфере информатизации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4"/>
                </w:rPr>
                <w:t>Глава 3. Электронные информационные ресурсы, порядок их формирования и использования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100000" w:history="1">
              <w:r>
                <w:rPr>
                  <w:rStyle w:val="a4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4"/>
                </w:rPr>
                <w:t>Глава 4. Информационные системы, технологии и средства их обеспечения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150000" w:history="1">
              <w:r>
                <w:rPr>
                  <w:rStyle w:val="a4"/>
                </w:rPr>
                <w:t>(статьи 15 - 21)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4"/>
                </w:rPr>
                <w:t>Глава 5. Учет, регистрация электронных информационных ресурсов, информационных систем и аудит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220000" w:history="1">
              <w:r>
                <w:rPr>
                  <w:rStyle w:val="a4"/>
                </w:rPr>
                <w:t>(статьи 22 - 27)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280000" w:history="1">
              <w:r>
                <w:rPr>
                  <w:rStyle w:val="a4"/>
                </w:rPr>
                <w:t>Глава 6. Порядок взаимодействия государственных информационных систем в рамках «электронного правительства»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</w:rPr>
                <w:t>(статьи 28 - 33)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340000" w:history="1">
              <w:r>
                <w:rPr>
                  <w:rStyle w:val="a4"/>
                </w:rPr>
                <w:t>Глава 7. Права физических и ю</w:t>
              </w:r>
              <w:r>
                <w:rPr>
                  <w:rStyle w:val="a4"/>
                </w:rPr>
                <w:t>ридических лиц на доступ к электронным информационным ресурсам и порядок их предоставления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340000" w:history="1">
              <w:r>
                <w:rPr>
                  <w:rStyle w:val="a4"/>
                </w:rPr>
                <w:t>(статьи 34 - 40)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410000" w:history="1">
              <w:r>
                <w:rPr>
                  <w:rStyle w:val="a4"/>
                </w:rPr>
                <w:t>Глава 8. Защита электронных информационных ресурсов и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</w:rPr>
                <w:t>(статьи 41 - 44)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ind w:left="972" w:hanging="972"/>
              <w:jc w:val="both"/>
            </w:pPr>
            <w:hyperlink w:anchor="sub450000" w:history="1">
              <w:r>
                <w:rPr>
                  <w:rStyle w:val="a4"/>
                </w:rPr>
                <w:t>Глава 9.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58D">
            <w:pPr>
              <w:pStyle w:val="s8"/>
              <w:spacing w:line="20" w:lineRule="atLeast"/>
              <w:jc w:val="right"/>
            </w:pPr>
            <w:hyperlink w:anchor="sub450000" w:history="1">
              <w:r>
                <w:rPr>
                  <w:rStyle w:val="a4"/>
                </w:rPr>
                <w:t>(статьи 45 - 46)</w:t>
              </w:r>
            </w:hyperlink>
          </w:p>
        </w:tc>
      </w:tr>
    </w:tbl>
    <w:p w:rsidR="00000000" w:rsidRDefault="00B7458D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rPr>
          <w:rStyle w:val="s0"/>
        </w:rPr>
        <w:t>Настоящий Закон устанавливает правовые основы информатизации, регулирует общественные отношения, возникающие при создании, использовании и защите электронных информационных ресурсов и информационных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7458D">
      <w:pPr>
        <w:jc w:val="center"/>
      </w:pPr>
      <w:r>
        <w:rPr>
          <w:rStyle w:val="s1"/>
        </w:rP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>В статью 1 внесены и</w:t>
      </w:r>
      <w:r>
        <w:rPr>
          <w:rStyle w:val="s3"/>
          <w:b w:val="0"/>
          <w:bCs w:val="0"/>
        </w:rPr>
        <w:t xml:space="preserve">зменения в соответствии с </w:t>
      </w:r>
      <w:hyperlink r:id="rId9" w:anchor="sub_id=1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0" w:anchor="sub_id=100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); изложена в р</w:t>
      </w:r>
      <w:r>
        <w:rPr>
          <w:rStyle w:val="s3"/>
          <w:b w:val="0"/>
          <w:bCs w:val="0"/>
        </w:rPr>
        <w:t xml:space="preserve">едакции </w:t>
      </w:r>
      <w:hyperlink r:id="rId11" w:anchor="sub_id=1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1. Основные понятия, испо</w:t>
      </w:r>
      <w:r>
        <w:rPr>
          <w:rStyle w:val="s1"/>
        </w:rPr>
        <w:t>льзуемые в настоящем Законе</w:t>
      </w:r>
    </w:p>
    <w:p w:rsidR="00000000" w:rsidRDefault="00B7458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7458D">
      <w:pPr>
        <w:ind w:firstLine="400"/>
        <w:jc w:val="both"/>
      </w:pPr>
      <w:r>
        <w:rPr>
          <w:rStyle w:val="s0"/>
        </w:rPr>
        <w:t>1) информатизация - организационный, социально-экономический и научно-технический процесс, направленный на формирование и развитие электронных информационных ресурсов, информационных систем на основе использования информационных технологий;</w:t>
      </w:r>
    </w:p>
    <w:p w:rsidR="00000000" w:rsidRDefault="00B7458D">
      <w:pPr>
        <w:ind w:firstLine="400"/>
        <w:jc w:val="both"/>
      </w:pPr>
      <w:r>
        <w:rPr>
          <w:rStyle w:val="s0"/>
        </w:rPr>
        <w:t>2) уполномоченн</w:t>
      </w:r>
      <w:r>
        <w:rPr>
          <w:rStyle w:val="s0"/>
        </w:rPr>
        <w:t xml:space="preserve">ый орган в сфере информатизации (далее - уполномоченный орган) - государственный орган, осуществляющий руководство в сфере информатизации и «электронного правительства»; 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3) уполномоченная организация в области информатизации - </w:t>
      </w:r>
      <w:hyperlink r:id="rId13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созданное по решению Правительства Республики Казахстан, осуществляющее организацию ведения государственного регистра электронных информационных ресурсов, информационных систем и депозитария, техническ</w:t>
      </w:r>
      <w:r>
        <w:rPr>
          <w:rStyle w:val="s0"/>
        </w:rPr>
        <w:t>ое обеспечение информационной безопасности государственных информационных систем и государственных информационных ресурсов;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4) национальный оператор в сфере информатизации (далее - национальный оператор) - </w:t>
      </w:r>
      <w:hyperlink r:id="rId14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 xml:space="preserve">, созданное по решению Правительства Республики Казахстан, на которое возложены задачи по интеграции государственных информационных систем и государственных электронных информационных ресурсов, по участию в реализации единой </w:t>
      </w:r>
      <w:r>
        <w:rPr>
          <w:rStyle w:val="s0"/>
        </w:rPr>
        <w:t>технической политики в сфере информатизации, функции проектного интегратора инфраструктуры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5) информационные работы - деятельность по созданию электронных информационных ресурсов и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6) информационная сист</w:t>
      </w:r>
      <w:r>
        <w:rPr>
          <w:rStyle w:val="s0"/>
        </w:rPr>
        <w:t xml:space="preserve">ема - система, предназначенная для хранения, обработки, поиска, распространения, передачи и предоставления информации с применением аппаратно-программного комплекса; </w:t>
      </w:r>
    </w:p>
    <w:p w:rsidR="00000000" w:rsidRDefault="00B7458D">
      <w:pPr>
        <w:ind w:firstLine="400"/>
        <w:jc w:val="both"/>
      </w:pPr>
      <w:r>
        <w:rPr>
          <w:rStyle w:val="s0"/>
        </w:rPr>
        <w:t>7) депонирование информационных систем, программных продуктов, программных кодов и нормативно-технической документации (далее - депонирование) - передача экземпляров программных продуктов, программных кодов и нормативно-технической документации на хранение</w:t>
      </w:r>
      <w:r>
        <w:rPr>
          <w:rStyle w:val="s0"/>
        </w:rPr>
        <w:t xml:space="preserve"> в депозитарий; </w:t>
      </w:r>
    </w:p>
    <w:p w:rsidR="00000000" w:rsidRDefault="00B7458D">
      <w:pPr>
        <w:ind w:firstLine="400"/>
        <w:jc w:val="both"/>
      </w:pPr>
      <w:r>
        <w:rPr>
          <w:rStyle w:val="s0"/>
        </w:rPr>
        <w:t>8) аудит информационных систем - системный процесс оценки текущего состояния информационной системы, действий и событий, происходящих в ней, устанавливающий уровень их соответствия определенным критериям, техническим регламентам, стандарта</w:t>
      </w:r>
      <w:r>
        <w:rPr>
          <w:rStyle w:val="s0"/>
        </w:rPr>
        <w:t>м, нормативно-технической документации и (или) требованиям заказчика;</w:t>
      </w:r>
    </w:p>
    <w:p w:rsidR="00000000" w:rsidRDefault="00B7458D">
      <w:pPr>
        <w:ind w:firstLine="400"/>
        <w:jc w:val="both"/>
      </w:pPr>
      <w:r>
        <w:rPr>
          <w:rStyle w:val="s0"/>
        </w:rPr>
        <w:t>9) депозитарий информационных систем, программных продуктов, программных кодов и нормативно-технической документации (далее - депозитарий) - специальное хранилище, предназначенное для об</w:t>
      </w:r>
      <w:r>
        <w:rPr>
          <w:rStyle w:val="s0"/>
        </w:rPr>
        <w:t>еспечения накопления, описания, хранения и систематизации экземпляров программных продуктов, программных кодов вместе с сопровождающей их нормативно-технической документацией;</w:t>
      </w:r>
    </w:p>
    <w:p w:rsidR="00000000" w:rsidRDefault="00B7458D">
      <w:pPr>
        <w:ind w:firstLine="400"/>
        <w:jc w:val="both"/>
      </w:pPr>
      <w:r>
        <w:rPr>
          <w:rStyle w:val="s0"/>
        </w:rPr>
        <w:t>10) информационно-коммуникационная сеть - совокупность технических и аппаратно-п</w:t>
      </w:r>
      <w:r>
        <w:rPr>
          <w:rStyle w:val="s0"/>
        </w:rPr>
        <w:t>рограммных средств обеспечения взаимодействия между информационными системами или между их составляющими, а также передачи информационных ресурсов;</w:t>
      </w:r>
    </w:p>
    <w:p w:rsidR="00000000" w:rsidRDefault="00B7458D">
      <w:pPr>
        <w:ind w:firstLine="400"/>
        <w:jc w:val="both"/>
      </w:pPr>
      <w:r>
        <w:rPr>
          <w:rStyle w:val="s0"/>
        </w:rPr>
        <w:t>11) информационная услуга - услуга по предоставлению пользователям информационных ресурсов;</w:t>
      </w:r>
    </w:p>
    <w:p w:rsidR="00000000" w:rsidRDefault="00B7458D">
      <w:pPr>
        <w:ind w:firstLine="400"/>
        <w:jc w:val="both"/>
      </w:pPr>
      <w:r>
        <w:rPr>
          <w:rStyle w:val="s0"/>
        </w:rPr>
        <w:t>12) информационн</w:t>
      </w:r>
      <w:r>
        <w:rPr>
          <w:rStyle w:val="s0"/>
        </w:rPr>
        <w:t>ые процессы - процессы создания, сбора, обработки, накопления, хранения, поиска, распространения и потребления информации;</w:t>
      </w:r>
    </w:p>
    <w:p w:rsidR="00000000" w:rsidRDefault="00B7458D">
      <w:pPr>
        <w:ind w:firstLine="400"/>
        <w:jc w:val="both"/>
      </w:pPr>
      <w:r>
        <w:rPr>
          <w:rStyle w:val="s0"/>
        </w:rPr>
        <w:t>13) информационные технологии - совокупность методов, производственных процессов и программно-технических средств, объединенных в тех</w:t>
      </w:r>
      <w:r>
        <w:rPr>
          <w:rStyle w:val="s0"/>
        </w:rPr>
        <w:t>нологический комплекс, обеспечивающий сбор, создание, хранение, накопление, обработку, поиск, вывод, копирование, передачу и распространение информации;</w:t>
      </w:r>
    </w:p>
    <w:p w:rsidR="00000000" w:rsidRDefault="00B7458D">
      <w:pPr>
        <w:ind w:firstLine="400"/>
        <w:jc w:val="both"/>
      </w:pPr>
      <w:r>
        <w:rPr>
          <w:rStyle w:val="s0"/>
        </w:rPr>
        <w:t>14) аппаратно-программный комплекс - совокупность программных и технических средств, обеспечивающих инф</w:t>
      </w:r>
      <w:r>
        <w:rPr>
          <w:rStyle w:val="s0"/>
        </w:rPr>
        <w:t>ормационные процессы;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15) инфраструктура открытых ключей - комплекс информационных систем, организационных и технических мероприятий, направленный на управление регистрационными свидетельствами в соответствии с </w:t>
      </w:r>
      <w:hyperlink r:id="rId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электронном документе и электронной цифровой подписи;</w:t>
      </w:r>
    </w:p>
    <w:p w:rsidR="00000000" w:rsidRDefault="00B7458D">
      <w:pPr>
        <w:ind w:firstLine="400"/>
        <w:jc w:val="both"/>
      </w:pPr>
      <w:r>
        <w:rPr>
          <w:rStyle w:val="s0"/>
        </w:rPr>
        <w:t>16) программный продукт - совокупность компьютерных программ, процедур, методик, правил и сопутствующей документации системы обработки информ</w:t>
      </w:r>
      <w:r>
        <w:rPr>
          <w:rStyle w:val="s0"/>
        </w:rPr>
        <w:t>ации;</w:t>
      </w:r>
    </w:p>
    <w:p w:rsidR="00000000" w:rsidRDefault="00B7458D">
      <w:pPr>
        <w:ind w:firstLine="400"/>
        <w:jc w:val="both"/>
      </w:pPr>
      <w:r>
        <w:rPr>
          <w:rStyle w:val="s0"/>
        </w:rPr>
        <w:t>17) персональные данные (электронные информационные ресурсы персонального характера) - сведения о фактах, событиях, обстоятельствах жизни физического лица и (или) данные, позволяющие идентифицировать его личность;</w:t>
      </w:r>
    </w:p>
    <w:p w:rsidR="00000000" w:rsidRDefault="00B7458D">
      <w:pPr>
        <w:ind w:firstLine="400"/>
        <w:jc w:val="both"/>
      </w:pPr>
      <w:r>
        <w:rPr>
          <w:rStyle w:val="s0"/>
        </w:rPr>
        <w:t>18) доменное имя - символьное (букве</w:t>
      </w:r>
      <w:r>
        <w:rPr>
          <w:rStyle w:val="s0"/>
        </w:rPr>
        <w:t xml:space="preserve">нно-цифровое) обозначение, сформированное в соответствии с </w:t>
      </w:r>
      <w:hyperlink r:id="rId1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адресации сети Интернет, предназначенное для поименованного обращения к объекту сети и соответствующее определенному сетев</w:t>
      </w:r>
      <w:r>
        <w:rPr>
          <w:rStyle w:val="s0"/>
        </w:rPr>
        <w:t>ому адресу;</w:t>
      </w:r>
    </w:p>
    <w:p w:rsidR="00000000" w:rsidRDefault="00B7458D">
      <w:pPr>
        <w:ind w:firstLine="400"/>
        <w:jc w:val="both"/>
      </w:pPr>
      <w:r>
        <w:rPr>
          <w:rStyle w:val="s0"/>
        </w:rPr>
        <w:t>19) интерактивная услуга - услуга по предоставлению электронных информационных ресурсов пользователям по их запросам или по соглашению сторон, требующая взаимный обмен информацией;</w:t>
      </w:r>
    </w:p>
    <w:p w:rsidR="00000000" w:rsidRDefault="00B7458D">
      <w:pPr>
        <w:ind w:firstLine="400"/>
        <w:jc w:val="both"/>
      </w:pPr>
      <w:r>
        <w:rPr>
          <w:rStyle w:val="s0"/>
        </w:rPr>
        <w:t>20) интернет-ресурс - электронный информационный ресурс, технол</w:t>
      </w:r>
      <w:r>
        <w:rPr>
          <w:rStyle w:val="s0"/>
        </w:rPr>
        <w:t>огия его ведения и (или) использования, функционирующие в открытой информационно-коммуникационной сети, а также организационная структура, обеспечивающая информационное взаимодействие;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Пи</w:t>
        </w:r>
        <w:r>
          <w:rPr>
            <w:rStyle w:val="a4"/>
            <w:i/>
            <w:iCs/>
            <w:bdr w:val="none" w:sz="0" w:space="0" w:color="auto" w:frame="1"/>
          </w:rPr>
          <w:t>сьмо</w:t>
        </w:r>
      </w:hyperlink>
      <w:r>
        <w:rPr>
          <w:rStyle w:val="s3"/>
          <w:b w:val="0"/>
          <w:bCs w:val="0"/>
        </w:rPr>
        <w:t xml:space="preserve"> Агентства Республики Казахстан по информатизации и связи от 27 октября 2009 года № 03-01-47/юл-57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21) собственник интернет-ресурса - субъект, в полном объеме реализующий </w:t>
      </w:r>
      <w:hyperlink r:id="rId18" w:anchor="sub_id=1880000" w:history="1">
        <w:r>
          <w:rPr>
            <w:rStyle w:val="a4"/>
          </w:rPr>
          <w:t>права владения, пользования и распоряжения</w:t>
        </w:r>
      </w:hyperlink>
      <w:r>
        <w:rPr>
          <w:rStyle w:val="s0"/>
        </w:rPr>
        <w:t xml:space="preserve"> интернет-ресурсом;</w:t>
      </w:r>
    </w:p>
    <w:p w:rsidR="00000000" w:rsidRDefault="00B7458D">
      <w:pPr>
        <w:ind w:firstLine="400"/>
        <w:jc w:val="both"/>
      </w:pPr>
      <w:r>
        <w:rPr>
          <w:rStyle w:val="s0"/>
        </w:rPr>
        <w:t>22) компьютерный инцидент - отдельно или серийно возникающие сбои в работе информационных систем, информационных ресурсов, информационно-коммуникационных сетей, создающие угрозу их надлежащем</w:t>
      </w:r>
      <w:r>
        <w:rPr>
          <w:rStyle w:val="s0"/>
        </w:rPr>
        <w:t>у функционированию и (или) условия для незаконного получения, копирования, распространения, искажения, модификации, уничтожения или блокирования обращающейся в них информации;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23) </w:t>
      </w:r>
      <w:hyperlink r:id="rId19" w:history="1">
        <w:r>
          <w:rPr>
            <w:rStyle w:val="a4"/>
          </w:rPr>
          <w:t>Межведомств</w:t>
        </w:r>
        <w:r>
          <w:rPr>
            <w:rStyle w:val="a4"/>
          </w:rPr>
          <w:t>енная комиссия</w:t>
        </w:r>
      </w:hyperlink>
      <w:r>
        <w:rPr>
          <w:rStyle w:val="s0"/>
        </w:rPr>
        <w:t xml:space="preserve"> Республики Казахстан по координации работ в сфере информатизации - консультативно-совещательный орган при Правительстве Республики Казахстан, осуществляющий координацию работ в области формирования «электронного правительства» и информатизац</w:t>
      </w:r>
      <w:r>
        <w:rPr>
          <w:rStyle w:val="s0"/>
        </w:rPr>
        <w:t>ии государственных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24) документированная информация - информация, зафиксированная на материальном носителе, имеющая реквизиты, позволяющие ее идентифицировать;</w:t>
      </w:r>
    </w:p>
    <w:p w:rsidR="00000000" w:rsidRDefault="00B7458D">
      <w:pPr>
        <w:ind w:firstLine="400"/>
        <w:jc w:val="both"/>
      </w:pPr>
      <w:r>
        <w:rPr>
          <w:rStyle w:val="s0"/>
        </w:rPr>
        <w:t>25) конфиденциальные электронные информационные ресурсы - электронные информационные ре</w:t>
      </w:r>
      <w:r>
        <w:rPr>
          <w:rStyle w:val="s0"/>
        </w:rPr>
        <w:t xml:space="preserve">сурсы, не содержащие </w:t>
      </w:r>
      <w:hyperlink r:id="rId20" w:history="1">
        <w:r>
          <w:rPr>
            <w:rStyle w:val="a4"/>
          </w:rPr>
          <w:t>государственных секретов</w:t>
        </w:r>
      </w:hyperlink>
      <w:r>
        <w:rPr>
          <w:rStyle w:val="s0"/>
        </w:rPr>
        <w:t xml:space="preserve">, доступ к которым ограничен в соответствии с законами Республики Казахстан или их собственником либо владельцем в случаях, предусмотренных </w:t>
      </w:r>
      <w:hyperlink r:id="rId21" w:anchor="sub_id=1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26) информационная система «Адресный регистр» - аппаратно-программный комплекс, предназначенный для создания, накопления, обработки сведени</w:t>
      </w:r>
      <w:r>
        <w:rPr>
          <w:rStyle w:val="s0"/>
        </w:rPr>
        <w:t>й об адресах и их составных частей и унификации адресного поля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27) единая транспортная среда государственных органов - сеть телекоммуникаций, расположенная на территории Республики Казахстан, состоящая из межведомственной информационн</w:t>
      </w:r>
      <w:r>
        <w:rPr>
          <w:rStyle w:val="s0"/>
        </w:rPr>
        <w:t>о-коммуникационной сети, предназначенной для реализации управленческих и организационных целей государственных органов и органов местного самоуправления, и информационно-коммуникационных сетей, осуществляющих взаимодействие государственных органов с их тер</w:t>
      </w:r>
      <w:r>
        <w:rPr>
          <w:rStyle w:val="s0"/>
        </w:rPr>
        <w:t>риториальными подразделениями, а также предназначенная для обеспечения взаимодействия электронных информационных ресурсов и информационных систем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28) оператор единой транспортной среды государственных органов - юридическое лицо, имеющее аппаратно-программный комплекс единой транспортной среды государственных органов и предоставляющее услуги связи государственным органам и их территориальным подразде</w:t>
      </w:r>
      <w:r>
        <w:rPr>
          <w:rStyle w:val="s0"/>
        </w:rPr>
        <w:t>лениям, определяемое уполномоченным органом в порядке, установленном настоящим Законом;</w:t>
      </w:r>
    </w:p>
    <w:p w:rsidR="00000000" w:rsidRDefault="00B7458D">
      <w:pPr>
        <w:ind w:firstLine="400"/>
        <w:jc w:val="both"/>
      </w:pPr>
      <w:r>
        <w:rPr>
          <w:rStyle w:val="s0"/>
        </w:rPr>
        <w:t>29) пользователь - субъект, обращающийся к информационной системе за получением необходимых ему электронных информационных ресурсов и пользующийся ими;</w:t>
      </w:r>
    </w:p>
    <w:p w:rsidR="00000000" w:rsidRDefault="00B7458D">
      <w:pPr>
        <w:ind w:firstLine="400"/>
        <w:jc w:val="both"/>
      </w:pPr>
      <w:r>
        <w:rPr>
          <w:rStyle w:val="s0"/>
        </w:rPr>
        <w:t>30) транзакционная услуга - услуга по предоставлению пользователям электронных информационных ресурсов, требующая взаимного обмена информацией с применением электронной цифровой подписи;</w:t>
      </w:r>
    </w:p>
    <w:p w:rsidR="00000000" w:rsidRDefault="00B7458D">
      <w:pPr>
        <w:ind w:firstLine="400"/>
        <w:jc w:val="both"/>
      </w:pPr>
      <w:r>
        <w:rPr>
          <w:rStyle w:val="s0"/>
        </w:rPr>
        <w:t>31) электронные информационные ресурсы - информация, хранимая в элект</w:t>
      </w:r>
      <w:r>
        <w:rPr>
          <w:rStyle w:val="s0"/>
        </w:rPr>
        <w:t xml:space="preserve">ронном виде (информационные </w:t>
      </w:r>
      <w:hyperlink r:id="rId22" w:history="1">
        <w:r>
          <w:rPr>
            <w:rStyle w:val="a4"/>
          </w:rPr>
          <w:t>базы данных</w:t>
        </w:r>
      </w:hyperlink>
      <w:r>
        <w:rPr>
          <w:rStyle w:val="s0"/>
        </w:rPr>
        <w:t>), содержащаяся в информационных системах;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32) владелец электронных информационных ресурсов, информационных систем - субъект, реализующий </w:t>
      </w:r>
      <w:hyperlink r:id="rId23" w:anchor="sub_id=1880000" w:history="1">
        <w:r>
          <w:rPr>
            <w:rStyle w:val="a4"/>
          </w:rPr>
          <w:t>права владения, пользования и распоряжения</w:t>
        </w:r>
      </w:hyperlink>
      <w:r>
        <w:rPr>
          <w:rStyle w:val="s0"/>
        </w:rPr>
        <w:t xml:space="preserve"> указанными объектами в пределах и порядке, определенных их собственником;</w:t>
      </w:r>
    </w:p>
    <w:p w:rsidR="00000000" w:rsidRDefault="00B7458D">
      <w:pPr>
        <w:ind w:firstLine="400"/>
        <w:jc w:val="both"/>
      </w:pPr>
      <w:r>
        <w:rPr>
          <w:rStyle w:val="s0"/>
        </w:rPr>
        <w:t>33) защита электронных информационных ресурсов, информационных сис</w:t>
      </w:r>
      <w:r>
        <w:rPr>
          <w:rStyle w:val="s0"/>
        </w:rPr>
        <w:t xml:space="preserve">тем - комплекс правовых, организационных и технических мероприятий, направленных на их сохранение, предотвращение неправомерного доступа к электронным информационным ресурсам, информационным системам, включая незаконные действия по получению, копированию, </w:t>
      </w:r>
      <w:r>
        <w:rPr>
          <w:rStyle w:val="s0"/>
        </w:rPr>
        <w:t>распространению, искажению, уничтожению или блокированию информации;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34) собственник электронных информационных ресурсов, информационных систем - субъект, в полном объеме реализующий </w:t>
      </w:r>
      <w:hyperlink r:id="rId24" w:anchor="sub_id=1880000" w:history="1">
        <w:r>
          <w:rPr>
            <w:rStyle w:val="a4"/>
          </w:rPr>
          <w:t>права владения, пользования и распоряжения</w:t>
        </w:r>
      </w:hyperlink>
      <w:r>
        <w:rPr>
          <w:rStyle w:val="s0"/>
        </w:rPr>
        <w:t xml:space="preserve"> электронными информационными ресурсами и информационными системами;</w:t>
      </w:r>
    </w:p>
    <w:p w:rsidR="00000000" w:rsidRDefault="00B7458D">
      <w:pPr>
        <w:ind w:firstLine="400"/>
        <w:jc w:val="both"/>
      </w:pPr>
      <w:r>
        <w:rPr>
          <w:rStyle w:val="s0"/>
        </w:rPr>
        <w:t>35) государственный регистр электронных информационных ресурсов и информационных систем - систематизированный перечень, включающий сво</w:t>
      </w:r>
      <w:r>
        <w:rPr>
          <w:rStyle w:val="s0"/>
        </w:rPr>
        <w:t>д описаний электронных информационных ресурсов и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36) «электронный акимат» - региональная государственная система управления на основе информационно-коммуникационной инфраструктуры, направленная на оперативное и качественное исполнени</w:t>
      </w:r>
      <w:r>
        <w:rPr>
          <w:rStyle w:val="s0"/>
        </w:rPr>
        <w:t>е функций местных исполнительных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37) электронная услуга - предоставление физическим и юридическим лицам информационных, интерактивных и транзакционных услуг с применением информационных технологий;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38) регламент электронной государственной услуги </w:t>
      </w:r>
      <w:r>
        <w:rPr>
          <w:rStyle w:val="s0"/>
        </w:rPr>
        <w:t>- нормативный правовой акт, устанавливающий требования к обеспечению соблюдения стандартов государственных услуг и определяющий порядок деятельности государственных органов, их подведомственных организаций, должностных лиц, а также физических и юридических</w:t>
      </w:r>
      <w:r>
        <w:rPr>
          <w:rStyle w:val="s0"/>
        </w:rPr>
        <w:t xml:space="preserve"> лиц по оказанию электронной государственной услуги;</w:t>
      </w:r>
    </w:p>
    <w:p w:rsidR="00000000" w:rsidRDefault="00B7458D">
      <w:pPr>
        <w:ind w:firstLine="400"/>
        <w:jc w:val="both"/>
      </w:pPr>
      <w:r>
        <w:rPr>
          <w:rStyle w:val="s0"/>
        </w:rPr>
        <w:t>39) электронные государственные услуги - государственные услуги, оказываемые в электронной форме с применением информационных технологий;</w:t>
      </w:r>
    </w:p>
    <w:p w:rsidR="00000000" w:rsidRDefault="00B7458D">
      <w:pPr>
        <w:ind w:firstLine="400"/>
        <w:jc w:val="both"/>
      </w:pPr>
      <w:r>
        <w:rPr>
          <w:rStyle w:val="s0"/>
        </w:rPr>
        <w:t>40) субъекты оказания электронных государственных услуг - государ</w:t>
      </w:r>
      <w:r>
        <w:rPr>
          <w:rStyle w:val="s0"/>
        </w:rPr>
        <w:t>ственные органы, их подведомственные организации, иные физические и юридические лица;</w:t>
      </w:r>
    </w:p>
    <w:p w:rsidR="00000000" w:rsidRDefault="00B7458D">
      <w:pPr>
        <w:ind w:firstLine="400"/>
        <w:jc w:val="both"/>
      </w:pPr>
      <w:r>
        <w:rPr>
          <w:rStyle w:val="s0"/>
        </w:rPr>
        <w:t>41) «электронное правительство» - государственная система управления на основе информационно-коммуникационной инфраструктуры, направленная на своевременное и качественное</w:t>
      </w:r>
      <w:r>
        <w:rPr>
          <w:rStyle w:val="s0"/>
        </w:rPr>
        <w:t xml:space="preserve"> исполнение государственных функций;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42) проектный интегратор инфраструктуры «электронного правительства» - организация, осуществляющая проектно-организационные и технические мероприятия по обеспечению взаимодействия межведомственных информационных систем </w:t>
      </w:r>
      <w:r>
        <w:rPr>
          <w:rStyle w:val="s0"/>
        </w:rPr>
        <w:t>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43)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электронным государс</w:t>
      </w:r>
      <w:r>
        <w:rPr>
          <w:rStyle w:val="s0"/>
        </w:rPr>
        <w:t>твенным услугам;</w:t>
      </w:r>
    </w:p>
    <w:p w:rsidR="00000000" w:rsidRDefault="00B7458D">
      <w:pPr>
        <w:ind w:firstLine="400"/>
        <w:jc w:val="both"/>
      </w:pPr>
      <w:r>
        <w:rPr>
          <w:rStyle w:val="s0"/>
        </w:rPr>
        <w:t>44) платежный шлюз «электронного правительства» - автоматизированная информационная система, предназначенная для обеспечения взаимодействия между информационными системами банков второго уровня, организаций, осуществляющих отдельные виды б</w:t>
      </w:r>
      <w:r>
        <w:rPr>
          <w:rStyle w:val="s0"/>
        </w:rPr>
        <w:t>анковских операций, и «электронного правительства» при осуществлении платежей физических и юридических лиц;</w:t>
      </w:r>
    </w:p>
    <w:p w:rsidR="00000000" w:rsidRDefault="00B7458D">
      <w:pPr>
        <w:ind w:firstLine="400"/>
        <w:jc w:val="both"/>
      </w:pPr>
      <w:r>
        <w:rPr>
          <w:rStyle w:val="s0"/>
        </w:rPr>
        <w:t>45) оператор платежного шлюза «электронного правительства» - юридическое лицо, более пятидесяти процентов голосующих акций (долей участия в уставном</w:t>
      </w:r>
      <w:r>
        <w:rPr>
          <w:rStyle w:val="s0"/>
        </w:rPr>
        <w:t xml:space="preserve"> капитале) которого принадлежат национальному холдингу, национальной компании, осуществляющее обеспечение функционирования платежного шлюза «электронного правительства». Владельцами голосующих акций (долей участия в уставном капитале) оператора платежного </w:t>
      </w:r>
      <w:r>
        <w:rPr>
          <w:rStyle w:val="s0"/>
        </w:rPr>
        <w:t>шлюза «электронного правительства» являются резиденты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46) шлюз «электронного правительства» - информационная система, предназначенная для интеграции информационных систем «электронного правительства» в рамках реализации электронных ус</w:t>
      </w:r>
      <w:r>
        <w:rPr>
          <w:rStyle w:val="s0"/>
        </w:rPr>
        <w:t>луг.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информатизации основывается на </w:t>
      </w:r>
      <w:hyperlink r:id="rId2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</w:t>
      </w:r>
      <w:r>
        <w:rPr>
          <w:rStyle w:val="s0"/>
        </w:rPr>
        <w:t xml:space="preserve"> настоящего Закона и </w:t>
      </w:r>
      <w:hyperlink r:id="rId2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</w:t>
      </w:r>
      <w:r>
        <w:rPr>
          <w:rStyle w:val="s0"/>
        </w:rPr>
        <w:t>одержатся в настоящем Законе, то применяются правила международного договора.</w:t>
      </w:r>
    </w:p>
    <w:p w:rsidR="00000000" w:rsidRDefault="00B7458D">
      <w:pPr>
        <w:ind w:firstLine="400"/>
        <w:jc w:val="both"/>
      </w:pPr>
      <w:r>
        <w:rPr>
          <w:rStyle w:val="s0"/>
        </w:rPr>
        <w:t>3. Настоящий Закон не регламентирует отношений, регулируемых законодательством Республики Казахстан об авторском праве и смежных правах, объектах промышленной собственности, селе</w:t>
      </w:r>
      <w:r>
        <w:rPr>
          <w:rStyle w:val="s0"/>
        </w:rPr>
        <w:t>кционных достижениях, топологиях интегральных микросхем, средствах индивидуализации участников гражданского оборота, работ, товаров и услуг, а также о средствах массовой информации.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4. Действие настоящего Закона не распространяется на содержание и способы </w:t>
      </w:r>
      <w:r>
        <w:rPr>
          <w:rStyle w:val="s0"/>
        </w:rPr>
        <w:t>распространения информации.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3. Объекты и субъекты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>1. Объектами информатизации являются: электронные информационные ресурсы, информационные системы, информационные работы и электронные услуги.</w:t>
      </w:r>
    </w:p>
    <w:p w:rsidR="00000000" w:rsidRDefault="00B7458D">
      <w:pPr>
        <w:ind w:firstLine="400"/>
        <w:jc w:val="both"/>
      </w:pPr>
      <w:r>
        <w:rPr>
          <w:rStyle w:val="s0"/>
        </w:rPr>
        <w:t>2. Субъектами информатизации являются: государственные органы, физические и юридические лица, осуществляющие деятельность или вступающие в правоотношения в сфере информатизации на территории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center"/>
      </w:pPr>
      <w:bookmarkStart w:id="2" w:name="SUB40000"/>
      <w:bookmarkEnd w:id="2"/>
      <w:r>
        <w:rPr>
          <w:rStyle w:val="s1"/>
        </w:rPr>
        <w:t xml:space="preserve">Глава 2. Государственное регулирование </w:t>
      </w:r>
      <w:r>
        <w:rPr>
          <w:rStyle w:val="s1"/>
        </w:rPr>
        <w:t>и контроль в сфере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4. Цели и принципы государственного регулирования в сфере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Целями государственного регулирования в сфере информатизации являются развитие информационной инфраструктуры Республики Казахстан, в том </w:t>
      </w:r>
      <w:r>
        <w:rPr>
          <w:rStyle w:val="s0"/>
        </w:rPr>
        <w:t>числе формирование «электронного правительства», а также информационное обеспечение социального и экономического развития страны.</w:t>
      </w:r>
    </w:p>
    <w:p w:rsidR="00000000" w:rsidRDefault="00B7458D">
      <w:pPr>
        <w:ind w:firstLine="400"/>
        <w:jc w:val="both"/>
      </w:pPr>
      <w:r>
        <w:rPr>
          <w:rStyle w:val="s0"/>
        </w:rPr>
        <w:t>2. Государственное регулирование в сфере информатизации основано на следующих принципах:</w:t>
      </w:r>
    </w:p>
    <w:p w:rsidR="00000000" w:rsidRDefault="00B7458D">
      <w:pPr>
        <w:ind w:firstLine="400"/>
        <w:jc w:val="both"/>
      </w:pPr>
      <w:r>
        <w:rPr>
          <w:rStyle w:val="s0"/>
        </w:rPr>
        <w:t>1) неприкосновенность частной жизни г</w:t>
      </w:r>
      <w:r>
        <w:rPr>
          <w:rStyle w:val="s0"/>
        </w:rPr>
        <w:t>раждан и строгое соблюдение конституционных прав и свобод граждан;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2) равенство прав физических и юридических лиц на участие в деятельности в сфере информатизации и использование ее результатов; </w:t>
      </w:r>
    </w:p>
    <w:p w:rsidR="00000000" w:rsidRDefault="00B7458D">
      <w:pPr>
        <w:ind w:firstLine="400"/>
        <w:jc w:val="both"/>
      </w:pPr>
      <w:r>
        <w:rPr>
          <w:rStyle w:val="s0"/>
        </w:rPr>
        <w:t>3) свободный доступ и обязательное предоставление электронных информационных ресурсов (презумпция открытости), содержащих информацию о деятельности государственных органов, кроме электронных информационных ресурсов, доступ к которым ограничен в соответстви</w:t>
      </w:r>
      <w:r>
        <w:rPr>
          <w:rStyle w:val="s0"/>
        </w:rPr>
        <w:t>и с законодательством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4) свобода поиска, производства и передачи любых электронных информационных ресурсов, доступ к которым не ограничивается в соответствии с законодательством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5) обеспечение безопасности личнос</w:t>
      </w:r>
      <w:r>
        <w:rPr>
          <w:rStyle w:val="s0"/>
        </w:rPr>
        <w:t>ти, общества и государства при использовании электронных информационных ресурсов и применении информационных технологий;</w:t>
      </w:r>
    </w:p>
    <w:p w:rsidR="00000000" w:rsidRDefault="00B7458D">
      <w:pPr>
        <w:ind w:firstLine="400"/>
        <w:jc w:val="both"/>
      </w:pPr>
      <w:r>
        <w:rPr>
          <w:rStyle w:val="s0"/>
        </w:rPr>
        <w:t>6) своевременность предоставления, объективность, полнота и достоверность электронных информационных ресурсов, в отношении которых зако</w:t>
      </w:r>
      <w:r>
        <w:rPr>
          <w:rStyle w:val="s0"/>
        </w:rPr>
        <w:t>нодательством Республики Казахстан установлен обязательный характер их публичного распространения либо предоставления государственным органам;</w:t>
      </w:r>
    </w:p>
    <w:p w:rsidR="00000000" w:rsidRDefault="00B7458D">
      <w:pPr>
        <w:ind w:firstLine="400"/>
        <w:jc w:val="both"/>
      </w:pPr>
      <w:r>
        <w:rPr>
          <w:rStyle w:val="s0"/>
        </w:rPr>
        <w:t>7) обеспечение добросовестной конкуренции;</w:t>
      </w:r>
    </w:p>
    <w:p w:rsidR="00000000" w:rsidRDefault="00B7458D">
      <w:pPr>
        <w:ind w:firstLine="400"/>
        <w:jc w:val="both"/>
      </w:pPr>
      <w:r>
        <w:rPr>
          <w:rStyle w:val="s0"/>
        </w:rPr>
        <w:t>8) обеспечение централизованного управления национальными электронными</w:t>
      </w:r>
      <w:r>
        <w:rPr>
          <w:rStyle w:val="s0"/>
        </w:rPr>
        <w:t xml:space="preserve"> информационными ресурсами и национальными информационными системами;</w:t>
      </w:r>
    </w:p>
    <w:p w:rsidR="00000000" w:rsidRDefault="00B7458D">
      <w:pPr>
        <w:ind w:firstLine="400"/>
        <w:jc w:val="both"/>
      </w:pPr>
      <w:r>
        <w:rPr>
          <w:rStyle w:val="s0"/>
        </w:rPr>
        <w:t>9) обеспечение надежности и управляемости сферой информатизации на основе единых стандартов на территории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10) соблюдение технологической нейтральности при установле</w:t>
      </w:r>
      <w:r>
        <w:rPr>
          <w:rStyle w:val="s0"/>
        </w:rPr>
        <w:t>нии требований к применению информационных технологий;</w:t>
      </w:r>
    </w:p>
    <w:p w:rsidR="00000000" w:rsidRDefault="00B7458D">
      <w:pPr>
        <w:ind w:firstLine="400"/>
        <w:jc w:val="both"/>
      </w:pPr>
      <w:r>
        <w:rPr>
          <w:rStyle w:val="s0"/>
        </w:rPr>
        <w:t>11) ограничение получения, обработки и использования персональных данных целями, для которых они собираются.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27" w:anchor="sub_id=5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</w:t>
      </w:r>
    </w:p>
    <w:p w:rsidR="00000000" w:rsidRDefault="00B7458D">
      <w:pPr>
        <w:ind w:firstLine="400"/>
        <w:jc w:val="both"/>
      </w:pPr>
      <w:r>
        <w:rPr>
          <w:rStyle w:val="s0"/>
        </w:rPr>
        <w:t>3. Государственный контроль в области информатизации осуществляется в форме проверки и иных формах.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сфере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>К ком</w:t>
      </w:r>
      <w:r>
        <w:rPr>
          <w:rStyle w:val="s0"/>
        </w:rPr>
        <w:t>петенции Правительства Республики Казахстан в сфере информатизации относятся:</w:t>
      </w:r>
    </w:p>
    <w:p w:rsidR="00000000" w:rsidRDefault="00B7458D">
      <w:pPr>
        <w:ind w:firstLine="400"/>
        <w:jc w:val="both"/>
      </w:pPr>
      <w:r>
        <w:rPr>
          <w:rStyle w:val="s0"/>
        </w:rPr>
        <w:t>1) разработка основных направлений приоритетного развития, а также государственной политики, утверждение отраслевых (секторальных) программ;</w:t>
      </w:r>
    </w:p>
    <w:p w:rsidR="00000000" w:rsidRDefault="00B7458D">
      <w:pPr>
        <w:ind w:firstLine="400"/>
        <w:jc w:val="both"/>
      </w:pPr>
      <w:r>
        <w:rPr>
          <w:rStyle w:val="s0"/>
        </w:rPr>
        <w:t>2) обеспечение международного сотрудничества;</w:t>
      </w:r>
    </w:p>
    <w:p w:rsidR="00000000" w:rsidRDefault="00B7458D">
      <w:pPr>
        <w:ind w:firstLine="400"/>
        <w:jc w:val="both"/>
      </w:pPr>
      <w:r>
        <w:rPr>
          <w:rStyle w:val="s0"/>
        </w:rPr>
        <w:t>3) обеспечение условий для формирования рынка информационных работ и электронных услуг;</w:t>
      </w:r>
    </w:p>
    <w:p w:rsidR="00000000" w:rsidRDefault="00B7458D">
      <w:pPr>
        <w:ind w:firstLine="400"/>
        <w:jc w:val="both"/>
      </w:pPr>
      <w:r>
        <w:rPr>
          <w:rStyle w:val="s0"/>
        </w:rPr>
        <w:t>4) обеспечение условий формирования и функционирования «электронного правительства», создания и развития государственных э</w:t>
      </w:r>
      <w:r>
        <w:rPr>
          <w:rStyle w:val="s0"/>
        </w:rPr>
        <w:t>лектронных информационных ресурсов и государственных информационных систем и их взаимодействие в едином информационном пространстве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5) создание условий развития системы электронного документооборота государственных органов, применения</w:t>
      </w:r>
      <w:r>
        <w:rPr>
          <w:rStyle w:val="s0"/>
        </w:rPr>
        <w:t xml:space="preserve"> электронного документа и электронной цифровой подписи;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6) организация управления государственной собственностью в сфере информатизации, выработка и осуществление мер по ее использованию, обеспечение защиты права государственной и частной собственности на </w:t>
      </w:r>
      <w:r>
        <w:rPr>
          <w:rStyle w:val="s0"/>
        </w:rPr>
        <w:t>электронные информационные ресурсы и информационные системы;</w:t>
      </w:r>
    </w:p>
    <w:p w:rsidR="00000000" w:rsidRDefault="00B7458D">
      <w:pPr>
        <w:ind w:firstLine="400"/>
        <w:jc w:val="both"/>
      </w:pPr>
      <w:r>
        <w:rPr>
          <w:rStyle w:val="s0"/>
        </w:rPr>
        <w:t>7) утверждение технических регламентов в сфере информатизации;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8) утверждение </w:t>
      </w:r>
      <w:hyperlink r:id="rId29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Межведомственной комиссии Республики Каз</w:t>
      </w:r>
      <w:r>
        <w:rPr>
          <w:rStyle w:val="s0"/>
        </w:rPr>
        <w:t>ахстан по координации работ в сфере информатизации и ее состава;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Подпункт 9 изложен в редакции </w:t>
      </w:r>
      <w:hyperlink r:id="rId30" w:anchor="sub_id=1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31" w:anchor="sub_id=5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9) определение </w:t>
      </w:r>
      <w:hyperlink r:id="rId32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в сфере информатизации, </w:t>
      </w:r>
      <w:hyperlink r:id="rId33" w:history="1">
        <w:r>
          <w:rPr>
            <w:rStyle w:val="a4"/>
          </w:rPr>
          <w:t>оператора платежного шлюза</w:t>
        </w:r>
      </w:hyperlink>
      <w:r>
        <w:rPr>
          <w:rStyle w:val="s0"/>
        </w:rPr>
        <w:t xml:space="preserve">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10) утверждение </w:t>
      </w:r>
      <w:hyperlink r:id="rId34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национальных электронных информационных ресурсов и национальных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11) утверждение перечня</w:t>
      </w:r>
      <w:r>
        <w:rPr>
          <w:rStyle w:val="s0"/>
        </w:rPr>
        <w:t xml:space="preserve"> документированной информации и электронных документов, предоставляемых в обязательном порядке государственными органами и юридическими лицами для формирования государственных электронных информационных ресурсов;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12) утверждение </w:t>
      </w:r>
      <w:hyperlink r:id="rId35" w:history="1">
        <w:r>
          <w:rPr>
            <w:rStyle w:val="a4"/>
          </w:rPr>
          <w:t>перечней</w:t>
        </w:r>
      </w:hyperlink>
      <w:r>
        <w:rPr>
          <w:rStyle w:val="s0"/>
        </w:rPr>
        <w:t xml:space="preserve"> персональных данных физических лиц, включаемых в состав государственных электронных информационных ресурсов;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13) утверждение </w:t>
      </w:r>
      <w:hyperlink r:id="rId3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</w:t>
      </w:r>
      <w:r>
        <w:rPr>
          <w:rStyle w:val="s0"/>
        </w:rPr>
        <w:t>дарственного регистра электронных информационных ресурсов и информационных систем и депозитария;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Подпункт 14 изложен в редакции </w:t>
      </w:r>
      <w:hyperlink r:id="rId37" w:anchor="sub_id=1202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 w:val="0"/>
          <w:bCs w:val="0"/>
        </w:rPr>
        <w:t>а</w:t>
      </w:r>
      <w:r>
        <w:rPr>
          <w:rStyle w:val="s3"/>
          <w:b w:val="0"/>
          <w:bCs w:val="0"/>
        </w:rPr>
        <w:t xml:space="preserve"> РК от 10.07.09 г. № 178-IV (</w:t>
      </w:r>
      <w:hyperlink r:id="rId38" w:anchor="sub_id=5001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3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аттестации государственных информационных систем и негосударственных</w:t>
      </w:r>
      <w:r>
        <w:rPr>
          <w:rStyle w:val="s0"/>
        </w:rPr>
        <w:t xml:space="preserve"> информационных систем, интегрируемых с государственными информационными системами, на соответствие их требованиям информационной безопасности и принятым на территории Республики Казахстан стандартам;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подпункт 15 внесены изменения в соответствии с </w:t>
      </w:r>
      <w:hyperlink r:id="rId40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41" w:anchor="sub_id=500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15) определение </w:t>
      </w:r>
      <w:hyperlink r:id="rId4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электронных информационных ресурсов о государственных органах и </w:t>
      </w:r>
      <w:hyperlink r:id="rId43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их размещения на интернет-ресурсах государственных органов.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16 в соответствии с </w:t>
      </w:r>
      <w:hyperlink r:id="rId44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B7458D">
      <w:pPr>
        <w:ind w:firstLine="400"/>
        <w:jc w:val="both"/>
      </w:pPr>
      <w:r>
        <w:rPr>
          <w:rStyle w:val="s0"/>
        </w:rPr>
        <w:t>16) определение уполномоченной организации в области информатизации;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>Статья дополнена подпу</w:t>
      </w:r>
      <w:r>
        <w:rPr>
          <w:rStyle w:val="s3"/>
          <w:b w:val="0"/>
          <w:bCs w:val="0"/>
        </w:rPr>
        <w:t xml:space="preserve">нктом 17 в соответствии с </w:t>
      </w:r>
      <w:hyperlink r:id="rId45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17) утверждение </w:t>
      </w:r>
      <w:hyperlink r:id="rId4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</w:t>
      </w:r>
      <w:r>
        <w:rPr>
          <w:rStyle w:val="s0"/>
        </w:rPr>
        <w:t>я конкурса по определению оператора единой транспортной среды государственных органов;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18 в соответствии с </w:t>
      </w:r>
      <w:hyperlink r:id="rId47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18) </w:t>
      </w:r>
      <w:r>
        <w:rPr>
          <w:rStyle w:val="s0"/>
        </w:rPr>
        <w:t xml:space="preserve">установление </w:t>
      </w:r>
      <w:hyperlink r:id="rId48" w:history="1">
        <w:r>
          <w:rPr>
            <w:rStyle w:val="a4"/>
          </w:rPr>
          <w:t>сроков</w:t>
        </w:r>
      </w:hyperlink>
      <w:r>
        <w:rPr>
          <w:rStyle w:val="s0"/>
        </w:rPr>
        <w:t xml:space="preserve"> обеспечения государственными органами оказания входящих в их компетенцию электронных государственных услуг;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19 в соответствии с </w:t>
      </w:r>
      <w:hyperlink r:id="rId49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19) утверждение </w:t>
      </w:r>
      <w:hyperlink r:id="rId50" w:history="1">
        <w:r>
          <w:rPr>
            <w:rStyle w:val="a4"/>
          </w:rPr>
          <w:t>типового регламента</w:t>
        </w:r>
      </w:hyperlink>
      <w:r>
        <w:rPr>
          <w:rStyle w:val="s0"/>
        </w:rPr>
        <w:t xml:space="preserve"> электронной государственной услуги;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</w:t>
      </w:r>
      <w:r>
        <w:rPr>
          <w:rStyle w:val="s3"/>
          <w:b w:val="0"/>
          <w:bCs w:val="0"/>
        </w:rPr>
        <w:t xml:space="preserve">подпунктом 20 в соответствии с </w:t>
      </w:r>
      <w:hyperlink r:id="rId51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firstLine="400"/>
        <w:jc w:val="both"/>
      </w:pPr>
      <w:r>
        <w:rPr>
          <w:rStyle w:val="s0"/>
        </w:rPr>
        <w:t>20) осуществление иных полномочий, предусмотренных Конституцией, настоящим Законом, иными законами Республик</w:t>
      </w:r>
      <w:r>
        <w:rPr>
          <w:rStyle w:val="s0"/>
        </w:rPr>
        <w:t>и Казахстан и актами Президента Республики Казахстан.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статью 6 внесены изменения в соответствии с </w:t>
      </w:r>
      <w:hyperlink r:id="rId52" w:anchor="sub_id=1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53" w:anchor="sub_id=600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54" w:anchor="sub_id=5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188-IV; </w:t>
      </w:r>
      <w:hyperlink r:id="rId55" w:anchor="sub_id=9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19.03.10 г. № 258-IV (</w:t>
      </w:r>
      <w:hyperlink r:id="rId56" w:anchor="sub_id=6001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57" w:anchor="sub_id=12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58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59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B7458D">
      <w:pPr>
        <w:ind w:firstLine="400"/>
        <w:jc w:val="both"/>
      </w:pPr>
      <w:r>
        <w:rPr>
          <w:rStyle w:val="s0"/>
        </w:rPr>
        <w:t>1) реализация государственной политики в сфере информатизации и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2) осуществление государственного контроля в сфере информатизации на предмет соблюдения требований з</w:t>
      </w:r>
      <w:r>
        <w:rPr>
          <w:rStyle w:val="s0"/>
        </w:rPr>
        <w:t>аконов Республики Казахстан и постановлений Правительства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3) участие в работах по стандартизации и подтверждению соответствия в сфере информатизации;</w:t>
      </w:r>
    </w:p>
    <w:p w:rsidR="00000000" w:rsidRDefault="00B7458D">
      <w:pPr>
        <w:ind w:firstLine="400"/>
        <w:jc w:val="both"/>
      </w:pPr>
      <w:r>
        <w:rPr>
          <w:rStyle w:val="s0"/>
        </w:rPr>
        <w:t>4) организация разработки инвестиционных проектов и программ в сфере информатизации,</w:t>
      </w:r>
      <w:r>
        <w:rPr>
          <w:rStyle w:val="s0"/>
        </w:rPr>
        <w:t xml:space="preserve"> реализация основных направлений и приоритетов развития и совершенствования сферы информатизации, повышение ее качества, доступности и устойчивости функционирования;</w:t>
      </w:r>
    </w:p>
    <w:p w:rsidR="00000000" w:rsidRDefault="00B7458D">
      <w:pPr>
        <w:ind w:firstLine="400"/>
        <w:jc w:val="both"/>
      </w:pPr>
      <w:r>
        <w:rPr>
          <w:rStyle w:val="s0"/>
        </w:rPr>
        <w:t>5) разработка технических регламентов в сфере информатизации;</w:t>
      </w:r>
    </w:p>
    <w:p w:rsidR="00000000" w:rsidRDefault="00B7458D">
      <w:pPr>
        <w:ind w:firstLine="400"/>
        <w:jc w:val="both"/>
      </w:pPr>
      <w:r>
        <w:rPr>
          <w:rStyle w:val="s0"/>
        </w:rPr>
        <w:t>6) создание условий для функ</w:t>
      </w:r>
      <w:r>
        <w:rPr>
          <w:rStyle w:val="s0"/>
        </w:rPr>
        <w:t>ционирования рынка электронных услуг;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7) формирование «электронного правительства» и развитие государственных электронных информационных ресурсов, информационных систем, информационно-коммуникационных сетей, обеспечение их совместимости и взаимодействия в </w:t>
      </w:r>
      <w:r>
        <w:rPr>
          <w:rStyle w:val="s0"/>
        </w:rPr>
        <w:t>едином информационном пространстве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8) выработка предложений по совершенствованию законодательства Республики Казахстан об информатизации;</w:t>
      </w:r>
    </w:p>
    <w:p w:rsidR="00000000" w:rsidRDefault="00B7458D">
      <w:pPr>
        <w:ind w:firstLine="400"/>
        <w:jc w:val="both"/>
      </w:pPr>
      <w:r>
        <w:rPr>
          <w:rStyle w:val="s0"/>
        </w:rPr>
        <w:t>9) разработка и утверждение нормативных правовых актов в сфере информатизации, в том числе поряд</w:t>
      </w:r>
      <w:r>
        <w:rPr>
          <w:rStyle w:val="s0"/>
        </w:rPr>
        <w:t xml:space="preserve">ка формирования и функционирования национальных электронных информационных ресурсов и национальных информационных систем, информационно-коммуникационных сетей, </w:t>
      </w:r>
      <w:hyperlink r:id="rId6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аудита инфор</w:t>
      </w:r>
      <w:r>
        <w:rPr>
          <w:rStyle w:val="s0"/>
        </w:rPr>
        <w:t>мационных систем, инвестиционных проектов и программ в сфере информатизации;</w:t>
      </w:r>
    </w:p>
    <w:p w:rsidR="00000000" w:rsidRDefault="00B7458D">
      <w:pPr>
        <w:ind w:firstLine="400"/>
        <w:jc w:val="both"/>
      </w:pPr>
      <w:r>
        <w:rPr>
          <w:rStyle w:val="s0"/>
        </w:rPr>
        <w:t>10) совершенствование системы привлечения инвестиций и механизмов стимулирования разработки и реализации инвестиционных проектов и программ в сфере информатизации;</w:t>
      </w:r>
    </w:p>
    <w:p w:rsidR="00000000" w:rsidRDefault="00B7458D">
      <w:pPr>
        <w:ind w:firstLine="400"/>
        <w:jc w:val="both"/>
      </w:pPr>
      <w:r>
        <w:rPr>
          <w:rStyle w:val="s0"/>
        </w:rPr>
        <w:t>11) осуществлен</w:t>
      </w:r>
      <w:r>
        <w:rPr>
          <w:rStyle w:val="s0"/>
        </w:rPr>
        <w:t>ие межотраслевой координации деятельности в сфере информатизации и при формировании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12) развитие международного сотрудничества в сфере информатизации и при формировании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13) регистрация электронных</w:t>
      </w:r>
      <w:r>
        <w:rPr>
          <w:rStyle w:val="s0"/>
        </w:rPr>
        <w:t xml:space="preserve"> информационных ресурсов и информационных систем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14) рассмотрение в установленном порядке обращений физических и юридических лиц по вопросам регулирования отношений в сфере информатизации;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15) утверждение </w:t>
      </w:r>
      <w:hyperlink r:id="rId6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испытаний, регистрации, передачи, хранения, обеспечения полноты депонирования и представления сведений о регистрации, передаче и хранении программных продуктов, программных кодов и но</w:t>
      </w:r>
      <w:r>
        <w:rPr>
          <w:rStyle w:val="s0"/>
        </w:rPr>
        <w:t>рмативно-технической документации в депозитарий;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6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эксплуатации и взаимодействия электронных информационных ресурсов и информационных систем, а также информа</w:t>
      </w:r>
      <w:r>
        <w:rPr>
          <w:rStyle w:val="s0"/>
        </w:rPr>
        <w:t>ционно-коммуникационных сетей государственных органов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63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оценки интернет-ресурсов государственных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18) разработка и утверждение форм ведомственной о</w:t>
      </w:r>
      <w:r>
        <w:rPr>
          <w:rStyle w:val="s0"/>
        </w:rPr>
        <w:t xml:space="preserve">тчетности, проверочных листов, критериев оценки степени риска, ежегодных планов проверок в соответствии с </w:t>
      </w: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предпринимательстве»;</w:t>
      </w:r>
    </w:p>
    <w:p w:rsidR="00000000" w:rsidRDefault="00B7458D">
      <w:pPr>
        <w:ind w:firstLine="400"/>
        <w:jc w:val="both"/>
      </w:pPr>
      <w:r>
        <w:rPr>
          <w:rStyle w:val="s0"/>
        </w:rPr>
        <w:t>19) осуществление контр</w:t>
      </w:r>
      <w:r>
        <w:rPr>
          <w:rStyle w:val="s0"/>
        </w:rPr>
        <w:t>оля на соответствие государственных информационных систем, аппаратно-программного комплекса, создаваемого и (или) приобретаемого за счет бюджетных средств, требованиям технической документации (техническое задание, технико-экономическое обоснование, технич</w:t>
      </w:r>
      <w:r>
        <w:rPr>
          <w:rStyle w:val="s0"/>
        </w:rPr>
        <w:t>еская спецификация);</w:t>
      </w:r>
    </w:p>
    <w:p w:rsidR="00000000" w:rsidRDefault="00B7458D">
      <w:pPr>
        <w:ind w:firstLine="400"/>
        <w:jc w:val="both"/>
      </w:pPr>
      <w:r>
        <w:rPr>
          <w:rStyle w:val="s0"/>
        </w:rPr>
        <w:t>20) осуществление контроля за функционированием интернет-ресурсов центральных государственных органов и акиматов областей, городов республиканского значения и столицы;</w:t>
      </w:r>
    </w:p>
    <w:p w:rsidR="00000000" w:rsidRDefault="00B7458D">
      <w:pPr>
        <w:ind w:firstLine="400"/>
        <w:jc w:val="both"/>
      </w:pPr>
      <w:r>
        <w:rPr>
          <w:rStyle w:val="s0"/>
        </w:rPr>
        <w:t>21) аттестация государственных информационных и негосударственных с</w:t>
      </w:r>
      <w:r>
        <w:rPr>
          <w:rStyle w:val="s0"/>
        </w:rPr>
        <w:t>истем, интегрируемых с государственными информационными системами, на соответствие их требованиям информационной безопасности и стандартам;</w:t>
      </w:r>
    </w:p>
    <w:p w:rsidR="00000000" w:rsidRDefault="00B7458D">
      <w:pPr>
        <w:ind w:firstLine="400"/>
        <w:jc w:val="both"/>
      </w:pPr>
      <w:r>
        <w:rPr>
          <w:rStyle w:val="s0"/>
        </w:rPr>
        <w:t>22) участие в мероприятиях по приемке в эксплуатацию (промышленную эксплуатацию) государственных информационных сист</w:t>
      </w:r>
      <w:r>
        <w:rPr>
          <w:rStyle w:val="s0"/>
        </w:rPr>
        <w:t>ем;</w:t>
      </w:r>
    </w:p>
    <w:p w:rsidR="00000000" w:rsidRDefault="00B7458D">
      <w:pPr>
        <w:ind w:firstLine="400"/>
        <w:jc w:val="both"/>
      </w:pPr>
      <w:r>
        <w:rPr>
          <w:rStyle w:val="s0"/>
        </w:rPr>
        <w:t>23) разработка и утверждение нормативов затрат на создание, развитие и сопровождение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24) разработка типового регламента электронных государственных услуг;</w:t>
      </w:r>
    </w:p>
    <w:p w:rsidR="00000000" w:rsidRDefault="00B7458D">
      <w:pPr>
        <w:ind w:firstLine="400"/>
        <w:jc w:val="both"/>
      </w:pPr>
      <w:r>
        <w:rPr>
          <w:rStyle w:val="s0"/>
        </w:rPr>
        <w:t>25) проведение экспертизы технико-экономического обоснования, технической спецификации и технического задания информационных ресурсов и информационных систем создаваемого и (или) приобретаемого за счет бюджетных средств, в том числе вносимых в них изменени</w:t>
      </w:r>
      <w:r>
        <w:rPr>
          <w:rStyle w:val="s0"/>
        </w:rPr>
        <w:t>й;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26) определение регистратуры, разработка и утверждение </w:t>
      </w:r>
      <w:hyperlink r:id="rId65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регистрации, пользования и распределения доменного пространства казахстанского сегмента сети Интернет;</w:t>
      </w:r>
    </w:p>
    <w:p w:rsidR="00000000" w:rsidRDefault="00B7458D">
      <w:pPr>
        <w:ind w:firstLine="400"/>
        <w:jc w:val="both"/>
      </w:pPr>
      <w:r>
        <w:rPr>
          <w:rStyle w:val="s0"/>
        </w:rPr>
        <w:t>27) ко</w:t>
      </w:r>
      <w:r>
        <w:rPr>
          <w:rStyle w:val="s0"/>
        </w:rPr>
        <w:t>ординация деятельности по выполнению требований единых технологических стандартов в использовании информационных систем, информационно-коммуникационных сетей для интеграции их в инфраструктуру «электронного правительства» и реагированию на компьютерные инц</w:t>
      </w:r>
      <w:r>
        <w:rPr>
          <w:rStyle w:val="s0"/>
        </w:rPr>
        <w:t>иденты;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28) определение оператора единой транспортной среды государственных органов в соответствии с </w:t>
      </w:r>
      <w:hyperlink r:id="rId6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конкурса по определению оператора единой транспортной среды государст</w:t>
      </w:r>
      <w:r>
        <w:rPr>
          <w:rStyle w:val="s0"/>
        </w:rPr>
        <w:t>венных органов, утверждаемыми Правительством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>29) разработка предложений по срокам обеспечения государственными органами оказания входящих в их компетенцию электронных государственных услуг;</w:t>
      </w:r>
    </w:p>
    <w:p w:rsidR="00000000" w:rsidRDefault="00B7458D">
      <w:pPr>
        <w:ind w:firstLine="400"/>
        <w:jc w:val="both"/>
      </w:pPr>
      <w:r>
        <w:rPr>
          <w:rStyle w:val="s0"/>
        </w:rPr>
        <w:t>30) оказание содействия собственникам, владе</w:t>
      </w:r>
      <w:r>
        <w:rPr>
          <w:rStyle w:val="s0"/>
        </w:rPr>
        <w:t>льцам и пользователям информационных систем, информационно-коммуникационных сетей и электронных информационных ресурсов по вопросам безопасного использования информационных технологий, включая предотвращение неправомерных действий по получению, копированию</w:t>
      </w:r>
      <w:r>
        <w:rPr>
          <w:rStyle w:val="s0"/>
        </w:rPr>
        <w:t>, распространению, искажению, уничтожению или блокированию информации;</w:t>
      </w:r>
    </w:p>
    <w:p w:rsidR="00000000" w:rsidRDefault="00B7458D">
      <w:pPr>
        <w:ind w:firstLine="400"/>
        <w:jc w:val="both"/>
      </w:pPr>
      <w:r>
        <w:rPr>
          <w:rStyle w:val="s0"/>
        </w:rPr>
        <w:t>31)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7. Компетенция центральных исполнительных органов в сфере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>К компетенции центральных исполнительных органов в сфере информатизации относятся:</w:t>
      </w:r>
    </w:p>
    <w:p w:rsidR="00000000" w:rsidRDefault="00B7458D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 создания и эксплуатации госу</w:t>
      </w:r>
      <w:r>
        <w:rPr>
          <w:rStyle w:val="s0"/>
        </w:rPr>
        <w:t>дарственных информационных систем, взаимодействующих с государственными электронными информационными ресурсами, а также порядка оказания электронных услуг с применением этих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инвес</w:t>
      </w:r>
      <w:r>
        <w:rPr>
          <w:rStyle w:val="s0"/>
        </w:rPr>
        <w:t>тиционных проектов и программ в сфере информатизации и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3) определение совместно с местными исполнительными органами порядка информационного взаимодействия между информационными системами центральных исполнительных органов и ин</w:t>
      </w:r>
      <w:r>
        <w:rPr>
          <w:rStyle w:val="s0"/>
        </w:rPr>
        <w:t>формационными системами местных исполнительных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4) формирование «электронного правительства», развитие государственных электронных информационных ресурсов и государственных информационных систем, информационно-коммуникационных сетей государственных</w:t>
      </w:r>
      <w:r>
        <w:rPr>
          <w:rStyle w:val="s0"/>
        </w:rPr>
        <w:t xml:space="preserve"> органов, обеспечение их совместимости и взаимодействия в едином информационном пространстве Республики Казахстан; </w:t>
      </w:r>
    </w:p>
    <w:p w:rsidR="00000000" w:rsidRDefault="00B7458D">
      <w:pPr>
        <w:ind w:firstLine="400"/>
        <w:jc w:val="both"/>
      </w:pPr>
      <w:r>
        <w:rPr>
          <w:rStyle w:val="s0"/>
        </w:rPr>
        <w:t>5) организация доступа физических и юридических лиц к государственным электронным информационным ресурсам и государственным информационным с</w:t>
      </w:r>
      <w:r>
        <w:rPr>
          <w:rStyle w:val="s0"/>
        </w:rPr>
        <w:t>истемам;</w:t>
      </w:r>
    </w:p>
    <w:p w:rsidR="00000000" w:rsidRDefault="00B7458D">
      <w:pPr>
        <w:ind w:firstLine="400"/>
        <w:jc w:val="both"/>
      </w:pPr>
      <w:r>
        <w:rPr>
          <w:rStyle w:val="s0"/>
        </w:rPr>
        <w:t>6) обеспечение учета и регистрации государственных электронных информационных ресурсов и государственных информационных систем, а также депонирования.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 (города республиканского значени</w:t>
      </w:r>
      <w:r>
        <w:rPr>
          <w:rStyle w:val="s1"/>
        </w:rPr>
        <w:t>я, столицы) в сфере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>1. К компетенции местных исполнительных органов областей (города республиканского значения, столицы) в сфере информатизации относятся:</w:t>
      </w:r>
    </w:p>
    <w:p w:rsidR="00000000" w:rsidRDefault="00B7458D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 создания и эксплуатаци</w:t>
      </w:r>
      <w:r>
        <w:rPr>
          <w:rStyle w:val="s0"/>
        </w:rPr>
        <w:t>и информационных систем, взаимодействующих с электронными информационными ресурсами местных исполнительных органов, а также порядка оказания электронных услуг с применением этих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и</w:t>
      </w:r>
      <w:r>
        <w:rPr>
          <w:rStyle w:val="s0"/>
        </w:rPr>
        <w:t>нвестиционных проектов и программ в сфере информатизации и «электронного правительства», реализуемых на соответствующей административно-территориальной единице;</w:t>
      </w:r>
    </w:p>
    <w:p w:rsidR="00000000" w:rsidRDefault="00B7458D">
      <w:pPr>
        <w:ind w:firstLine="400"/>
        <w:jc w:val="both"/>
      </w:pPr>
      <w:r>
        <w:rPr>
          <w:rStyle w:val="s0"/>
        </w:rPr>
        <w:t>3) формирование «электронного акимата» и развитие электронных информационных ресурсов и информа</w:t>
      </w:r>
      <w:r>
        <w:rPr>
          <w:rStyle w:val="s0"/>
        </w:rPr>
        <w:t xml:space="preserve">ционных систем, информационно-коммуникационных сетей местных исполнительных органов, обеспечение их совместимости и взаимодействия в едином информационном пространстве Республики Казахстан; </w:t>
      </w:r>
    </w:p>
    <w:p w:rsidR="00000000" w:rsidRDefault="00B7458D">
      <w:pPr>
        <w:ind w:firstLine="400"/>
        <w:jc w:val="both"/>
      </w:pPr>
      <w:r>
        <w:rPr>
          <w:rStyle w:val="s0"/>
        </w:rPr>
        <w:t>4) организация доступа физических и юридических лиц к государстве</w:t>
      </w:r>
      <w:r>
        <w:rPr>
          <w:rStyle w:val="s0"/>
        </w:rPr>
        <w:t>нным электронным информационным ресурсам и государственным информационным системам, в том числе путем выделения нежилых помещений для организации данного доступа;</w:t>
      </w:r>
    </w:p>
    <w:p w:rsidR="00000000" w:rsidRDefault="00B7458D">
      <w:pPr>
        <w:ind w:firstLine="400"/>
        <w:jc w:val="both"/>
      </w:pPr>
      <w:r>
        <w:rPr>
          <w:rStyle w:val="s0"/>
        </w:rPr>
        <w:t>5) обеспечение учета и регистрации государственных электронных информационных ресурсов, а так</w:t>
      </w:r>
      <w:r>
        <w:rPr>
          <w:rStyle w:val="s0"/>
        </w:rPr>
        <w:t>же депонирования.</w:t>
      </w:r>
    </w:p>
    <w:p w:rsidR="00000000" w:rsidRDefault="00B7458D">
      <w:pPr>
        <w:ind w:firstLine="400"/>
        <w:jc w:val="both"/>
      </w:pPr>
      <w:r>
        <w:rPr>
          <w:rStyle w:val="s0"/>
        </w:rPr>
        <w:t>2. Местные исполнительные органы нижестоящих административно-территориальных единиц вносят предложения местному исполнительному органу области (города республиканского значения, столицы) по организации предоставления электронных услуг на соответствующей ад</w:t>
      </w:r>
      <w:r>
        <w:rPr>
          <w:rStyle w:val="s0"/>
        </w:rPr>
        <w:t>министративно-территориальной единице.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9. Полномочия национального оператора</w:t>
      </w:r>
    </w:p>
    <w:p w:rsidR="00000000" w:rsidRDefault="00B7458D">
      <w:pPr>
        <w:ind w:firstLine="400"/>
        <w:jc w:val="both"/>
      </w:pPr>
      <w:hyperlink r:id="rId67" w:history="1">
        <w:r>
          <w:rPr>
            <w:rStyle w:val="a4"/>
          </w:rPr>
          <w:t>Национальный оператор</w:t>
        </w:r>
      </w:hyperlink>
      <w:r>
        <w:rPr>
          <w:rStyle w:val="s0"/>
        </w:rPr>
        <w:t>:</w:t>
      </w:r>
    </w:p>
    <w:p w:rsidR="00000000" w:rsidRDefault="00B7458D">
      <w:pPr>
        <w:ind w:firstLine="400"/>
        <w:jc w:val="both"/>
      </w:pPr>
      <w:r>
        <w:rPr>
          <w:rStyle w:val="s0"/>
        </w:rPr>
        <w:t>1) участвует в планировании, формировании и анализе инвестиционных проектов и программ государственных органов в целях реализации единой технической политики в сфере информатизации, а также вправе участвовать в их развитии;</w:t>
      </w:r>
    </w:p>
    <w:p w:rsidR="00000000" w:rsidRDefault="00B7458D">
      <w:pPr>
        <w:ind w:firstLine="400"/>
        <w:jc w:val="both"/>
      </w:pPr>
      <w:r>
        <w:rPr>
          <w:rStyle w:val="s0"/>
        </w:rPr>
        <w:t>2) обеспечивает взаимодействие г</w:t>
      </w:r>
      <w:r>
        <w:rPr>
          <w:rStyle w:val="s0"/>
        </w:rPr>
        <w:t xml:space="preserve">осударственных информационных систем, их интегрируемость в мировые информационные системы; </w:t>
      </w:r>
    </w:p>
    <w:p w:rsidR="00000000" w:rsidRDefault="00B7458D">
      <w:pPr>
        <w:ind w:firstLine="400"/>
        <w:jc w:val="both"/>
      </w:pPr>
      <w:r>
        <w:rPr>
          <w:rStyle w:val="s0"/>
        </w:rPr>
        <w:t>3) осуществляет функции проектного интегратора инфраструктуры «электронного правительства» Республики Казахстан;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подпункт 4 внесены изменения в соответствии с </w:t>
      </w:r>
      <w:hyperlink r:id="rId68" w:anchor="sub_id=1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69" w:anchor="sub_id=9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4) осуществляет системно-техническое обслу</w:t>
      </w:r>
      <w:r>
        <w:rPr>
          <w:rStyle w:val="s0"/>
        </w:rPr>
        <w:t>живание программно-аппаратных средств, внедрение и (или) сопровождение национальных электронных информационных ресурсов и национальных информационных систем, а также вправе обучать персонал для этих целей;</w:t>
      </w:r>
    </w:p>
    <w:p w:rsidR="00000000" w:rsidRDefault="00B7458D">
      <w:pPr>
        <w:ind w:firstLine="400"/>
        <w:jc w:val="both"/>
      </w:pPr>
      <w:r>
        <w:rPr>
          <w:rStyle w:val="s0"/>
        </w:rPr>
        <w:t>5) обеспечивает создание технических условий для д</w:t>
      </w:r>
      <w:r>
        <w:rPr>
          <w:rStyle w:val="s0"/>
        </w:rPr>
        <w:t>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0" w:anchor="sub_id=1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10.07.09 г. № 178-IV </w:t>
      </w:r>
      <w:r>
        <w:rPr>
          <w:rStyle w:val="s3"/>
          <w:b w:val="0"/>
          <w:bCs w:val="0"/>
        </w:rPr>
        <w:t>(</w:t>
      </w:r>
      <w:hyperlink r:id="rId71" w:anchor="sub_id=9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72" w:anchor="sub_id=1204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73" w:anchor="sub_id=9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7) обеспечивает создание и техническое сопровождение интернет-ресурса Правительства Республики Казахстан и веб-портала «элек</w:t>
      </w:r>
      <w:r>
        <w:rPr>
          <w:rStyle w:val="s0"/>
        </w:rPr>
        <w:t>тронного правительства» Республики Казахстан, а также мониторинг интернет-ресурсов государственных органов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4" w:anchor="sub_id=1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</w:t>
      </w:r>
      <w:r>
        <w:rPr>
          <w:rStyle w:val="s0"/>
        </w:rPr>
        <w:t xml:space="preserve">.07.10 г. № 337-IV </w:t>
      </w:r>
      <w:r>
        <w:rPr>
          <w:rStyle w:val="s3"/>
          <w:b w:val="0"/>
          <w:bCs w:val="0"/>
        </w:rPr>
        <w:t>(</w:t>
      </w:r>
      <w:hyperlink r:id="rId75" w:anchor="sub_id=900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9) оказывает консультационную и практическую помощь государственным органам при формировании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76" w:anchor="sub_id=1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  <w:b w:val="0"/>
          <w:bCs w:val="0"/>
        </w:rPr>
        <w:t>(</w:t>
      </w:r>
      <w:hyperlink r:id="rId77" w:anchor="sub_id=9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11) осуще</w:t>
      </w:r>
      <w:r>
        <w:rPr>
          <w:rStyle w:val="s0"/>
        </w:rPr>
        <w:t>ствляет функции управления проектами и технического сопровождения при формировании «электронного правительства»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Закон дополнен статьей 9-1 в соответствии с </w:t>
      </w:r>
      <w:hyperlink r:id="rId78" w:anchor="sub_id=1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9-1. Полномочия уполномоченной организации в области информатизации</w:t>
      </w:r>
    </w:p>
    <w:p w:rsidR="00000000" w:rsidRDefault="00B7458D">
      <w:pPr>
        <w:ind w:firstLine="400"/>
        <w:jc w:val="both"/>
      </w:pPr>
      <w:hyperlink r:id="rId79" w:history="1">
        <w:r>
          <w:rPr>
            <w:rStyle w:val="a4"/>
          </w:rPr>
          <w:t>Уполномоченная организация в области информатизации</w:t>
        </w:r>
      </w:hyperlink>
      <w:r>
        <w:rPr>
          <w:rStyle w:val="s0"/>
        </w:rPr>
        <w:t>:</w:t>
      </w:r>
    </w:p>
    <w:p w:rsidR="00000000" w:rsidRDefault="00B7458D">
      <w:pPr>
        <w:ind w:firstLine="400"/>
        <w:jc w:val="both"/>
      </w:pPr>
      <w:r>
        <w:rPr>
          <w:rStyle w:val="s0"/>
        </w:rPr>
        <w:t>1) участвует в аттеста</w:t>
      </w:r>
      <w:r>
        <w:rPr>
          <w:rStyle w:val="s0"/>
        </w:rPr>
        <w:t>ции государственных информационных систем и негосударственных информационных систем, интегрируемых с государственными информационными системами, на соответствие требованиям информационной безопасности и принятым на территории Республики Казахстан стандарта</w:t>
      </w:r>
      <w:r>
        <w:rPr>
          <w:rStyle w:val="s0"/>
        </w:rPr>
        <w:t>м;</w:t>
      </w:r>
    </w:p>
    <w:p w:rsidR="00000000" w:rsidRDefault="00B7458D">
      <w:pPr>
        <w:ind w:firstLine="400"/>
        <w:jc w:val="both"/>
      </w:pPr>
      <w:r>
        <w:rPr>
          <w:rStyle w:val="s0"/>
        </w:rPr>
        <w:t>2) проводит испытания программных продуктов, программных кодов и экспертизу нормативно-технической документации государственных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3) осуществляет депонирование информационных систем, программных продуктов, программных кодов и нормат</w:t>
      </w:r>
      <w:r>
        <w:rPr>
          <w:rStyle w:val="s0"/>
        </w:rPr>
        <w:t>ивно-технической документации;</w:t>
      </w:r>
    </w:p>
    <w:p w:rsidR="00000000" w:rsidRDefault="00B7458D">
      <w:pPr>
        <w:ind w:firstLine="400"/>
        <w:jc w:val="both"/>
      </w:pPr>
      <w:r>
        <w:rPr>
          <w:rStyle w:val="s0"/>
        </w:rPr>
        <w:t>4) осуществляет сопровождение и развитие единого шлюза доступа государственных органов к сети Интернет;</w:t>
      </w:r>
    </w:p>
    <w:p w:rsidR="00000000" w:rsidRDefault="00B7458D">
      <w:pPr>
        <w:ind w:firstLine="400"/>
        <w:jc w:val="both"/>
      </w:pPr>
      <w:r>
        <w:rPr>
          <w:rStyle w:val="s0"/>
        </w:rPr>
        <w:t>5) участвует в проверках государственных информационных ресурсов и информационных систем на соответствие требованиям инфо</w:t>
      </w:r>
      <w:r>
        <w:rPr>
          <w:rStyle w:val="s0"/>
        </w:rPr>
        <w:t>рмационной безопасности;</w:t>
      </w:r>
    </w:p>
    <w:p w:rsidR="00000000" w:rsidRDefault="00B7458D">
      <w:pPr>
        <w:ind w:firstLine="400"/>
        <w:jc w:val="both"/>
      </w:pPr>
      <w:r>
        <w:rPr>
          <w:rStyle w:val="s0"/>
        </w:rPr>
        <w:t>6) оказывает консультационную и практическую помощь государственным органам в пределах своей компетенции;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80" w:anchor="sub_id=1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81" w:anchor="sub_id=1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7) осуществляет организацию защиты государственных электронных информационных ресурсов и государственных информацион</w:t>
      </w:r>
      <w:r>
        <w:rPr>
          <w:rStyle w:val="s0"/>
        </w:rPr>
        <w:t>ных систем и единой транспортной среды государственных органов при проведении работ по обеспечению информационной безопасности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8) осуществляет техническое обеспечение ведения государственного регистра электронных информационны</w:t>
      </w:r>
      <w:r>
        <w:rPr>
          <w:rStyle w:val="s0"/>
        </w:rPr>
        <w:t>х ресурсов и информационных систем и депозитария;</w:t>
      </w:r>
    </w:p>
    <w:p w:rsidR="00000000" w:rsidRDefault="00B7458D">
      <w:pPr>
        <w:ind w:firstLine="400"/>
        <w:jc w:val="both"/>
      </w:pPr>
      <w:r>
        <w:rPr>
          <w:rStyle w:val="s0"/>
        </w:rPr>
        <w:t>9) участвует в создании и техническом сопровождении государственных электронных информационных ресурсов.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Глава 2 дополнена статьей 9-2 в соответствии с </w:t>
      </w:r>
      <w:hyperlink r:id="rId82" w:anchor="sub_id=1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9-2. Полномочия оператора единой транспортной среды государственных органов</w:t>
      </w:r>
    </w:p>
    <w:p w:rsidR="00000000" w:rsidRDefault="00B7458D">
      <w:pPr>
        <w:ind w:firstLine="400"/>
        <w:jc w:val="both"/>
      </w:pPr>
      <w:r>
        <w:rPr>
          <w:rStyle w:val="s0"/>
        </w:rPr>
        <w:t>Оператор единой транспортной среды государственных органов:</w:t>
      </w:r>
    </w:p>
    <w:p w:rsidR="00000000" w:rsidRDefault="00B7458D">
      <w:pPr>
        <w:ind w:firstLine="400"/>
        <w:jc w:val="both"/>
      </w:pPr>
      <w:r>
        <w:rPr>
          <w:rStyle w:val="s0"/>
        </w:rPr>
        <w:t>1) осуществляет интеграцию информационно-коммуникационных сетей государственных органов и их территориальных подразделений;</w:t>
      </w:r>
    </w:p>
    <w:p w:rsidR="00000000" w:rsidRDefault="00B7458D">
      <w:pPr>
        <w:ind w:firstLine="400"/>
        <w:jc w:val="both"/>
      </w:pPr>
      <w:r>
        <w:rPr>
          <w:rStyle w:val="s0"/>
        </w:rPr>
        <w:t>2) управляет проектированием, построением и развитием единой транспортной среды государственных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3) осуществляет системно-те</w:t>
      </w:r>
      <w:r>
        <w:rPr>
          <w:rStyle w:val="s0"/>
        </w:rPr>
        <w:t>хническое обслуживание аппаратно-программных средств и технические мероприятия, направленные на обеспечение функционирования сети телекоммуникаций единой транспортной среды государственных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4) осуществляет подключение государственных органов и их т</w:t>
      </w:r>
      <w:r>
        <w:rPr>
          <w:rStyle w:val="s0"/>
        </w:rPr>
        <w:t>ерриториальных подразделений к единой транспортной среде государственных органов, а также к мировым информационным ресурсам в соответствии с требованиями информационной безопасности.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Глава 2 дополнена статьей 9-3 в соответствии с </w:t>
      </w:r>
      <w:hyperlink r:id="rId83" w:anchor="sub_id=1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9-3. Полномочия оператора платежного шлюза «электронного правительства»</w:t>
      </w:r>
    </w:p>
    <w:p w:rsidR="00000000" w:rsidRDefault="00B7458D">
      <w:pPr>
        <w:ind w:firstLine="400"/>
        <w:jc w:val="both"/>
      </w:pPr>
      <w:r>
        <w:rPr>
          <w:rStyle w:val="s0"/>
        </w:rPr>
        <w:t>Оператор платежного шлюза «электронного правительства»: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1) осуществляет обеспечение </w:t>
      </w:r>
      <w:r>
        <w:rPr>
          <w:rStyle w:val="s0"/>
        </w:rPr>
        <w:t>функционирования платежного шлюза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2) взаимодействует с государственными органами по вопросам расширения перечня предоставляемых электронных услуг, требующих оплаты;</w:t>
      </w:r>
    </w:p>
    <w:p w:rsidR="00000000" w:rsidRDefault="00B7458D">
      <w:pPr>
        <w:ind w:firstLine="400"/>
        <w:jc w:val="both"/>
      </w:pPr>
      <w:r>
        <w:rPr>
          <w:rStyle w:val="s0"/>
        </w:rPr>
        <w:t>3) взаимодействует с банками второго уровня, организациями по</w:t>
      </w:r>
      <w:r>
        <w:rPr>
          <w:rStyle w:val="s0"/>
        </w:rPr>
        <w:t xml:space="preserve"> вопросам предоставления транзакционных сервисов «электронного правительства» клиентам банков второго уровня и организаций;</w:t>
      </w:r>
    </w:p>
    <w:p w:rsidR="00000000" w:rsidRDefault="00B7458D">
      <w:pPr>
        <w:ind w:firstLine="400"/>
        <w:jc w:val="both"/>
      </w:pPr>
      <w:r>
        <w:rPr>
          <w:rStyle w:val="s0"/>
        </w:rPr>
        <w:t>4) осуществляет обеспечение гарантирования проводимых операций в рамках платежного шлюза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5) без лиценз</w:t>
      </w:r>
      <w:r>
        <w:rPr>
          <w:rStyle w:val="s0"/>
        </w:rPr>
        <w:t xml:space="preserve">ии осуществляет переводные операции. Национальный Банк Республики Казахстан осуществляет контроль за исполнением оператором платежного шлюза «электронного правительства» </w:t>
      </w:r>
      <w:hyperlink r:id="rId8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 платежах и переводах денег.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center"/>
      </w:pPr>
      <w:bookmarkStart w:id="3" w:name="SUB100000"/>
      <w:bookmarkEnd w:id="3"/>
      <w:r>
        <w:rPr>
          <w:rStyle w:val="s1"/>
        </w:rPr>
        <w:t xml:space="preserve">Глава 3. Электронные информационные ресурсы, </w:t>
      </w:r>
    </w:p>
    <w:p w:rsidR="00000000" w:rsidRDefault="00B7458D">
      <w:pPr>
        <w:jc w:val="center"/>
      </w:pPr>
      <w:r>
        <w:rPr>
          <w:rStyle w:val="s1"/>
        </w:rPr>
        <w:t>порядок их формирования и использования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10. Виды электронных информационных ресурсов</w:t>
      </w:r>
    </w:p>
    <w:p w:rsidR="00000000" w:rsidRDefault="00B7458D">
      <w:pPr>
        <w:ind w:firstLine="400"/>
        <w:jc w:val="both"/>
      </w:pPr>
      <w:r>
        <w:rPr>
          <w:rStyle w:val="s0"/>
        </w:rPr>
        <w:t>1. В зависимости от права собственности электронные информационные ресурсы подразделяются на: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1) государственные; </w:t>
      </w:r>
    </w:p>
    <w:p w:rsidR="00000000" w:rsidRDefault="00B7458D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B7458D">
      <w:pPr>
        <w:ind w:firstLine="400"/>
        <w:jc w:val="both"/>
      </w:pPr>
      <w:r>
        <w:rPr>
          <w:rStyle w:val="s0"/>
        </w:rPr>
        <w:t>2. В зависимости от категории доступа электронные информационные ресурсы подразделяются на:</w:t>
      </w:r>
    </w:p>
    <w:p w:rsidR="00000000" w:rsidRDefault="00B7458D">
      <w:pPr>
        <w:ind w:firstLine="400"/>
        <w:jc w:val="both"/>
      </w:pPr>
      <w:r>
        <w:rPr>
          <w:rStyle w:val="s0"/>
        </w:rPr>
        <w:t>1) общедоступные;</w:t>
      </w:r>
    </w:p>
    <w:p w:rsidR="00000000" w:rsidRDefault="00B7458D">
      <w:pPr>
        <w:ind w:firstLine="400"/>
        <w:jc w:val="both"/>
      </w:pPr>
      <w:r>
        <w:rPr>
          <w:rStyle w:val="s0"/>
        </w:rPr>
        <w:t>2) ограни</w:t>
      </w:r>
      <w:r>
        <w:rPr>
          <w:rStyle w:val="s0"/>
        </w:rPr>
        <w:t>ченного доступа.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85" w:anchor="sub_id=1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86" w:anchor="sub_id=10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3. Электронные информационные ресурсы, создаваемые, приобретаемые и накапливаемые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B7458D">
      <w:pPr>
        <w:ind w:firstLine="400"/>
        <w:jc w:val="both"/>
      </w:pPr>
      <w:r>
        <w:rPr>
          <w:rStyle w:val="s0"/>
        </w:rPr>
        <w:t>Государств</w:t>
      </w:r>
      <w:r>
        <w:rPr>
          <w:rStyle w:val="s0"/>
        </w:rPr>
        <w:t>енные электронные информационные ресурсы, имеющие важное стратегическое значение для экономики и безопасности государства, являются национальными.</w:t>
      </w:r>
    </w:p>
    <w:p w:rsidR="00000000" w:rsidRDefault="00B7458D">
      <w:pPr>
        <w:ind w:firstLine="400"/>
        <w:jc w:val="both"/>
      </w:pPr>
      <w:r>
        <w:rPr>
          <w:rStyle w:val="s0"/>
        </w:rPr>
        <w:t>4. Электронные информационные ресурсы, создаваемые и приобретаемые за счет средств физических и юридических л</w:t>
      </w:r>
      <w:r>
        <w:rPr>
          <w:rStyle w:val="s0"/>
        </w:rPr>
        <w:t>иц, а также полученные ими путем иных установленных законами Республики Казахстан способов, являются негосударственными.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Пункт 5 изложен в редакции </w:t>
      </w:r>
      <w:hyperlink r:id="rId87" w:anchor="sub_id=120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</w:t>
      </w:r>
      <w:r>
        <w:rPr>
          <w:rStyle w:val="s3"/>
          <w:b w:val="0"/>
          <w:bCs w:val="0"/>
        </w:rPr>
        <w:t xml:space="preserve"> 337-IV (</w:t>
      </w:r>
      <w:hyperlink r:id="rId88" w:anchor="sub_id=10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5. Электронные информационные ресурсы, которые предоставляются или распространяются их собственником или владельцем без указания условий их использ</w:t>
      </w:r>
      <w:r>
        <w:rPr>
          <w:rStyle w:val="s0"/>
        </w:rPr>
        <w:t>ования, а также сведения, доступ к которым является свободным и не зависит от формы их представления и способа распространения, являются общедоступными.</w:t>
      </w:r>
    </w:p>
    <w:p w:rsidR="00000000" w:rsidRDefault="00B7458D">
      <w:pPr>
        <w:ind w:firstLine="400"/>
        <w:jc w:val="both"/>
      </w:pPr>
      <w:r>
        <w:rPr>
          <w:rStyle w:val="s0"/>
        </w:rPr>
        <w:t>6. Электронные информационные ресурсы, содержащие сведения, доступ к которым ограничен законами Республ</w:t>
      </w:r>
      <w:r>
        <w:rPr>
          <w:rStyle w:val="s0"/>
        </w:rPr>
        <w:t>ики Казахстан или их собственником, или владельцем в случаях, установленных законодательством Республики Казахстан, являются электронными информационными ресурсами ограниченного доступа.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11. Электронные информационные ресурсы как элемент состава и</w:t>
      </w:r>
      <w:r>
        <w:rPr>
          <w:rStyle w:val="s1"/>
        </w:rPr>
        <w:t>мущества и объект права собственности</w:t>
      </w:r>
    </w:p>
    <w:p w:rsidR="00000000" w:rsidRDefault="00B7458D">
      <w:pPr>
        <w:ind w:firstLine="400"/>
        <w:jc w:val="both"/>
      </w:pPr>
      <w:r>
        <w:rPr>
          <w:rStyle w:val="s0"/>
        </w:rPr>
        <w:t>1. Электронные информационные ресурсы как элемент состава имущества могут находиться в государственной и частной собственности.</w:t>
      </w:r>
    </w:p>
    <w:p w:rsidR="00000000" w:rsidRDefault="00B7458D">
      <w:pPr>
        <w:ind w:firstLine="400"/>
        <w:jc w:val="both"/>
      </w:pPr>
      <w:r>
        <w:rPr>
          <w:rStyle w:val="s0"/>
        </w:rPr>
        <w:t>2. Основания возникновения, изменения и прекращения права собственности и иных прав на эле</w:t>
      </w:r>
      <w:r>
        <w:rPr>
          <w:rStyle w:val="s0"/>
        </w:rPr>
        <w:t>ктронные информационные ресурсы регулируются гражданским законодательством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3. Собственник электронных информационных ресурсов пользуется всеми правами, предусмотренными законами Республики Казахстан, в том числе вправе: </w:t>
      </w:r>
    </w:p>
    <w:p w:rsidR="00000000" w:rsidRDefault="00B7458D">
      <w:pPr>
        <w:ind w:firstLine="400"/>
        <w:jc w:val="both"/>
      </w:pPr>
      <w:r>
        <w:rPr>
          <w:rStyle w:val="s0"/>
        </w:rPr>
        <w:t>1) передать э</w:t>
      </w:r>
      <w:r>
        <w:rPr>
          <w:rStyle w:val="s0"/>
        </w:rPr>
        <w:t>лектронные информационные ресурсы в хозяйственное ведение или оперативное управление;</w:t>
      </w:r>
    </w:p>
    <w:p w:rsidR="00000000" w:rsidRDefault="00B7458D">
      <w:pPr>
        <w:ind w:firstLine="400"/>
        <w:jc w:val="both"/>
      </w:pPr>
      <w:r>
        <w:rPr>
          <w:rStyle w:val="s0"/>
        </w:rPr>
        <w:t>2) устанавливать в пределах своей компетенции режим и правила обработки, защиты и доступа к электронным информационным ресурсам;</w:t>
      </w:r>
    </w:p>
    <w:p w:rsidR="00000000" w:rsidRDefault="00B7458D">
      <w:pPr>
        <w:ind w:firstLine="400"/>
        <w:jc w:val="both"/>
      </w:pPr>
      <w:r>
        <w:rPr>
          <w:rStyle w:val="s0"/>
        </w:rPr>
        <w:t>3) определять условия распоряжения электр</w:t>
      </w:r>
      <w:r>
        <w:rPr>
          <w:rStyle w:val="s0"/>
        </w:rPr>
        <w:t>онными информационными ресурсами при их хранении, копировании и распространении.</w:t>
      </w:r>
    </w:p>
    <w:p w:rsidR="00000000" w:rsidRDefault="00B7458D">
      <w:pPr>
        <w:ind w:firstLine="400"/>
        <w:jc w:val="both"/>
      </w:pPr>
      <w:r>
        <w:rPr>
          <w:rStyle w:val="s0"/>
        </w:rPr>
        <w:t>4. Электронные информационные ресурсы, являющиеся собственностью юридических лиц, включаются в состав их имущества в соответствии с гражданским законодательством Республики Ка</w:t>
      </w:r>
      <w:r>
        <w:rPr>
          <w:rStyle w:val="s0"/>
        </w:rPr>
        <w:t>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5. Государственные электронные информационные ресурсы, находящиеся в ведении государственных органов в соответствии с их компетенцией, подлежат учету и защите в составе государственного имущества.</w:t>
      </w:r>
    </w:p>
    <w:p w:rsidR="00000000" w:rsidRDefault="00B7458D">
      <w:pPr>
        <w:ind w:firstLine="400"/>
        <w:jc w:val="both"/>
      </w:pPr>
      <w:r>
        <w:rPr>
          <w:rStyle w:val="s0"/>
        </w:rPr>
        <w:t>6. Субъекты не утрачивают своих прав на предоставл</w:t>
      </w:r>
      <w:r>
        <w:rPr>
          <w:rStyle w:val="s0"/>
        </w:rPr>
        <w:t>енные ими в обязательном порядке электронные информационные ресурсы для формирования государственных электронных информационных ресурсов.</w:t>
      </w:r>
    </w:p>
    <w:p w:rsidR="00000000" w:rsidRDefault="00B7458D">
      <w:pPr>
        <w:ind w:firstLine="400"/>
        <w:jc w:val="both"/>
      </w:pPr>
      <w:r>
        <w:rPr>
          <w:rStyle w:val="s0"/>
        </w:rPr>
        <w:t>7. Собственник электронных информационных ресурсов, содержащих сведения, отнесенные к государственным секретам, вправе</w:t>
      </w:r>
      <w:r>
        <w:rPr>
          <w:rStyle w:val="s0"/>
        </w:rPr>
        <w:t xml:space="preserve"> распоряжаться ими в порядке, определяемом законодательством Республики Казахстан о государственных секретах.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8. Государство обязано выкупить электронные информационные ресурсы у физических и юридических лиц в случае отнесения их к государственным секретам в соответствии с </w:t>
      </w:r>
      <w:hyperlink r:id="rId8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 государственных секретах. При прекращении права собственности электронные информационные ресурсы оцениваются исходя из их рыночной цены.</w:t>
      </w:r>
    </w:p>
    <w:p w:rsidR="00000000" w:rsidRDefault="00B7458D">
      <w:pPr>
        <w:ind w:firstLine="400"/>
        <w:jc w:val="both"/>
      </w:pPr>
      <w:r>
        <w:rPr>
          <w:rStyle w:val="s0"/>
        </w:rPr>
        <w:t>9. Право собственности на информационные системы и иные средства обработки электронных информационных ресу</w:t>
      </w:r>
      <w:r>
        <w:rPr>
          <w:rStyle w:val="s0"/>
        </w:rPr>
        <w:t>рсов не создает права собственности на электронные информационные ресурсы, принадлежащие другим собственникам.</w:t>
      </w:r>
    </w:p>
    <w:p w:rsidR="00000000" w:rsidRDefault="00B7458D">
      <w:pPr>
        <w:ind w:firstLine="400"/>
        <w:jc w:val="both"/>
      </w:pPr>
      <w:r>
        <w:rPr>
          <w:rStyle w:val="s0"/>
        </w:rPr>
        <w:t>10. Права на электронные информационные ресурсы, включенные в состав информационных систем, определяются соглашением между собственниками электро</w:t>
      </w:r>
      <w:r>
        <w:rPr>
          <w:rStyle w:val="s0"/>
        </w:rPr>
        <w:t>нных информационных ресурсов и информационных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11. Электронные информационные ресурсы, обрабатываемые в порядке предоставления услуг или при совместном использовании информационных систем и иных средств обработки, принадлежат владельцу электронных и</w:t>
      </w:r>
      <w:r>
        <w:rPr>
          <w:rStyle w:val="s0"/>
        </w:rPr>
        <w:t>нформационных ресурсов. Принадлежность и использование производной продукции, создаваемой в этом случае, регулируются договором.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12. Формирование и использование электронных информационных ресурсов</w:t>
      </w:r>
    </w:p>
    <w:p w:rsidR="00000000" w:rsidRDefault="00B7458D">
      <w:pPr>
        <w:ind w:firstLine="400"/>
        <w:jc w:val="both"/>
      </w:pPr>
      <w:r>
        <w:rPr>
          <w:rStyle w:val="s0"/>
        </w:rPr>
        <w:t>1. Собственник и (или) владелец электронных инфор</w:t>
      </w:r>
      <w:r>
        <w:rPr>
          <w:rStyle w:val="s0"/>
        </w:rPr>
        <w:t>мационных ресурсов вправе свободно использовать и распространять их с учетом ограничений, установленных законами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2. Использование и распространение электронных информационных ресурсов, являющихся предметом информационного обмена между</w:t>
      </w:r>
      <w:r>
        <w:rPr>
          <w:rStyle w:val="s0"/>
        </w:rPr>
        <w:t xml:space="preserve"> информационными системами, осуществляются в порядке, установленном собственником и (или) владельцем этих электронных информационных ресурсов и информационных систем.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90" w:anchor="sub_id=1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91" w:anchor="sub_id=12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3. Государственные электронные информационные ресурсы формируются в целях обеспечения информационных потребностей государственных органов, физических и юридических лиц, а также для оказания электронных государственных услуг. Программные продукты, приобрета</w:t>
      </w:r>
      <w:r>
        <w:rPr>
          <w:rStyle w:val="s0"/>
        </w:rPr>
        <w:t>емые или создаваемые для формирования государственных информационных систем, должны иметь интерфейс на казахском языке.</w:t>
      </w:r>
    </w:p>
    <w:p w:rsidR="00000000" w:rsidRDefault="00B7458D">
      <w:pPr>
        <w:ind w:firstLine="400"/>
        <w:jc w:val="both"/>
      </w:pPr>
      <w:r>
        <w:rPr>
          <w:rStyle w:val="s0"/>
        </w:rPr>
        <w:t>4. Формирование и использование национальных электронных информационных ресурсов осуществляются государственными органами в порядке, уст</w:t>
      </w:r>
      <w:r>
        <w:rPr>
          <w:rStyle w:val="s0"/>
        </w:rPr>
        <w:t>ановленном законодательством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5. Формирование, хранение и использование электронных информационных ресурсов ограниченного доступа, правила защиты и доступа к ним определяются и обеспечиваются их собственником и (или) владельцем в поряд</w:t>
      </w:r>
      <w:r>
        <w:rPr>
          <w:rStyle w:val="s0"/>
        </w:rPr>
        <w:t>ке, установленном законодательством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6. Предоставление электронных информационных ресурсов государственными органами, физическими и юридическими лицами является обязательным в случаях, предусмотренных </w:t>
      </w:r>
      <w:hyperlink w:anchor="sub140000" w:history="1">
        <w:r>
          <w:rPr>
            <w:rStyle w:val="a4"/>
          </w:rPr>
          <w:t>ст</w:t>
        </w:r>
        <w:r>
          <w:rPr>
            <w:rStyle w:val="a4"/>
          </w:rPr>
          <w:t>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B7458D">
      <w:pPr>
        <w:ind w:firstLine="400"/>
        <w:jc w:val="both"/>
      </w:pPr>
      <w:r>
        <w:rPr>
          <w:rStyle w:val="s0"/>
        </w:rPr>
        <w:t>7. Деятельность государственных органов по формированию государственных электронных информационных ресурсов финансируется за счет бюджетных средств.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13. Электронные информационные ресурсы, содержащие персональные данные</w:t>
      </w:r>
      <w:r>
        <w:rPr>
          <w:rStyle w:val="s1"/>
        </w:rPr>
        <w:t xml:space="preserve"> о физических лицах </w:t>
      </w:r>
    </w:p>
    <w:p w:rsidR="00000000" w:rsidRDefault="00B7458D">
      <w:pPr>
        <w:ind w:firstLine="400"/>
        <w:jc w:val="both"/>
      </w:pPr>
      <w:r>
        <w:rPr>
          <w:rStyle w:val="s0"/>
        </w:rPr>
        <w:t>1. Электронные информационные ресурсы, содержащие персональные данные о физических лицах, относятся к категории конфиденциальных электронных информационных ресурсов, получение, обработка и использование которых ограничиваются целями, д</w:t>
      </w:r>
      <w:r>
        <w:rPr>
          <w:rStyle w:val="s0"/>
        </w:rPr>
        <w:t>ля которых они собираются.</w:t>
      </w:r>
    </w:p>
    <w:p w:rsidR="00000000" w:rsidRDefault="00B7458D">
      <w:pPr>
        <w:ind w:firstLine="400"/>
        <w:jc w:val="both"/>
      </w:pPr>
      <w:r>
        <w:rPr>
          <w:rStyle w:val="s0"/>
        </w:rPr>
        <w:t>2. Никто не вправе требовать для формирования электронных информационных ресурсов от физических лиц представление сведений об их частной жизни, составляющих личную и семейную тайну, тайну переписки, телефонных переговоров, почтов</w:t>
      </w:r>
      <w:r>
        <w:rPr>
          <w:rStyle w:val="s0"/>
        </w:rPr>
        <w:t>ых, телеграфных и иных сообщений физических лиц, включая сведения, касающиеся их происхождения, здоровья, взглядов, политических и религиозных убеждений, или получать такие сведения иным образом помимо их воли.</w:t>
      </w:r>
    </w:p>
    <w:p w:rsidR="00000000" w:rsidRDefault="00B7458D">
      <w:pPr>
        <w:ind w:firstLine="400"/>
        <w:jc w:val="both"/>
      </w:pPr>
      <w:r>
        <w:rPr>
          <w:rStyle w:val="s0"/>
        </w:rPr>
        <w:t>3. Для электронных информационных ресурсов, с</w:t>
      </w:r>
      <w:r>
        <w:rPr>
          <w:rStyle w:val="s0"/>
        </w:rPr>
        <w:t>одержащих персональные данные, соблюдение конфиденциальности обязательно с момента, когда эти данные были представлены физическим лицом, к которому эти данные относятся.</w:t>
      </w:r>
    </w:p>
    <w:p w:rsidR="00000000" w:rsidRDefault="00B7458D">
      <w:pPr>
        <w:ind w:firstLine="400"/>
        <w:jc w:val="both"/>
      </w:pPr>
      <w:r>
        <w:rPr>
          <w:rStyle w:val="s0"/>
        </w:rPr>
        <w:t>4. Не допускается использование электронных информационных ресурсов, содержащих персон</w:t>
      </w:r>
      <w:r>
        <w:rPr>
          <w:rStyle w:val="s0"/>
        </w:rPr>
        <w:t>альные данные о физических лицах, в целях причинения имущественного и (или) морального вреда, ограничения реализации прав и свобод, гарантированных законами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bookmarkStart w:id="4" w:name="SUB140000"/>
      <w:bookmarkEnd w:id="4"/>
      <w:r>
        <w:rPr>
          <w:rStyle w:val="s1"/>
        </w:rPr>
        <w:t>Статья 14. Доступ к электронным информационным ресурсам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Государственные </w:t>
      </w:r>
      <w:r>
        <w:rPr>
          <w:rStyle w:val="s0"/>
        </w:rPr>
        <w:t>электронные информационные ресурсы Республики Казахстан являются общедоступными, за исключением электронных информационных ресурсов ограниченного доступа.</w:t>
      </w:r>
    </w:p>
    <w:p w:rsidR="00000000" w:rsidRDefault="00B7458D">
      <w:pPr>
        <w:ind w:firstLine="400"/>
        <w:jc w:val="both"/>
      </w:pPr>
      <w:r>
        <w:rPr>
          <w:rStyle w:val="s0"/>
        </w:rPr>
        <w:t>2. Электронные информационные ресурсы ограниченного доступа подразделяются на электронные информацион</w:t>
      </w:r>
      <w:r>
        <w:rPr>
          <w:rStyle w:val="s0"/>
        </w:rPr>
        <w:t>ные ресурсы, отнесенные к государственным секретам, и конфиденциальные.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3. Отнесение электронных информационных ресурсов к государственным секретам осуществляется в соответствии с </w:t>
      </w:r>
      <w:hyperlink r:id="rId92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B7458D">
      <w:pPr>
        <w:ind w:firstLine="400"/>
        <w:jc w:val="both"/>
      </w:pPr>
      <w:r>
        <w:rPr>
          <w:rStyle w:val="s0"/>
        </w:rPr>
        <w:t>4. Отнесение электронных информационных ресурсов к конфиденциальным осуществляется в порядке, предусмотренном законодательством Республики Казахстан, за исключением случаев, предусмотренных настоящим З</w:t>
      </w:r>
      <w:r>
        <w:rPr>
          <w:rStyle w:val="s0"/>
        </w:rPr>
        <w:t>аконом.</w:t>
      </w:r>
    </w:p>
    <w:p w:rsidR="00000000" w:rsidRDefault="00B7458D">
      <w:pPr>
        <w:ind w:firstLine="400"/>
        <w:jc w:val="both"/>
      </w:pPr>
      <w:r>
        <w:rPr>
          <w:rStyle w:val="s0"/>
        </w:rPr>
        <w:t>5. Не может быть ограничен доступ к государственным электронным информационным ресурсам, содержащим: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1) нормативные правовые акты, за исключением нормативных правовых актов, содержащих государственные секреты; </w:t>
      </w:r>
    </w:p>
    <w:p w:rsidR="00000000" w:rsidRDefault="00B7458D">
      <w:pPr>
        <w:ind w:firstLine="400"/>
        <w:jc w:val="both"/>
      </w:pPr>
      <w:r>
        <w:rPr>
          <w:rStyle w:val="s0"/>
        </w:rPr>
        <w:t>2) сведения о чрезвычайных ситуациях, природных и техногенных катастрофах, погодных, санитарно-эпидемиологических и иных условиях, необходимых для обеспечения безопасности граждан, населенных пунктов и производственных объектов;</w:t>
      </w:r>
    </w:p>
    <w:p w:rsidR="00000000" w:rsidRDefault="00B7458D">
      <w:pPr>
        <w:ind w:firstLine="400"/>
        <w:jc w:val="both"/>
      </w:pPr>
      <w:r>
        <w:rPr>
          <w:rStyle w:val="s0"/>
        </w:rPr>
        <w:t>3) официальные сведения о д</w:t>
      </w:r>
      <w:r>
        <w:rPr>
          <w:rStyle w:val="s0"/>
        </w:rPr>
        <w:t>еятельности государственных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4) сведения, накапливаемые в открытых информационных системах государственных органов, библиотек, архивов и иных организаций.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jc w:val="center"/>
      </w:pPr>
      <w:bookmarkStart w:id="5" w:name="SUB150000"/>
      <w:bookmarkEnd w:id="5"/>
      <w:r>
        <w:rPr>
          <w:rStyle w:val="s1"/>
        </w:rPr>
        <w:t>Глава 4. Информационные системы, технологии и средства их обеспечения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15. Виды инф</w:t>
      </w:r>
      <w:r>
        <w:rPr>
          <w:rStyle w:val="s1"/>
        </w:rPr>
        <w:t>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В зависимости от права собственности информационные системы подразделяются на:</w:t>
      </w:r>
    </w:p>
    <w:p w:rsidR="00000000" w:rsidRDefault="00B7458D">
      <w:pPr>
        <w:ind w:firstLine="400"/>
        <w:jc w:val="both"/>
      </w:pPr>
      <w:r>
        <w:rPr>
          <w:rStyle w:val="s0"/>
        </w:rPr>
        <w:t>1) государственные;</w:t>
      </w:r>
    </w:p>
    <w:p w:rsidR="00000000" w:rsidRDefault="00B7458D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B7458D">
      <w:pPr>
        <w:ind w:firstLine="400"/>
        <w:jc w:val="both"/>
      </w:pPr>
      <w:r>
        <w:rPr>
          <w:rStyle w:val="s0"/>
        </w:rPr>
        <w:t>2. В зависимости от категории доступа информационные системы подразделяются на: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1) общедоступные; </w:t>
      </w:r>
    </w:p>
    <w:p w:rsidR="00000000" w:rsidRDefault="00B7458D">
      <w:pPr>
        <w:ind w:firstLine="400"/>
        <w:jc w:val="both"/>
      </w:pPr>
      <w:r>
        <w:rPr>
          <w:rStyle w:val="s0"/>
        </w:rPr>
        <w:t>2) ограниченно</w:t>
      </w:r>
      <w:r>
        <w:rPr>
          <w:rStyle w:val="s0"/>
        </w:rPr>
        <w:t>го доступа.</w:t>
      </w:r>
    </w:p>
    <w:p w:rsidR="00000000" w:rsidRDefault="00B7458D">
      <w:pPr>
        <w:ind w:firstLine="400"/>
        <w:jc w:val="both"/>
      </w:pPr>
      <w:r>
        <w:rPr>
          <w:rStyle w:val="s0"/>
        </w:rPr>
        <w:t>3. Информационные системы, создаваемые и (или) приобретаемые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B7458D">
      <w:pPr>
        <w:ind w:firstLine="400"/>
        <w:jc w:val="both"/>
      </w:pPr>
      <w:r>
        <w:rPr>
          <w:rStyle w:val="s0"/>
        </w:rPr>
        <w:t>Информационные системы, состоящие из государственных электронных информационных ресурсов, имеющих важное стратегическое значение для экономики и безопасности государства, являются национальными.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4. Информационные системы, создаваемые и (или) приобретаемые </w:t>
      </w:r>
      <w:r>
        <w:rPr>
          <w:rStyle w:val="s0"/>
        </w:rPr>
        <w:t>за счет средств физических и юридических лиц, а также полученные ими путем иных установленных законами Республики Казахстан способов, являются негосударственными.</w:t>
      </w:r>
    </w:p>
    <w:p w:rsidR="00000000" w:rsidRDefault="00B7458D">
      <w:pPr>
        <w:ind w:firstLine="400"/>
        <w:jc w:val="both"/>
      </w:pPr>
      <w:r>
        <w:rPr>
          <w:rStyle w:val="s0"/>
        </w:rPr>
        <w:t>5. Информационные системы, содержащие электронные информационные ресурсы, которые предоставля</w:t>
      </w:r>
      <w:r>
        <w:rPr>
          <w:rStyle w:val="s0"/>
        </w:rPr>
        <w:t>ются или распространяются их собственником или владельцем без указания условий их использования, а также электронные информационные ресурсы, доступ к которым является свободным и не зависит от формы их предоставления и способа распространения, являются общ</w:t>
      </w:r>
      <w:r>
        <w:rPr>
          <w:rStyle w:val="s0"/>
        </w:rPr>
        <w:t>едоступными.</w:t>
      </w:r>
    </w:p>
    <w:p w:rsidR="00000000" w:rsidRDefault="00B7458D">
      <w:pPr>
        <w:ind w:firstLine="400"/>
        <w:jc w:val="both"/>
      </w:pPr>
      <w:r>
        <w:rPr>
          <w:rStyle w:val="s0"/>
        </w:rPr>
        <w:t>6. Информационные системы, содержащие электронные информационные ресурсы, доступ к которым ограничен законами Республики Казахстан или их собственником или владельцем в случаях, установленных законодательством Республики Казахстан, являются ин</w:t>
      </w:r>
      <w:r>
        <w:rPr>
          <w:rStyle w:val="s0"/>
        </w:rPr>
        <w:t>формационными системами ограниченного доступа.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16. Информационные системы как объект права собственности</w:t>
      </w:r>
    </w:p>
    <w:p w:rsidR="00000000" w:rsidRDefault="00B7458D">
      <w:pPr>
        <w:ind w:firstLine="400"/>
        <w:jc w:val="both"/>
      </w:pPr>
      <w:r>
        <w:rPr>
          <w:rStyle w:val="s0"/>
        </w:rPr>
        <w:t>1. Собственник информационной системы обладает правом владения, пользования и распоряжения информационной системой в целом как имущественным к</w:t>
      </w:r>
      <w:r>
        <w:rPr>
          <w:rStyle w:val="s0"/>
        </w:rPr>
        <w:t>омплексом.</w:t>
      </w:r>
    </w:p>
    <w:p w:rsidR="00000000" w:rsidRDefault="00B7458D">
      <w:pPr>
        <w:ind w:firstLine="400"/>
        <w:jc w:val="both"/>
      </w:pPr>
      <w:r>
        <w:rPr>
          <w:rStyle w:val="s0"/>
        </w:rPr>
        <w:t>2. Порядок эксплуатации информационной системы в случае, если собственниками технических средств, электронных информационных ресурсов и информационных систем являются разные лица, определяется соглашением между этими лицами.</w:t>
      </w:r>
    </w:p>
    <w:p w:rsidR="00000000" w:rsidRDefault="00B7458D">
      <w:pPr>
        <w:ind w:firstLine="400"/>
        <w:jc w:val="both"/>
      </w:pPr>
      <w:r>
        <w:rPr>
          <w:rStyle w:val="s0"/>
        </w:rPr>
        <w:t>3. Собственник инфор</w:t>
      </w:r>
      <w:r>
        <w:rPr>
          <w:rStyle w:val="s0"/>
        </w:rPr>
        <w:t>мационной системы вправе, если иное не установлено собственником электронных информационных ресурсов, запретить или ограничить перемещение и распространение электронных информационных ресурсов.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17. Создание, доступ и эксплуатация государственных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Государственные информационные системы создаются в целях оказания электронных услуг, обеспечения информационного обмена, координации деятельности и оптимизации процессов уп</w:t>
      </w:r>
      <w:r>
        <w:rPr>
          <w:rStyle w:val="s0"/>
        </w:rPr>
        <w:t>равления в государственных органах и организациях.</w:t>
      </w:r>
    </w:p>
    <w:p w:rsidR="00000000" w:rsidRDefault="00B7458D">
      <w:pPr>
        <w:ind w:firstLine="400"/>
        <w:jc w:val="both"/>
      </w:pPr>
      <w:r>
        <w:rPr>
          <w:rStyle w:val="s0"/>
        </w:rPr>
        <w:t>2. Государственные информационные системы создаются в соответствии с настоящим Законом и иными нормативными правовыми актами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Выработка предложений по созданию государственных информац</w:t>
      </w:r>
      <w:r>
        <w:rPr>
          <w:rStyle w:val="s0"/>
        </w:rPr>
        <w:t>ионных систем и порядку их реализации осуществляется Межведомственной комиссией Республики Казахстан по координации работ в сфере информатизации.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93" w:anchor="sub_id=1206" w:history="1">
        <w:r>
          <w:rPr>
            <w:rStyle w:val="a4"/>
            <w:i/>
            <w:iCs/>
            <w:bdr w:val="none" w:sz="0" w:space="0" w:color="auto" w:frame="1"/>
          </w:rPr>
          <w:t>З</w:t>
        </w:r>
        <w:r>
          <w:rPr>
            <w:rStyle w:val="a4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94" w:anchor="sub_id=1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3. Ввод в эксплуатацию государственной информационной системы осуществляется по результатам аттестации на ее соответствие </w:t>
      </w:r>
      <w:r>
        <w:rPr>
          <w:rStyle w:val="s0"/>
        </w:rPr>
        <w:t xml:space="preserve">требованиям </w:t>
      </w:r>
      <w:hyperlink r:id="rId95" w:history="1">
        <w:r>
          <w:rPr>
            <w:rStyle w:val="a4"/>
          </w:rPr>
          <w:t>информационной безопасности</w:t>
        </w:r>
      </w:hyperlink>
      <w:r>
        <w:rPr>
          <w:rStyle w:val="s0"/>
        </w:rPr>
        <w:t xml:space="preserve"> и при условии положительного результата испытаний программных продуктов, программных кодов и экспертизы нормативно-технической документации государстве</w:t>
      </w:r>
      <w:r>
        <w:rPr>
          <w:rStyle w:val="s0"/>
        </w:rPr>
        <w:t>нных информационных систем в испытательной лаборатории и принятым на территории Республики Казахстан стандартам.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4. Доступ к государственной информационной системе определяется правилами, разрабатываемыми владельцем государственной информационной системы. 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пунктом 5 в соответствии с </w:t>
      </w:r>
      <w:hyperlink r:id="rId96" w:anchor="sub_id=1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5. Государственные информационные системы создаются и хранятся на казахском и русском языках. </w:t>
      </w:r>
      <w:r>
        <w:rPr>
          <w:rStyle w:val="s0"/>
        </w:rPr>
        <w:t>В данных системах объем информации на казахском языке должен быть не менее объема информации на русском языке.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18. Создание, доступ и эксплуатация негосударственных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Негосударственные информационные системы создаются физиче</w:t>
      </w:r>
      <w:r>
        <w:rPr>
          <w:rStyle w:val="s0"/>
        </w:rPr>
        <w:t>скими и юридическими лицами в целях удовлетворения информационной потребности, выполнения информационных работ и оказания электронных услуг.</w:t>
      </w:r>
    </w:p>
    <w:p w:rsidR="00000000" w:rsidRDefault="00B7458D">
      <w:pPr>
        <w:ind w:firstLine="400"/>
        <w:jc w:val="both"/>
      </w:pPr>
      <w:r>
        <w:rPr>
          <w:rStyle w:val="s0"/>
        </w:rPr>
        <w:t>2. Доступ к негосударственной информационной системе и порядок ее эксплуатации определяются ее собственником или вл</w:t>
      </w:r>
      <w:r>
        <w:rPr>
          <w:rStyle w:val="s0"/>
        </w:rPr>
        <w:t xml:space="preserve">адельцем. 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19. Взаимодействие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Собственники и (или) владельцы государственных и негосударственных информационных систем должны обеспечивать возможность межсетевого соединения для организации информационного обмена и передач</w:t>
      </w:r>
      <w:r>
        <w:rPr>
          <w:rStyle w:val="s0"/>
        </w:rPr>
        <w:t>и данных между различными информационными системами на основании использования в Республике Казахстан стандартных протоколов передачи данных.</w:t>
      </w:r>
    </w:p>
    <w:p w:rsidR="00000000" w:rsidRDefault="00B7458D">
      <w:pPr>
        <w:ind w:firstLine="400"/>
        <w:jc w:val="both"/>
      </w:pPr>
      <w:r>
        <w:rPr>
          <w:rStyle w:val="s0"/>
        </w:rPr>
        <w:t>2. Оперативно-розыскная деятельность с использованием государственных и негосударственных информационных систем ос</w:t>
      </w:r>
      <w:r>
        <w:rPr>
          <w:rStyle w:val="s0"/>
        </w:rPr>
        <w:t xml:space="preserve">уществляется в соответствии с </w:t>
      </w:r>
      <w:hyperlink r:id="rId9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98" w:anchor="sub_id=1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B7458D">
      <w:pPr>
        <w:ind w:firstLine="400"/>
        <w:jc w:val="both"/>
      </w:pPr>
      <w:r>
        <w:rPr>
          <w:rStyle w:val="s0"/>
        </w:rPr>
        <w:t>3. Негосударственные информационные системы, интегрируемые с государственными информационными системами, подлежат аттестации на соответстви</w:t>
      </w:r>
      <w:r>
        <w:rPr>
          <w:rStyle w:val="s0"/>
        </w:rPr>
        <w:t>е их требованиям информационной безопасности и принятым на территории Республики Казахстан стандартам.</w:t>
      </w:r>
    </w:p>
    <w:p w:rsidR="00000000" w:rsidRDefault="00B7458D"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20. Обязательные требования к средствам обработки, хранения и резервного копирования электронных информационных ресурсов в государственных инфор</w:t>
      </w:r>
      <w:r>
        <w:rPr>
          <w:rStyle w:val="s1"/>
        </w:rPr>
        <w:t>мационных системах</w:t>
      </w:r>
    </w:p>
    <w:p w:rsidR="00000000" w:rsidRDefault="00B7458D">
      <w:pPr>
        <w:ind w:firstLine="400"/>
        <w:jc w:val="both"/>
      </w:pPr>
      <w:r>
        <w:rPr>
          <w:rStyle w:val="s0"/>
        </w:rPr>
        <w:t>1. Для обеспечения надежности и безопасности функционирования государственных информационных систем технические средства, которые используются для хранения, обработки и передачи электронных информационных ресурсов, должны соответствовать</w:t>
      </w:r>
      <w:r>
        <w:rPr>
          <w:rStyle w:val="s0"/>
        </w:rPr>
        <w:t xml:space="preserve"> требованиям в области технического регулирования.</w:t>
      </w:r>
    </w:p>
    <w:p w:rsidR="00000000" w:rsidRDefault="00B7458D">
      <w:pPr>
        <w:ind w:firstLine="400"/>
        <w:jc w:val="both"/>
      </w:pPr>
      <w:r>
        <w:rPr>
          <w:rStyle w:val="s0"/>
        </w:rPr>
        <w:t>2. Хранение государственных электронных информационных ресурсов, содержащихся в государственных информационных системах, обеспечивают владельцы государственных информационных систем, которые несут ответств</w:t>
      </w:r>
      <w:r>
        <w:rPr>
          <w:rStyle w:val="s0"/>
        </w:rPr>
        <w:t>енность в порядке, установленном законами Республики Казахстан, за сохранность, утрату, искажение государственных электронных информационных ресурсов, а при необходимости осуществляют их восстановление.</w:t>
      </w:r>
    </w:p>
    <w:p w:rsidR="00000000" w:rsidRDefault="00B7458D">
      <w:pPr>
        <w:ind w:firstLine="400"/>
        <w:jc w:val="both"/>
      </w:pPr>
      <w:r>
        <w:rPr>
          <w:rStyle w:val="s0"/>
        </w:rPr>
        <w:t>3. Изготовление резервной копии государственных элект</w:t>
      </w:r>
      <w:r>
        <w:rPr>
          <w:rStyle w:val="s0"/>
        </w:rPr>
        <w:t>ронных информационных ресурсов, содержащихся в государственной информационной системе, является обязательным для владельцев государственных информационных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Способ изготовления и хранения резервной копии, содержащей государственные электронные информ</w:t>
      </w:r>
      <w:r>
        <w:rPr>
          <w:rStyle w:val="s0"/>
        </w:rPr>
        <w:t>ационные ресурсы, должен обеспечивать сохранность электронных информационных ресурсов до момента изготовления следующей резервной копии.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21. Использование информационно-коммуникационных сетей</w:t>
      </w:r>
    </w:p>
    <w:p w:rsidR="00000000" w:rsidRDefault="00B7458D">
      <w:pPr>
        <w:ind w:firstLine="400"/>
        <w:jc w:val="both"/>
      </w:pPr>
      <w:r>
        <w:rPr>
          <w:rStyle w:val="s0"/>
        </w:rPr>
        <w:t>1. Использование информационно-коммуникационных сетей на территории Республики Казахстан осуществляется с соблюдением требований законодательства Республики Казахстан в области связи и иных нормативных правовых актов, регулирующих правоотношения в сфере ин</w:t>
      </w:r>
      <w:r>
        <w:rPr>
          <w:rStyle w:val="s0"/>
        </w:rPr>
        <w:t xml:space="preserve">форматизации и связи. </w:t>
      </w:r>
    </w:p>
    <w:p w:rsidR="00000000" w:rsidRDefault="00B7458D">
      <w:pPr>
        <w:ind w:firstLine="400"/>
        <w:jc w:val="both"/>
      </w:pPr>
      <w:r>
        <w:rPr>
          <w:rStyle w:val="s0"/>
        </w:rPr>
        <w:t>2. Международный информационный обмен с использованием информационно-коммуникационных сетей осуществляется с соблюдением требований законодательства Республики Казахстан и международных договоров, заключенных Республикой Казахстан.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>С</w:t>
      </w:r>
      <w:r>
        <w:rPr>
          <w:rStyle w:val="s3"/>
          <w:b w:val="0"/>
          <w:bCs w:val="0"/>
        </w:rPr>
        <w:t xml:space="preserve">татья дополнена пунктом 3 в соответствии с </w:t>
      </w:r>
      <w:hyperlink r:id="rId99" w:anchor="sub_id=1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B7458D">
      <w:pPr>
        <w:ind w:firstLine="400"/>
        <w:jc w:val="both"/>
      </w:pPr>
      <w:r>
        <w:rPr>
          <w:rStyle w:val="s0"/>
        </w:rPr>
        <w:t>3. В случае признания судом информации, распространяемой по информационно-коммуникационным сетям</w:t>
      </w:r>
      <w:r>
        <w:rPr>
          <w:rStyle w:val="s0"/>
        </w:rPr>
        <w:t>, противоречащей требованиям настоящего Закона и других законодательных актов Республики Казахстан, уполномоченные государственные органы, операторы связи, собственники интернет-ресурсов обязаны приостановить либо прекратить распространение на территории Р</w:t>
      </w:r>
      <w:r>
        <w:rPr>
          <w:rStyle w:val="s0"/>
        </w:rPr>
        <w:t>еспублики Казахстан продукции средства массовой информации либо выпуск средства массовой информации.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пунктом 4 в соответствии с </w:t>
      </w:r>
      <w:hyperlink r:id="rId100" w:anchor="sub_id=1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</w:t>
      </w:r>
      <w:r>
        <w:rPr>
          <w:rStyle w:val="s3"/>
          <w:b w:val="0"/>
          <w:bCs w:val="0"/>
        </w:rPr>
        <w:t>78-IV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4. Решение суда о приостановлении распространения продукции средства массовой информации либо выпуска средства массовой информации, когда средством массовой информации является интернет-ресурс, влечет запрет на использование доменного имени с тем же </w:t>
      </w:r>
      <w:r>
        <w:rPr>
          <w:rStyle w:val="s0"/>
        </w:rPr>
        <w:t>или дублирующим названием на срок не более трех месяцев.</w:t>
      </w:r>
    </w:p>
    <w:p w:rsidR="00000000" w:rsidRDefault="00B7458D">
      <w:pPr>
        <w:ind w:firstLine="400"/>
        <w:jc w:val="both"/>
      </w:pPr>
      <w:r>
        <w:rPr>
          <w:rStyle w:val="s0"/>
        </w:rPr>
        <w:t>Решение суда о прекращении распространения продукции средства массовой информации либо выпуска средства массовой информации, когда средством массовой информации является интернет-ресурс, влечет отмен</w:t>
      </w:r>
      <w:r>
        <w:rPr>
          <w:rStyle w:val="s0"/>
        </w:rPr>
        <w:t>у регистрации доменного имени и запрет на использование в течение одного года доменного имени с тем же или дублирующим названием, регистрация которого ранее отменена решением суда.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center"/>
      </w:pPr>
      <w:bookmarkStart w:id="6" w:name="SUB220000"/>
      <w:bookmarkEnd w:id="6"/>
      <w:r>
        <w:rPr>
          <w:rStyle w:val="s1"/>
        </w:rPr>
        <w:t xml:space="preserve">Глава 5. Учет, регистрация электронных информационных ресурсов, </w:t>
      </w:r>
    </w:p>
    <w:p w:rsidR="00000000" w:rsidRDefault="00B7458D">
      <w:pPr>
        <w:jc w:val="center"/>
      </w:pPr>
      <w:r>
        <w:rPr>
          <w:rStyle w:val="s1"/>
        </w:rPr>
        <w:t>информ</w:t>
      </w:r>
      <w:r>
        <w:rPr>
          <w:rStyle w:val="s1"/>
        </w:rPr>
        <w:t>ационных систем и аудит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22. Документирование электронных информационных ресурсов и сведений об информационных системах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Документирование электронных информационных ресурсов и сведений об информационных системах осуществляется </w:t>
      </w:r>
      <w:r>
        <w:rPr>
          <w:rStyle w:val="s0"/>
        </w:rPr>
        <w:t xml:space="preserve">их собственником и (или) владельцем в соответствии с требованиями делопроизводства, установленными законодательством Республики Казахстан об информатизации, </w:t>
      </w:r>
      <w:hyperlink r:id="rId101" w:history="1">
        <w:r>
          <w:rPr>
            <w:rStyle w:val="a4"/>
          </w:rPr>
          <w:t>электронном документе и электронной</w:t>
        </w:r>
        <w:r>
          <w:rPr>
            <w:rStyle w:val="a4"/>
          </w:rPr>
          <w:t xml:space="preserve"> цифровой подписи</w:t>
        </w:r>
      </w:hyperlink>
      <w:r>
        <w:rPr>
          <w:rStyle w:val="s0"/>
        </w:rPr>
        <w:t xml:space="preserve">. 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23. Регистрация электронных информационных ресурсов и информационных систем в государственном регистре электронных информационных ресурсов и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Регистрация электронных информационных ресурсов и информацион</w:t>
      </w:r>
      <w:r>
        <w:rPr>
          <w:rStyle w:val="s0"/>
        </w:rPr>
        <w:t>ных систем в государственном регистре электронных информационных ресурсов и информационных систем осуществляется в целях:</w:t>
      </w:r>
    </w:p>
    <w:p w:rsidR="00000000" w:rsidRDefault="00B7458D">
      <w:pPr>
        <w:ind w:firstLine="400"/>
        <w:jc w:val="both"/>
      </w:pPr>
      <w:r>
        <w:rPr>
          <w:rStyle w:val="s0"/>
        </w:rPr>
        <w:t>1) систематизации сведений об электронных информационных ресурсах и информационных системах;</w:t>
      </w:r>
    </w:p>
    <w:p w:rsidR="00000000" w:rsidRDefault="00B7458D">
      <w:pPr>
        <w:ind w:firstLine="400"/>
        <w:jc w:val="both"/>
      </w:pPr>
      <w:r>
        <w:rPr>
          <w:rStyle w:val="s0"/>
        </w:rPr>
        <w:t>2) информирования физических и юридических лиц Республики Казахстан о сведениях, содержащихся в государственном регистре электронных информационных ресурсов и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3) информационного обеспечения государственных органов Республики Казахста</w:t>
      </w:r>
      <w:r>
        <w:rPr>
          <w:rStyle w:val="s0"/>
        </w:rPr>
        <w:t>н;</w:t>
      </w:r>
    </w:p>
    <w:p w:rsidR="00000000" w:rsidRDefault="00B7458D">
      <w:pPr>
        <w:ind w:firstLine="400"/>
        <w:jc w:val="both"/>
      </w:pPr>
      <w:r>
        <w:rPr>
          <w:rStyle w:val="s0"/>
        </w:rPr>
        <w:t>4) предоставления информации разработчикам электронных информационных ресурсов и информационных систем для организации интеграции электронных информационных ресурсов и информационных систем, а также обмена данными между электронными информационными ресу</w:t>
      </w:r>
      <w:r>
        <w:rPr>
          <w:rStyle w:val="s0"/>
        </w:rPr>
        <w:t>рсами и информационными системами.</w:t>
      </w:r>
    </w:p>
    <w:p w:rsidR="00000000" w:rsidRDefault="00B7458D">
      <w:pPr>
        <w:ind w:firstLine="400"/>
        <w:jc w:val="both"/>
      </w:pPr>
      <w:r>
        <w:rPr>
          <w:rStyle w:val="s0"/>
        </w:rPr>
        <w:t>2. Государственные электронные информационные ресурсы и государственные информационные системы подлежат обязательному учету в государственном регистре электронных информационных ресурсов и информационных систем в порядке,</w:t>
      </w:r>
      <w:r>
        <w:rPr>
          <w:rStyle w:val="s0"/>
        </w:rPr>
        <w:t xml:space="preserve"> установленном настоящим Законом.</w:t>
      </w:r>
    </w:p>
    <w:p w:rsidR="00000000" w:rsidRDefault="00B7458D">
      <w:pPr>
        <w:ind w:firstLine="400"/>
        <w:jc w:val="both"/>
      </w:pPr>
      <w:r>
        <w:rPr>
          <w:rStyle w:val="s0"/>
        </w:rPr>
        <w:t>Несоблюдение этого требования влечет за собой недействительность сделок с государственными электронными информационными ресурсами и информационными системами.</w:t>
      </w:r>
    </w:p>
    <w:p w:rsidR="00000000" w:rsidRDefault="00B7458D">
      <w:pPr>
        <w:ind w:firstLine="400"/>
        <w:jc w:val="both"/>
      </w:pPr>
      <w:r>
        <w:rPr>
          <w:rStyle w:val="s0"/>
        </w:rPr>
        <w:t>3. Учет негосударственных электронных информационных ресурсов и</w:t>
      </w:r>
      <w:r>
        <w:rPr>
          <w:rStyle w:val="s0"/>
        </w:rPr>
        <w:t xml:space="preserve"> негосударственных информационных систем в государственном регистре электронных информационных ресурсов и информационных систем осуществляется на добровольной основе в порядке, установленном настоящим Законом.</w:t>
      </w:r>
    </w:p>
    <w:p w:rsidR="00000000" w:rsidRDefault="00B7458D">
      <w:pPr>
        <w:ind w:firstLine="400"/>
        <w:jc w:val="both"/>
      </w:pPr>
      <w:r>
        <w:rPr>
          <w:rStyle w:val="s0"/>
        </w:rPr>
        <w:t>4. Электронные информационные ресурсы ограниче</w:t>
      </w:r>
      <w:r>
        <w:rPr>
          <w:rStyle w:val="s0"/>
        </w:rPr>
        <w:t>нного доступа подлежат регистрации в государственном регистре электронных информационных ресурсов и информационных систем с соблюдением условий хранения и использования в порядке, установленном их собственником или владельцем.</w:t>
      </w:r>
    </w:p>
    <w:p w:rsidR="00000000" w:rsidRDefault="00B7458D">
      <w:pPr>
        <w:ind w:firstLine="400"/>
        <w:jc w:val="both"/>
      </w:pPr>
      <w:r>
        <w:rPr>
          <w:rStyle w:val="s0"/>
        </w:rPr>
        <w:t>5. Регистрация электронных информационных ресурсов и информационных систем осуществляется за счет бюджетных средств.</w:t>
      </w:r>
    </w:p>
    <w:p w:rsidR="00000000" w:rsidRDefault="00B7458D">
      <w:pPr>
        <w:ind w:firstLine="400"/>
        <w:jc w:val="both"/>
      </w:pPr>
      <w:r>
        <w:rPr>
          <w:rStyle w:val="s0"/>
        </w:rPr>
        <w:t>6. Регистрация электронных информационных ресурсов и информационных систем проводится на основании направляемой собственником или владельце</w:t>
      </w:r>
      <w:r>
        <w:rPr>
          <w:rStyle w:val="s0"/>
        </w:rPr>
        <w:t>м электронных информационных ресурсов и информационных систем в уполномоченный орган заявки о регистрации электронных информационных ресурсов и информационных систем по формам, утвержденным уполномоченным органом.</w:t>
      </w:r>
    </w:p>
    <w:p w:rsidR="00000000" w:rsidRDefault="00B7458D">
      <w:pPr>
        <w:ind w:firstLine="400"/>
        <w:jc w:val="both"/>
      </w:pPr>
      <w:r>
        <w:rPr>
          <w:rStyle w:val="s0"/>
        </w:rPr>
        <w:t>7. При прохождении регистрации собственник</w:t>
      </w:r>
      <w:r>
        <w:rPr>
          <w:rStyle w:val="s0"/>
        </w:rPr>
        <w:t xml:space="preserve"> или владелец электронных информационных ресурсов и (или) информационных систем направляет в уполномоченный орган оригинал регистрационной заявки, подписанной и заверенной собственником или владельцем электронных информационных ресурсов и (или) информацион</w:t>
      </w:r>
      <w:r>
        <w:rPr>
          <w:rStyle w:val="s0"/>
        </w:rPr>
        <w:t>ных систем, и соответствующие копии на бумажном и электронном носителях.</w:t>
      </w:r>
    </w:p>
    <w:p w:rsidR="00000000" w:rsidRDefault="00B7458D">
      <w:pPr>
        <w:ind w:firstLine="400"/>
        <w:jc w:val="both"/>
      </w:pPr>
      <w:r>
        <w:rPr>
          <w:rStyle w:val="s0"/>
        </w:rPr>
        <w:t>8. Уполномоченный орган в течение пятнадцати рабочих дней с момента получения регистрационных заявок проверяет полноту и правильность их заполнения.</w:t>
      </w:r>
    </w:p>
    <w:p w:rsidR="00000000" w:rsidRDefault="00B7458D">
      <w:pPr>
        <w:ind w:firstLine="400"/>
        <w:jc w:val="both"/>
      </w:pPr>
      <w:r>
        <w:rPr>
          <w:rStyle w:val="s0"/>
        </w:rPr>
        <w:t>9. В случае надлежащего оформления</w:t>
      </w:r>
      <w:r>
        <w:rPr>
          <w:rStyle w:val="s0"/>
        </w:rPr>
        <w:t xml:space="preserve"> регистрационных заявок уполномоченный орган в течение пяти рабочих дней проводит регистрацию электронных информационных ресурсов и (или) информационных систем и присваивает регистрационный номер.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пункт 10 внесены изменения в соответствии с </w:t>
      </w:r>
      <w:hyperlink r:id="rId102" w:anchor="sub_id=1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03" w:anchor="sub_id=23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10. Уполномоченный орган в течение трех рабочих дне</w:t>
      </w:r>
      <w:r>
        <w:rPr>
          <w:rStyle w:val="s0"/>
        </w:rPr>
        <w:t>й с момента регистрации направляет копии регистрационных заявок уполномоченной организации в области информатизации для внесения сведений в государственный регистр электронных информационных ресурсов и информационных систем.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пункт 11 внесены изменения в </w:t>
      </w:r>
      <w:r>
        <w:rPr>
          <w:rStyle w:val="s3"/>
          <w:b w:val="0"/>
          <w:bCs w:val="0"/>
        </w:rPr>
        <w:t xml:space="preserve">соответствии с </w:t>
      </w:r>
      <w:hyperlink r:id="rId104" w:anchor="sub_id=1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05" w:anchor="sub_id=23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11. Уполномоченная орга</w:t>
      </w:r>
      <w:r>
        <w:rPr>
          <w:rStyle w:val="s0"/>
        </w:rPr>
        <w:t xml:space="preserve">низация в области информатизации в течение пяти рабочих дней вносит соответствующие сведения об электронных информационных ресурсах и (или) информационных системах в государственный регистр электронных информационных ресурсов и информационных систем. 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12. </w:t>
      </w:r>
      <w:r>
        <w:rPr>
          <w:rStyle w:val="s0"/>
        </w:rPr>
        <w:t>Уполномоченный орган в течение пятнадцати рабочих дней с момента регистрации электронных информационных ресурсов и (или) информационных систем в государственном регистре электронных информационных ресурсов и информационных систем выдает свидетельство о рег</w:t>
      </w:r>
      <w:r>
        <w:rPr>
          <w:rStyle w:val="s0"/>
        </w:rPr>
        <w:t>истрации.</w:t>
      </w:r>
    </w:p>
    <w:p w:rsidR="00000000" w:rsidRDefault="00B7458D">
      <w:pPr>
        <w:ind w:firstLine="400"/>
        <w:jc w:val="both"/>
      </w:pPr>
      <w:r>
        <w:rPr>
          <w:rStyle w:val="s0"/>
        </w:rPr>
        <w:t>13. В случае ненадлежащего оформления регистрационных заявок уполномоченный орган в течение пятнадцати рабочих дней с момента их получения возвращает регистрационные заявки собственнику или владельцу электронных информационных ресурсов и (или) ин</w:t>
      </w:r>
      <w:r>
        <w:rPr>
          <w:rStyle w:val="s0"/>
        </w:rPr>
        <w:t>формационных систем с указанием причин возврата.</w:t>
      </w:r>
    </w:p>
    <w:p w:rsidR="00000000" w:rsidRDefault="00B7458D">
      <w:pPr>
        <w:ind w:firstLine="400"/>
        <w:jc w:val="both"/>
      </w:pPr>
      <w:r>
        <w:rPr>
          <w:rStyle w:val="s0"/>
        </w:rPr>
        <w:t>14. Собственник или владелец электронных информационных ресурсов и (или) информационных систем с момента получения возвращенных регистрационных заявок устраняет замечания и повторно вносит их для регистрации</w:t>
      </w:r>
      <w:r>
        <w:rPr>
          <w:rStyle w:val="s0"/>
        </w:rPr>
        <w:t xml:space="preserve"> в уполномоченный орган.</w:t>
      </w:r>
    </w:p>
    <w:p w:rsidR="00000000" w:rsidRDefault="00B7458D">
      <w:pPr>
        <w:ind w:firstLine="400"/>
        <w:jc w:val="both"/>
      </w:pPr>
      <w:r>
        <w:rPr>
          <w:rStyle w:val="s0"/>
        </w:rPr>
        <w:t>15. Повторное рассмотрение регистрационных заявок собственника или владельца электронных информационных ресурсов и (или) информационных систем осуществляется в порядке, установленном настоящим Законом.</w:t>
      </w:r>
    </w:p>
    <w:p w:rsidR="00000000" w:rsidRDefault="00B7458D">
      <w:pPr>
        <w:ind w:firstLine="400"/>
        <w:jc w:val="both"/>
      </w:pPr>
      <w:r>
        <w:rPr>
          <w:rStyle w:val="s0"/>
        </w:rPr>
        <w:t>16. Уполномоченный орган може</w:t>
      </w:r>
      <w:r>
        <w:rPr>
          <w:rStyle w:val="s0"/>
        </w:rPr>
        <w:t>т запрашивать от собственника или владельца электронных информационных ресурсов и (или) информационных систем дополнительную информацию об электронных информационных ресурсах и информационных системах, необходимую для уточнения состава или содержания регис</w:t>
      </w:r>
      <w:r>
        <w:rPr>
          <w:rStyle w:val="s0"/>
        </w:rPr>
        <w:t>трационных данных при регистрации электронных информационных ресурсов и информационных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17. При получении запроса о предоставлении дополнительной информации об электронных информационных ресурсах и (или) информационных системах, необходимой для реги</w:t>
      </w:r>
      <w:r>
        <w:rPr>
          <w:rStyle w:val="s0"/>
        </w:rPr>
        <w:t>страции, собственник или владелец электронных информационных ресурсов и (или) информационных систем представляет исчерпывающий ответ в течение десяти рабочих дней с момента получения соответствующего запроса.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 xml:space="preserve">Статья 24. Ведение государственного регистра </w:t>
      </w:r>
      <w:r>
        <w:rPr>
          <w:rStyle w:val="s1"/>
        </w:rPr>
        <w:t>электронных информационных ресурсов и информационных систем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106" w:anchor="sub_id=12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07" w:anchor="sub_id=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Ведение </w:t>
      </w:r>
      <w:hyperlink r:id="rId108" w:anchor="sub_id=100" w:history="1">
        <w:r>
          <w:rPr>
            <w:rStyle w:val="a4"/>
          </w:rPr>
          <w:t>государственного регистра</w:t>
        </w:r>
      </w:hyperlink>
      <w:r>
        <w:rPr>
          <w:rStyle w:val="s0"/>
        </w:rPr>
        <w:t xml:space="preserve"> </w:t>
      </w:r>
      <w:r>
        <w:rPr>
          <w:rStyle w:val="s0"/>
        </w:rPr>
        <w:t>электронных информационных ресурсов и информационных систем обеспечивается уполномоченным органом и осуществляется уполномоченной организацией в области информатизации.</w:t>
      </w:r>
    </w:p>
    <w:p w:rsidR="00000000" w:rsidRDefault="00B7458D">
      <w:pPr>
        <w:ind w:firstLine="400"/>
        <w:jc w:val="both"/>
      </w:pPr>
      <w:r>
        <w:rPr>
          <w:rStyle w:val="s0"/>
        </w:rPr>
        <w:t>2. Ведение государственного регистра электронных информационных ресурсов и информационн</w:t>
      </w:r>
      <w:r>
        <w:rPr>
          <w:rStyle w:val="s0"/>
        </w:rPr>
        <w:t>ых систем включает в себя внесение сведений об электронных информационных ресурсах и информационных системах в государственный регистр электронных информационных ресурсов и информационных систем с последующим обновлением данных сведений.</w:t>
      </w:r>
    </w:p>
    <w:p w:rsidR="00000000" w:rsidRDefault="00B7458D">
      <w:pPr>
        <w:ind w:firstLine="400"/>
        <w:jc w:val="both"/>
      </w:pPr>
      <w:r>
        <w:rPr>
          <w:rStyle w:val="s0"/>
        </w:rPr>
        <w:t>3. Собственник или</w:t>
      </w:r>
      <w:r>
        <w:rPr>
          <w:rStyle w:val="s0"/>
        </w:rPr>
        <w:t xml:space="preserve"> владелец зарегистрированных электронных информационных ресурсов и (или) информационных систем ежегодно, не позднее 30 марта, представляет в уполномоченный орган сообщение об обновлении электронных информационных ресурсов и информационных систем либо об от</w:t>
      </w:r>
      <w:r>
        <w:rPr>
          <w:rStyle w:val="s0"/>
        </w:rPr>
        <w:t>сутствии обновлений, либо о прекращении их эксплуатации с мотивированным изложением причин прекращения эксплуатации по формам, утвержденным уполномоченным органом.</w:t>
      </w:r>
    </w:p>
    <w:p w:rsidR="00000000" w:rsidRDefault="00B7458D">
      <w:pPr>
        <w:ind w:firstLine="400"/>
        <w:jc w:val="both"/>
      </w:pPr>
      <w:r>
        <w:rPr>
          <w:rStyle w:val="s0"/>
        </w:rPr>
        <w:t>4. Внесение обновленных сведений об электронных информационных ресурсах и информационных сис</w:t>
      </w:r>
      <w:r>
        <w:rPr>
          <w:rStyle w:val="s0"/>
        </w:rPr>
        <w:t>темах в государственный регистр электронных информационных ресурсов и информационных систем осуществляется в порядке и сроки, которые установлены для регистрации электронных информационных ресурсов и информационных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5. В случае непредставления в уст</w:t>
      </w:r>
      <w:r>
        <w:rPr>
          <w:rStyle w:val="s0"/>
        </w:rPr>
        <w:t>ановленный срок обновленной заявки или сообщения о прекращении эксплуатации электронного информационного ресурса или информационной системы уполномоченный орган направляет его (ее) собственнику или владельцу соответствующий официальный запрос о необходимос</w:t>
      </w:r>
      <w:r>
        <w:rPr>
          <w:rStyle w:val="s0"/>
        </w:rPr>
        <w:t>ти обновления сведений.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109" w:anchor="sub_id=12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10" w:anchor="sub_id=24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6. При получении сообщения о прекращении эксплуатации электронного информационного ресурса или информационной системы уполномоченный орган в течение пяти рабочих дней осуществляет отзыв свидетельства о регистрации данного эле</w:t>
      </w:r>
      <w:r>
        <w:rPr>
          <w:rStyle w:val="s0"/>
        </w:rPr>
        <w:t>ктронного информационного ресурса или информационной системы, и уполномоченной организацией в области информатизации в десятидневный срок обеспечивается внесение соответствующих изменений в государственный регистр электронных информационных ресурсов и инфо</w:t>
      </w:r>
      <w:r>
        <w:rPr>
          <w:rStyle w:val="s0"/>
        </w:rPr>
        <w:t>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7. Сведения государственного регистра электронных информационных ресурсов и информационных систем об электронных информационных ресурсах и информационных системах в части, не содержащей электронных информационных ресурсов ограниченного д</w:t>
      </w:r>
      <w:r>
        <w:rPr>
          <w:rStyle w:val="s0"/>
        </w:rPr>
        <w:t xml:space="preserve">оступа, являются общедоступными и подлежат размещению в сети Интернет. 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25. Депонирование и ведение депозитария</w:t>
      </w:r>
    </w:p>
    <w:p w:rsidR="00000000" w:rsidRDefault="00B7458D">
      <w:pPr>
        <w:ind w:firstLine="400"/>
        <w:jc w:val="both"/>
      </w:pPr>
      <w:r>
        <w:rPr>
          <w:rStyle w:val="s0"/>
        </w:rPr>
        <w:t>1. Хранение экземпляров программных продуктов, программных кодов и нормативно-технической документации информационных систем в депозитарии осуществляется в целях создания единой системы учета, обеспечения замены приобретенного программного продукта в случа</w:t>
      </w:r>
      <w:r>
        <w:rPr>
          <w:rStyle w:val="s0"/>
        </w:rPr>
        <w:t>е его утраты собственником или владельцем, информирования пользователей о программных продуктах и их разработчиках, а также информационного обеспечения государственных органов.</w:t>
      </w:r>
    </w:p>
    <w:p w:rsidR="00000000" w:rsidRDefault="00B7458D">
      <w:pPr>
        <w:ind w:firstLine="400"/>
        <w:jc w:val="both"/>
      </w:pPr>
      <w:r>
        <w:rPr>
          <w:rStyle w:val="s0"/>
        </w:rPr>
        <w:t>2. Основными задачами депозитария являются сбор, систематизация, накопление и х</w:t>
      </w:r>
      <w:r>
        <w:rPr>
          <w:rStyle w:val="s0"/>
        </w:rPr>
        <w:t>ранение программных продуктов, программных кодов и нормативно-технической документации и ведение реестра программных продуктов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3. Программные продукты, программные коды и нормативно-техническая документация, финансирование которых осу</w:t>
      </w:r>
      <w:r>
        <w:rPr>
          <w:rStyle w:val="s0"/>
        </w:rPr>
        <w:t>ществляется за счет бюджетных средств, подлежат обязательному государственному учету, регистрации и хранению в депозитарии.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4. Программные продукты, зарегистрированные в государственном регистре электронных информационных ресурсов и информационных систем, </w:t>
      </w:r>
      <w:r>
        <w:rPr>
          <w:rStyle w:val="s0"/>
        </w:rPr>
        <w:t>подлежат обязательному депонированию.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пункт 5 внесены изменения в соответствии с </w:t>
      </w:r>
      <w:hyperlink r:id="rId111" w:anchor="sub_id=12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12" w:anchor="sub_id=25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5. Обеспечение формирования и ведения депозитария, а также сохранности и защиты программных продуктов, программных кодов и нормативно-технической документации осуществляется уполномоченной организацией в области</w:t>
      </w:r>
      <w:r>
        <w:rPr>
          <w:rStyle w:val="s0"/>
        </w:rPr>
        <w:t xml:space="preserve"> информатизации. Уполномоченная организация в области информатизации не вправе изменять и (или) передавать третьим лицам программные продукты, программные коды и нормативно-техническую документацию, хранимые в депозитарии.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>В пункт 6 внесены изменения в соо</w:t>
      </w:r>
      <w:r>
        <w:rPr>
          <w:rStyle w:val="s3"/>
          <w:b w:val="0"/>
          <w:bCs w:val="0"/>
        </w:rPr>
        <w:t xml:space="preserve">тветствии с </w:t>
      </w:r>
      <w:hyperlink r:id="rId113" w:anchor="sub_id=12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14" w:anchor="sub_id=25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6. Уполномоченная организа</w:t>
      </w:r>
      <w:r>
        <w:rPr>
          <w:rStyle w:val="s0"/>
        </w:rPr>
        <w:t>ция в области информатизации при ведении депозитария по заявке собственника программного продукта может изготавливать копии программного продукта для:</w:t>
      </w:r>
    </w:p>
    <w:p w:rsidR="00000000" w:rsidRDefault="00B7458D">
      <w:pPr>
        <w:ind w:firstLine="400"/>
        <w:jc w:val="both"/>
      </w:pPr>
      <w:r>
        <w:rPr>
          <w:rStyle w:val="s0"/>
        </w:rPr>
        <w:t>1) архивирования программного продукта или обеспечения его сохранности в случае истечения срока годности электронного носителя депонированного экземпляра;</w:t>
      </w:r>
    </w:p>
    <w:p w:rsidR="00000000" w:rsidRDefault="00B7458D">
      <w:pPr>
        <w:ind w:firstLine="400"/>
        <w:jc w:val="both"/>
      </w:pPr>
      <w:r>
        <w:rPr>
          <w:rStyle w:val="s0"/>
        </w:rPr>
        <w:t>2) замены оригинала программного продукта в случае его утери, уничтожения или непригодности для испол</w:t>
      </w:r>
      <w:r>
        <w:rPr>
          <w:rStyle w:val="s0"/>
        </w:rPr>
        <w:t>ьзования.</w:t>
      </w:r>
    </w:p>
    <w:p w:rsidR="00000000" w:rsidRDefault="00B7458D">
      <w:pPr>
        <w:ind w:firstLine="400"/>
        <w:jc w:val="both"/>
      </w:pPr>
      <w:r>
        <w:rPr>
          <w:rStyle w:val="s0"/>
        </w:rPr>
        <w:t>7. Уполномоченный орган не реже одного раза в год осуществляет проверку ведения депозитария.</w:t>
      </w:r>
    </w:p>
    <w:p w:rsidR="00000000" w:rsidRDefault="00B7458D">
      <w:pPr>
        <w:ind w:firstLine="400"/>
        <w:jc w:val="both"/>
      </w:pPr>
      <w:r>
        <w:rPr>
          <w:rStyle w:val="s0"/>
        </w:rPr>
        <w:t>8. Депонированию подлежат информационная система, программный продукт, программный код и нормативно-техническая документация.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>В пункт 9 внесены изменения</w:t>
      </w:r>
      <w:r>
        <w:rPr>
          <w:rStyle w:val="s3"/>
          <w:b w:val="0"/>
          <w:bCs w:val="0"/>
        </w:rPr>
        <w:t xml:space="preserve"> в соответствии с </w:t>
      </w:r>
      <w:hyperlink r:id="rId115" w:anchor="sub_id=12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16" w:anchor="sub_id=25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9. Информационная си</w:t>
      </w:r>
      <w:r>
        <w:rPr>
          <w:rStyle w:val="s0"/>
        </w:rPr>
        <w:t>стема подлежит депонированию в следующей комплектации:</w:t>
      </w:r>
    </w:p>
    <w:p w:rsidR="00000000" w:rsidRDefault="00B7458D">
      <w:pPr>
        <w:ind w:firstLine="400"/>
        <w:jc w:val="both"/>
      </w:pPr>
      <w:r>
        <w:rPr>
          <w:rStyle w:val="s0"/>
        </w:rPr>
        <w:t>1) исходные программные коды информационной системы, кроме защищенных авторскими правами;</w:t>
      </w:r>
    </w:p>
    <w:p w:rsidR="00000000" w:rsidRDefault="00B7458D">
      <w:pPr>
        <w:ind w:firstLine="400"/>
        <w:jc w:val="both"/>
      </w:pPr>
      <w:r>
        <w:rPr>
          <w:rStyle w:val="s0"/>
        </w:rPr>
        <w:t>2) инсталляционный пакет информационных систем;</w:t>
      </w:r>
    </w:p>
    <w:p w:rsidR="00000000" w:rsidRDefault="00B7458D">
      <w:pPr>
        <w:ind w:firstLine="400"/>
        <w:jc w:val="both"/>
      </w:pPr>
      <w:r>
        <w:rPr>
          <w:rStyle w:val="s0"/>
        </w:rPr>
        <w:t>3) дополнительное программное обеспечение в случае необходимост</w:t>
      </w:r>
      <w:r>
        <w:rPr>
          <w:rStyle w:val="s0"/>
        </w:rPr>
        <w:t>и, определяемой собственником или владельцем;</w:t>
      </w:r>
    </w:p>
    <w:p w:rsidR="00000000" w:rsidRDefault="00B7458D">
      <w:pPr>
        <w:ind w:firstLine="400"/>
        <w:jc w:val="both"/>
      </w:pPr>
      <w:r>
        <w:rPr>
          <w:rStyle w:val="s0"/>
        </w:rPr>
        <w:t>4) аннотационное или рекламное описание информационной системы;</w:t>
      </w:r>
    </w:p>
    <w:p w:rsidR="00000000" w:rsidRDefault="00B7458D">
      <w:pPr>
        <w:ind w:firstLine="400"/>
        <w:jc w:val="both"/>
      </w:pPr>
      <w:r>
        <w:rPr>
          <w:rStyle w:val="s0"/>
        </w:rPr>
        <w:t>5) нормативно-техническая документация - спецификация, описание информационной системы, программа и методика испытаний, эксплутационная документац</w:t>
      </w:r>
      <w:r>
        <w:rPr>
          <w:rStyle w:val="s0"/>
        </w:rPr>
        <w:t>ия;</w:t>
      </w:r>
    </w:p>
    <w:p w:rsidR="00000000" w:rsidRDefault="00B7458D">
      <w:pPr>
        <w:ind w:firstLine="400"/>
        <w:jc w:val="both"/>
      </w:pPr>
      <w:r>
        <w:rPr>
          <w:rStyle w:val="s0"/>
        </w:rPr>
        <w:t>6) другие программные средства и документы по желанию собственника и (или) владельца.</w:t>
      </w:r>
    </w:p>
    <w:p w:rsidR="00000000" w:rsidRDefault="00B7458D">
      <w:pPr>
        <w:ind w:firstLine="400"/>
        <w:jc w:val="both"/>
      </w:pPr>
      <w:r>
        <w:rPr>
          <w:rStyle w:val="s0"/>
        </w:rPr>
        <w:t>10. Концепции, программы в сфере информатизации, нормативно-техническая документация на создание государственных информационных систем передаются в депозитарий вместе</w:t>
      </w:r>
      <w:r>
        <w:rPr>
          <w:rStyle w:val="s0"/>
        </w:rPr>
        <w:t xml:space="preserve"> с отраслевой оценкой уполномоченного органа.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26. Подтверждение соответствия в сфере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Подтверждение соответствия в сфере информатизации осуществляется в соответствии с </w:t>
      </w:r>
      <w:hyperlink r:id="rId1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B7458D">
      <w:pPr>
        <w:ind w:firstLine="400"/>
        <w:jc w:val="both"/>
      </w:pPr>
      <w:r>
        <w:rPr>
          <w:rStyle w:val="s0"/>
        </w:rPr>
        <w:t>2. Продукция в сфере информатизации, подлежащая обязательному подтверждению соответствия, определяется техническими регламентами в сфере информатизации.</w:t>
      </w:r>
    </w:p>
    <w:p w:rsidR="00000000" w:rsidRDefault="00B7458D">
      <w:pPr>
        <w:ind w:firstLine="400"/>
        <w:jc w:val="both"/>
      </w:pPr>
      <w:r>
        <w:rPr>
          <w:rStyle w:val="s0"/>
        </w:rPr>
        <w:t>3. Документ в сфере подтверждения соответствия, выданный иностранным государством, считается действительным на территории Республики Казахстан при условии признания его в государственной системе технического регулирования в соответствии с международными до</w:t>
      </w:r>
      <w:r>
        <w:rPr>
          <w:rStyle w:val="s0"/>
        </w:rPr>
        <w:t>говорами.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27. Аудит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На этапе создания, внедрения и эксплуатации информационных систем по инициативе собственников и (или) владельцев этих систем может быть проведен аудит информационных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2. Условия представления кон</w:t>
      </w:r>
      <w:r>
        <w:rPr>
          <w:rStyle w:val="s0"/>
        </w:rPr>
        <w:t>фиденциальных сведений определяются в договоре на проведение аудита.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118" w:anchor="sub_id=12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19" w:anchor="sub_id=2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3. Расходы по проведению аудита информационных систем несет сторона, определенная по согласованному решению между собственником и (или) владельцем, и разработчиком информационной системы.</w:t>
      </w:r>
    </w:p>
    <w:p w:rsidR="00000000" w:rsidRDefault="00B7458D">
      <w:pPr>
        <w:ind w:firstLine="400"/>
        <w:jc w:val="both"/>
      </w:pPr>
      <w:r>
        <w:rPr>
          <w:rStyle w:val="s0"/>
        </w:rPr>
        <w:t>4. Проведен</w:t>
      </w:r>
      <w:r>
        <w:rPr>
          <w:rStyle w:val="s0"/>
        </w:rPr>
        <w:t xml:space="preserve">ие аудита осуществляется лицами, обладающими специальными знаниями и опытом работы в сфере информационных технологий в </w:t>
      </w:r>
      <w:hyperlink r:id="rId12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center"/>
      </w:pPr>
      <w:bookmarkStart w:id="7" w:name="SUB280000"/>
      <w:bookmarkEnd w:id="7"/>
      <w:r>
        <w:rPr>
          <w:rStyle w:val="s1"/>
        </w:rPr>
        <w:t xml:space="preserve">Глава 6. Порядок взаимодействия государственных информационных </w:t>
      </w:r>
    </w:p>
    <w:p w:rsidR="00000000" w:rsidRDefault="00B7458D">
      <w:pPr>
        <w:jc w:val="center"/>
      </w:pPr>
      <w:r>
        <w:rPr>
          <w:rStyle w:val="s1"/>
        </w:rPr>
        <w:t>систем в рамках «электронного правительства»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28. Условия формирования «электронного правительства»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Формирование «электронного правительства» в Республике Казахстан осуществляется при </w:t>
      </w:r>
      <w:r>
        <w:rPr>
          <w:rStyle w:val="s0"/>
        </w:rPr>
        <w:t>выполнении следующих условий:</w:t>
      </w:r>
    </w:p>
    <w:p w:rsidR="00000000" w:rsidRDefault="00B7458D">
      <w:pPr>
        <w:ind w:firstLine="400"/>
        <w:jc w:val="both"/>
      </w:pPr>
      <w:r>
        <w:rPr>
          <w:rStyle w:val="s0"/>
        </w:rPr>
        <w:t>1) принятие согласованных государственными органами решений по реализации «электронного правительства» на основе рекомендаций Межведомственной комиссии Республики Казахстан по координации работ в сфере информатизации;</w:t>
      </w:r>
    </w:p>
    <w:p w:rsidR="00000000" w:rsidRDefault="00B7458D">
      <w:pPr>
        <w:jc w:val="both"/>
      </w:pPr>
      <w:bookmarkStart w:id="8" w:name="SUB280002"/>
      <w:bookmarkEnd w:id="8"/>
      <w:r>
        <w:rPr>
          <w:rStyle w:val="s3"/>
          <w:b w:val="0"/>
          <w:bCs w:val="0"/>
        </w:rPr>
        <w:t>Подпункт</w:t>
      </w:r>
      <w:r>
        <w:rPr>
          <w:rStyle w:val="s3"/>
          <w:b w:val="0"/>
          <w:bCs w:val="0"/>
        </w:rPr>
        <w:t xml:space="preserve"> 2) введен в действие с 1 января 2007 г.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121" w:anchor="sub_id=12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2" w:anchor="sub_id=28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2) создание в государственных органах подразделений по информатизации. При отсутствии таких подразделений государственные органы вправе обращаться к национальному оператору с предложениями об оказании наци</w:t>
      </w:r>
      <w:r>
        <w:rPr>
          <w:rStyle w:val="s0"/>
        </w:rPr>
        <w:t>ональным оператором услуг в сфере информатизации при создании и развитии соответствующей инфраструктуры на договорной основе;</w:t>
      </w:r>
    </w:p>
    <w:p w:rsidR="00000000" w:rsidRDefault="00B7458D">
      <w:pPr>
        <w:ind w:firstLine="400"/>
        <w:jc w:val="both"/>
      </w:pPr>
      <w:r>
        <w:rPr>
          <w:rStyle w:val="s0"/>
        </w:rPr>
        <w:t>3) создание при уполномоченном органе совета руководителей информационных служб государственных органов;</w:t>
      </w:r>
    </w:p>
    <w:p w:rsidR="00000000" w:rsidRDefault="00B7458D">
      <w:pPr>
        <w:ind w:firstLine="400"/>
        <w:jc w:val="both"/>
      </w:pPr>
      <w:r>
        <w:rPr>
          <w:rStyle w:val="s0"/>
        </w:rPr>
        <w:t>4) техническое сопровожде</w:t>
      </w:r>
      <w:r>
        <w:rPr>
          <w:rStyle w:val="s0"/>
        </w:rPr>
        <w:t>ние базовых компонентов «электронного правительства» национальным оператором.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29 изложена в редакции </w:t>
      </w:r>
      <w:hyperlink r:id="rId123" w:anchor="sub_id=12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4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29. Оказание электронных государственных услуг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Субъекты оказания электронных государственных услуг оказывают электронные государственные услуги через веб-портал «электронного </w:t>
      </w:r>
      <w:r>
        <w:rPr>
          <w:rStyle w:val="s0"/>
        </w:rPr>
        <w:t>правительства».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Электронные государственные услуги по видам оказания подразделяются на информационные, интерактивные и </w:t>
      </w:r>
      <w:hyperlink r:id="rId125" w:history="1">
        <w:r>
          <w:rPr>
            <w:rStyle w:val="a4"/>
          </w:rPr>
          <w:t>транзакционные</w:t>
        </w:r>
      </w:hyperlink>
      <w:r>
        <w:rPr>
          <w:rStyle w:val="s0"/>
        </w:rPr>
        <w:t>, по степени автоматизации - на полностью автоматизированные и частично автоматизированные.</w:t>
      </w:r>
    </w:p>
    <w:p w:rsidR="00000000" w:rsidRDefault="00B7458D">
      <w:pPr>
        <w:ind w:firstLine="400"/>
        <w:jc w:val="both"/>
      </w:pPr>
      <w:r>
        <w:rPr>
          <w:rStyle w:val="s0"/>
        </w:rPr>
        <w:t>2. Оказание электронных государственных услуг осуществляется в соответствии с настоящим Законом, со стандартами государственных услуг и с регламентами электронных г</w:t>
      </w:r>
      <w:r>
        <w:rPr>
          <w:rStyle w:val="s0"/>
        </w:rPr>
        <w:t>осударственных услуг.</w:t>
      </w:r>
    </w:p>
    <w:p w:rsidR="00000000" w:rsidRDefault="00B7458D">
      <w:pPr>
        <w:ind w:firstLine="400"/>
        <w:jc w:val="both"/>
      </w:pPr>
      <w:r>
        <w:rPr>
          <w:rStyle w:val="s0"/>
        </w:rPr>
        <w:t>Регламент электронной государственной услуги должен устанавливать требования к обеспечению соблюдения стандартов государственных услуг и определять порядок деятельности по оказанию электронной государственной услуги. Регламенты электр</w:t>
      </w:r>
      <w:r>
        <w:rPr>
          <w:rStyle w:val="s0"/>
        </w:rPr>
        <w:t>онных государственных услуг утверждаются государственными органами, в компетенцию которых входит оказание электронных государственных услуг, по согласованию с уполномоченным органом.</w:t>
      </w:r>
    </w:p>
    <w:p w:rsidR="00000000" w:rsidRDefault="00B7458D">
      <w:pPr>
        <w:ind w:firstLine="400"/>
        <w:jc w:val="both"/>
      </w:pPr>
      <w:r>
        <w:rPr>
          <w:rStyle w:val="s0"/>
        </w:rPr>
        <w:t>3. Обращение физических и юридических лиц для получения электронной госуд</w:t>
      </w:r>
      <w:r>
        <w:rPr>
          <w:rStyle w:val="s0"/>
        </w:rPr>
        <w:t>арственной услуги осуществляется на основании запроса пользователей в форме электронного документа, удостоверенного электронной цифровой подписью.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4. Требование от получателей электронных государственных услуг справок и иной информации, которые могут быть </w:t>
      </w:r>
      <w:r>
        <w:rPr>
          <w:rStyle w:val="s0"/>
        </w:rPr>
        <w:t>получены из государственных электронных информационных ресурсов, не допускается.</w:t>
      </w:r>
    </w:p>
    <w:p w:rsidR="00000000" w:rsidRDefault="00B7458D">
      <w:pPr>
        <w:ind w:firstLine="400"/>
        <w:jc w:val="both"/>
      </w:pPr>
      <w:r>
        <w:rPr>
          <w:rStyle w:val="s0"/>
        </w:rPr>
        <w:t>5. Оказание электронных государственных услуг осуществляется на казахском и русском языках.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30. Виды информационных систем «электронного правительства»</w:t>
      </w:r>
    </w:p>
    <w:p w:rsidR="00000000" w:rsidRDefault="00B7458D">
      <w:pPr>
        <w:ind w:firstLine="400"/>
        <w:jc w:val="both"/>
      </w:pPr>
      <w:r>
        <w:rPr>
          <w:rStyle w:val="s0"/>
        </w:rPr>
        <w:t>1. Информационные системы «электронного правительства» по их назначению и порядку взаимодействия делятся на ведомственные и межведомственные.</w:t>
      </w:r>
    </w:p>
    <w:p w:rsidR="00000000" w:rsidRDefault="00B7458D">
      <w:pPr>
        <w:ind w:firstLine="400"/>
        <w:jc w:val="both"/>
      </w:pPr>
      <w:r>
        <w:rPr>
          <w:rStyle w:val="s0"/>
        </w:rPr>
        <w:t>2. Ведомственными информационными системами являются государственные информационные системы, обеспечивающие наполн</w:t>
      </w:r>
      <w:r>
        <w:rPr>
          <w:rStyle w:val="s0"/>
        </w:rPr>
        <w:t>ение электронных информационных ресурсов «электронного правительства».</w:t>
      </w:r>
    </w:p>
    <w:p w:rsidR="00000000" w:rsidRDefault="00B7458D">
      <w:pPr>
        <w:ind w:firstLine="400"/>
        <w:jc w:val="both"/>
      </w:pPr>
      <w:r>
        <w:rPr>
          <w:rStyle w:val="s0"/>
        </w:rPr>
        <w:t>3. Межведомственными информационными системами «электронного правительства» являются ведомственные информационные системы, взаимодействующие между собой.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31. Базовые компоненты</w:t>
      </w:r>
      <w:r>
        <w:rPr>
          <w:rStyle w:val="s1"/>
        </w:rPr>
        <w:t xml:space="preserve"> «электронного правительства»</w:t>
      </w:r>
    </w:p>
    <w:p w:rsidR="00000000" w:rsidRDefault="00B7458D">
      <w:pPr>
        <w:ind w:firstLine="400"/>
        <w:jc w:val="both"/>
      </w:pPr>
      <w:r>
        <w:rPr>
          <w:rStyle w:val="s0"/>
        </w:rPr>
        <w:t>Функционирование инфраструктуры «электронного правительства» основывается на создании базовых компонентов, к которым относятся:</w:t>
      </w:r>
    </w:p>
    <w:p w:rsidR="00000000" w:rsidRDefault="00B7458D">
      <w:pPr>
        <w:ind w:firstLine="400"/>
        <w:jc w:val="both"/>
      </w:pPr>
      <w:r>
        <w:rPr>
          <w:rStyle w:val="s0"/>
        </w:rPr>
        <w:t>1) веб-портал и шлюз «электронного правительства», интегрированные с ведомственными информационным</w:t>
      </w:r>
      <w:r>
        <w:rPr>
          <w:rStyle w:val="s0"/>
        </w:rPr>
        <w:t>и системами, через которые будут предоставляться электронные услуги;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126" w:anchor="sub_id=12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7" w:anchor="sub_id=31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7458D">
      <w:pPr>
        <w:ind w:firstLine="400"/>
        <w:jc w:val="both"/>
      </w:pPr>
      <w:r>
        <w:rPr>
          <w:rStyle w:val="s0"/>
        </w:rPr>
        <w:t>2) платежный шлюз «электронного правительства»;</w:t>
      </w:r>
    </w:p>
    <w:p w:rsidR="00000000" w:rsidRDefault="00B7458D">
      <w:pPr>
        <w:ind w:firstLine="400"/>
        <w:jc w:val="both"/>
      </w:pPr>
      <w:r>
        <w:rPr>
          <w:rStyle w:val="s0"/>
        </w:rPr>
        <w:t>3) единая транспортная среда государственных органов Республики Казахстан;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4) </w:t>
      </w:r>
      <w:hyperlink r:id="rId128" w:history="1">
        <w:r>
          <w:rPr>
            <w:rStyle w:val="a4"/>
          </w:rPr>
          <w:t>нацио</w:t>
        </w:r>
        <w:r>
          <w:rPr>
            <w:rStyle w:val="a4"/>
          </w:rPr>
          <w:t>нальные реестры идентификационных номеров</w:t>
        </w:r>
      </w:hyperlink>
      <w:r>
        <w:rPr>
          <w:rStyle w:val="s0"/>
        </w:rPr>
        <w:t>;</w:t>
      </w:r>
    </w:p>
    <w:p w:rsidR="00000000" w:rsidRDefault="00B7458D">
      <w:pPr>
        <w:ind w:firstLine="400"/>
        <w:jc w:val="both"/>
      </w:pPr>
      <w:r>
        <w:rPr>
          <w:rStyle w:val="s0"/>
        </w:rPr>
        <w:t>5) информационная система «Адресный регистр»;</w:t>
      </w:r>
    </w:p>
    <w:p w:rsidR="00000000" w:rsidRDefault="00B7458D">
      <w:pPr>
        <w:ind w:firstLine="400"/>
        <w:jc w:val="both"/>
      </w:pPr>
      <w:r>
        <w:rPr>
          <w:rStyle w:val="s0"/>
        </w:rPr>
        <w:t>6) инфраструктура открытых ключей;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7 в соответствии с </w:t>
      </w:r>
      <w:hyperlink r:id="rId129" w:anchor="sub_id=1214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firstLine="400"/>
        <w:jc w:val="both"/>
      </w:pPr>
      <w:r>
        <w:rPr>
          <w:rStyle w:val="s0"/>
        </w:rPr>
        <w:t>7) единая система электронного документооборота государственных органов Республики Казахстан.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32. Взаимодействие базовых компонентов и информационных систем при формировании «электронного правительства»</w:t>
      </w:r>
    </w:p>
    <w:p w:rsidR="00000000" w:rsidRDefault="00B7458D">
      <w:pPr>
        <w:ind w:firstLine="400"/>
        <w:jc w:val="both"/>
      </w:pPr>
      <w:r>
        <w:rPr>
          <w:rStyle w:val="s0"/>
        </w:rPr>
        <w:t>1. Порядок в</w:t>
      </w:r>
      <w:r>
        <w:rPr>
          <w:rStyle w:val="s0"/>
        </w:rPr>
        <w:t>заимодействия межведомственных и ведомственных информационных систем «электронного правительства» регулируется нормативными правовыми актами, принимаемыми государственными органами по согласованию с уполномоченным органом.</w:t>
      </w:r>
    </w:p>
    <w:p w:rsidR="00000000" w:rsidRDefault="00B7458D">
      <w:pPr>
        <w:ind w:firstLine="400"/>
        <w:jc w:val="both"/>
      </w:pPr>
      <w:r>
        <w:rPr>
          <w:rStyle w:val="s0"/>
        </w:rPr>
        <w:t>2. Перечень электронных информационных ресурсов, передаваемых государственными органами и организациями для формирования «электронного правительства», согласовывается с уполномоченным органом.</w:t>
      </w:r>
    </w:p>
    <w:p w:rsidR="00000000" w:rsidRDefault="00B7458D">
      <w:pPr>
        <w:ind w:firstLine="400"/>
        <w:jc w:val="both"/>
      </w:pPr>
      <w:r>
        <w:rPr>
          <w:rStyle w:val="s0"/>
        </w:rPr>
        <w:t>3. Государственные органы обеспечивают функционирование и защит</w:t>
      </w:r>
      <w:r>
        <w:rPr>
          <w:rStyle w:val="s0"/>
        </w:rPr>
        <w:t>у электронных информационных ресурсов ведомственных информационных систем.</w:t>
      </w:r>
    </w:p>
    <w:p w:rsidR="00000000" w:rsidRDefault="00B7458D">
      <w:pPr>
        <w:ind w:firstLine="400"/>
        <w:jc w:val="both"/>
      </w:pPr>
      <w:r>
        <w:rPr>
          <w:rStyle w:val="s0"/>
        </w:rPr>
        <w:t>4. Государственные органы обеспечивают формирование и актуализацию (обновление) ведомственных электронных информационных ресурсов, предоставляемых в качестве электронных услуг «элек</w:t>
      </w:r>
      <w:r>
        <w:rPr>
          <w:rStyle w:val="s0"/>
        </w:rPr>
        <w:t>тронного правительства».</w:t>
      </w:r>
    </w:p>
    <w:p w:rsidR="00000000" w:rsidRDefault="00B7458D">
      <w:pPr>
        <w:jc w:val="both"/>
      </w:pPr>
      <w:r>
        <w:rPr>
          <w:rStyle w:val="s3"/>
          <w:b w:val="0"/>
          <w:bCs w:val="0"/>
        </w:rPr>
        <w:t xml:space="preserve">Статья дополнена пунктом 5 в соответствии с </w:t>
      </w:r>
      <w:hyperlink r:id="rId130" w:anchor="sub_id=12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B7458D">
      <w:pPr>
        <w:ind w:firstLine="400"/>
        <w:jc w:val="both"/>
      </w:pPr>
      <w:r>
        <w:rPr>
          <w:rStyle w:val="s0"/>
        </w:rPr>
        <w:t>5. Государственные органы и их территориальные подразделения обеспечив</w:t>
      </w:r>
      <w:r>
        <w:rPr>
          <w:rStyle w:val="s0"/>
        </w:rPr>
        <w:t>ают переключение ведомственных сетей на единую транспортную среду государственных органов.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33. Доступ к государственным электронным информационным ресурсам «электронного правительства»</w:t>
      </w:r>
    </w:p>
    <w:p w:rsidR="00000000" w:rsidRDefault="00B7458D">
      <w:pPr>
        <w:ind w:firstLine="400"/>
        <w:jc w:val="both"/>
      </w:pPr>
      <w:r>
        <w:rPr>
          <w:rStyle w:val="s0"/>
        </w:rPr>
        <w:t>Доступ к государственным электронным информационным ресурсам «</w:t>
      </w:r>
      <w:r>
        <w:rPr>
          <w:rStyle w:val="s0"/>
        </w:rPr>
        <w:t>электронного правительства» осуществляется в порядке, установленном настоящим Законом.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center"/>
      </w:pPr>
      <w:bookmarkStart w:id="9" w:name="SUB340000"/>
      <w:bookmarkEnd w:id="9"/>
      <w:r>
        <w:rPr>
          <w:rStyle w:val="s1"/>
        </w:rPr>
        <w:t xml:space="preserve">Глава 7. Права физических и юридических лиц на доступ </w:t>
      </w:r>
    </w:p>
    <w:p w:rsidR="00000000" w:rsidRDefault="00B7458D">
      <w:pPr>
        <w:jc w:val="center"/>
      </w:pPr>
      <w:r>
        <w:rPr>
          <w:rStyle w:val="s1"/>
        </w:rPr>
        <w:t>к электронным информационным ресурсам и порядок их предоставления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34. Право на получение и распространение информации</w:t>
      </w:r>
    </w:p>
    <w:p w:rsidR="00000000" w:rsidRDefault="00B7458D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содержащих общедоступные электронные информационные ресурсы, обязаны предоставлять по запросам физических и (или) юридических лиц интересующую и</w:t>
      </w:r>
      <w:r>
        <w:rPr>
          <w:rStyle w:val="s0"/>
        </w:rPr>
        <w:t>х информацию в порядке и на условиях, определяемых настоящим Законом и иными нормативными правовыми актами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2. Необоснованный отказ в предоставлении информации, содержащейся в общедоступных электронных информационных ресурсах, может бы</w:t>
      </w:r>
      <w:r>
        <w:rPr>
          <w:rStyle w:val="s0"/>
        </w:rPr>
        <w:t xml:space="preserve">ть обжалован в суд. 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35. Обеспечение доступа к электронным информационным ресурсам на основании запроса</w:t>
      </w:r>
    </w:p>
    <w:p w:rsidR="00000000" w:rsidRDefault="00B7458D">
      <w:pPr>
        <w:ind w:firstLine="400"/>
        <w:jc w:val="both"/>
      </w:pPr>
      <w:r>
        <w:rPr>
          <w:rStyle w:val="s0"/>
        </w:rPr>
        <w:t>1. Доступ к электронным информационным ресурсам осуществляется путем направления запроса собственнику или владельцу информационной системы одни</w:t>
      </w:r>
      <w:r>
        <w:rPr>
          <w:rStyle w:val="s0"/>
        </w:rPr>
        <w:t>м из следующих способов:</w:t>
      </w:r>
    </w:p>
    <w:p w:rsidR="00000000" w:rsidRDefault="00B7458D">
      <w:pPr>
        <w:ind w:firstLine="400"/>
        <w:jc w:val="both"/>
      </w:pPr>
      <w:r>
        <w:rPr>
          <w:rStyle w:val="s0"/>
        </w:rPr>
        <w:t>1) путем передачи запроса с использованием электронной почты или в форме электронного документа, заверенного электронной цифровой подписью;</w:t>
      </w:r>
    </w:p>
    <w:p w:rsidR="00000000" w:rsidRDefault="00B7458D">
      <w:pPr>
        <w:ind w:firstLine="400"/>
        <w:jc w:val="both"/>
      </w:pPr>
      <w:r>
        <w:rPr>
          <w:rStyle w:val="s0"/>
        </w:rPr>
        <w:t>2) путем непосредственного обращения пользователя к общедоступным электронным информационны</w:t>
      </w:r>
      <w:r>
        <w:rPr>
          <w:rStyle w:val="s0"/>
        </w:rPr>
        <w:t>м ресурсам.</w:t>
      </w:r>
    </w:p>
    <w:p w:rsidR="00000000" w:rsidRDefault="00B7458D">
      <w:pPr>
        <w:ind w:firstLine="400"/>
        <w:jc w:val="both"/>
      </w:pPr>
      <w:r>
        <w:rPr>
          <w:rStyle w:val="s0"/>
        </w:rPr>
        <w:t>2. Запрос, направленный в форме электронного документа, заверенного электронной цифровой подписью, приравнивается к запросу, направленному на бумажном носителе и подписанному оригинальной подписью лица, направившего запрос. Такие запросы подлеж</w:t>
      </w:r>
      <w:r>
        <w:rPr>
          <w:rStyle w:val="s0"/>
        </w:rPr>
        <w:t>ат регистрации в соответствии с правилами делопроизводства, установленными собственником или владельцем информационной системы.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bookmarkStart w:id="10" w:name="SUB360000"/>
      <w:bookmarkEnd w:id="10"/>
      <w:r>
        <w:rPr>
          <w:rStyle w:val="s1"/>
        </w:rPr>
        <w:t xml:space="preserve">Статья 36. Требования, предъявляемые к запросу </w:t>
      </w:r>
    </w:p>
    <w:p w:rsidR="00000000" w:rsidRDefault="00B7458D">
      <w:pPr>
        <w:ind w:firstLine="400"/>
        <w:jc w:val="both"/>
      </w:pPr>
      <w:r>
        <w:rPr>
          <w:rStyle w:val="s0"/>
        </w:rPr>
        <w:t>1. В запросе на получение доступа к электронным информационным ресурсам указыв</w:t>
      </w:r>
      <w:r>
        <w:rPr>
          <w:rStyle w:val="s0"/>
        </w:rPr>
        <w:t>аются следующие сведения:</w:t>
      </w:r>
    </w:p>
    <w:p w:rsidR="00000000" w:rsidRDefault="00B7458D">
      <w:pPr>
        <w:ind w:firstLine="400"/>
        <w:jc w:val="both"/>
      </w:pPr>
      <w:r>
        <w:rPr>
          <w:rStyle w:val="s0"/>
        </w:rPr>
        <w:t>1) фамилия, имя, отчество лица, запрашивающего информацию;</w:t>
      </w:r>
    </w:p>
    <w:p w:rsidR="00000000" w:rsidRDefault="00B7458D">
      <w:pPr>
        <w:ind w:firstLine="400"/>
        <w:jc w:val="both"/>
      </w:pPr>
      <w:r>
        <w:rPr>
          <w:rStyle w:val="s0"/>
        </w:rPr>
        <w:t>2) при обращении с запросом от имени юридического лица - полное наименование юридического лица, должность, фамилия, имя и отчество лица, обратившегося с запросом;</w:t>
      </w:r>
    </w:p>
    <w:p w:rsidR="00000000" w:rsidRDefault="00B7458D">
      <w:pPr>
        <w:ind w:firstLine="400"/>
        <w:jc w:val="both"/>
      </w:pPr>
      <w:r>
        <w:rPr>
          <w:rStyle w:val="s0"/>
        </w:rPr>
        <w:t>3) контактные данные лица, обратившегося с запросом (почтовый адрес или адрес электронной почты либо номер телефона или телефакса), посредством которых собственник или владелец информационной системы может предоставить электронные информационные ресурсы ил</w:t>
      </w:r>
      <w:r>
        <w:rPr>
          <w:rStyle w:val="s0"/>
        </w:rPr>
        <w:t>и связаться с лицом, запрашивающим информацию;</w:t>
      </w:r>
    </w:p>
    <w:p w:rsidR="00000000" w:rsidRDefault="00B7458D">
      <w:pPr>
        <w:ind w:firstLine="400"/>
        <w:jc w:val="both"/>
      </w:pPr>
      <w:r>
        <w:rPr>
          <w:rStyle w:val="s0"/>
        </w:rPr>
        <w:t>4) содержание запрашиваемого электронного информационного ресурса, наименование и содержание документа или известные ему реквизиты документа;</w:t>
      </w:r>
    </w:p>
    <w:p w:rsidR="00000000" w:rsidRDefault="00B7458D">
      <w:pPr>
        <w:ind w:firstLine="400"/>
        <w:jc w:val="both"/>
      </w:pPr>
      <w:r>
        <w:rPr>
          <w:rStyle w:val="s0"/>
        </w:rPr>
        <w:t>5) иные сведения, необходимые для исполнения запроса;</w:t>
      </w:r>
    </w:p>
    <w:p w:rsidR="00000000" w:rsidRDefault="00B7458D">
      <w:pPr>
        <w:ind w:firstLine="400"/>
        <w:jc w:val="both"/>
      </w:pPr>
      <w:r>
        <w:rPr>
          <w:rStyle w:val="s0"/>
        </w:rPr>
        <w:t>6) желательны</w:t>
      </w:r>
      <w:r>
        <w:rPr>
          <w:rStyle w:val="s0"/>
        </w:rPr>
        <w:t>й способ исполнения запроса.</w:t>
      </w:r>
    </w:p>
    <w:p w:rsidR="00000000" w:rsidRDefault="00B7458D">
      <w:pPr>
        <w:ind w:firstLine="400"/>
        <w:jc w:val="both"/>
      </w:pPr>
      <w:r>
        <w:rPr>
          <w:rStyle w:val="s0"/>
        </w:rPr>
        <w:t>2. Если лицо запрашивает электронные информационные ресурсы о нем самом либо от имени юридического лица о предоставлении электронных информационных ресурсов об этом юридическом лице, то оно обязано указать в запросе реквизиты д</w:t>
      </w:r>
      <w:r>
        <w:rPr>
          <w:rStyle w:val="s0"/>
        </w:rPr>
        <w:t>окумента, удостоверяющего его личность, и (или) занимаемую должность в юридическом лице, относительно которого направлен запрос.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37. Сроки исполнения запросов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Запрос исполняется не позднее пяти рабочих дней со дня его поступления, если иное не </w:t>
      </w:r>
      <w:r>
        <w:rPr>
          <w:rStyle w:val="s0"/>
        </w:rPr>
        <w:t>предусмотрено законодательством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2. Сроки рассмотрения, установленные настоящим Законом, исчисляются с рабочего дня, следующего за днем регистрации запроса.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3. Если собственнику или владельцу информационной системы необходимо уточнить </w:t>
      </w:r>
      <w:r>
        <w:rPr>
          <w:rStyle w:val="s0"/>
        </w:rPr>
        <w:t>существо запроса или если для предоставления запрашиваемых электронных информационных ресурсов требуется дополнительное время, то он может продлить срок исполнения запроса до пятнадцати рабочих дней. При этом он обязан в течение пяти рабочих дней уведомить</w:t>
      </w:r>
      <w:r>
        <w:rPr>
          <w:rStyle w:val="s0"/>
        </w:rPr>
        <w:t xml:space="preserve"> лицо, обратившееся с запросом, о продлении срока с указанием мотивов. 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38. Признание запроса исполненным</w:t>
      </w:r>
    </w:p>
    <w:p w:rsidR="00000000" w:rsidRDefault="00B7458D">
      <w:pPr>
        <w:ind w:firstLine="400"/>
        <w:jc w:val="both"/>
      </w:pPr>
      <w:r>
        <w:rPr>
          <w:rStyle w:val="s0"/>
        </w:rPr>
        <w:t>Запрос о предоставлении электронных информационных ресурсов считается исполненным, если:</w:t>
      </w:r>
    </w:p>
    <w:p w:rsidR="00000000" w:rsidRDefault="00B7458D">
      <w:pPr>
        <w:ind w:firstLine="400"/>
        <w:jc w:val="both"/>
      </w:pPr>
      <w:r>
        <w:rPr>
          <w:rStyle w:val="s0"/>
        </w:rPr>
        <w:t>1) электронный информационный ресурс передан запраши</w:t>
      </w:r>
      <w:r>
        <w:rPr>
          <w:rStyle w:val="s0"/>
        </w:rPr>
        <w:t>вающему лицу способом, предусмотренным настоящим Законом;</w:t>
      </w:r>
    </w:p>
    <w:p w:rsidR="00000000" w:rsidRDefault="00B7458D">
      <w:pPr>
        <w:ind w:firstLine="400"/>
        <w:jc w:val="both"/>
      </w:pPr>
      <w:r>
        <w:rPr>
          <w:rStyle w:val="s0"/>
        </w:rPr>
        <w:t>2) запрос передан по принадлежности и об этом сообщено лицу, запрашивающему электронный информационный ресурс;</w:t>
      </w:r>
    </w:p>
    <w:p w:rsidR="00000000" w:rsidRDefault="00B7458D">
      <w:pPr>
        <w:ind w:firstLine="400"/>
        <w:jc w:val="both"/>
      </w:pPr>
      <w:r>
        <w:rPr>
          <w:rStyle w:val="s0"/>
        </w:rPr>
        <w:t>3) лицу, направившему запрос, разъяснены возможности ознакомления с информацией, опубли</w:t>
      </w:r>
      <w:r>
        <w:rPr>
          <w:rStyle w:val="s0"/>
        </w:rPr>
        <w:t>кованной в открытых источниках.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39. Уведомление об информации, опубликованной в открытых источниках</w:t>
      </w:r>
    </w:p>
    <w:p w:rsidR="00000000" w:rsidRDefault="00B7458D">
      <w:pPr>
        <w:ind w:firstLine="400"/>
        <w:jc w:val="both"/>
      </w:pPr>
      <w:r>
        <w:rPr>
          <w:rStyle w:val="s0"/>
        </w:rPr>
        <w:t>Если запрашиваемые электронные информационные ресурсы опубликованы в открытых источниках, то собственник или владелец информационной системы вправе</w:t>
      </w:r>
      <w:r>
        <w:rPr>
          <w:rStyle w:val="s0"/>
        </w:rPr>
        <w:t xml:space="preserve"> без выдачи запрашиваемого электронного информационного ресурса уведомить об этом лицо, направившее запрос, не позднее пяти рабочих дней с одновременным направлением ему сведений о способах и месте доступа к запрашиваемым электронным информационным ресурса</w:t>
      </w:r>
      <w:r>
        <w:rPr>
          <w:rStyle w:val="s0"/>
        </w:rPr>
        <w:t>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40. Отказ в исполнении запроса</w:t>
      </w:r>
    </w:p>
    <w:p w:rsidR="00000000" w:rsidRDefault="00B7458D">
      <w:pPr>
        <w:ind w:firstLine="400"/>
        <w:jc w:val="both"/>
      </w:pPr>
      <w:r>
        <w:rPr>
          <w:rStyle w:val="s0"/>
        </w:rPr>
        <w:t>1. Собственник или владелец информационной системы отказывает в исполнении запроса, если:</w:t>
      </w:r>
    </w:p>
    <w:p w:rsidR="00000000" w:rsidRDefault="00B7458D">
      <w:pPr>
        <w:ind w:firstLine="400"/>
        <w:jc w:val="both"/>
      </w:pPr>
      <w:r>
        <w:rPr>
          <w:rStyle w:val="s0"/>
        </w:rPr>
        <w:t>1) в отношении запрашиваемого электронного информационного ресурса действуют ограничения доступа и лицо, направившее запрос</w:t>
      </w:r>
      <w:r>
        <w:rPr>
          <w:rStyle w:val="s0"/>
        </w:rPr>
        <w:t>, не обладает правом доступа к запрашиваемому электронному информационному ресурсу;</w:t>
      </w:r>
    </w:p>
    <w:p w:rsidR="00000000" w:rsidRDefault="00B7458D">
      <w:pPr>
        <w:ind w:firstLine="400"/>
        <w:jc w:val="both"/>
      </w:pPr>
      <w:r>
        <w:rPr>
          <w:rStyle w:val="s0"/>
        </w:rPr>
        <w:t>2) не располагает запрашиваемым электронным информационным ресурсом и ему не известно, в чьем владении он находится;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3) при уточнении существа запроса не удалось выяснить, </w:t>
      </w:r>
      <w:r>
        <w:rPr>
          <w:rStyle w:val="s0"/>
        </w:rPr>
        <w:t>о выдаче какого именно электронного информационного ресурса ходатайствует запрашивающее лицо;</w:t>
      </w:r>
    </w:p>
    <w:p w:rsidR="00000000" w:rsidRDefault="00B7458D">
      <w:pPr>
        <w:ind w:firstLine="400"/>
        <w:jc w:val="both"/>
      </w:pPr>
      <w:r>
        <w:rPr>
          <w:rStyle w:val="s0"/>
        </w:rPr>
        <w:t>4) лицом, запрашивающим электронный информационный ресурс, не оплачены расходы на исполнение запроса, если оплата расходов предусмотрена законодательством Республ</w:t>
      </w:r>
      <w:r>
        <w:rPr>
          <w:rStyle w:val="s0"/>
        </w:rPr>
        <w:t>ики Казахстан или договором;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5) запрос не соответствует требованиям, установленным </w:t>
      </w:r>
      <w:hyperlink w:anchor="sub360000" w:history="1">
        <w:r>
          <w:rPr>
            <w:rStyle w:val="a4"/>
          </w:rPr>
          <w:t>статьей 36</w:t>
        </w:r>
      </w:hyperlink>
      <w:r>
        <w:rPr>
          <w:rStyle w:val="s0"/>
        </w:rPr>
        <w:t xml:space="preserve"> настоящего Закона.</w:t>
      </w:r>
    </w:p>
    <w:p w:rsidR="00000000" w:rsidRDefault="00B7458D">
      <w:pPr>
        <w:ind w:firstLine="400"/>
        <w:jc w:val="both"/>
      </w:pPr>
      <w:r>
        <w:rPr>
          <w:rStyle w:val="s0"/>
        </w:rPr>
        <w:t>2. Собственник или владелец информационной системы в течение пяти рабочих дней уведомляет лицо, направившее запрос, об отказе в исполнении запроса по основаниям, предусмотренным пунктом 1 настоящей статьи.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center"/>
      </w:pPr>
      <w:bookmarkStart w:id="11" w:name="SUB410000"/>
      <w:bookmarkEnd w:id="11"/>
      <w:r>
        <w:rPr>
          <w:rStyle w:val="s1"/>
        </w:rPr>
        <w:t xml:space="preserve">Глава 8. Защита электронных информационных ресурсов </w:t>
      </w:r>
    </w:p>
    <w:p w:rsidR="00000000" w:rsidRDefault="00B7458D">
      <w:pPr>
        <w:jc w:val="center"/>
      </w:pPr>
      <w:r>
        <w:rPr>
          <w:rStyle w:val="s1"/>
        </w:rPr>
        <w:t>и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41. Цели защиты электронных информационных ресурсов и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Защита электронных информационных ресурсов и информационных систем заключается в принятии п</w:t>
      </w:r>
      <w:r>
        <w:rPr>
          <w:rStyle w:val="s0"/>
        </w:rPr>
        <w:t>равовых, организационных и технических (программно-технических) мер в целях:</w:t>
      </w:r>
    </w:p>
    <w:p w:rsidR="00000000" w:rsidRDefault="00B7458D">
      <w:pPr>
        <w:ind w:firstLine="400"/>
        <w:jc w:val="both"/>
      </w:pPr>
      <w:r>
        <w:rPr>
          <w:rStyle w:val="s0"/>
        </w:rPr>
        <w:t>1) обеспечения целостности и сохранности электронных информационных ресурсов, недопущения их несанкционированного изменения или уничтожения;</w:t>
      </w:r>
    </w:p>
    <w:p w:rsidR="00000000" w:rsidRDefault="00B7458D">
      <w:pPr>
        <w:ind w:firstLine="400"/>
        <w:jc w:val="both"/>
      </w:pPr>
      <w:r>
        <w:rPr>
          <w:rStyle w:val="s0"/>
        </w:rPr>
        <w:t>2) соблюдения конфиденциальности элект</w:t>
      </w:r>
      <w:r>
        <w:rPr>
          <w:rStyle w:val="s0"/>
        </w:rPr>
        <w:t>ронных информационных ресурсов ограниченного доступа;</w:t>
      </w:r>
    </w:p>
    <w:p w:rsidR="00000000" w:rsidRDefault="00B7458D">
      <w:pPr>
        <w:ind w:firstLine="400"/>
        <w:jc w:val="both"/>
      </w:pPr>
      <w:r>
        <w:rPr>
          <w:rStyle w:val="s0"/>
        </w:rPr>
        <w:t>3) реализации права на доступ к электронным информационным ресурсам;</w:t>
      </w:r>
    </w:p>
    <w:p w:rsidR="00000000" w:rsidRDefault="00B7458D">
      <w:pPr>
        <w:ind w:firstLine="400"/>
        <w:jc w:val="both"/>
      </w:pPr>
      <w:r>
        <w:rPr>
          <w:rStyle w:val="s0"/>
        </w:rPr>
        <w:t>4) недопущения несанкционированного воздействия на средства обработки и передачи электронных информационных ресурсов.</w:t>
      </w:r>
    </w:p>
    <w:p w:rsidR="00000000" w:rsidRDefault="00B7458D">
      <w:pPr>
        <w:ind w:firstLine="400"/>
        <w:jc w:val="both"/>
      </w:pPr>
      <w:r>
        <w:rPr>
          <w:rStyle w:val="s0"/>
        </w:rPr>
        <w:t>2. Защита элект</w:t>
      </w:r>
      <w:r>
        <w:rPr>
          <w:rStyle w:val="s0"/>
        </w:rPr>
        <w:t>ронных информационных ресурсов и информационных систем направлена на недопущение несанкционированных действий по:</w:t>
      </w:r>
    </w:p>
    <w:p w:rsidR="00000000" w:rsidRDefault="00B7458D">
      <w:pPr>
        <w:ind w:firstLine="400"/>
        <w:jc w:val="both"/>
      </w:pPr>
      <w:r>
        <w:rPr>
          <w:rStyle w:val="s0"/>
        </w:rPr>
        <w:t>1) блокированию электронных информационных ресурсов, то есть совершению действий, приводящих к ограничению или закрытию доступа к информационн</w:t>
      </w:r>
      <w:r>
        <w:rPr>
          <w:rStyle w:val="s0"/>
        </w:rPr>
        <w:t>ой системе и предоставляемым ею электронным информационным ресурсам;</w:t>
      </w:r>
    </w:p>
    <w:p w:rsidR="00000000" w:rsidRDefault="00B7458D">
      <w:pPr>
        <w:ind w:firstLine="400"/>
        <w:jc w:val="both"/>
      </w:pPr>
      <w:r>
        <w:rPr>
          <w:rStyle w:val="s0"/>
        </w:rPr>
        <w:t>2) модификации электронных информационных ресурсов, то есть внесению изменений в программы, базы данных, текстовую информацию, находящуюся на материальном носителе;</w:t>
      </w:r>
    </w:p>
    <w:p w:rsidR="00000000" w:rsidRDefault="00B7458D">
      <w:pPr>
        <w:ind w:firstLine="400"/>
        <w:jc w:val="both"/>
      </w:pPr>
      <w:r>
        <w:rPr>
          <w:rStyle w:val="s0"/>
        </w:rPr>
        <w:t>3) копированию электро</w:t>
      </w:r>
      <w:r>
        <w:rPr>
          <w:rStyle w:val="s0"/>
        </w:rPr>
        <w:t>нного информационного ресурса, то есть переносу информации на другой материальный носитель;</w:t>
      </w:r>
    </w:p>
    <w:p w:rsidR="00000000" w:rsidRDefault="00B7458D">
      <w:pPr>
        <w:ind w:firstLine="400"/>
        <w:jc w:val="both"/>
      </w:pPr>
      <w:r>
        <w:rPr>
          <w:rStyle w:val="s0"/>
        </w:rPr>
        <w:t>4) использованию программных продуктов без разрешения правообладателя;</w:t>
      </w:r>
    </w:p>
    <w:p w:rsidR="00000000" w:rsidRDefault="00B7458D">
      <w:pPr>
        <w:ind w:firstLine="400"/>
        <w:jc w:val="both"/>
      </w:pPr>
      <w:r>
        <w:rPr>
          <w:rStyle w:val="s0"/>
        </w:rPr>
        <w:t>5) нарушению работы информационных систем и (или) программных продуктов либо нарушению функци</w:t>
      </w:r>
      <w:r>
        <w:rPr>
          <w:rStyle w:val="s0"/>
        </w:rPr>
        <w:t>онирования информационно-коммуникационной сети.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42. Организация защиты электронных информационных ресурсов</w:t>
      </w:r>
    </w:p>
    <w:p w:rsidR="00000000" w:rsidRDefault="00B7458D">
      <w:pPr>
        <w:ind w:firstLine="400"/>
        <w:jc w:val="both"/>
      </w:pPr>
      <w:r>
        <w:rPr>
          <w:rStyle w:val="s0"/>
        </w:rPr>
        <w:t>1. Защита электронных информационных ресурсов организуется:</w:t>
      </w:r>
    </w:p>
    <w:p w:rsidR="00000000" w:rsidRDefault="00B7458D">
      <w:pPr>
        <w:ind w:firstLine="400"/>
        <w:jc w:val="both"/>
      </w:pPr>
      <w:r>
        <w:rPr>
          <w:rStyle w:val="s0"/>
        </w:rPr>
        <w:t>1) в отношении общедоступных электронных информационных ресурсов - лицом, распро</w:t>
      </w:r>
      <w:r>
        <w:rPr>
          <w:rStyle w:val="s0"/>
        </w:rPr>
        <w:t>страняющим электронные информационные ресурсы;</w:t>
      </w:r>
    </w:p>
    <w:p w:rsidR="00000000" w:rsidRDefault="00B7458D">
      <w:pPr>
        <w:ind w:firstLine="400"/>
        <w:jc w:val="both"/>
      </w:pPr>
      <w:r>
        <w:rPr>
          <w:rStyle w:val="s0"/>
        </w:rPr>
        <w:t>2) в отношении электронных информационных ресурсов, доступ к которым ограничен законом, - собственником, владельцем или национальным оператором информационной системы, содержащей такие электронные информационн</w:t>
      </w:r>
      <w:r>
        <w:rPr>
          <w:rStyle w:val="s0"/>
        </w:rPr>
        <w:t>ые ресурсы;</w:t>
      </w:r>
    </w:p>
    <w:p w:rsidR="00000000" w:rsidRDefault="00B7458D">
      <w:pPr>
        <w:ind w:firstLine="400"/>
        <w:jc w:val="both"/>
      </w:pPr>
      <w:r>
        <w:rPr>
          <w:rStyle w:val="s0"/>
        </w:rPr>
        <w:t>3) в отношении электронных информационных ресурсов, доступ к которым ограничен их собственником или владельцем, - собственником или владельцем электронных информационных ресурсов.</w:t>
      </w:r>
    </w:p>
    <w:p w:rsidR="00000000" w:rsidRDefault="00B7458D">
      <w:pPr>
        <w:ind w:firstLine="400"/>
        <w:jc w:val="both"/>
      </w:pPr>
      <w:r>
        <w:rPr>
          <w:rStyle w:val="s0"/>
        </w:rPr>
        <w:t>2. Лица, указанные в пункте 1 настоящей статьи, обязаны принимат</w:t>
      </w:r>
      <w:r>
        <w:rPr>
          <w:rStyle w:val="s0"/>
        </w:rPr>
        <w:t>ь меры, обеспечивающие:</w:t>
      </w:r>
    </w:p>
    <w:p w:rsidR="00000000" w:rsidRDefault="00B7458D">
      <w:pPr>
        <w:ind w:firstLine="400"/>
        <w:jc w:val="both"/>
      </w:pPr>
      <w:r>
        <w:rPr>
          <w:rStyle w:val="s0"/>
        </w:rPr>
        <w:t>1) предотвращение несанкционированного доступа к электронным информационным ресурсам;</w:t>
      </w:r>
    </w:p>
    <w:p w:rsidR="00000000" w:rsidRDefault="00B7458D">
      <w:pPr>
        <w:ind w:firstLine="400"/>
        <w:jc w:val="both"/>
      </w:pPr>
      <w:r>
        <w:rPr>
          <w:rStyle w:val="s0"/>
        </w:rPr>
        <w:t>2) своевременное обнаружение фактов несанкционированного доступа к электронным информационным ресурсам, если такой несанкционированный доступ не удалось предотвратить;</w:t>
      </w:r>
    </w:p>
    <w:p w:rsidR="00000000" w:rsidRDefault="00B7458D">
      <w:pPr>
        <w:ind w:firstLine="400"/>
        <w:jc w:val="both"/>
      </w:pPr>
      <w:r>
        <w:rPr>
          <w:rStyle w:val="s0"/>
        </w:rPr>
        <w:t>3) минимизацию неблагоприятных последствий нарушения порядка доступа к информации;</w:t>
      </w:r>
    </w:p>
    <w:p w:rsidR="00000000" w:rsidRDefault="00B7458D">
      <w:pPr>
        <w:ind w:firstLine="400"/>
        <w:jc w:val="both"/>
      </w:pPr>
      <w:r>
        <w:rPr>
          <w:rStyle w:val="s0"/>
        </w:rPr>
        <w:t>4) не</w:t>
      </w:r>
      <w:r>
        <w:rPr>
          <w:rStyle w:val="s0"/>
        </w:rPr>
        <w:t>допущение воздействия на средства обработки и передачи электронных информационных ресурсов;</w:t>
      </w:r>
    </w:p>
    <w:p w:rsidR="00000000" w:rsidRDefault="00B7458D">
      <w:pPr>
        <w:ind w:firstLine="400"/>
        <w:jc w:val="both"/>
      </w:pPr>
      <w:r>
        <w:rPr>
          <w:rStyle w:val="s0"/>
        </w:rPr>
        <w:t>5) возможность скорейшего восстановления электронных информационных ресурсов, измененных либо уничтоженных вследствие несанкционированного доступа к ним.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>3. Меры защиты электронных информационных ресурсов и информационных систем</w:t>
      </w:r>
    </w:p>
    <w:p w:rsidR="00000000" w:rsidRDefault="00B7458D">
      <w:pPr>
        <w:ind w:firstLine="400"/>
        <w:jc w:val="both"/>
      </w:pPr>
      <w:r>
        <w:rPr>
          <w:rStyle w:val="s0"/>
        </w:rPr>
        <w:t>1. К правовым мерам защиты электронных информационных ресурсов относятся заключаемые собственником или владельцем электронных информационных ресурсов с пользователями информации дог</w:t>
      </w:r>
      <w:r>
        <w:rPr>
          <w:rStyle w:val="s0"/>
        </w:rPr>
        <w:t>оворы, в которых устанавливаются условия доступа к определенным электронным информационным ресурсам и ответственность за нарушение условий доступа и использования электронных информационных ресурсов.</w:t>
      </w:r>
    </w:p>
    <w:p w:rsidR="00000000" w:rsidRDefault="00B7458D">
      <w:pPr>
        <w:ind w:firstLine="400"/>
        <w:jc w:val="both"/>
      </w:pPr>
      <w:r>
        <w:rPr>
          <w:rStyle w:val="s0"/>
        </w:rPr>
        <w:t>2. К организационным мерам защиты электронных информацио</w:t>
      </w:r>
      <w:r>
        <w:rPr>
          <w:rStyle w:val="s0"/>
        </w:rPr>
        <w:t xml:space="preserve">нных ресурсов и информационных систем относятся обеспечение особого режима допуска на территории (в помещения), где может быть осуществлен доступ к информации (к материальным носителям информации), а также разграничение доступа к информации по кругу лиц и </w:t>
      </w:r>
      <w:r>
        <w:rPr>
          <w:rStyle w:val="s0"/>
        </w:rPr>
        <w:t>характеру информации.</w:t>
      </w:r>
    </w:p>
    <w:p w:rsidR="00000000" w:rsidRDefault="00B7458D">
      <w:pPr>
        <w:ind w:firstLine="400"/>
        <w:jc w:val="both"/>
      </w:pPr>
      <w:r>
        <w:rPr>
          <w:rStyle w:val="s0"/>
        </w:rPr>
        <w:t>3. К техническим (программно-техническим) мерам защиты электронных информационных ресурсов и информационных систем относятся меры по физической защите информационных систем, использование средств защиты информации, в том числе криптог</w:t>
      </w:r>
      <w:r>
        <w:rPr>
          <w:rStyle w:val="s0"/>
        </w:rPr>
        <w:t>рафических, а также систем контроля доступа и регистрации фактов доступа к информации.</w:t>
      </w:r>
    </w:p>
    <w:p w:rsidR="00000000" w:rsidRDefault="00B7458D">
      <w:pPr>
        <w:ind w:firstLine="400"/>
        <w:jc w:val="both"/>
      </w:pPr>
      <w:r>
        <w:rPr>
          <w:rStyle w:val="s0"/>
        </w:rPr>
        <w:t>4. Использование технических (программно-технических) мер защиты электронных информационных ресурсов не должно причинять вред или создавать угрозу причинения вреда жизни</w:t>
      </w:r>
      <w:r>
        <w:rPr>
          <w:rStyle w:val="s0"/>
        </w:rPr>
        <w:t>, здоровью и имуществу граждан.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44. Защита электронных информационных ресурсов персонального характера</w:t>
      </w:r>
    </w:p>
    <w:p w:rsidR="00000000" w:rsidRDefault="00B7458D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получившие электронные информационные ресурсы, содержащие персональные данные, обязаны прин</w:t>
      </w:r>
      <w:r>
        <w:rPr>
          <w:rStyle w:val="s0"/>
        </w:rPr>
        <w:t>имать меры по их защите от разглашения. Такая обязанность возникает с момента получения электронных информационных ресурсов, содержащих персональные данные, и до их уничтожения либо обезличивания или до получения согласия на их разглашение от лица, к котор</w:t>
      </w:r>
      <w:r>
        <w:rPr>
          <w:rStyle w:val="s0"/>
        </w:rPr>
        <w:t>ому эти данные относятся.</w:t>
      </w:r>
    </w:p>
    <w:p w:rsidR="00000000" w:rsidRDefault="00B7458D">
      <w:pPr>
        <w:ind w:firstLine="400"/>
        <w:jc w:val="both"/>
      </w:pPr>
      <w:r>
        <w:rPr>
          <w:rStyle w:val="s0"/>
        </w:rPr>
        <w:t>2. Последующая передача электронных информационных ресурсов, содержащих персональные данные, разрешается только с согласия лица, к которому они относятся, либо по иным основаниям, установленным законами Республики Казахстан.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400"/>
        <w:jc w:val="both"/>
      </w:pPr>
      <w:r>
        <w:t> </w:t>
      </w:r>
    </w:p>
    <w:p w:rsidR="00000000" w:rsidRDefault="00B7458D">
      <w:pPr>
        <w:jc w:val="center"/>
      </w:pPr>
      <w:bookmarkStart w:id="12" w:name="SUB450000"/>
      <w:bookmarkEnd w:id="12"/>
      <w:r>
        <w:rPr>
          <w:rStyle w:val="s1"/>
        </w:rPr>
        <w:t>Г</w:t>
      </w:r>
      <w:r>
        <w:rPr>
          <w:rStyle w:val="s1"/>
        </w:rPr>
        <w:t>лава 9. Заключительные положения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45. Ответственность за нарушение законодательства Республики Казахстан об информатизации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об информатизации влечет ответственность в соответствии с </w:t>
      </w:r>
      <w:hyperlink r:id="rId131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left="1200" w:hanging="800"/>
        <w:jc w:val="both"/>
      </w:pPr>
      <w:r>
        <w:rPr>
          <w:rStyle w:val="s1"/>
        </w:rPr>
        <w:t>Статья 46. Порядок введения в действие настоящего Закона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13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280002" w:history="1">
        <w:r>
          <w:rPr>
            <w:rStyle w:val="a4"/>
          </w:rPr>
          <w:t>подпункта 2) статьи 28</w:t>
        </w:r>
      </w:hyperlink>
      <w:r>
        <w:rPr>
          <w:rStyle w:val="s0"/>
        </w:rPr>
        <w:t>, который вводится в действие с 1 января 2007 года.</w:t>
      </w:r>
    </w:p>
    <w:p w:rsidR="00000000" w:rsidRDefault="00B7458D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3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8 мая 2003 г. «Об информатизации» (Ведомости Парламента Республики Казахстан, 2003 г., № 10, ст. 52; 2004 г., № 23, ст. 142; 2006 г., № 3, ст. 22).</w:t>
      </w:r>
    </w:p>
    <w:p w:rsidR="00000000" w:rsidRDefault="00B7458D">
      <w:pPr>
        <w:ind w:firstLine="400"/>
        <w:jc w:val="both"/>
      </w:pPr>
      <w:r>
        <w:rPr>
          <w:rStyle w:val="s0"/>
        </w:rPr>
        <w:t> </w:t>
      </w:r>
    </w:p>
    <w:p w:rsidR="00000000" w:rsidRDefault="00B7458D">
      <w:pPr>
        <w:ind w:firstLine="567"/>
      </w:pPr>
      <w:r>
        <w:rPr>
          <w:b/>
          <w:bCs/>
        </w:rPr>
        <w:t xml:space="preserve">Президент </w:t>
      </w:r>
    </w:p>
    <w:p w:rsidR="00000000" w:rsidRDefault="00B7458D">
      <w:r>
        <w:rPr>
          <w:b/>
          <w:bCs/>
        </w:rPr>
        <w:t xml:space="preserve">Республики Казахстан </w:t>
      </w:r>
    </w:p>
    <w:p w:rsidR="00000000" w:rsidRDefault="00B7458D">
      <w:pPr>
        <w:ind w:firstLine="567"/>
      </w:pPr>
      <w:r>
        <w:t> </w:t>
      </w:r>
    </w:p>
    <w:p w:rsidR="00000000" w:rsidRDefault="00B7458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7458D">
      <w:pPr>
        <w:ind w:firstLine="400"/>
        <w:jc w:val="both"/>
      </w:pPr>
      <w:r>
        <w:rPr>
          <w:rStyle w:val="s00"/>
        </w:rPr>
        <w:t> </w:t>
      </w:r>
    </w:p>
    <w:p w:rsidR="00000000" w:rsidRDefault="00B7458D">
      <w:pPr>
        <w:ind w:firstLine="400"/>
        <w:jc w:val="both"/>
      </w:pPr>
      <w:r>
        <w:rPr>
          <w:rStyle w:val="s00"/>
        </w:rPr>
        <w:t> </w:t>
      </w:r>
    </w:p>
    <w:p w:rsidR="00000000" w:rsidRDefault="00B7458D">
      <w:r>
        <w:rPr>
          <w:rStyle w:val="s0"/>
        </w:rPr>
        <w:t xml:space="preserve">Астана, Акорда, 11 января 2007 года </w:t>
      </w:r>
    </w:p>
    <w:p w:rsidR="00000000" w:rsidRDefault="00B7458D">
      <w:pPr>
        <w:ind w:firstLine="1080"/>
      </w:pPr>
      <w:r>
        <w:rPr>
          <w:rStyle w:val="s0"/>
        </w:rPr>
        <w:t>№ 217-III ЗРК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58D" w:rsidRDefault="00B7458D" w:rsidP="00B7458D">
      <w:r>
        <w:separator/>
      </w:r>
    </w:p>
  </w:endnote>
  <w:endnote w:type="continuationSeparator" w:id="0">
    <w:p w:rsidR="00B7458D" w:rsidRDefault="00B7458D" w:rsidP="00B74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8D" w:rsidRDefault="00B74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8D" w:rsidRDefault="00B74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8D" w:rsidRDefault="00B74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58D" w:rsidRDefault="00B7458D" w:rsidP="00B7458D">
      <w:r>
        <w:separator/>
      </w:r>
    </w:p>
  </w:footnote>
  <w:footnote w:type="continuationSeparator" w:id="0">
    <w:p w:rsidR="00B7458D" w:rsidRDefault="00B7458D" w:rsidP="00B74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8D" w:rsidRDefault="00B74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8D" w:rsidRDefault="00B7458D" w:rsidP="00B74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58D" w:rsidRPr="00B7458D" w:rsidRDefault="00B7458D" w:rsidP="00B74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58D" w:rsidRDefault="00B74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58D"/>
    <w:rsid w:val="00B74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5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5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5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5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98503" TargetMode="External"/><Relationship Id="rId117" Type="http://schemas.openxmlformats.org/officeDocument/2006/relationships/hyperlink" Target="http://online.zakon.kz/Document/?doc_id=1051485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128448" TargetMode="External"/><Relationship Id="rId47" Type="http://schemas.openxmlformats.org/officeDocument/2006/relationships/hyperlink" Target="http://online.zakon.kz/Document/?doc_id=30788512" TargetMode="External"/><Relationship Id="rId63" Type="http://schemas.openxmlformats.org/officeDocument/2006/relationships/hyperlink" Target="http://online.zakon.kz/Document/?doc_id=30113399" TargetMode="External"/><Relationship Id="rId68" Type="http://schemas.openxmlformats.org/officeDocument/2006/relationships/hyperlink" Target="http://online.zakon.kz/Document/?doc_id=30788512" TargetMode="External"/><Relationship Id="rId84" Type="http://schemas.openxmlformats.org/officeDocument/2006/relationships/hyperlink" Target="http://online.zakon.kz/Document/?doc_id=1009757" TargetMode="External"/><Relationship Id="rId89" Type="http://schemas.openxmlformats.org/officeDocument/2006/relationships/hyperlink" Target="http://online.zakon.kz/Document/?doc_id=1012633" TargetMode="External"/><Relationship Id="rId112" Type="http://schemas.openxmlformats.org/officeDocument/2006/relationships/hyperlink" Target="http://online.zakon.kz/Document/?doc_id=30448230" TargetMode="External"/><Relationship Id="rId133" Type="http://schemas.openxmlformats.org/officeDocument/2006/relationships/hyperlink" Target="http://online.zakon.kz/Document/?doc_id=1039543" TargetMode="External"/><Relationship Id="rId138" Type="http://schemas.openxmlformats.org/officeDocument/2006/relationships/header" Target="header3.xml"/><Relationship Id="rId16" Type="http://schemas.openxmlformats.org/officeDocument/2006/relationships/hyperlink" Target="http://online.zakon.kz/Document/?doc_id=30013153" TargetMode="External"/><Relationship Id="rId107" Type="http://schemas.openxmlformats.org/officeDocument/2006/relationships/hyperlink" Target="http://online.zakon.kz/Document/?doc_id=30448230" TargetMode="External"/><Relationship Id="rId11" Type="http://schemas.openxmlformats.org/officeDocument/2006/relationships/hyperlink" Target="http://online.zakon.kz/Document/?doc_id=30788512" TargetMode="External"/><Relationship Id="rId32" Type="http://schemas.openxmlformats.org/officeDocument/2006/relationships/hyperlink" Target="http://online.zakon.kz/Document/?doc_id=30777961" TargetMode="External"/><Relationship Id="rId37" Type="http://schemas.openxmlformats.org/officeDocument/2006/relationships/hyperlink" Target="http://online.zakon.kz/Document/?doc_id=30447840" TargetMode="External"/><Relationship Id="rId53" Type="http://schemas.openxmlformats.org/officeDocument/2006/relationships/hyperlink" Target="http://online.zakon.kz/Document/?doc_id=30448230" TargetMode="External"/><Relationship Id="rId58" Type="http://schemas.openxmlformats.org/officeDocument/2006/relationships/hyperlink" Target="http://online.zakon.kz/Document/?doc_id=30797003" TargetMode="External"/><Relationship Id="rId74" Type="http://schemas.openxmlformats.org/officeDocument/2006/relationships/hyperlink" Target="http://online.zakon.kz/Document/?doc_id=30788512" TargetMode="External"/><Relationship Id="rId79" Type="http://schemas.openxmlformats.org/officeDocument/2006/relationships/hyperlink" Target="http://online.zakon.kz/Document/?doc_id=30554998" TargetMode="External"/><Relationship Id="rId102" Type="http://schemas.openxmlformats.org/officeDocument/2006/relationships/hyperlink" Target="http://online.zakon.kz/Document/?doc_id=30447840" TargetMode="External"/><Relationship Id="rId123" Type="http://schemas.openxmlformats.org/officeDocument/2006/relationships/hyperlink" Target="http://online.zakon.kz/Document/?doc_id=30788512" TargetMode="External"/><Relationship Id="rId128" Type="http://schemas.openxmlformats.org/officeDocument/2006/relationships/hyperlink" Target="http://online.zakon.kz/Document/?doc_id=3008613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788512" TargetMode="External"/><Relationship Id="rId95" Type="http://schemas.openxmlformats.org/officeDocument/2006/relationships/hyperlink" Target="http://online.zakon.kz/Document/?doc_id=30548870" TargetMode="External"/><Relationship Id="rId22" Type="http://schemas.openxmlformats.org/officeDocument/2006/relationships/hyperlink" Target="http://online.zakon.kz/Document/?link_id=1001539746" TargetMode="External"/><Relationship Id="rId27" Type="http://schemas.openxmlformats.org/officeDocument/2006/relationships/hyperlink" Target="http://online.zakon.kz/Document/?doc_id=30448496" TargetMode="External"/><Relationship Id="rId43" Type="http://schemas.openxmlformats.org/officeDocument/2006/relationships/hyperlink" Target="http://online.zakon.kz/Document/?doc_id=30112455" TargetMode="External"/><Relationship Id="rId48" Type="http://schemas.openxmlformats.org/officeDocument/2006/relationships/hyperlink" Target="http://online.zakon.kz/Document/?doc_id=30839850" TargetMode="External"/><Relationship Id="rId64" Type="http://schemas.openxmlformats.org/officeDocument/2006/relationships/hyperlink" Target="http://online.zakon.kz/Document/?doc_id=30044096" TargetMode="External"/><Relationship Id="rId69" Type="http://schemas.openxmlformats.org/officeDocument/2006/relationships/hyperlink" Target="http://online.zakon.kz/Document/?doc_id=30797003" TargetMode="External"/><Relationship Id="rId113" Type="http://schemas.openxmlformats.org/officeDocument/2006/relationships/hyperlink" Target="http://online.zakon.kz/Document/?doc_id=30447840" TargetMode="External"/><Relationship Id="rId118" Type="http://schemas.openxmlformats.org/officeDocument/2006/relationships/hyperlink" Target="http://online.zakon.kz/Document/?doc_id=30788512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" Type="http://schemas.openxmlformats.org/officeDocument/2006/relationships/hyperlink" Target="http://online.zakon.kz/Document/?doc_id=30098503" TargetMode="External"/><Relationship Id="rId51" Type="http://schemas.openxmlformats.org/officeDocument/2006/relationships/hyperlink" Target="http://online.zakon.kz/Document/?doc_id=30788512" TargetMode="External"/><Relationship Id="rId72" Type="http://schemas.openxmlformats.org/officeDocument/2006/relationships/hyperlink" Target="http://online.zakon.kz/Document/?doc_id=30447840" TargetMode="External"/><Relationship Id="rId80" Type="http://schemas.openxmlformats.org/officeDocument/2006/relationships/hyperlink" Target="http://online.zakon.kz/Document/?doc_id=30788512" TargetMode="External"/><Relationship Id="rId85" Type="http://schemas.openxmlformats.org/officeDocument/2006/relationships/hyperlink" Target="http://online.zakon.kz/Document/?doc_id=30788512" TargetMode="External"/><Relationship Id="rId93" Type="http://schemas.openxmlformats.org/officeDocument/2006/relationships/hyperlink" Target="http://online.zakon.kz/Document/?doc_id=30447840" TargetMode="External"/><Relationship Id="rId98" Type="http://schemas.openxmlformats.org/officeDocument/2006/relationships/hyperlink" Target="http://online.zakon.kz/Document/?doc_id=30447840" TargetMode="External"/><Relationship Id="rId121" Type="http://schemas.openxmlformats.org/officeDocument/2006/relationships/hyperlink" Target="http://online.zakon.kz/Document/?doc_id=307885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97003" TargetMode="External"/><Relationship Id="rId17" Type="http://schemas.openxmlformats.org/officeDocument/2006/relationships/hyperlink" Target="http://online.zakon.kz/Document/?doc_id=30494501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913206" TargetMode="External"/><Relationship Id="rId38" Type="http://schemas.openxmlformats.org/officeDocument/2006/relationships/hyperlink" Target="http://online.zakon.kz/Document/?doc_id=30448230" TargetMode="External"/><Relationship Id="rId46" Type="http://schemas.openxmlformats.org/officeDocument/2006/relationships/hyperlink" Target="http://online.zakon.kz/Document/?doc_id=30859997" TargetMode="External"/><Relationship Id="rId59" Type="http://schemas.openxmlformats.org/officeDocument/2006/relationships/hyperlink" Target="http://online.zakon.kz/Document/?doc_id=30724742" TargetMode="External"/><Relationship Id="rId67" Type="http://schemas.openxmlformats.org/officeDocument/2006/relationships/hyperlink" Target="http://online.zakon.kz/Document/?doc_id=30777961" TargetMode="External"/><Relationship Id="rId103" Type="http://schemas.openxmlformats.org/officeDocument/2006/relationships/hyperlink" Target="http://online.zakon.kz/Document/?doc_id=30448230" TargetMode="External"/><Relationship Id="rId108" Type="http://schemas.openxmlformats.org/officeDocument/2006/relationships/hyperlink" Target="http://online.zakon.kz/Document/?doc_id=30145037" TargetMode="External"/><Relationship Id="rId116" Type="http://schemas.openxmlformats.org/officeDocument/2006/relationships/hyperlink" Target="http://online.zakon.kz/Document/?doc_id=30797003" TargetMode="External"/><Relationship Id="rId124" Type="http://schemas.openxmlformats.org/officeDocument/2006/relationships/hyperlink" Target="http://online.zakon.kz/Document/?doc_id=30797003" TargetMode="External"/><Relationship Id="rId129" Type="http://schemas.openxmlformats.org/officeDocument/2006/relationships/hyperlink" Target="http://online.zakon.kz/Document/?doc_id=30788512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1012633" TargetMode="External"/><Relationship Id="rId41" Type="http://schemas.openxmlformats.org/officeDocument/2006/relationships/hyperlink" Target="http://online.zakon.kz/Document/?doc_id=30448230" TargetMode="External"/><Relationship Id="rId54" Type="http://schemas.openxmlformats.org/officeDocument/2006/relationships/hyperlink" Target="http://online.zakon.kz/Document/?doc_id=30448496" TargetMode="External"/><Relationship Id="rId62" Type="http://schemas.openxmlformats.org/officeDocument/2006/relationships/hyperlink" Target="http://online.zakon.kz/Document/?doc_id=30476391" TargetMode="External"/><Relationship Id="rId70" Type="http://schemas.openxmlformats.org/officeDocument/2006/relationships/hyperlink" Target="http://online.zakon.kz/Document/?doc_id=30447840" TargetMode="External"/><Relationship Id="rId75" Type="http://schemas.openxmlformats.org/officeDocument/2006/relationships/hyperlink" Target="http://online.zakon.kz/Document/?doc_id=30797003" TargetMode="External"/><Relationship Id="rId83" Type="http://schemas.openxmlformats.org/officeDocument/2006/relationships/hyperlink" Target="http://online.zakon.kz/Document/?doc_id=30788512" TargetMode="External"/><Relationship Id="rId88" Type="http://schemas.openxmlformats.org/officeDocument/2006/relationships/hyperlink" Target="http://online.zakon.kz/Document/?doc_id=30797003" TargetMode="External"/><Relationship Id="rId91" Type="http://schemas.openxmlformats.org/officeDocument/2006/relationships/hyperlink" Target="http://online.zakon.kz/Document/?doc_id=30797003" TargetMode="External"/><Relationship Id="rId96" Type="http://schemas.openxmlformats.org/officeDocument/2006/relationships/hyperlink" Target="http://online.zakon.kz/Document/?doc_id=30788512" TargetMode="External"/><Relationship Id="rId111" Type="http://schemas.openxmlformats.org/officeDocument/2006/relationships/hyperlink" Target="http://online.zakon.kz/Document/?doc_id=30447840" TargetMode="External"/><Relationship Id="rId132" Type="http://schemas.openxmlformats.org/officeDocument/2006/relationships/hyperlink" Target="http://online.zakon.kz/Document/?doc_id=30085814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5484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0044096" TargetMode="External"/><Relationship Id="rId36" Type="http://schemas.openxmlformats.org/officeDocument/2006/relationships/hyperlink" Target="http://online.zakon.kz/Document/?doc_id=30145037" TargetMode="External"/><Relationship Id="rId49" Type="http://schemas.openxmlformats.org/officeDocument/2006/relationships/hyperlink" Target="http://online.zakon.kz/Document/?doc_id=30788512" TargetMode="External"/><Relationship Id="rId57" Type="http://schemas.openxmlformats.org/officeDocument/2006/relationships/hyperlink" Target="http://online.zakon.kz/Document/?doc_id=30788512" TargetMode="External"/><Relationship Id="rId106" Type="http://schemas.openxmlformats.org/officeDocument/2006/relationships/hyperlink" Target="http://online.zakon.kz/Document/?doc_id=30447840" TargetMode="External"/><Relationship Id="rId114" Type="http://schemas.openxmlformats.org/officeDocument/2006/relationships/hyperlink" Target="http://online.zakon.kz/Document/?doc_id=30448230" TargetMode="External"/><Relationship Id="rId119" Type="http://schemas.openxmlformats.org/officeDocument/2006/relationships/hyperlink" Target="http://online.zakon.kz/Document/?doc_id=30797003" TargetMode="External"/><Relationship Id="rId127" Type="http://schemas.openxmlformats.org/officeDocument/2006/relationships/hyperlink" Target="http://online.zakon.kz/Document/?doc_id=30797003" TargetMode="External"/><Relationship Id="rId10" Type="http://schemas.openxmlformats.org/officeDocument/2006/relationships/hyperlink" Target="http://online.zakon.kz/Document/?doc_id=30448230" TargetMode="External"/><Relationship Id="rId31" Type="http://schemas.openxmlformats.org/officeDocument/2006/relationships/hyperlink" Target="http://online.zakon.kz/Document/?doc_id=30797003" TargetMode="External"/><Relationship Id="rId44" Type="http://schemas.openxmlformats.org/officeDocument/2006/relationships/hyperlink" Target="http://online.zakon.kz/Document/?doc_id=30447840" TargetMode="External"/><Relationship Id="rId52" Type="http://schemas.openxmlformats.org/officeDocument/2006/relationships/hyperlink" Target="http://online.zakon.kz/Document/?doc_id=30447840" TargetMode="External"/><Relationship Id="rId60" Type="http://schemas.openxmlformats.org/officeDocument/2006/relationships/hyperlink" Target="http://online.zakon.kz/Document/?doc_id=30823634" TargetMode="External"/><Relationship Id="rId65" Type="http://schemas.openxmlformats.org/officeDocument/2006/relationships/hyperlink" Target="http://online.zakon.kz/Document/?doc_id=30839862" TargetMode="External"/><Relationship Id="rId73" Type="http://schemas.openxmlformats.org/officeDocument/2006/relationships/hyperlink" Target="http://online.zakon.kz/Document/?doc_id=30448230" TargetMode="External"/><Relationship Id="rId78" Type="http://schemas.openxmlformats.org/officeDocument/2006/relationships/hyperlink" Target="http://online.zakon.kz/Document/?doc_id=30447840" TargetMode="External"/><Relationship Id="rId81" Type="http://schemas.openxmlformats.org/officeDocument/2006/relationships/hyperlink" Target="http://online.zakon.kz/Document/?doc_id=30797003" TargetMode="External"/><Relationship Id="rId86" Type="http://schemas.openxmlformats.org/officeDocument/2006/relationships/hyperlink" Target="http://online.zakon.kz/Document/?doc_id=30797003" TargetMode="External"/><Relationship Id="rId94" Type="http://schemas.openxmlformats.org/officeDocument/2006/relationships/hyperlink" Target="http://online.zakon.kz/Document/?doc_id=30448230" TargetMode="External"/><Relationship Id="rId99" Type="http://schemas.openxmlformats.org/officeDocument/2006/relationships/hyperlink" Target="http://online.zakon.kz/Document/?doc_id=30447840" TargetMode="External"/><Relationship Id="rId101" Type="http://schemas.openxmlformats.org/officeDocument/2006/relationships/hyperlink" Target="http://online.zakon.kz/Document/?doc_id=1035484" TargetMode="External"/><Relationship Id="rId122" Type="http://schemas.openxmlformats.org/officeDocument/2006/relationships/hyperlink" Target="http://online.zakon.kz/Document/?doc_id=30797003" TargetMode="External"/><Relationship Id="rId130" Type="http://schemas.openxmlformats.org/officeDocument/2006/relationships/hyperlink" Target="http://online.zakon.kz/Document/?doc_id=30788512" TargetMode="External"/><Relationship Id="rId13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7840" TargetMode="External"/><Relationship Id="rId13" Type="http://schemas.openxmlformats.org/officeDocument/2006/relationships/hyperlink" Target="http://online.zakon.kz/Document/?doc_id=30554998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30548870" TargetMode="External"/><Relationship Id="rId109" Type="http://schemas.openxmlformats.org/officeDocument/2006/relationships/hyperlink" Target="http://online.zakon.kz/Document/?doc_id=30447840" TargetMode="External"/><Relationship Id="rId34" Type="http://schemas.openxmlformats.org/officeDocument/2006/relationships/hyperlink" Target="http://online.zakon.kz/Document/?doc_id=30126863" TargetMode="External"/><Relationship Id="rId50" Type="http://schemas.openxmlformats.org/officeDocument/2006/relationships/hyperlink" Target="http://online.zakon.kz/Document/?doc_id=30842375" TargetMode="External"/><Relationship Id="rId55" Type="http://schemas.openxmlformats.org/officeDocument/2006/relationships/hyperlink" Target="http://online.zakon.kz/Document/?doc_id=30605555" TargetMode="External"/><Relationship Id="rId76" Type="http://schemas.openxmlformats.org/officeDocument/2006/relationships/hyperlink" Target="http://online.zakon.kz/Document/?doc_id=30447840" TargetMode="External"/><Relationship Id="rId97" Type="http://schemas.openxmlformats.org/officeDocument/2006/relationships/hyperlink" Target="http://online.zakon.kz/Document/?doc_id=1003158" TargetMode="External"/><Relationship Id="rId104" Type="http://schemas.openxmlformats.org/officeDocument/2006/relationships/hyperlink" Target="http://online.zakon.kz/Document/?doc_id=30447840" TargetMode="External"/><Relationship Id="rId120" Type="http://schemas.openxmlformats.org/officeDocument/2006/relationships/hyperlink" Target="http://online.zakon.kz/Document/?doc_id=30823634" TargetMode="External"/><Relationship Id="rId125" Type="http://schemas.openxmlformats.org/officeDocument/2006/relationships/hyperlink" Target="http://online.zakon.kz/Document/?doc_id=30553884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30085814" TargetMode="External"/><Relationship Id="rId71" Type="http://schemas.openxmlformats.org/officeDocument/2006/relationships/hyperlink" Target="http://online.zakon.kz/Document/?doc_id=30448230" TargetMode="External"/><Relationship Id="rId92" Type="http://schemas.openxmlformats.org/officeDocument/2006/relationships/hyperlink" Target="http://online.zakon.kz/Document/?doc_id=10126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0137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30447840" TargetMode="External"/><Relationship Id="rId45" Type="http://schemas.openxmlformats.org/officeDocument/2006/relationships/hyperlink" Target="http://online.zakon.kz/Document/?doc_id=30788512" TargetMode="External"/><Relationship Id="rId66" Type="http://schemas.openxmlformats.org/officeDocument/2006/relationships/hyperlink" Target="http://online.zakon.kz/Document/?doc_id=30859997" TargetMode="External"/><Relationship Id="rId87" Type="http://schemas.openxmlformats.org/officeDocument/2006/relationships/hyperlink" Target="http://online.zakon.kz/Document/?doc_id=30788512" TargetMode="External"/><Relationship Id="rId110" Type="http://schemas.openxmlformats.org/officeDocument/2006/relationships/hyperlink" Target="http://online.zakon.kz/Document/?doc_id=30448230" TargetMode="External"/><Relationship Id="rId115" Type="http://schemas.openxmlformats.org/officeDocument/2006/relationships/hyperlink" Target="http://online.zakon.kz/Document/?doc_id=30788512" TargetMode="External"/><Relationship Id="rId131" Type="http://schemas.openxmlformats.org/officeDocument/2006/relationships/hyperlink" Target="http://online.zakon.kz/Document/?link_id=1001234898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30548902" TargetMode="External"/><Relationship Id="rId82" Type="http://schemas.openxmlformats.org/officeDocument/2006/relationships/hyperlink" Target="http://online.zakon.kz/Document/?doc_id=30788512" TargetMode="External"/><Relationship Id="rId19" Type="http://schemas.openxmlformats.org/officeDocument/2006/relationships/hyperlink" Target="http://online.zakon.kz/Document/?doc_id=30110137" TargetMode="External"/><Relationship Id="rId14" Type="http://schemas.openxmlformats.org/officeDocument/2006/relationships/hyperlink" Target="http://online.zakon.kz/Document/?doc_id=30777961" TargetMode="External"/><Relationship Id="rId30" Type="http://schemas.openxmlformats.org/officeDocument/2006/relationships/hyperlink" Target="http://online.zakon.kz/Document/?doc_id=30788512" TargetMode="External"/><Relationship Id="rId35" Type="http://schemas.openxmlformats.org/officeDocument/2006/relationships/hyperlink" Target="http://online.zakon.kz/Document/?doc_id=30107011" TargetMode="External"/><Relationship Id="rId56" Type="http://schemas.openxmlformats.org/officeDocument/2006/relationships/hyperlink" Target="http://online.zakon.kz/Document/?doc_id=30607517" TargetMode="External"/><Relationship Id="rId77" Type="http://schemas.openxmlformats.org/officeDocument/2006/relationships/hyperlink" Target="http://online.zakon.kz/Document/?doc_id=30448230" TargetMode="External"/><Relationship Id="rId100" Type="http://schemas.openxmlformats.org/officeDocument/2006/relationships/hyperlink" Target="http://online.zakon.kz/Document/?doc_id=30447840" TargetMode="External"/><Relationship Id="rId105" Type="http://schemas.openxmlformats.org/officeDocument/2006/relationships/hyperlink" Target="http://online.zakon.kz/Document/?doc_id=30448230" TargetMode="External"/><Relationship Id="rId126" Type="http://schemas.openxmlformats.org/officeDocument/2006/relationships/hyperlink" Target="http://online.zakon.kz/Document/?doc_id=307885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9351</Words>
  <Characters>84622</Characters>
  <Application>Microsoft Office Word</Application>
  <DocSecurity>0</DocSecurity>
  <Lines>705</Lines>
  <Paragraphs>187</Paragraphs>
  <ScaleCrop>false</ScaleCrop>
  <Company>SPecialiST RePack</Company>
  <LinksUpToDate>false</LinksUpToDate>
  <CharactersWithSpaces>93786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217-III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2024-05-30T11:34:00Z</dcterms:created>
  <dcterms:modified xsi:type="dcterms:W3CDTF">2024-05-30T11:34:00Z</dcterms:modified>
</cp:coreProperties>
</file>