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511A">
      <w:pPr>
        <w:pStyle w:val="pr"/>
      </w:pPr>
      <w:bookmarkStart w:id="0" w:name="_GoBack"/>
      <w:bookmarkEnd w:id="0"/>
      <w:r>
        <w:t>20.04.2011</w:t>
      </w:r>
    </w:p>
    <w:p w:rsidR="00000000" w:rsidRDefault="00AC511A">
      <w:pPr>
        <w:pStyle w:val="pc"/>
      </w:pPr>
      <w:r>
        <w:rPr>
          <w:rStyle w:val="s1"/>
        </w:rPr>
        <w:t>Главой «Казпочты» стал экс-руководитель упраздненного Агентства по регулированию РФЦА</w:t>
      </w:r>
    </w:p>
    <w:p w:rsidR="00000000" w:rsidRDefault="00AC511A">
      <w:pPr>
        <w:pStyle w:val="pj"/>
      </w:pPr>
      <w:r>
        <w:rPr>
          <w:rStyle w:val="s0"/>
        </w:rPr>
        <w:t> </w:t>
      </w:r>
    </w:p>
    <w:p w:rsidR="00000000" w:rsidRDefault="00AC511A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95425" cy="2305050"/>
            <wp:effectExtent l="0" t="0" r="9525" b="0"/>
            <wp:wrapSquare wrapText="bothSides"/>
            <wp:docPr id="2" name="Рисунок 2" descr="http://192.168.0.93/api/DocumentObject/GetImageAsync?ImageId=40315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538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АСТАНА, 19 апр - ИА Новости-Казахстан. Председателем правления АО «Казпочта» назначен </w:t>
      </w:r>
      <w:hyperlink r:id="rId8" w:history="1">
        <w:r>
          <w:rPr>
            <w:rStyle w:val="a4"/>
          </w:rPr>
          <w:t>Аркен Арыстанов</w:t>
        </w:r>
      </w:hyperlink>
      <w:r>
        <w:rPr>
          <w:rStyle w:val="s0"/>
        </w:rPr>
        <w:t xml:space="preserve">, ранее возглавлявший Агентство Казахстана по регулированию деятельности регионального финансового центра города Алматы (РФЦА), упраздненного указом президента республики на минувшей неделе. </w:t>
      </w:r>
    </w:p>
    <w:p w:rsidR="00000000" w:rsidRDefault="00AC511A">
      <w:pPr>
        <w:pStyle w:val="pj"/>
      </w:pPr>
      <w:r>
        <w:rPr>
          <w:rStyle w:val="s0"/>
        </w:rPr>
        <w:t>«Дал согласие на назначение Аркена Арыстанова рук</w:t>
      </w:r>
      <w:r>
        <w:rPr>
          <w:rStyle w:val="s0"/>
        </w:rPr>
        <w:t>оводителем «Казпочты», - пишет премьер-министр Карим Масимов в своем  Twitter во вторник.</w:t>
      </w:r>
    </w:p>
    <w:p w:rsidR="00000000" w:rsidRDefault="00AC511A">
      <w:pPr>
        <w:pStyle w:val="pj"/>
      </w:pPr>
      <w:r>
        <w:rPr>
          <w:rStyle w:val="s0"/>
        </w:rPr>
        <w:t>В настоящее время РФЦА вошло в состав Национального банка как комитет по регулированию деятельности финансового центра Алматы (РФЦА).</w:t>
      </w:r>
    </w:p>
    <w:p w:rsidR="00000000" w:rsidRDefault="00AC511A">
      <w:pPr>
        <w:pStyle w:val="pj"/>
      </w:pPr>
      <w:r>
        <w:rPr>
          <w:rStyle w:val="s0"/>
        </w:rPr>
        <w:t xml:space="preserve">До назначения Арыстанова главой </w:t>
      </w:r>
      <w:r>
        <w:rPr>
          <w:rStyle w:val="s0"/>
        </w:rPr>
        <w:t xml:space="preserve">«Казпочты» был </w:t>
      </w:r>
      <w:hyperlink r:id="rId9" w:history="1">
        <w:r>
          <w:rPr>
            <w:rStyle w:val="a4"/>
          </w:rPr>
          <w:t>Салават Черьязданов</w:t>
        </w:r>
      </w:hyperlink>
      <w:r>
        <w:rPr>
          <w:rStyle w:val="s0"/>
        </w:rPr>
        <w:t>.</w:t>
      </w:r>
    </w:p>
    <w:p w:rsidR="00000000" w:rsidRDefault="00AC511A">
      <w:pPr>
        <w:pStyle w:val="pj"/>
      </w:pPr>
      <w:r>
        <w:rPr>
          <w:rStyle w:val="s0"/>
        </w:rPr>
        <w:t>АО «Казпочта» - национальный оператор почтовой связи на территории Республики Казахстан. Создано в соответствии с постановлением правительства Республики К</w:t>
      </w:r>
      <w:r>
        <w:rPr>
          <w:rStyle w:val="s0"/>
        </w:rPr>
        <w:t>азахстан от 20 декабря 1999 года №1940 «О реорганизации республиканского государственного предприятия почтовой связи и его дочерних государственных предприятий».</w:t>
      </w:r>
    </w:p>
    <w:p w:rsidR="00000000" w:rsidRDefault="00AC511A">
      <w:pPr>
        <w:pStyle w:val="pj"/>
      </w:pPr>
      <w:r>
        <w:rPr>
          <w:rStyle w:val="s0"/>
        </w:rPr>
        <w:t>Входит в состав ФНБ «Самрук-Казына».</w:t>
      </w:r>
    </w:p>
    <w:p w:rsidR="00000000" w:rsidRDefault="00AC511A">
      <w:pPr>
        <w:pStyle w:val="p"/>
      </w:pPr>
      <w:r>
        <w:t> </w:t>
      </w:r>
    </w:p>
    <w:p w:rsidR="00000000" w:rsidRDefault="00AC511A">
      <w:pPr>
        <w:pStyle w:val="p"/>
      </w:pPr>
      <w:r>
        <w:rPr>
          <w:sz w:val="20"/>
          <w:szCs w:val="20"/>
        </w:rPr>
        <w:t> </w:t>
      </w:r>
    </w:p>
    <w:p w:rsidR="00000000" w:rsidRDefault="00AC511A">
      <w:pPr>
        <w:pStyle w:val="p"/>
      </w:pPr>
      <w:r>
        <w:rPr>
          <w:sz w:val="20"/>
          <w:szCs w:val="20"/>
        </w:rPr>
        <w:t>Источник: Агентство международной информации «Новости</w:t>
      </w:r>
      <w:r>
        <w:rPr>
          <w:sz w:val="20"/>
          <w:szCs w:val="20"/>
        </w:rPr>
        <w:t>-Казахстан» (</w:t>
      </w:r>
      <w:hyperlink r:id="rId10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11A" w:rsidRDefault="00AC511A" w:rsidP="00AC511A">
      <w:r>
        <w:separator/>
      </w:r>
    </w:p>
  </w:endnote>
  <w:endnote w:type="continuationSeparator" w:id="0">
    <w:p w:rsidR="00AC511A" w:rsidRDefault="00AC511A" w:rsidP="00AC5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1A" w:rsidRDefault="00AC51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1A" w:rsidRDefault="00AC51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1A" w:rsidRDefault="00AC51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11A" w:rsidRDefault="00AC511A" w:rsidP="00AC511A">
      <w:r>
        <w:separator/>
      </w:r>
    </w:p>
  </w:footnote>
  <w:footnote w:type="continuationSeparator" w:id="0">
    <w:p w:rsidR="00AC511A" w:rsidRDefault="00AC511A" w:rsidP="00AC5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1A" w:rsidRDefault="00AC51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1A" w:rsidRDefault="00AC511A" w:rsidP="00AC5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511A" w:rsidRPr="00AC511A" w:rsidRDefault="00AC511A" w:rsidP="00AC5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«Казпочты» стал экс-руководитель упраздненного Агентства по регулированию РФЦА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1A" w:rsidRDefault="00AC51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511A"/>
    <w:rsid w:val="00AC5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5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51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5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51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5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51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5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51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80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153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31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1228</Characters>
  <Application>Microsoft Office Word</Application>
  <DocSecurity>0</DocSecurity>
  <Lines>10</Lines>
  <Paragraphs>2</Paragraphs>
  <ScaleCrop>false</ScaleCrop>
  <Company/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2025-05-21T09:31:00Z</dcterms:created>
  <dcterms:modified xsi:type="dcterms:W3CDTF">2025-05-21T09:31:00Z</dcterms:modified>
</cp:coreProperties>
</file>