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3C4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</w:p>
    <w:p w:rsidR="00000000" w:rsidRDefault="005723C4">
      <w:pPr>
        <w:ind w:firstLine="400"/>
        <w:jc w:val="both"/>
      </w:pPr>
      <w:r>
        <w:rPr>
          <w:rStyle w:val="s0"/>
        </w:rPr>
        <w:t> </w:t>
      </w:r>
    </w:p>
    <w:p w:rsidR="00000000" w:rsidRDefault="005723C4">
      <w:pPr>
        <w:jc w:val="center"/>
      </w:pPr>
      <w:r>
        <w:rPr>
          <w:rStyle w:val="s1"/>
        </w:rPr>
        <w:t>Патент құқығы туралы шартты ратификациялау туралы</w:t>
      </w:r>
    </w:p>
    <w:p w:rsidR="00000000" w:rsidRDefault="005723C4">
      <w:pPr>
        <w:jc w:val="center"/>
      </w:pPr>
      <w:r>
        <w:rPr>
          <w:rStyle w:val="s1"/>
        </w:rPr>
        <w:t> </w:t>
      </w:r>
    </w:p>
    <w:p w:rsidR="00000000" w:rsidRDefault="005723C4">
      <w:pPr>
        <w:ind w:firstLine="400"/>
        <w:jc w:val="both"/>
      </w:pPr>
      <w:r>
        <w:rPr>
          <w:rStyle w:val="s0"/>
        </w:rPr>
        <w:t xml:space="preserve">2000 жылғы 1 маусымда Женевада қабылданған Патент құқығы туралы </w:t>
      </w:r>
      <w:hyperlink r:id="rId7" w:history="1">
        <w:r>
          <w:rPr>
            <w:rStyle w:val="a4"/>
          </w:rPr>
          <w:t>шарт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мынадай ескертпемен ратификациялансын: «Қазақстан Республикасы Патент құқығы туралы шарттың </w:t>
      </w:r>
      <w:hyperlink r:id="rId8" w:anchor="sub_id=230000" w:history="1">
        <w:r>
          <w:rPr>
            <w:rStyle w:val="a4"/>
          </w:rPr>
          <w:t>23-бабына</w:t>
        </w:r>
      </w:hyperlink>
      <w:r>
        <w:rPr>
          <w:rStyle w:val="s0"/>
        </w:rPr>
        <w:t xml:space="preserve"> сәйкес аталған Шарттың </w:t>
      </w:r>
      <w:hyperlink r:id="rId9" w:anchor="sub_id=60000" w:history="1">
        <w:r>
          <w:rPr>
            <w:rStyle w:val="a4"/>
          </w:rPr>
          <w:t>6 (1)-бабының</w:t>
        </w:r>
      </w:hyperlink>
      <w:r>
        <w:rPr>
          <w:rStyle w:val="s0"/>
        </w:rPr>
        <w:t xml:space="preserve"> ережелері Патенттік кооперация туралы шартқа сәйкес халықаралық өтінімге қолданылатын өнертабыс бірлігіне қатысты ешқандай талапқа қолданылмайды деп мәлімдейді».</w:t>
      </w:r>
    </w:p>
    <w:p w:rsidR="00000000" w:rsidRDefault="005723C4">
      <w:pPr>
        <w:ind w:firstLine="400"/>
        <w:jc w:val="both"/>
      </w:pPr>
      <w:r>
        <w:rPr>
          <w:rStyle w:val="s0"/>
        </w:rPr>
        <w:t> </w:t>
      </w:r>
    </w:p>
    <w:p w:rsidR="00000000" w:rsidRDefault="005723C4">
      <w:pPr>
        <w:ind w:firstLine="400"/>
        <w:jc w:val="both"/>
      </w:pPr>
      <w:r>
        <w:rPr>
          <w:rStyle w:val="s0"/>
        </w:rPr>
        <w:t> </w:t>
      </w:r>
    </w:p>
    <w:p w:rsidR="00000000" w:rsidRDefault="005723C4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5723C4">
      <w:pPr>
        <w:ind w:firstLine="720"/>
      </w:pPr>
      <w:r>
        <w:rPr>
          <w:rStyle w:val="s0"/>
          <w:b/>
          <w:bCs/>
        </w:rPr>
        <w:t>Президенті</w:t>
      </w:r>
    </w:p>
    <w:p w:rsidR="00000000" w:rsidRDefault="005723C4">
      <w:pPr>
        <w:ind w:firstLine="360"/>
      </w:pPr>
      <w:r>
        <w:rPr>
          <w:rStyle w:val="s0"/>
          <w:b/>
          <w:bCs/>
        </w:rPr>
        <w:t> </w:t>
      </w:r>
    </w:p>
    <w:p w:rsidR="00000000" w:rsidRDefault="005723C4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5723C4">
      <w:r>
        <w:rPr>
          <w:rStyle w:val="s0"/>
        </w:rPr>
        <w:t> </w:t>
      </w:r>
    </w:p>
    <w:p w:rsidR="00000000" w:rsidRDefault="005723C4">
      <w:r>
        <w:rPr>
          <w:rStyle w:val="s0"/>
        </w:rPr>
        <w:t xml:space="preserve">Астана, Ақорда, 2011 жылғы 2 мамыр </w:t>
      </w:r>
    </w:p>
    <w:p w:rsidR="00000000" w:rsidRDefault="005723C4">
      <w:pPr>
        <w:ind w:firstLine="720"/>
      </w:pPr>
      <w:r>
        <w:rPr>
          <w:rStyle w:val="s0"/>
        </w:rPr>
        <w:t>№ 430-IV ҚРЗ</w:t>
      </w:r>
    </w:p>
    <w:p w:rsidR="00000000" w:rsidRDefault="005723C4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3C4" w:rsidRDefault="005723C4" w:rsidP="005723C4">
      <w:r>
        <w:separator/>
      </w:r>
    </w:p>
  </w:endnote>
  <w:endnote w:type="continuationSeparator" w:id="0">
    <w:p w:rsidR="005723C4" w:rsidRDefault="005723C4" w:rsidP="00572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3C4" w:rsidRDefault="005723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3C4" w:rsidRDefault="005723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3C4" w:rsidRDefault="005723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3C4" w:rsidRDefault="005723C4" w:rsidP="005723C4">
      <w:r>
        <w:separator/>
      </w:r>
    </w:p>
  </w:footnote>
  <w:footnote w:type="continuationSeparator" w:id="0">
    <w:p w:rsidR="005723C4" w:rsidRDefault="005723C4" w:rsidP="00572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3C4" w:rsidRDefault="005723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3C4" w:rsidRDefault="005723C4" w:rsidP="005723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3C4" w:rsidRPr="005723C4" w:rsidRDefault="005723C4" w:rsidP="005723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«Патент құқығы туралы шартты ратификациялау туралы» Қазақстан Республикасының 2011 жылғы 2 мамырдағы № 430-IV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3C4" w:rsidRDefault="005723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3C4"/>
    <w:rsid w:val="00572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23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23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23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23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23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23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23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23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3338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33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3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733</Characters>
  <Application>Microsoft Office Word</Application>
  <DocSecurity>0</DocSecurity>
  <Lines>6</Lines>
  <Paragraphs>1</Paragraphs>
  <ScaleCrop>false</ScaleCrop>
  <Company>SPecialiST RePack</Company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«Патент құқығы туралы шартты ратификациялау туралы» Қазақстан Республикасының 2011 жылғы 2 мамырдағы № 430-IV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2024-03-19T19:08:00Z</dcterms:created>
  <dcterms:modified xsi:type="dcterms:W3CDTF">2024-03-19T19:08:00Z</dcterms:modified>
</cp:coreProperties>
</file>