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74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26 апреля 2011 года № 187 «Об утверждении Правил прохождения специального первоначального обучения для лиц, впервые поступающих в органы внутренних дел Республики Казахстан на должности рядового, младш</w:t>
      </w:r>
      <w:r>
        <w:rPr>
          <w:rStyle w:val="s0"/>
          <w:b/>
          <w:bCs/>
        </w:rPr>
        <w:t>его и среднего начальствующего состава» (утратил силу)</w:t>
      </w:r>
    </w:p>
    <w:p w:rsidR="00000000" w:rsidRDefault="003374D3">
      <w:pPr>
        <w:ind w:firstLine="400"/>
        <w:jc w:val="both"/>
      </w:pPr>
      <w:r>
        <w:rPr>
          <w:b/>
          <w:bCs/>
        </w:rPr>
        <w:t> </w:t>
      </w:r>
    </w:p>
    <w:p w:rsidR="00000000" w:rsidRDefault="003374D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мая 2011 года под № 6978</w:t>
      </w:r>
    </w:p>
    <w:p w:rsidR="00000000" w:rsidRDefault="003374D3">
      <w:pPr>
        <w:ind w:firstLine="400"/>
        <w:jc w:val="both"/>
      </w:pPr>
      <w:r>
        <w:rPr>
          <w:rStyle w:val="s0"/>
        </w:rPr>
        <w:t> </w:t>
      </w:r>
    </w:p>
    <w:p w:rsidR="00000000" w:rsidRDefault="003374D3">
      <w:pPr>
        <w:ind w:firstLine="400"/>
        <w:jc w:val="both"/>
      </w:pPr>
      <w:r>
        <w:rPr>
          <w:rStyle w:val="s0"/>
        </w:rPr>
        <w:t>Опубликован: «Казахстанская правда» от 8 июня 2011 г. № 180 (26601)</w:t>
      </w:r>
    </w:p>
    <w:p w:rsidR="00000000" w:rsidRDefault="003374D3">
      <w:pPr>
        <w:ind w:firstLine="397"/>
        <w:jc w:val="both"/>
      </w:pPr>
      <w:r>
        <w:rPr>
          <w:rStyle w:val="s0"/>
        </w:rPr>
        <w:t> </w:t>
      </w:r>
    </w:p>
    <w:p w:rsidR="00000000" w:rsidRDefault="003374D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13 марта 2020 года № 211 (введен в действие с 1 января 2021 г.)</w:t>
      </w:r>
    </w:p>
    <w:p w:rsidR="00000000" w:rsidRDefault="003374D3">
      <w:pPr>
        <w:ind w:firstLine="397"/>
        <w:jc w:val="both"/>
      </w:pPr>
      <w:r>
        <w:rPr>
          <w:rStyle w:val="s0"/>
        </w:rPr>
        <w:t> </w:t>
      </w:r>
    </w:p>
    <w:p w:rsidR="00000000" w:rsidRDefault="003374D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74D3" w:rsidRDefault="003374D3" w:rsidP="003374D3">
      <w:r>
        <w:separator/>
      </w:r>
    </w:p>
  </w:endnote>
  <w:endnote w:type="continuationSeparator" w:id="0">
    <w:p w:rsidR="003374D3" w:rsidRDefault="003374D3" w:rsidP="00337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D3" w:rsidRDefault="003374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D3" w:rsidRDefault="003374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D3" w:rsidRDefault="003374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74D3" w:rsidRDefault="003374D3" w:rsidP="003374D3">
      <w:r>
        <w:separator/>
      </w:r>
    </w:p>
  </w:footnote>
  <w:footnote w:type="continuationSeparator" w:id="0">
    <w:p w:rsidR="003374D3" w:rsidRDefault="003374D3" w:rsidP="00337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D3" w:rsidRDefault="003374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D3" w:rsidRDefault="003374D3" w:rsidP="003374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74D3" w:rsidRPr="003374D3" w:rsidRDefault="003374D3" w:rsidP="003374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26 апреля 2011 года № 187 «Об утверждении Правил прохождения специального первоначального обучения для лиц, впервые поступающих в органы внутренних дел Республики Казахстан на должности рядового, младшего и среднего начальствующего состава»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74D3" w:rsidRDefault="003374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74D3"/>
    <w:rsid w:val="00337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4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4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4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4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74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74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74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74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57870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</Words>
  <Characters>624</Characters>
  <Application>Microsoft Office Word</Application>
  <DocSecurity>0</DocSecurity>
  <Lines>5</Lines>
  <Paragraphs>1</Paragraphs>
  <ScaleCrop>false</ScaleCrop>
  <Company/>
  <LinksUpToDate>false</LinksUpToDate>
  <CharactersWithSpaces>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26 апреля 2011 года № 187 «Об утверждении Правил прохождения специального первоначального обучения для лиц, впервые поступающих в органы внутренних дел Республики Казахстан на должности рядового, младшего и среднего начальствующего состава»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2023-11-19T04:50:00Z</dcterms:created>
  <dcterms:modified xsi:type="dcterms:W3CDTF">2023-11-19T04:50:00Z</dcterms:modified>
</cp:coreProperties>
</file>