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2B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января 1993 г № 1872-XII О</w:t>
      </w:r>
      <w:r>
        <w:t xml:space="preserve"> </w:t>
      </w:r>
      <w:r>
        <w:br/>
      </w:r>
      <w:r>
        <w:rPr>
          <w:rStyle w:val="s1"/>
        </w:rPr>
        <w:t>Государственной границе Республики Казахстан (с изменениями, внесенными</w:t>
      </w:r>
      <w:r>
        <w:t xml:space="preserve"> </w:t>
      </w:r>
      <w:r>
        <w:br/>
      </w:r>
      <w:r>
        <w:rPr>
          <w:rStyle w:val="s1"/>
        </w:rPr>
        <w:t>Законами РК от 15.07.96 г. № 31-1; от 22.12.98 г. № 327-1; от</w:t>
      </w:r>
      <w:r>
        <w:t xml:space="preserve"> </w:t>
      </w:r>
      <w:r>
        <w:br/>
      </w:r>
      <w:r>
        <w:rPr>
          <w:rStyle w:val="s1"/>
        </w:rPr>
        <w:t>10.07.02 г. № 338-II)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РК от 13 января 1993 г. № 1873-XII </w:t>
      </w:r>
    </w:p>
    <w:p w:rsidR="00000000" w:rsidRDefault="00C422B9">
      <w:pPr>
        <w:pStyle w:val="HTML"/>
      </w:pPr>
      <w:r>
        <w:rPr>
          <w:rStyle w:val="s3"/>
        </w:rPr>
        <w:t xml:space="preserve">   </w:t>
      </w:r>
      <w:hyperlink w:anchor="sub10000" w:history="1">
        <w:r>
          <w:rPr>
            <w:rStyle w:val="a3"/>
            <w:i/>
            <w:iCs/>
          </w:rPr>
          <w:t>1. Общие положения                                      (статьи  1 -  4)</w:t>
        </w:r>
      </w:hyperlink>
    </w:p>
    <w:p w:rsidR="00000000" w:rsidRDefault="00C422B9">
      <w:pPr>
        <w:pStyle w:val="HTML"/>
      </w:pPr>
      <w:r>
        <w:rPr>
          <w:rStyle w:val="s3"/>
        </w:rPr>
        <w:t xml:space="preserve">   </w:t>
      </w:r>
      <w:hyperlink w:anchor="sub50000" w:history="1">
        <w:r>
          <w:rPr>
            <w:rStyle w:val="a3"/>
            <w:i/>
            <w:iCs/>
          </w:rPr>
          <w:t>2. Установление, изменение прохождения и  обозначение   (статьи  5 -  6)</w:t>
        </w:r>
      </w:hyperlink>
      <w:r>
        <w:rPr>
          <w:rStyle w:val="s3"/>
        </w:rPr>
        <w:t xml:space="preserve">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50000" w:history="1">
        <w:r>
          <w:rPr>
            <w:rStyle w:val="a3"/>
            <w:i/>
            <w:iCs/>
          </w:rPr>
          <w:t>Государственной   г</w:t>
        </w:r>
        <w:r>
          <w:rPr>
            <w:rStyle w:val="a3"/>
            <w:i/>
            <w:iCs/>
          </w:rPr>
          <w:t>раницы   Республики   Казахстан</w:t>
        </w:r>
      </w:hyperlink>
      <w:r>
        <w:rPr>
          <w:rStyle w:val="s3"/>
        </w:rPr>
        <w:t xml:space="preserve">  </w:t>
      </w:r>
    </w:p>
    <w:p w:rsidR="00000000" w:rsidRDefault="00C422B9">
      <w:pPr>
        <w:pStyle w:val="HTML"/>
      </w:pPr>
      <w:r>
        <w:rPr>
          <w:rStyle w:val="s3"/>
        </w:rPr>
        <w:t>   </w:t>
      </w:r>
      <w:hyperlink w:anchor="sub70000" w:history="1">
        <w:r>
          <w:rPr>
            <w:rStyle w:val="a3"/>
            <w:i/>
            <w:iCs/>
          </w:rPr>
          <w:t>3. Режим Государственной границы Республики Казахстан   (статьи  7 - 16)</w:t>
        </w:r>
      </w:hyperlink>
      <w:r>
        <w:rPr>
          <w:rStyle w:val="s3"/>
        </w:rPr>
        <w:t xml:space="preserve"> </w:t>
      </w:r>
    </w:p>
    <w:p w:rsidR="00000000" w:rsidRDefault="00C422B9">
      <w:pPr>
        <w:pStyle w:val="HTML"/>
      </w:pPr>
      <w:r>
        <w:rPr>
          <w:rStyle w:val="s3"/>
        </w:rPr>
        <w:t>   </w:t>
      </w:r>
      <w:hyperlink w:anchor="sub170000" w:history="1">
        <w:r>
          <w:rPr>
            <w:rStyle w:val="a3"/>
            <w:i/>
            <w:iCs/>
          </w:rPr>
          <w:t>4. Пограничный режим                                    (статьи 17 - 21)</w:t>
        </w:r>
      </w:hyperlink>
      <w:r>
        <w:rPr>
          <w:rStyle w:val="s3"/>
        </w:rPr>
        <w:t xml:space="preserve"> </w:t>
      </w:r>
    </w:p>
    <w:p w:rsidR="00000000" w:rsidRDefault="00C422B9">
      <w:pPr>
        <w:pStyle w:val="HTML"/>
      </w:pPr>
      <w:r>
        <w:rPr>
          <w:rStyle w:val="s3"/>
        </w:rPr>
        <w:t>   </w:t>
      </w:r>
      <w:hyperlink w:anchor="sub220000" w:history="1">
        <w:r>
          <w:rPr>
            <w:rStyle w:val="a3"/>
            <w:i/>
            <w:iCs/>
          </w:rPr>
          <w:t>5. Режим в пунктах   пропуска  через  Государственную        (статья 22)</w:t>
        </w:r>
      </w:hyperlink>
      <w:r>
        <w:rPr>
          <w:rStyle w:val="s3"/>
        </w:rPr>
        <w:t xml:space="preserve">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220000" w:history="1">
        <w:r>
          <w:rPr>
            <w:rStyle w:val="a3"/>
            <w:i/>
            <w:iCs/>
          </w:rPr>
          <w:t>границу   Республики   Казахстан</w:t>
        </w:r>
      </w:hyperlink>
      <w:r>
        <w:rPr>
          <w:rStyle w:val="s3"/>
        </w:rPr>
        <w:t xml:space="preserve">                    </w:t>
      </w:r>
    </w:p>
    <w:p w:rsidR="00000000" w:rsidRDefault="00C422B9">
      <w:pPr>
        <w:pStyle w:val="HTML"/>
      </w:pPr>
      <w:r>
        <w:rPr>
          <w:rStyle w:val="s3"/>
        </w:rPr>
        <w:t>   </w:t>
      </w:r>
      <w:hyperlink w:anchor="sub230000" w:history="1">
        <w:r>
          <w:rPr>
            <w:rStyle w:val="a3"/>
            <w:i/>
            <w:iCs/>
          </w:rPr>
          <w:t>6. Полномочия   Правительс</w:t>
        </w:r>
        <w:r>
          <w:rPr>
            <w:rStyle w:val="a3"/>
            <w:i/>
            <w:iCs/>
          </w:rPr>
          <w:t>тва   Республики  Казахстан,  (статьи 23 - 28)</w:t>
        </w:r>
      </w:hyperlink>
    </w:p>
    <w:p w:rsidR="00000000" w:rsidRDefault="00C422B9">
      <w:pPr>
        <w:pStyle w:val="HTML"/>
      </w:pPr>
      <w:r>
        <w:rPr>
          <w:rStyle w:val="s3"/>
        </w:rPr>
        <w:t xml:space="preserve">      </w:t>
      </w:r>
      <w:hyperlink w:anchor="sub230000" w:history="1">
        <w:r>
          <w:rPr>
            <w:rStyle w:val="a3"/>
            <w:i/>
            <w:iCs/>
          </w:rPr>
          <w:t>местных представительных и исполнительных, а также</w:t>
        </w:r>
      </w:hyperlink>
      <w:r>
        <w:rPr>
          <w:rStyle w:val="s3"/>
        </w:rPr>
        <w:t xml:space="preserve"> 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230000" w:history="1">
        <w:r>
          <w:rPr>
            <w:rStyle w:val="a3"/>
            <w:i/>
            <w:iCs/>
          </w:rPr>
          <w:t>иных государственных органов Республики  Казахстан</w:t>
        </w:r>
      </w:hyperlink>
      <w:r>
        <w:rPr>
          <w:rStyle w:val="s3"/>
        </w:rPr>
        <w:t xml:space="preserve"> 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230000" w:history="1">
        <w:r>
          <w:rPr>
            <w:rStyle w:val="a3"/>
            <w:i/>
            <w:iCs/>
          </w:rPr>
          <w:t>в области регулирования  вопросов  Государственной</w:t>
        </w:r>
      </w:hyperlink>
      <w:r>
        <w:rPr>
          <w:rStyle w:val="s3"/>
        </w:rPr>
        <w:t xml:space="preserve"> 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230000" w:history="1">
        <w:r>
          <w:rPr>
            <w:rStyle w:val="a3"/>
            <w:i/>
            <w:iCs/>
          </w:rPr>
          <w:t>границы Республики Казахстан</w:t>
        </w:r>
      </w:hyperlink>
      <w:r>
        <w:rPr>
          <w:rStyle w:val="s3"/>
        </w:rPr>
        <w:t xml:space="preserve">                        </w:t>
      </w:r>
    </w:p>
    <w:p w:rsidR="00000000" w:rsidRDefault="00C422B9">
      <w:pPr>
        <w:pStyle w:val="HTML"/>
      </w:pPr>
      <w:r>
        <w:rPr>
          <w:rStyle w:val="s3"/>
        </w:rPr>
        <w:t>   </w:t>
      </w:r>
      <w:hyperlink w:anchor="sub290000" w:history="1">
        <w:r>
          <w:rPr>
            <w:rStyle w:val="a3"/>
            <w:i/>
            <w:iCs/>
          </w:rPr>
          <w:t>7. Правовая защита  военнослужащих и  других граждан,   (статьи 29 - 30)</w:t>
        </w:r>
      </w:hyperlink>
    </w:p>
    <w:p w:rsidR="00000000" w:rsidRDefault="00C422B9">
      <w:pPr>
        <w:pStyle w:val="HTML"/>
      </w:pPr>
      <w:r>
        <w:rPr>
          <w:rStyle w:val="s3"/>
        </w:rPr>
        <w:t xml:space="preserve">      </w:t>
      </w:r>
      <w:hyperlink w:anchor="sub290000" w:history="1">
        <w:r>
          <w:rPr>
            <w:rStyle w:val="a3"/>
            <w:i/>
            <w:iCs/>
          </w:rPr>
          <w:t>участвующих  в  охране   Государственной   границы</w:t>
        </w:r>
      </w:hyperlink>
      <w:r>
        <w:rPr>
          <w:rStyle w:val="s3"/>
        </w:rPr>
        <w:t xml:space="preserve"> 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290000" w:history="1">
        <w:r>
          <w:rPr>
            <w:rStyle w:val="a3"/>
            <w:i/>
            <w:iCs/>
          </w:rPr>
          <w:t>Республики   Казахстан</w:t>
        </w:r>
      </w:hyperlink>
      <w:r>
        <w:rPr>
          <w:rStyle w:val="s3"/>
        </w:rPr>
        <w:t xml:space="preserve">                              </w:t>
      </w:r>
    </w:p>
    <w:p w:rsidR="00000000" w:rsidRDefault="00C422B9">
      <w:pPr>
        <w:pStyle w:val="HTML"/>
      </w:pPr>
      <w:r>
        <w:rPr>
          <w:rStyle w:val="s3"/>
        </w:rPr>
        <w:t> </w:t>
      </w:r>
      <w:r>
        <w:rPr>
          <w:rStyle w:val="s3"/>
        </w:rPr>
        <w:t>  </w:t>
      </w:r>
      <w:hyperlink w:anchor="sub310000" w:history="1">
        <w:r>
          <w:rPr>
            <w:rStyle w:val="a3"/>
            <w:i/>
            <w:iCs/>
          </w:rPr>
          <w:t>8. Применение  оружия, боевой  техники  и специальных   (статьи 31 - 32)</w:t>
        </w:r>
      </w:hyperlink>
      <w:r>
        <w:rPr>
          <w:rStyle w:val="s3"/>
        </w:rPr>
        <w:t xml:space="preserve">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310000" w:history="1">
        <w:r>
          <w:rPr>
            <w:rStyle w:val="a3"/>
            <w:i/>
            <w:iCs/>
          </w:rPr>
          <w:t>средств   при  охране   Государственной    границы</w:t>
        </w:r>
      </w:hyperlink>
      <w:r>
        <w:rPr>
          <w:rStyle w:val="s3"/>
        </w:rPr>
        <w:t xml:space="preserve"> 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310000" w:history="1">
        <w:r>
          <w:rPr>
            <w:rStyle w:val="a3"/>
            <w:i/>
            <w:iCs/>
          </w:rPr>
          <w:t>Республики Казахста</w:t>
        </w:r>
        <w:r>
          <w:rPr>
            <w:rStyle w:val="a3"/>
            <w:i/>
            <w:iCs/>
          </w:rPr>
          <w:t>н</w:t>
        </w:r>
      </w:hyperlink>
      <w:r>
        <w:rPr>
          <w:rStyle w:val="s3"/>
        </w:rPr>
        <w:t xml:space="preserve">                                </w:t>
      </w:r>
    </w:p>
    <w:p w:rsidR="00000000" w:rsidRDefault="00C422B9">
      <w:pPr>
        <w:pStyle w:val="HTML"/>
      </w:pPr>
      <w:r>
        <w:rPr>
          <w:rStyle w:val="s3"/>
        </w:rPr>
        <w:t>   </w:t>
      </w:r>
      <w:hyperlink w:anchor="sub330000" w:history="1">
        <w:r>
          <w:rPr>
            <w:rStyle w:val="a3"/>
            <w:i/>
            <w:iCs/>
          </w:rPr>
          <w:t>9. Ответственность  за   нарушение   законодательства        (статья 33)</w:t>
        </w:r>
      </w:hyperlink>
    </w:p>
    <w:p w:rsidR="00000000" w:rsidRDefault="00C422B9">
      <w:pPr>
        <w:pStyle w:val="HTML"/>
      </w:pPr>
      <w:r>
        <w:rPr>
          <w:rStyle w:val="s3"/>
        </w:rPr>
        <w:t xml:space="preserve">      </w:t>
      </w:r>
      <w:hyperlink w:anchor="sub330000" w:history="1">
        <w:r>
          <w:rPr>
            <w:rStyle w:val="a3"/>
            <w:i/>
            <w:iCs/>
          </w:rPr>
          <w:t>Республики  Казахстан  о  Государственной  границе</w:t>
        </w:r>
      </w:hyperlink>
      <w:r>
        <w:rPr>
          <w:rStyle w:val="s3"/>
        </w:rPr>
        <w:t xml:space="preserve"> 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330000" w:history="1">
        <w:r>
          <w:rPr>
            <w:rStyle w:val="a3"/>
            <w:i/>
            <w:iCs/>
          </w:rPr>
          <w:t>Республики   Казахстан</w:t>
        </w:r>
      </w:hyperlink>
      <w:r>
        <w:rPr>
          <w:rStyle w:val="s3"/>
        </w:rPr>
        <w:t xml:space="preserve">                              </w:t>
      </w:r>
    </w:p>
    <w:p w:rsidR="00000000" w:rsidRDefault="00C422B9">
      <w:pPr>
        <w:pStyle w:val="HTML"/>
      </w:pPr>
      <w:r>
        <w:rPr>
          <w:rStyle w:val="s3"/>
        </w:rPr>
        <w:t>  </w:t>
      </w:r>
      <w:hyperlink w:anchor="sub340000" w:history="1">
        <w:r>
          <w:rPr>
            <w:rStyle w:val="a3"/>
            <w:i/>
            <w:iCs/>
          </w:rPr>
          <w:t>10. Ресурсное   обеспечение   охраны   Государственной   (статьи 34 - 36)</w:t>
        </w:r>
      </w:hyperlink>
      <w:r>
        <w:rPr>
          <w:rStyle w:val="s3"/>
        </w:rPr>
        <w:t xml:space="preserve"> </w:t>
      </w:r>
    </w:p>
    <w:p w:rsidR="00000000" w:rsidRDefault="00C422B9">
      <w:pPr>
        <w:pStyle w:val="HTML"/>
      </w:pPr>
      <w:r>
        <w:rPr>
          <w:rStyle w:val="s3"/>
        </w:rPr>
        <w:t>      </w:t>
      </w:r>
      <w:hyperlink w:anchor="sub340000" w:history="1">
        <w:r>
          <w:rPr>
            <w:rStyle w:val="a3"/>
            <w:i/>
            <w:iCs/>
          </w:rPr>
          <w:t>границы  Республики  Казахстан</w:t>
        </w:r>
      </w:hyperlink>
      <w:r>
        <w:rPr>
          <w:rStyle w:val="s3"/>
        </w:rPr>
        <w:t>           </w:t>
      </w:r>
      <w:r>
        <w:rPr>
          <w:rStyle w:val="s3"/>
        </w:rPr>
        <w:t xml:space="preserve">           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В Закон внесены изменения и дополнения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15.07.96 г. № 31-1 (</w:t>
      </w:r>
      <w:hyperlink r:id="rId9" w:anchor="sub_id=1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0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10.07.02 г. № 338-II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22B9">
      <w:pPr>
        <w:ind w:firstLine="400"/>
        <w:jc w:val="both"/>
      </w:pPr>
      <w:r>
        <w:t xml:space="preserve">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 территория Республики Казахстан в существующих границах является целостной, неприкосновенной и неотчуждаемой. </w:t>
      </w:r>
    </w:p>
    <w:p w:rsidR="00000000" w:rsidRDefault="00C422B9">
      <w:pPr>
        <w:spacing w:after="240"/>
        <w:ind w:firstLine="400"/>
        <w:jc w:val="both"/>
      </w:pPr>
      <w:r>
        <w:t>Настоящий Закон устанавливает и закрепляет правовые основы охраны Государственной границы Республики Казахстан.</w:t>
      </w:r>
    </w:p>
    <w:p w:rsidR="00000000" w:rsidRDefault="00C422B9">
      <w:pPr>
        <w:spacing w:after="240"/>
        <w:jc w:val="center"/>
      </w:pPr>
      <w:bookmarkStart w:id="1" w:name="SUB10000"/>
      <w:bookmarkEnd w:id="1"/>
      <w:r>
        <w:rPr>
          <w:rStyle w:val="s1"/>
        </w:rPr>
        <w:t>1. Общие положения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5.07.96 г. № 31-1 (</w:t>
      </w:r>
      <w:hyperlink r:id="rId1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1.</w:t>
      </w:r>
      <w:r>
        <w:t xml:space="preserve"> Государственная граница Республики Казахстан </w:t>
      </w:r>
    </w:p>
    <w:p w:rsidR="00000000" w:rsidRDefault="00C422B9">
      <w:pPr>
        <w:ind w:firstLine="400"/>
        <w:jc w:val="both"/>
      </w:pPr>
      <w:r>
        <w:t>Государственная граница Республики Казахстан есть линия и проходящая по ней вертикальная плоскость, определяющие пределы террит</w:t>
      </w:r>
      <w:r>
        <w:t xml:space="preserve">ории - суши, вод, недр и воздушного пространства Казахстана. </w:t>
      </w:r>
    </w:p>
    <w:p w:rsidR="00000000" w:rsidRDefault="00C422B9">
      <w:pPr>
        <w:spacing w:after="240"/>
        <w:ind w:firstLine="400"/>
        <w:jc w:val="both"/>
      </w:pPr>
      <w:r>
        <w:t>Государственная граница определяется международными договорами Республики Казахстан, ратифицированными Парламентом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7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2.</w:t>
      </w:r>
      <w:r>
        <w:t xml:space="preserve"> Пограничная политика Республики Казахстан </w:t>
      </w:r>
    </w:p>
    <w:p w:rsidR="00000000" w:rsidRDefault="00C422B9">
      <w:pPr>
        <w:ind w:firstLine="400"/>
        <w:jc w:val="both"/>
      </w:pPr>
      <w:r>
        <w:t xml:space="preserve">Республика Казахстан, исходя из международных принципов территориальной целостности и неприкосновенности государственных границ: </w:t>
      </w:r>
    </w:p>
    <w:p w:rsidR="00000000" w:rsidRDefault="00C422B9">
      <w:pPr>
        <w:ind w:firstLine="400"/>
        <w:jc w:val="both"/>
      </w:pPr>
      <w:r>
        <w:t>рассматривает Государственную границу как линию, определяющую юридически закрепленный пространственный предел территории (суш</w:t>
      </w:r>
      <w:r>
        <w:t xml:space="preserve">и, вод, недр, воздушного пространства), на которой Республика Казахстан обладает всей полнотой суверенных прав; </w:t>
      </w:r>
    </w:p>
    <w:p w:rsidR="00000000" w:rsidRDefault="00C422B9">
      <w:pPr>
        <w:ind w:firstLine="400"/>
        <w:jc w:val="both"/>
      </w:pPr>
      <w:r>
        <w:t>исходя из провозглашенной правопреемственности в отношении бывшего СССР подтверждает прохождение своей Государственной границы, установленной д</w:t>
      </w:r>
      <w:r>
        <w:t xml:space="preserve">ействующими на день введения в действие настоящего Закона международными договорами, включая акты об административно-территориальном разграничении Республики Казахстан и других государств - бывших республик Союза ССР; </w:t>
      </w:r>
    </w:p>
    <w:p w:rsidR="00000000" w:rsidRDefault="00C422B9">
      <w:pPr>
        <w:ind w:firstLine="400"/>
        <w:jc w:val="both"/>
      </w:pPr>
      <w:r>
        <w:t>при установлении и изменении прохожде</w:t>
      </w:r>
      <w:r>
        <w:t>ния Государственной границы Республики Казахстан, установлении и поддержании правоотношений Республики Казахстан с сопредельными государствами на границе, регулировании правоотношений в пограничных районах (акваториях) Казахстана и на путях международных с</w:t>
      </w:r>
      <w:r>
        <w:t>ообщений на территории Казахстана руководствуется целями обеспечения безопасности Республики Казахстан и международной безопасности, интересами взаимовыгодного всестороннего сотрудничества с сопредельными государствами, принципами мирного, ненасильственног</w:t>
      </w:r>
      <w:r>
        <w:t xml:space="preserve">о разрешения пограничных вопросов; </w:t>
      </w:r>
    </w:p>
    <w:p w:rsidR="00000000" w:rsidRDefault="00C422B9">
      <w:pPr>
        <w:spacing w:after="240"/>
        <w:ind w:firstLine="400"/>
        <w:jc w:val="both"/>
      </w:pPr>
      <w:r>
        <w:t>координирует установление режима Государственной границы и деятельность по ее охране с государствами-участниками Содружества Независимых Государств.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9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Государственной </w:t>
      </w:r>
      <w:r>
        <w:t xml:space="preserve">границе Республики Казахстан </w:t>
      </w:r>
    </w:p>
    <w:p w:rsidR="00000000" w:rsidRDefault="00C422B9">
      <w:pPr>
        <w:ind w:firstLine="400"/>
        <w:jc w:val="both"/>
      </w:pPr>
      <w:r>
        <w:t xml:space="preserve">Законодательство Республики Казахстан о Государственной границе Республики Казахстан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Казахстан, определяет порядок установл</w:t>
      </w:r>
      <w:r>
        <w:t>ения и изменения прохождения Государственной границы и ее обозначения, порядок установления и содержания режима Государственной границы Республики Казахстан, пограничного режима и режима в пунктах пропуска через Государственную границу, регулирует отношени</w:t>
      </w:r>
      <w:r>
        <w:t xml:space="preserve">я в области охраны Государственной границы Республики Казахстан. Оно состоит из настоящего Закона и издаваемых в соответствии с ним других нормативных правовых актов Республики Казахстан по вопросам Государственной границы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>Если между</w:t>
      </w:r>
      <w:r>
        <w:t>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4.</w:t>
      </w:r>
      <w:r>
        <w:t xml:space="preserve"> Охрана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 xml:space="preserve">Охрана </w:t>
      </w:r>
      <w:r>
        <w:t>Государственной границы Республики Казахстан является неотъемлемой составной частью общегосударственной системы обеспечения безопасности Республики Казахстан и заключается в осуществлении политических, военных, правовых, организационных, экономических, эко</w:t>
      </w:r>
      <w:r>
        <w:t xml:space="preserve">логических, технических, оперативных информационных, научных и иных мер по: </w:t>
      </w:r>
    </w:p>
    <w:p w:rsidR="00000000" w:rsidRDefault="00C422B9">
      <w:pPr>
        <w:ind w:firstLine="400"/>
        <w:jc w:val="both"/>
      </w:pPr>
      <w:r>
        <w:t xml:space="preserve">недопущению противоправного, насильственного изменения установленного прохождения Государственной границы Республики Казахстан, незаконного использования (освоения) сопредельными </w:t>
      </w:r>
      <w:r>
        <w:t xml:space="preserve">государствами или их гражданами приграничных участков территории Республики Казахстан; </w:t>
      </w:r>
    </w:p>
    <w:p w:rsidR="00000000" w:rsidRDefault="00C422B9">
      <w:pPr>
        <w:ind w:firstLine="400"/>
        <w:jc w:val="both"/>
      </w:pPr>
      <w:r>
        <w:t>обеспечению соблюдения физическими и юридическими лицами установленных международными договорами и законодательством Республики Казахстан правоотношений на Государствен</w:t>
      </w:r>
      <w:r>
        <w:t xml:space="preserve">ной границе Республики Казахстан, борьбе с преступлениями и административными правонарушениями, посягающими на эти правоотношения; </w:t>
      </w:r>
    </w:p>
    <w:p w:rsidR="00000000" w:rsidRDefault="00C422B9">
      <w:pPr>
        <w:ind w:firstLine="400"/>
        <w:jc w:val="both"/>
      </w:pPr>
      <w:r>
        <w:t>защите на Государственной границе Республике Казахстан интересов личности, общества и государства от внешних и внутренних по</w:t>
      </w:r>
      <w:r>
        <w:t xml:space="preserve">сягательств. </w:t>
      </w:r>
    </w:p>
    <w:p w:rsidR="00000000" w:rsidRDefault="00C422B9">
      <w:pPr>
        <w:ind w:firstLine="400"/>
        <w:jc w:val="both"/>
      </w:pPr>
      <w:r>
        <w:t>Охрана Государственной границы Республики Казахстан на суше, море, реках и иных водоемах возлагается на Пограничную службу Комитета национальной безопасности Республики Казахстан, а в воздушном пространстве - на Силы воздушной обороны Вооруже</w:t>
      </w:r>
      <w:r>
        <w:t xml:space="preserve">нных Сил Республики Казахстан. </w:t>
      </w:r>
    </w:p>
    <w:p w:rsidR="00000000" w:rsidRDefault="00C422B9">
      <w:pPr>
        <w:ind w:firstLine="400"/>
        <w:jc w:val="both"/>
      </w:pPr>
      <w:r>
        <w:t xml:space="preserve">В охране Государственной границы принимают участие другие государственные органы в рамках их прав, определенных законодательством Республики Казахстан. 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ложение</w:t>
        </w:r>
      </w:hyperlink>
      <w:r>
        <w:rPr>
          <w:rStyle w:val="s3"/>
        </w:rPr>
        <w:t xml:space="preserve"> Об охране Государственной границы РК.</w:t>
      </w:r>
    </w:p>
    <w:p w:rsidR="00000000" w:rsidRDefault="00C422B9">
      <w:pPr>
        <w:jc w:val="center"/>
      </w:pPr>
      <w:bookmarkStart w:id="2" w:name="SUB50000"/>
      <w:bookmarkEnd w:id="2"/>
      <w:r>
        <w:rPr>
          <w:rStyle w:val="s1"/>
        </w:rPr>
        <w:t>2. Установление, изменение прохождения и обозначение</w:t>
      </w:r>
      <w:r>
        <w:t xml:space="preserve"> </w:t>
      </w:r>
    </w:p>
    <w:p w:rsidR="00000000" w:rsidRDefault="00C422B9">
      <w:pPr>
        <w:spacing w:after="240"/>
        <w:jc w:val="center"/>
      </w:pPr>
      <w:r>
        <w:rPr>
          <w:rStyle w:val="s1"/>
        </w:rPr>
        <w:t>Государственной границы Республики 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15.07.96 г. № 31-1 (</w:t>
      </w:r>
      <w:hyperlink r:id="rId26" w:anchor="sub_id=3" w:history="1">
        <w:r>
          <w:rPr>
            <w:rStyle w:val="a3"/>
            <w:i/>
            <w:iCs/>
          </w:rPr>
          <w:t>см.</w:t>
        </w:r>
      </w:hyperlink>
      <w:r>
        <w:rPr>
          <w:rStyle w:val="s3"/>
        </w:rPr>
        <w:t xml:space="preserve"> стар. ред.); </w:t>
      </w:r>
      <w:hyperlink r:id="rId27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5.</w:t>
      </w:r>
      <w:r>
        <w:t xml:space="preserve"> Установление и изменение прохождения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>Государственная граница Республики Казахстан, если иное не предусмотрено ме</w:t>
      </w:r>
      <w:r>
        <w:t xml:space="preserve">ждународными договорами Республики Казахстан, устанавливается: </w:t>
      </w:r>
    </w:p>
    <w:p w:rsidR="00000000" w:rsidRDefault="00C422B9">
      <w:pPr>
        <w:ind w:firstLine="400"/>
        <w:jc w:val="both"/>
      </w:pPr>
      <w:r>
        <w:t xml:space="preserve">на суше - по характерным точкам и линиям рельефа или ясно видимым ориентирам; </w:t>
      </w:r>
    </w:p>
    <w:p w:rsidR="00000000" w:rsidRDefault="00C422B9">
      <w:pPr>
        <w:ind w:firstLine="400"/>
        <w:jc w:val="both"/>
      </w:pPr>
      <w:r>
        <w:t xml:space="preserve">на море - по внешнему пределу территориального моря Республики Казахстан; </w:t>
      </w:r>
    </w:p>
    <w:p w:rsidR="00000000" w:rsidRDefault="00C422B9">
      <w:pPr>
        <w:ind w:firstLine="400"/>
        <w:jc w:val="both"/>
      </w:pPr>
      <w:r>
        <w:t>на реках (ручьях) - по их середине или</w:t>
      </w:r>
      <w:r>
        <w:t xml:space="preserve"> по середине главного рукава реки; иных водоемах - по прямой линии, соединяющей выходы Государственной границы Республики Казахстан к берегам водоема. </w:t>
      </w:r>
    </w:p>
    <w:p w:rsidR="00000000" w:rsidRDefault="00C422B9">
      <w:pPr>
        <w:ind w:firstLine="400"/>
        <w:jc w:val="both"/>
      </w:pPr>
      <w:r>
        <w:t>Государственная граница Республики Казахстан, проходящая по реке (ручью), иному водоему, не перемещается</w:t>
      </w:r>
      <w:r>
        <w:t xml:space="preserve"> как при изменении очертаний их берегов или уровня воды, так и при отклонении русла реки (ручья) в ту или иную сторону; </w:t>
      </w:r>
    </w:p>
    <w:p w:rsidR="00000000" w:rsidRDefault="00C422B9">
      <w:pPr>
        <w:ind w:firstLine="400"/>
        <w:jc w:val="both"/>
      </w:pPr>
      <w:r>
        <w:t>на водохранилищах гидроузлов и иных искусственных водоемах - в соответствии с Государственной границей Республики Казахстан, проходивше</w:t>
      </w:r>
      <w:r>
        <w:t xml:space="preserve">й на местности до их заполнения; </w:t>
      </w:r>
    </w:p>
    <w:p w:rsidR="00000000" w:rsidRDefault="00C422B9">
      <w:pPr>
        <w:ind w:firstLine="400"/>
        <w:jc w:val="both"/>
      </w:pPr>
      <w:r>
        <w:t>на железнодорожных и автодорожных мостах, плотинах и других сооружениях, проходящих через пограничные участки рек (ручьев) - по середине этих сооружений или по их технологической оси, независимо от прохождения Государствен</w:t>
      </w:r>
      <w:r>
        <w:t xml:space="preserve">ной границы Республики Казахстан на воде. </w:t>
      </w:r>
    </w:p>
    <w:p w:rsidR="00000000" w:rsidRDefault="00C422B9">
      <w:pPr>
        <w:ind w:firstLine="400"/>
        <w:jc w:val="both"/>
      </w:pPr>
      <w:r>
        <w:t>К территориальным водам (морю), находящимся под суверенитетом Республики Казахстан, относятся прибрежные морские воды шириной двенадцать морских миль, отсчитываемых от линии наибольшего отлива как на материке, так</w:t>
      </w:r>
      <w:r>
        <w:t xml:space="preserve"> и на островах, принадлежащих Республике Казахстан, или от прямых исходных линий, соединяющих соответствующие географические точки, определяемые в соответствии с международными договорами. Перечень географических точек с указанием их основных исходных геод</w:t>
      </w:r>
      <w:r>
        <w:t xml:space="preserve">езических данных утверждается Правительством Республики Казахстан. </w:t>
      </w:r>
    </w:p>
    <w:p w:rsidR="00000000" w:rsidRDefault="00C422B9">
      <w:pPr>
        <w:ind w:firstLine="400"/>
        <w:jc w:val="both"/>
      </w:pPr>
      <w:r>
        <w:t xml:space="preserve">Границы территориальных вод (моря) Республики Казахстан со смежными государствами определяются международными договорами с ними. </w:t>
      </w:r>
    </w:p>
    <w:p w:rsidR="00000000" w:rsidRDefault="00C422B9">
      <w:pPr>
        <w:ind w:firstLine="400"/>
        <w:jc w:val="both"/>
      </w:pPr>
      <w:r>
        <w:t>К континентальному шельфу Республики Казахстан относятся п</w:t>
      </w:r>
      <w:r>
        <w:t xml:space="preserve">оверхность и недра дна Каспийского моря от внешнего предела территориальных вод (моря) Республики Казахстан до его срединной линии. </w:t>
      </w:r>
    </w:p>
    <w:p w:rsidR="00000000" w:rsidRDefault="00C422B9">
      <w:pPr>
        <w:ind w:firstLine="400"/>
        <w:jc w:val="both"/>
      </w:pPr>
      <w:r>
        <w:t xml:space="preserve">Границы континентального шельфа Республики Казахстан определяются международными договорами. </w:t>
      </w:r>
    </w:p>
    <w:p w:rsidR="00000000" w:rsidRDefault="00C422B9">
      <w:pPr>
        <w:ind w:firstLine="400"/>
        <w:jc w:val="both"/>
      </w:pPr>
      <w:r>
        <w:t>К внутренним водам Республики</w:t>
      </w:r>
      <w:r>
        <w:t xml:space="preserve"> Казахстан относятся: </w:t>
      </w:r>
    </w:p>
    <w:p w:rsidR="00000000" w:rsidRDefault="00C422B9">
      <w:pPr>
        <w:ind w:firstLine="400"/>
        <w:jc w:val="both"/>
      </w:pPr>
      <w:r>
        <w:t xml:space="preserve">воды портов Республики Казахстан, ограниченные линией, проходящей через наиболее удаленные в сторону моря точки гидротехнических и других сооружений портов; </w:t>
      </w:r>
    </w:p>
    <w:p w:rsidR="00000000" w:rsidRDefault="00C422B9">
      <w:pPr>
        <w:ind w:firstLine="400"/>
        <w:jc w:val="both"/>
      </w:pPr>
      <w:r>
        <w:t xml:space="preserve">воды рек и иных водоемов, берега которых принадлежат Республике Казахстан; </w:t>
      </w:r>
    </w:p>
    <w:p w:rsidR="00000000" w:rsidRDefault="00C422B9">
      <w:pPr>
        <w:ind w:firstLine="400"/>
        <w:jc w:val="both"/>
      </w:pPr>
      <w:r>
        <w:t xml:space="preserve">воды заливов, бухт, губ, лиманов Каспийского моря, принадлежащих Республике Казахстан, перечень которых в соответствии с нормами международного права и законодательными актами Республики Казахстан определяется Президентом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 xml:space="preserve">Документы </w:t>
      </w:r>
      <w:r>
        <w:t>об уточнениях прохождения Государственной границы Республики Казахстан на местности (водной поверхности), произведенных в порядке редемаркации границы на основании международных договоров Казахстана, подлежат ратификации Парламентом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статьях 6, 9, 11, 13, 17 слова "Кабинетом Министров" заменены словами "Правительством" в соответствии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6.</w:t>
      </w:r>
      <w:r>
        <w:t xml:space="preserve"> Обозначение Государственной границы Республики</w:t>
      </w:r>
      <w:r>
        <w:t xml:space="preserve"> Казахстан </w:t>
      </w:r>
    </w:p>
    <w:p w:rsidR="00000000" w:rsidRDefault="00C422B9">
      <w:pPr>
        <w:ind w:firstLine="400"/>
        <w:jc w:val="both"/>
      </w:pPr>
      <w:r>
        <w:t xml:space="preserve">Государственная граница Республики Казахстан на местности обозначается ясно видимыми пограничными знаками. </w:t>
      </w:r>
    </w:p>
    <w:p w:rsidR="00000000" w:rsidRDefault="00C422B9">
      <w:pPr>
        <w:spacing w:after="240"/>
        <w:ind w:firstLine="400"/>
        <w:jc w:val="both"/>
      </w:pPr>
      <w:hyperlink r:id="rId30" w:history="1">
        <w:r>
          <w:rPr>
            <w:rStyle w:val="a3"/>
          </w:rPr>
          <w:t>Формы, размеры пограничных знаков, их описание и порядок установки</w:t>
        </w:r>
      </w:hyperlink>
      <w:r>
        <w:t xml:space="preserve"> опред</w:t>
      </w:r>
      <w:r>
        <w:t>еляются Правительством Республики Казахстан и международными договорами Республики Казахстан.</w:t>
      </w:r>
    </w:p>
    <w:p w:rsidR="00000000" w:rsidRDefault="00C422B9">
      <w:pPr>
        <w:spacing w:after="240"/>
        <w:jc w:val="center"/>
      </w:pPr>
      <w:bookmarkStart w:id="3" w:name="SUB70000"/>
      <w:bookmarkEnd w:id="3"/>
      <w:r>
        <w:rPr>
          <w:rStyle w:val="s1"/>
        </w:rPr>
        <w:t>3. Режим Государственной границы Республики 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1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7.</w:t>
      </w:r>
      <w:r>
        <w:t xml:space="preserve"> Определение режима Государственной границы Республики Казахстан </w:t>
      </w:r>
    </w:p>
    <w:p w:rsidR="00000000" w:rsidRDefault="00C422B9">
      <w:pPr>
        <w:spacing w:after="240"/>
        <w:ind w:firstLine="400"/>
        <w:jc w:val="both"/>
      </w:pPr>
      <w:r>
        <w:t>Режим Государственной границы Республики Казахстан устанавливается с целью регулирования всех вопросов, связанных с взаимоотношениями Республики Казахстан и сопредельных государств на границе. Он регламентирует порядок пересечения Государственной границы Р</w:t>
      </w:r>
      <w:r>
        <w:t>еспублики Казахстан, плавания и пребывания казахстанских и иностранных невоенных судов и военных кораблей в казахстанской части вод пограничных рек и иных водоемов, их захода и пребывания во внутренних водах Республики Казахстан, содержание Государственной</w:t>
      </w:r>
      <w:r>
        <w:t xml:space="preserve"> границы Республики Казахстан, ведение различных работ, промысловой, исследовательской, изыскательской и иной деятельности на Государственной границе Республики Казахстан. Режим Государственной границы определяется настоящим Законом, актами Президента и Пр</w:t>
      </w:r>
      <w:r>
        <w:t>авительства Республики Казахстан и международными договорами.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3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Содержание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>Содержание Государственной границы Республики Казахстан осуществляется в соответствии с актами о демаркации Государственно</w:t>
      </w:r>
      <w:r>
        <w:t xml:space="preserve">й границы и другими документами, определяющими ее прохождение на местности. </w:t>
      </w:r>
    </w:p>
    <w:p w:rsidR="00000000" w:rsidRDefault="00C422B9">
      <w:pPr>
        <w:spacing w:after="240"/>
        <w:ind w:firstLine="400"/>
        <w:jc w:val="both"/>
      </w:pPr>
      <w:r>
        <w:t>Порядок содержания Государственной границы Республики Казахстан, не установленный международными договорами Республики Казахстан, определяется Пограничной службой Комитета национа</w:t>
      </w:r>
      <w:r>
        <w:t>льной безопасности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35" w:anchor="sub_id=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3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9.</w:t>
      </w:r>
      <w:r>
        <w:t xml:space="preserve"> Пересечение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 xml:space="preserve">1. Железнодорожное, автомобильное, морское, воздушное и иное сообщение через Государственную границу Республики Казахстан осуществляется в </w:t>
      </w:r>
      <w:hyperlink r:id="rId37" w:history="1">
        <w:r>
          <w:rPr>
            <w:rStyle w:val="a3"/>
          </w:rPr>
          <w:t>пунктах пропуска через Государственную границу Республики Казахстан</w:t>
        </w:r>
      </w:hyperlink>
      <w:r>
        <w:t xml:space="preserve">, определяемых Правительством Республики Казахстан в соответствии с законодательством Республики Казахстан и международными договорами Республики Казахстан. </w:t>
      </w:r>
    </w:p>
    <w:p w:rsidR="00000000" w:rsidRDefault="00C422B9">
      <w:pPr>
        <w:ind w:firstLine="400"/>
        <w:jc w:val="both"/>
      </w:pPr>
      <w:r>
        <w:t>2. В пунктах пропуска через Государственную границу Республики Казахстан создаются контрольно-проп</w:t>
      </w:r>
      <w:r>
        <w:t xml:space="preserve">ускные пункты Пограничной службы Комитета национальной безопасности Республики Казахстан, таможенных и других органов, осуществляющих контроль на Государственной границе Республики Казахстан. 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взаимодействия и размещения контролирующих органов при осуществлении контроля в пунктах пропуска через государственную границу Республики Казахстан.</w:t>
      </w:r>
      <w:r>
        <w:t xml:space="preserve"> </w:t>
      </w:r>
    </w:p>
    <w:p w:rsidR="00000000" w:rsidRDefault="00C422B9">
      <w:pPr>
        <w:ind w:firstLine="400"/>
        <w:jc w:val="both"/>
      </w:pPr>
      <w:r>
        <w:t xml:space="preserve">3. Невоенные суда и военные корабли пересекают Государственную </w:t>
      </w:r>
      <w:r>
        <w:t xml:space="preserve">границу Республики Казахстан в соответствии с законодательством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 xml:space="preserve">4. Воздушные суда пересекают Государственную границу Республики Казахстан в специально выделенных воздушных коридорах входа (выхода) в соответствии с </w:t>
      </w:r>
      <w:hyperlink r:id="rId39" w:anchor="sub_id=540100" w:history="1">
        <w:r>
          <w:rPr>
            <w:rStyle w:val="a3"/>
          </w:rPr>
          <w:t>законодательством Республики Казахстан</w:t>
        </w:r>
      </w:hyperlink>
      <w:r>
        <w:t>. Пролет Государственной границы Республики Казахстан вне воздушных коридоров допускается в порядке, установленном законодательством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15.07.96; </w:t>
      </w:r>
      <w:hyperlink r:id="rId41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</w:t>
      </w:r>
      <w:r>
        <w:rPr>
          <w:rStyle w:val="s3"/>
        </w:rPr>
        <w:t>I (</w:t>
      </w:r>
      <w:hyperlink r:id="rId4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10.</w:t>
      </w:r>
      <w:r>
        <w:t xml:space="preserve"> Вылет (выход), посадка (заход) невоенных воздушных (морских) судов </w:t>
      </w:r>
    </w:p>
    <w:p w:rsidR="00000000" w:rsidRDefault="00C422B9">
      <w:pPr>
        <w:ind w:firstLine="400"/>
        <w:jc w:val="both"/>
      </w:pPr>
      <w:r>
        <w:t>Вылет казахстанских и иностранных воздушных судов из Республики Казахстан,</w:t>
      </w:r>
      <w:r>
        <w:t xml:space="preserve"> а также посадка в Республике Казахстан производятся в аэропортах (на аэродромах), открытых для международных полетов, где имеются контрольно-пропускные пункты Пограничной службы Комитета национальной безопасности и таможенные органы. Иной порядок вылета и</w:t>
      </w:r>
      <w:r>
        <w:t xml:space="preserve"> посадки воздушных судов допускается в порядке, установленном законодательством Республики Казахстан. </w:t>
      </w:r>
    </w:p>
    <w:p w:rsidR="00000000" w:rsidRDefault="00C422B9">
      <w:pPr>
        <w:ind w:firstLine="400"/>
        <w:jc w:val="both"/>
      </w:pPr>
      <w:r>
        <w:t>Иностранные невоенные суда могут заходить на рейды и в порты Республики Казахстан, открытые для захода таких судов. Перечень открытых для захода иностран</w:t>
      </w:r>
      <w:r>
        <w:t xml:space="preserve">ных невоенных судов, рейдов и портов, порядок захода и пребывания в них - производства грузовых и пассажирских операций, сообщения судов с берегом, схода на берег членов экипажа судна, посещение судов лицами, не являющимися членами экипажа судна, и другие </w:t>
      </w:r>
      <w:r>
        <w:t xml:space="preserve">правила, связанные с заходом иностранных невоенных судов во внутренние воды и порты Республики Казахстан, в казахстанскую часть вод пограничных рек и иных водоемов и пребыванием в этих водах, устанавливаются законодательством Республики Казахстан. </w:t>
      </w:r>
    </w:p>
    <w:p w:rsidR="00000000" w:rsidRDefault="00C422B9">
      <w:pPr>
        <w:ind w:firstLine="400"/>
        <w:jc w:val="both"/>
      </w:pPr>
      <w:r>
        <w:t>Иностра</w:t>
      </w:r>
      <w:r>
        <w:t>нные невоенные суда и военные корабли во время плавания и пребывания в территориальных водах (море) и внутренних водах Республики Казахстан обязаны соблюдать правила радиосвязи, навигационные, портовые, таможенные, экологические, санитарные и иные правила.</w:t>
      </w:r>
      <w:r>
        <w:t xml:space="preserve"> Иностранные невоенные суда и военные корабли в случае вынужденного захода в территориальные воды (море), внутренние воды Республики Казахстан или в случае вынужденного несоблюдения правил плавания и пребывания в этих водах обязаны немедленно сообщить об э</w:t>
      </w:r>
      <w:r>
        <w:t xml:space="preserve">том администрации ближайшего порта Республики Казахстан. </w:t>
      </w:r>
    </w:p>
    <w:p w:rsidR="00000000" w:rsidRDefault="00C422B9">
      <w:pPr>
        <w:ind w:firstLine="400"/>
        <w:jc w:val="both"/>
      </w:pPr>
      <w:r>
        <w:t xml:space="preserve">Любая промысловая, исследовательская и изыскательская деятельность иностранных летательных аппаратов, невоенных судов и военных кораблей в территориальных водах (море) и внутренних водах Республики </w:t>
      </w:r>
      <w:r>
        <w:t xml:space="preserve">Казахстан запрещается, за исключением случаев, когда такая деятельность осуществляется в порядке, установленном законодательством Республики Казахстан или на основании международных договоров Республики Казахстан. </w:t>
      </w:r>
    </w:p>
    <w:p w:rsidR="00000000" w:rsidRDefault="00C422B9">
      <w:pPr>
        <w:ind w:firstLine="400"/>
        <w:jc w:val="both"/>
      </w:pPr>
      <w:r>
        <w:t>В территориальных водах (море) и внутренн</w:t>
      </w:r>
      <w:r>
        <w:t xml:space="preserve">их водах Республики Казахстан решением государственных органов Республики Казахстан могут быть установлены районы, в которых временно запрещается плавание и пребывание казахстанских и иностранных невоенных судов и военных кораблей. </w:t>
      </w:r>
    </w:p>
    <w:p w:rsidR="00000000" w:rsidRDefault="00C422B9">
      <w:pPr>
        <w:ind w:firstLine="400"/>
        <w:jc w:val="both"/>
      </w:pPr>
      <w:r>
        <w:t>Об определении таких ра</w:t>
      </w:r>
      <w:r>
        <w:t xml:space="preserve">йонов объявляется в установленном порядке. </w:t>
      </w:r>
    </w:p>
    <w:p w:rsidR="00000000" w:rsidRDefault="00C422B9">
      <w:pPr>
        <w:ind w:firstLine="400"/>
        <w:jc w:val="both"/>
      </w:pPr>
      <w:r>
        <w:t xml:space="preserve">Запрещается: </w:t>
      </w:r>
    </w:p>
    <w:p w:rsidR="00000000" w:rsidRDefault="00C422B9">
      <w:pPr>
        <w:ind w:firstLine="400"/>
        <w:jc w:val="both"/>
      </w:pPr>
      <w:r>
        <w:t>заход иностранных судов и казахстанских судов загранплавания в порты Республики Казахстан, посадка иностранных и казахстанских воздушных судов в аэропортах (на аэродромах) Казахстана, в которых отсу</w:t>
      </w:r>
      <w:r>
        <w:t xml:space="preserve">тствуют пункты пропуска через границу; </w:t>
      </w:r>
    </w:p>
    <w:p w:rsidR="00000000" w:rsidRDefault="00C422B9">
      <w:pPr>
        <w:ind w:firstLine="400"/>
        <w:jc w:val="both"/>
      </w:pPr>
      <w:r>
        <w:t>выход (вылет) из таких портов (аэропортов, аэродромов), не открытых Правительством Республики Казахстан для международных сообщений, казахстанских морских, речных и воздушных судов (кораблей) для следования за границ</w:t>
      </w:r>
      <w:r>
        <w:t xml:space="preserve">у; остановка транспортных средств, высадка людей, выгрузка предметов и животных вне пунктов пропуска; </w:t>
      </w:r>
    </w:p>
    <w:p w:rsidR="00000000" w:rsidRDefault="00C422B9">
      <w:pPr>
        <w:ind w:firstLine="400"/>
        <w:jc w:val="both"/>
      </w:pPr>
      <w:r>
        <w:t>спуск на воду плавающих средств, подъем в воздух летательных аппаратов с транспортных средств и прием их на транспортные средства, нахождение средств в п</w:t>
      </w:r>
      <w:r>
        <w:t xml:space="preserve">одводном положении, подход их к казахстанским берегам, ведение морского (речного) промысла при следовании от границы в пункты пропуска через границу и обратно; </w:t>
      </w:r>
    </w:p>
    <w:p w:rsidR="00000000" w:rsidRDefault="00C422B9">
      <w:pPr>
        <w:ind w:firstLine="400"/>
        <w:jc w:val="both"/>
      </w:pPr>
      <w:r>
        <w:t>осуществление других действий, запрещенных законодательством Республики Казахстан и международн</w:t>
      </w:r>
      <w:r>
        <w:t xml:space="preserve">ыми договорами Республики Казахстан. </w:t>
      </w:r>
    </w:p>
    <w:p w:rsidR="00000000" w:rsidRDefault="00C422B9">
      <w:pPr>
        <w:ind w:firstLine="400"/>
        <w:jc w:val="both"/>
      </w:pPr>
      <w:r>
        <w:t>Исключением из этих правил являются случаи вынужденного пересечения границы при стихийных бедствиях, катастрофах и авариях, проводке судов, кораблей во льдах, а также при оказании помощи людям, судам, летательным аппар</w:t>
      </w:r>
      <w:r>
        <w:t xml:space="preserve">атам, находящимся в опасности или терпящим бедствие. </w:t>
      </w:r>
    </w:p>
    <w:p w:rsidR="00000000" w:rsidRDefault="00C422B9">
      <w:pPr>
        <w:ind w:firstLine="400"/>
        <w:jc w:val="both"/>
      </w:pPr>
      <w:r>
        <w:t>При вынужденных посадках (заходах) казахстанских и иностранных воздушных (морских) судов в непредусмотренных местах пограничный контроль осуществляют органы национальной безопасности Республики Казахстан, а таможенный контроль - таможенные органы совместно</w:t>
      </w:r>
      <w:r>
        <w:t xml:space="preserve"> с администрацией аэропортов (аэродромов), морских и речных портов с уведомлением ближайших частей (подразделений) пограничного контроля Пограничной службы Комитета национальной безопасности Республики Казахстан и других государственных органов Республики </w:t>
      </w:r>
      <w:r>
        <w:t xml:space="preserve">Казахстан в порядке, установленном законодательством Республики Казахстан. 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оформления документов на выход (выпуск) плавсредств, средств передвижения </w:t>
      </w:r>
      <w:r>
        <w:rPr>
          <w:rStyle w:val="s3"/>
        </w:rPr>
        <w:t>по льду с мест базирования и порядке оборудования причалов, пристаней и пунктов базирования плавсредств, средств передвижения по льду.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11 изложена в редакции </w:t>
      </w:r>
      <w:hyperlink r:id="rId44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10.07.02 г. № 338-II (</w:t>
      </w:r>
      <w:hyperlink r:id="rId4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11.</w:t>
      </w:r>
      <w:r>
        <w:t xml:space="preserve"> Контроль при пересечении Государственной границы Республики Казахстан </w:t>
      </w:r>
    </w:p>
    <w:p w:rsidR="00000000" w:rsidRDefault="00C422B9">
      <w:pPr>
        <w:spacing w:after="240"/>
        <w:ind w:firstLine="400"/>
        <w:jc w:val="both"/>
      </w:pPr>
      <w:r>
        <w:t>Лица, транспортные средства, грузы и товары при пе</w:t>
      </w:r>
      <w:r>
        <w:t xml:space="preserve">ресечении Государственной границы Республики Казахстан подлежат пограничному, </w:t>
      </w:r>
      <w:hyperlink r:id="rId46" w:anchor="sub_id=4300000" w:history="1">
        <w:r>
          <w:rPr>
            <w:rStyle w:val="a3"/>
          </w:rPr>
          <w:t>таможенному</w:t>
        </w:r>
      </w:hyperlink>
      <w:r>
        <w:t xml:space="preserve"> и другим видам контроля, установленным законодательными актами Республики Казахста</w:t>
      </w:r>
      <w:r>
        <w:t>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47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4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2.</w:t>
      </w:r>
      <w:r>
        <w:t xml:space="preserve"> Пропуск лиц, транспортных средств, грузов и товаров через Государственную границу Республики Казахстан </w:t>
      </w:r>
    </w:p>
    <w:p w:rsidR="00000000" w:rsidRDefault="00C422B9">
      <w:pPr>
        <w:ind w:firstLine="400"/>
        <w:jc w:val="both"/>
      </w:pPr>
      <w:r>
        <w:t>1. Пропуск лиц, транспортных средств, грузов и товаров через Государственную границу Республики Казахстан осуществляется в пунктах пропуска через Гос</w:t>
      </w:r>
      <w:r>
        <w:t xml:space="preserve">ударственную границу Республики Казахстан, установленных Правительством Республики Казахстан и международными договорами. </w:t>
      </w:r>
    </w:p>
    <w:p w:rsidR="00000000" w:rsidRDefault="00C422B9">
      <w:pPr>
        <w:ind w:firstLine="400"/>
        <w:jc w:val="both"/>
      </w:pPr>
      <w:r>
        <w:t>2. Пропуск лиц, следующих через Государственную границу Республики Казахстан, осуществляется частями и подразделениями пограничного к</w:t>
      </w:r>
      <w:r>
        <w:t xml:space="preserve">онтроля Пограничной службы Комитета национальной безопасности Республики Казахстан по документам, предоставляющим право пересечения Государственной границы Республики Казахстан. </w:t>
      </w:r>
    </w:p>
    <w:p w:rsidR="00000000" w:rsidRDefault="00C422B9">
      <w:pPr>
        <w:ind w:firstLine="400"/>
        <w:jc w:val="both"/>
      </w:pPr>
      <w:r>
        <w:t>3. Пропуск транспортных средств, грузов и товаров через Государственную грани</w:t>
      </w:r>
      <w:r>
        <w:t xml:space="preserve">цу Республики Казахстан осуществляется таможенными и другими государственными органами совместно с Пограничной службой Комитета национальной безопасности Республики Казахстан в порядке, установленном </w:t>
      </w:r>
      <w:hyperlink r:id="rId4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422B9">
      <w:pPr>
        <w:spacing w:after="240"/>
        <w:ind w:firstLine="400"/>
        <w:jc w:val="both"/>
      </w:pPr>
      <w:r>
        <w:t>4. В соответствии с международными договорами, ратифицированными Республикой Казахстан, может быть установлен иной порядок пропуска лиц, транспортных средств, грузов, товаров через Государственную границ</w:t>
      </w:r>
      <w:r>
        <w:t>у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0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5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осуществления хозяйственной деятельности на Государственной границе Республики Казахстан </w:t>
      </w:r>
    </w:p>
    <w:p w:rsidR="00000000" w:rsidRDefault="00C422B9">
      <w:pPr>
        <w:ind w:firstLine="400"/>
        <w:jc w:val="both"/>
      </w:pPr>
      <w:r>
        <w:t>Ведение на Государственной границе Республики Казахстан гражданами Казахстана, иностранцами, лицами без гражданства хозяйственной, промысловой, исследовательской, изыскательской и иной, в том числе совместной, деятельности производится в соответствии с зак</w:t>
      </w:r>
      <w:r>
        <w:t xml:space="preserve">онодательством Республики Казахстан и международными договорами Республики Казахстан и осуществляется таким образом, чтобы обеспечивался надлежащий порядок на Государственной границе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>Порядок осуществления всех видов хозяйственной дея</w:t>
      </w:r>
      <w:r>
        <w:t>тельности на Государственной границе Республики Казахстан устанавливается Правительством Республики Казахстан по представлению Пограничной службы Комитета национальной безопасности.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52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5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14.</w:t>
      </w:r>
      <w:r>
        <w:t xml:space="preserve"> Нарушители режима Государственной границы Республики Каз</w:t>
      </w:r>
      <w:r>
        <w:t xml:space="preserve">ахстан </w:t>
      </w:r>
    </w:p>
    <w:p w:rsidR="00000000" w:rsidRDefault="00C422B9">
      <w:pPr>
        <w:ind w:firstLine="400"/>
        <w:jc w:val="both"/>
      </w:pPr>
      <w:r>
        <w:t xml:space="preserve">Нарушителями режима Государственной границы Республики Казахстан признаются: </w:t>
      </w:r>
    </w:p>
    <w:p w:rsidR="00000000" w:rsidRDefault="00C422B9">
      <w:pPr>
        <w:ind w:firstLine="400"/>
        <w:jc w:val="both"/>
      </w:pPr>
      <w:r>
        <w:t>лица, нарушившие порядок содержания Государственной границы Республики Казахстан, ведения различных работ, промысловой, исследовательской, изыскательской и иной деятельно</w:t>
      </w:r>
      <w:r>
        <w:t xml:space="preserve">сти на Государственной границе; </w:t>
      </w:r>
    </w:p>
    <w:p w:rsidR="00000000" w:rsidRDefault="00C422B9">
      <w:pPr>
        <w:ind w:firstLine="400"/>
        <w:jc w:val="both"/>
      </w:pPr>
      <w:r>
        <w:t>лица, нарушившие порядок пересечения Государственной границы Республики Казахстан при ведении различных работ, промысловой, исследовательской, изыскательской и иной деятельности на границе, осуществляющие контакты через Гос</w:t>
      </w:r>
      <w:r>
        <w:t xml:space="preserve">ударственную границу Республики Казахстан в неустановленном порядке; </w:t>
      </w:r>
    </w:p>
    <w:p w:rsidR="00000000" w:rsidRDefault="00C422B9">
      <w:pPr>
        <w:ind w:firstLine="400"/>
        <w:jc w:val="both"/>
      </w:pPr>
      <w:r>
        <w:t>казахстанские и иностранные невоенные суда и военные корабли, нарушившие порядок плавания и пребывания в территориальных водах (море) и внутренних водах Республики Казахстан и в казахста</w:t>
      </w:r>
      <w:r>
        <w:t xml:space="preserve">нской части вод пограничных рек и иных водоемов, ведущие различные работы, промысловую, исследовательскую, изыскательскую и иную деятельность на Государственной границе Республики Казахстан; </w:t>
      </w:r>
    </w:p>
    <w:p w:rsidR="00000000" w:rsidRDefault="00C422B9">
      <w:pPr>
        <w:ind w:firstLine="400"/>
        <w:jc w:val="both"/>
      </w:pPr>
      <w:r>
        <w:t>иностранные невоенные суда и военные корабли, нарушившие порядок</w:t>
      </w:r>
      <w:r>
        <w:t xml:space="preserve"> плавания и пребывания во внутренних водах и портах Республики Казахстан; </w:t>
      </w:r>
    </w:p>
    <w:p w:rsidR="00000000" w:rsidRDefault="00C422B9">
      <w:pPr>
        <w:spacing w:after="240"/>
        <w:ind w:firstLine="400"/>
        <w:jc w:val="both"/>
      </w:pPr>
      <w:r>
        <w:t>воздушные суда и другие летательные аппараты Республики Казахстан и сопредельных государств, нарушившие правила и порядок полетов при проведении аэрофотосъемок и иной деятельности н</w:t>
      </w:r>
      <w:r>
        <w:t>а Государственной границе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4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5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15.</w:t>
      </w:r>
      <w:r>
        <w:t xml:space="preserve"> Нарушители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 xml:space="preserve">Нарушителями Государственной границы Республики Казахстан являются: </w:t>
      </w:r>
    </w:p>
    <w:p w:rsidR="00000000" w:rsidRDefault="00C422B9">
      <w:pPr>
        <w:ind w:firstLine="400"/>
        <w:jc w:val="both"/>
      </w:pPr>
      <w:r>
        <w:t>лица, пересекшие или пытающиеся пересечь Государственную границу</w:t>
      </w:r>
      <w:r>
        <w:t xml:space="preserve"> Республики Казахстан любым способом вне пунктов пропуска через Государственную границу Республики Казахстан или в пунктах пропуска через нее, но с нарушением установленных правил ее пересечения; </w:t>
      </w:r>
    </w:p>
    <w:p w:rsidR="00000000" w:rsidRDefault="00C422B9">
      <w:pPr>
        <w:ind w:firstLine="400"/>
        <w:jc w:val="both"/>
      </w:pPr>
      <w:r>
        <w:t xml:space="preserve">лица, проникшие или пытающиеся проникнуть на иностранные или казахстанские средства заграничного следования с целью незаконного выезда из Республики Казахстан; </w:t>
      </w:r>
    </w:p>
    <w:p w:rsidR="00000000" w:rsidRDefault="00C422B9">
      <w:pPr>
        <w:ind w:firstLine="400"/>
        <w:jc w:val="both"/>
      </w:pPr>
      <w:r>
        <w:t>иностранные невоенные суда и военные корабли, зашедшие в территориальные воды (море) или внутре</w:t>
      </w:r>
      <w:r>
        <w:t>нние воды Республики Казахстан, а также в казахстанскую часть вод пограничных рек и иных водоемов в нарушение установленных правил захода в эти воды. Иностранные подводные лодки и другие подводные транспортные средства являются нарушителями Государственной</w:t>
      </w:r>
      <w:r>
        <w:t xml:space="preserve"> границы Республики Казахстан и в тех случаях, когда они пересекают Государственную границу Республики Казахстан в подводном положении или находятся в этом положении во время плавания и пребывания в водах Республики Казахстан; </w:t>
      </w:r>
    </w:p>
    <w:p w:rsidR="00000000" w:rsidRDefault="00C422B9">
      <w:pPr>
        <w:ind w:firstLine="400"/>
        <w:jc w:val="both"/>
      </w:pPr>
      <w:r>
        <w:t>воздушные суда и другие лета</w:t>
      </w:r>
      <w:r>
        <w:t xml:space="preserve">тельные аппараты, пересекшие Государственную границу Республики Казахстан без соответствующего разрешения или совершившие иные нарушения правил перелета через Государственную границу Республики Казахстан. </w:t>
      </w:r>
    </w:p>
    <w:p w:rsidR="00000000" w:rsidRDefault="00C422B9">
      <w:pPr>
        <w:ind w:firstLine="400"/>
        <w:jc w:val="both"/>
      </w:pPr>
      <w:r>
        <w:t>Нарушением Государственной границы Республики Каза</w:t>
      </w:r>
      <w:r>
        <w:t xml:space="preserve">хстан является также пересечение ее любыми другими техническими и иными средствами без надлежащего на то разрешения или в нарушение установленного порядка. 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Об ответственности за нарушение Государственной границы см. </w:t>
      </w:r>
      <w:hyperlink r:id="rId56" w:anchor="sub_id=330000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57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5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16.</w:t>
      </w:r>
      <w:r>
        <w:t xml:space="preserve"> Пограничные представители Республики Казахстан </w:t>
      </w:r>
    </w:p>
    <w:p w:rsidR="00000000" w:rsidRDefault="00C422B9">
      <w:pPr>
        <w:ind w:firstLine="400"/>
        <w:jc w:val="both"/>
      </w:pPr>
      <w:r>
        <w:t>Для решения вопросов, связанных с поддержанием режима Государственной границы Республики Казахстан взаимного обмена информац</w:t>
      </w:r>
      <w:r>
        <w:t>ией об обстановке, а также для урегулирования пограничных инцидентов на определенных участках Государственной границы Республики Казахстан, из числа офицеров Пограничной службы Комитета национальной безопасности в установленном порядке назначаются погранич</w:t>
      </w:r>
      <w:r>
        <w:t xml:space="preserve">ные представители Республики Казахстан. </w:t>
      </w:r>
    </w:p>
    <w:p w:rsidR="00000000" w:rsidRDefault="00C422B9">
      <w:pPr>
        <w:ind w:firstLine="400"/>
        <w:jc w:val="both"/>
      </w:pPr>
      <w:r>
        <w:t xml:space="preserve">Пограничные представители Республики Казахстан руководствуются законодательством Республики Казахстан, международными договорами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>Не урегулированные пограничными представителями вопросы разреша</w:t>
      </w:r>
      <w:r>
        <w:t>ются по дипломатическим каналам.</w:t>
      </w:r>
    </w:p>
    <w:p w:rsidR="00000000" w:rsidRDefault="00C422B9">
      <w:pPr>
        <w:spacing w:after="240"/>
        <w:jc w:val="center"/>
      </w:pPr>
      <w:bookmarkStart w:id="4" w:name="SUB170000"/>
      <w:bookmarkEnd w:id="4"/>
      <w:r>
        <w:rPr>
          <w:rStyle w:val="s1"/>
        </w:rPr>
        <w:t>4. Пограничный режим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17.</w:t>
      </w:r>
      <w:r>
        <w:t xml:space="preserve"> Пограничная зона и пограничная полоса </w:t>
      </w:r>
    </w:p>
    <w:p w:rsidR="00000000" w:rsidRDefault="00C422B9">
      <w:pPr>
        <w:spacing w:after="240"/>
        <w:ind w:firstLine="400"/>
        <w:jc w:val="both"/>
      </w:pPr>
      <w:r>
        <w:t xml:space="preserve">В целях обеспечения на Государственной границе Республики Казахстан надлежащего порядка Правительством Республики Казахстан устанавливаются </w:t>
      </w:r>
      <w:hyperlink r:id="rId59" w:anchor="sub_id=2" w:history="1">
        <w:r>
          <w:rPr>
            <w:rStyle w:val="a3"/>
          </w:rPr>
          <w:t>пограничная зона и пограничная полоса</w:t>
        </w:r>
      </w:hyperlink>
      <w:r>
        <w:t>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61" w:anchor="sub_id=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18.</w:t>
      </w:r>
      <w:r>
        <w:t xml:space="preserve"> Пограничный режим, режимы территори</w:t>
      </w:r>
      <w:r>
        <w:t xml:space="preserve">альных вод (моря) и континентального шельфа Республики Казахстан </w:t>
      </w:r>
    </w:p>
    <w:p w:rsidR="00000000" w:rsidRDefault="00C422B9">
      <w:pPr>
        <w:ind w:firstLine="400"/>
        <w:jc w:val="both"/>
      </w:pPr>
      <w:r>
        <w:t xml:space="preserve">В пограничной зоне и пограничной полосе, территориальных водах (море) и на континентальном шельфе Республики Казахстан Правительством Республики Казахстан устанавливается пограничный режим, </w:t>
      </w:r>
      <w:r>
        <w:t>режимы территориальных вод (моря) и континентального шельфа Республики Казахстан, регламентирующий порядок въезда, временного пребывания, проживания, передвижения граждан, производства работ, учета и содержания на пристанях, причалах и в пунктах базировани</w:t>
      </w:r>
      <w:r>
        <w:t xml:space="preserve">я самоходных и несамоходных судов и средств для передвижения по льду, их плавания и передвижения в территориальных водах (море) и во внутренних водах Республики Казахстан. </w:t>
      </w:r>
    </w:p>
    <w:p w:rsidR="00000000" w:rsidRDefault="00C422B9">
      <w:pPr>
        <w:ind w:firstLine="400"/>
        <w:jc w:val="both"/>
      </w:pPr>
      <w:r>
        <w:t>Предусмотренный частью первой настоящей статьи порядок учета и содержания самоходны</w:t>
      </w:r>
      <w:r>
        <w:t>х и несамоходных судов и средств для передвижения по льду на пристанях, причалах и в пунктах базирования, их плавания и передвижения в территориальных водах (море) и внутренних водах Республики Казахстан, в казахстанской части вод пограничных рек и иных во</w:t>
      </w:r>
      <w:r>
        <w:t>доемов распространяется и на территорию соответствующей административно-территориальной единицы, прилегающей к Государственной границе Республики Казахстан или к охраняемому Пограничной службой Комитета национальной безопасности Республики Казахстан побере</w:t>
      </w:r>
      <w:r>
        <w:t xml:space="preserve">жью моря, где пограничная зона не установлена. </w:t>
      </w:r>
    </w:p>
    <w:p w:rsidR="00000000" w:rsidRDefault="00C422B9">
      <w:pPr>
        <w:ind w:firstLine="400"/>
        <w:jc w:val="both"/>
      </w:pPr>
      <w:r>
        <w:t>Промысловая, исследовательская, изыскательская и иная деятельность в территориальных водах (море) и на континентальном шельфе Республики Казахстан, в казахстанской части вод пограничных рек и иных водоемов ос</w:t>
      </w:r>
      <w:r>
        <w:t xml:space="preserve">уществляется в соответствии с законодательством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 xml:space="preserve">Указанная в части третьей настоящей статьи деятельность осуществляется в территориальных водах (море) и на континентальном шельфе Республики Казахстан с уведомлением Пограничной службы </w:t>
      </w:r>
      <w:r>
        <w:t>Комитета национальной безопасности Республики Казахстан, а во внутренних водах Республики Казахстан, казахстанской части пограничных рек и иных водоемов - с их разрешения.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64" w:anchor="sub_id=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19.</w:t>
      </w:r>
      <w:r>
        <w:t xml:space="preserve"> Въезд в пограничную зону и пограничную полосу </w:t>
      </w:r>
    </w:p>
    <w:p w:rsidR="00000000" w:rsidRDefault="00C422B9">
      <w:pPr>
        <w:ind w:firstLine="400"/>
        <w:jc w:val="both"/>
      </w:pPr>
      <w:r>
        <w:t xml:space="preserve">Въезд в пограничную зону лицам, не проживающим в ней постоянно, без разрешения органов внутренних дел, если не установлен иной порядок, запрещается. </w:t>
      </w:r>
    </w:p>
    <w:p w:rsidR="00000000" w:rsidRDefault="00C422B9">
      <w:pPr>
        <w:ind w:firstLine="400"/>
        <w:jc w:val="both"/>
      </w:pPr>
      <w:r>
        <w:t>Въезд (проход) лиц в погран</w:t>
      </w:r>
      <w:r>
        <w:t xml:space="preserve">ичную зону, на острова, расположенные в казахстанской части вод пограничных рек и иных водоемов, для жителей пограничных районов Республики Казахстан осуществляется по документам, удостоверяющим личность. </w:t>
      </w:r>
    </w:p>
    <w:p w:rsidR="00000000" w:rsidRDefault="00C422B9">
      <w:pPr>
        <w:ind w:firstLine="400"/>
        <w:jc w:val="both"/>
      </w:pPr>
      <w:r>
        <w:t>Граждане Республики Казахстан, иностранцы и лица б</w:t>
      </w:r>
      <w:r>
        <w:t>ез гражданства, постоянно проживающие в Республике Казахстан, следующие в служебные командировки, лечебные учреждения, дома отдыха, на туристические базы, въезжают в пограничную зону по командировочным удостоверениям и путевкам при наличии документов, удос</w:t>
      </w:r>
      <w:r>
        <w:t>товеряющих личность. Документами на право въезда также являются служебные предписания, проходные свидетельства, отпускные билеты военнослужащих; депутаты Парламента и маслихатов и должностные лица, которым подведомственна данная территория - по удостоверен</w:t>
      </w:r>
      <w:r>
        <w:t xml:space="preserve">иям депутата Парламента и маслихата или служебным удостоверениям. Разрешение на въезд, временное пребывание, проживание и производство работ в пограничной полосе дает Пограничная служба Комитета национальной безопасности Республики Казахстан. </w:t>
      </w:r>
    </w:p>
    <w:p w:rsidR="00000000" w:rsidRDefault="00C422B9">
      <w:pPr>
        <w:ind w:firstLine="400"/>
        <w:jc w:val="both"/>
      </w:pPr>
      <w:r>
        <w:t>Иностранцы в</w:t>
      </w:r>
      <w:r>
        <w:t xml:space="preserve">ъезжают в пограничную зону по пропускам, выдаваемым органами внутренних дел Республики Казахстан, если иное не предусмотрено международными договорами Республики Казахстан. 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выдачи пропусков и разрешений на въезд в пограничную зону и пребывания в ней.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67" w:anchor="sub_id=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10.07.02 г. № 338-II (</w:t>
      </w:r>
      <w:hyperlink r:id="rId6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20.</w:t>
      </w:r>
      <w:r>
        <w:t xml:space="preserve"> Производство хозяйственной, промысловой, исследовательской, изыскательской и иной деятельности, массовых общественно-</w:t>
      </w:r>
      <w:r>
        <w:t xml:space="preserve">политических, культурных и других мероприятий в непосредственной близости от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>С учетом интересов охраны Государственной границы Республики Казахстан Пограничная служба Комитета национальной безопасности Республи</w:t>
      </w:r>
      <w:r>
        <w:t xml:space="preserve">ки Казахстан определяет места, время, количество участников, а также уведомительный порядок проведения вблизи Государственной границы на суше, в пограничных реках и иных водоемах: </w:t>
      </w:r>
    </w:p>
    <w:p w:rsidR="00000000" w:rsidRDefault="00C422B9">
      <w:pPr>
        <w:ind w:firstLine="400"/>
        <w:jc w:val="both"/>
      </w:pPr>
      <w:r>
        <w:t>хозяйственных и иных работ, связанных с пользованием землями, лесами, веден</w:t>
      </w:r>
      <w:r>
        <w:t xml:space="preserve">ием горного дела, геологическими изысканиями; </w:t>
      </w:r>
    </w:p>
    <w:p w:rsidR="00000000" w:rsidRDefault="00C422B9">
      <w:pPr>
        <w:ind w:firstLine="400"/>
        <w:jc w:val="both"/>
      </w:pPr>
      <w:r>
        <w:t xml:space="preserve">работ по возведению и эксплуатации гидросооружений и другим видам водопользования; </w:t>
      </w:r>
    </w:p>
    <w:p w:rsidR="00000000" w:rsidRDefault="00C422B9">
      <w:pPr>
        <w:ind w:firstLine="400"/>
        <w:jc w:val="both"/>
      </w:pPr>
      <w:r>
        <w:t xml:space="preserve">охоты, рыболовства, другой промысловой, исследовательской, изыскательской и иной деятельности; </w:t>
      </w:r>
    </w:p>
    <w:p w:rsidR="00000000" w:rsidRDefault="00C422B9">
      <w:pPr>
        <w:spacing w:after="240"/>
        <w:ind w:firstLine="400"/>
        <w:jc w:val="both"/>
      </w:pPr>
      <w:r>
        <w:t>общественно-политических, кул</w:t>
      </w:r>
      <w:r>
        <w:t>ьтурных и иных массовых мероприятий вне населенных пунктов.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69" w:anchor="sub_id=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21.</w:t>
      </w:r>
      <w:r>
        <w:t xml:space="preserve"> Карантинная полоса </w:t>
      </w:r>
    </w:p>
    <w:p w:rsidR="00000000" w:rsidRDefault="00C422B9">
      <w:pPr>
        <w:ind w:firstLine="400"/>
        <w:jc w:val="both"/>
      </w:pPr>
      <w:r>
        <w:t>В целях недопущения переноса заразных болезней через Государственную границу Республики Казахстан по представлению органов зональных подразделений государстве</w:t>
      </w:r>
      <w:r>
        <w:t xml:space="preserve">нного ветеринарного надзора на Государственной границе Республики Казахстан Пограничной службой Комитета национальной безопасности Республики Казахстан в зависимости от эпидемиологической и эпизоотической обстановки может быть запрещено содержание и выпас </w:t>
      </w:r>
      <w:r>
        <w:t>скота, принадлежащего организациям и гражданам, в полосе местности (карантинная полоса) вдоль Государственной границы Республики Казахстан. Исключение составляют содержание и выпас скота (домашних животных) граждан, проживающих (работающих) непосредственно</w:t>
      </w:r>
      <w:r>
        <w:t xml:space="preserve"> у Государственной границы Республики Казахстан, а также подразделений Пограничной службы Комитета национальной безопасности, дислоцированных в карантинной полосе. </w:t>
      </w:r>
    </w:p>
    <w:p w:rsidR="00000000" w:rsidRDefault="00C422B9">
      <w:pPr>
        <w:spacing w:after="240"/>
        <w:ind w:firstLine="400"/>
        <w:jc w:val="both"/>
      </w:pPr>
      <w:r>
        <w:t xml:space="preserve">Карантинная полоса </w:t>
      </w:r>
      <w:hyperlink r:id="rId71" w:anchor="sub_id=2" w:history="1">
        <w:r>
          <w:rPr>
            <w:rStyle w:val="a3"/>
          </w:rPr>
          <w:t>устанавливается Правительством Республики Казахстан</w:t>
        </w:r>
      </w:hyperlink>
      <w:r>
        <w:t xml:space="preserve">. Ее ограждение обеспечивается местными исполнительными органами и организациями. Ветеринарный режим карантинной полосы определяется в порядке, установленном </w:t>
      </w:r>
      <w:hyperlink r:id="rId72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C422B9">
      <w:pPr>
        <w:jc w:val="center"/>
      </w:pPr>
      <w:bookmarkStart w:id="5" w:name="SUB220000"/>
      <w:bookmarkEnd w:id="5"/>
      <w:r>
        <w:rPr>
          <w:rStyle w:val="s1"/>
        </w:rPr>
        <w:t>5. Режим в пунктах пропуска через Государственную границу Республики</w:t>
      </w:r>
      <w:r>
        <w:t xml:space="preserve"> </w:t>
      </w:r>
    </w:p>
    <w:p w:rsidR="00000000" w:rsidRDefault="00C422B9">
      <w:pPr>
        <w:spacing w:after="240"/>
        <w:jc w:val="center"/>
      </w:pPr>
      <w:r>
        <w:rPr>
          <w:rStyle w:val="s1"/>
        </w:rPr>
        <w:t>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73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22.</w:t>
      </w:r>
      <w:r>
        <w:t xml:space="preserve"> Режим в пунктах пропуска через Государственную границу Республики Казахстан </w:t>
      </w:r>
    </w:p>
    <w:p w:rsidR="00000000" w:rsidRDefault="00C422B9">
      <w:pPr>
        <w:ind w:firstLine="400"/>
        <w:jc w:val="both"/>
      </w:pPr>
      <w:r>
        <w:t>В интересах создан</w:t>
      </w:r>
      <w:r>
        <w:t>ия и поддержания условий для служебной деятельности контрольно-пропускных пунктов Пограничной службы Комитета национальной безопасности и таможенных органов в пунктах пропуска через Государственную границу Республики Казахстан Правительством Республики Каз</w:t>
      </w:r>
      <w:r>
        <w:t>ахстан устанавливается режим, регламентирующий порядок пребывания и передвижения в этих пунктах лиц и транспортных средств, а также другой деятельности, связанной с пропуском через Государственную границу Республики Казахстан лиц, транспортных средств, гру</w:t>
      </w:r>
      <w:r>
        <w:t xml:space="preserve">зов и товаров. </w:t>
      </w:r>
    </w:p>
    <w:p w:rsidR="00000000" w:rsidRDefault="00C422B9">
      <w:pPr>
        <w:ind w:firstLine="400"/>
        <w:jc w:val="both"/>
      </w:pPr>
      <w:r>
        <w:t xml:space="preserve">Правительство Республики Казахстан обеспечивает меры по созданию условий деятельности пограничного и таможенного контроля. </w:t>
      </w:r>
    </w:p>
    <w:p w:rsidR="00000000" w:rsidRDefault="00C422B9">
      <w:pPr>
        <w:ind w:firstLine="400"/>
        <w:jc w:val="both"/>
      </w:pPr>
      <w:r>
        <w:t>Пограничная служба Комитета национальной безопасности Республики Казахстан устанавливает в пунктах пропуска дополнит</w:t>
      </w:r>
      <w:r>
        <w:t xml:space="preserve">ельные режимные правила в целях исключения доступа в них посторонних лиц и незаконного пересечения Государственной границы Республики Казахстан. 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5" w:anchor="sub_id=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пограничного режима</w:t>
      </w:r>
      <w:r>
        <w:rPr>
          <w:rStyle w:val="s3"/>
        </w:rPr>
        <w:t xml:space="preserve"> в пунктах пропуска через Государственную границу Республики Казахстан.</w:t>
      </w:r>
    </w:p>
    <w:p w:rsidR="00000000" w:rsidRDefault="00C422B9">
      <w:pPr>
        <w:ind w:firstLine="400"/>
        <w:jc w:val="both"/>
      </w:pPr>
      <w:bookmarkStart w:id="6" w:name="SUB230000"/>
      <w:bookmarkEnd w:id="6"/>
      <w:r>
        <w:rPr>
          <w:rStyle w:val="s3"/>
        </w:rPr>
        <w:t xml:space="preserve">Название главы VI изложено в редакции </w:t>
      </w:r>
      <w:hyperlink r:id="rId7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№ 31-1 от 15.07.96 (</w:t>
      </w:r>
      <w:hyperlink r:id="rId77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 ); изложено в редакции </w:t>
      </w:r>
      <w:hyperlink r:id="rId78" w:anchor="sub_id=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7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jc w:val="center"/>
      </w:pPr>
      <w:r>
        <w:rPr>
          <w:rStyle w:val="s1"/>
        </w:rPr>
        <w:t>6. Полномочия Правительства Республики Казахстан, местных</w:t>
      </w:r>
      <w:r>
        <w:t xml:space="preserve"> </w:t>
      </w:r>
    </w:p>
    <w:p w:rsidR="00000000" w:rsidRDefault="00C422B9">
      <w:pPr>
        <w:jc w:val="center"/>
      </w:pPr>
      <w:r>
        <w:rPr>
          <w:rStyle w:val="s1"/>
        </w:rPr>
        <w:t>представительных и исполнительных, а также иных государственных органов</w:t>
      </w:r>
      <w:r>
        <w:t xml:space="preserve"> </w:t>
      </w:r>
    </w:p>
    <w:p w:rsidR="00000000" w:rsidRDefault="00C422B9">
      <w:pPr>
        <w:jc w:val="center"/>
      </w:pPr>
      <w:r>
        <w:rPr>
          <w:rStyle w:val="s1"/>
        </w:rPr>
        <w:t>Республики Казахстан в области регулирования вопросов Государственной</w:t>
      </w:r>
      <w:r>
        <w:t xml:space="preserve"> </w:t>
      </w:r>
    </w:p>
    <w:p w:rsidR="00000000" w:rsidRDefault="00C422B9">
      <w:pPr>
        <w:spacing w:after="240"/>
        <w:jc w:val="center"/>
      </w:pPr>
      <w:r>
        <w:rPr>
          <w:rStyle w:val="s1"/>
        </w:rPr>
        <w:t>границы Республики 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23 изложена в редакции </w:t>
      </w:r>
      <w:hyperlink r:id="rId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31-1 от 15.07.96 (</w:t>
      </w:r>
      <w:hyperlink r:id="rId81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1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83" w:anchor="sub_id=2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23.</w:t>
      </w:r>
      <w:r>
        <w:t xml:space="preserve"> Полномочия Правительства Республики Казахстан, мест</w:t>
      </w:r>
      <w:r>
        <w:t xml:space="preserve">ных представительных и исполнительных органов Республики Казахстан </w:t>
      </w:r>
    </w:p>
    <w:p w:rsidR="00000000" w:rsidRDefault="00C422B9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C422B9">
      <w:pPr>
        <w:ind w:firstLine="400"/>
        <w:jc w:val="both"/>
      </w:pPr>
      <w:r>
        <w:t xml:space="preserve">1) разрабатывает и реализует меры по обеспечению охраны Государственной границы Республики Казахстан; </w:t>
      </w:r>
    </w:p>
    <w:p w:rsidR="00000000" w:rsidRDefault="00C422B9">
      <w:pPr>
        <w:ind w:firstLine="400"/>
        <w:jc w:val="both"/>
      </w:pPr>
      <w:r>
        <w:t xml:space="preserve">2) руководит деятельностью центральных и местных исполнительных органов в области охраны Государственной границы Республики Казахстан и осуществляет контроль за исполнением ими настоящего Закона. </w:t>
      </w:r>
    </w:p>
    <w:p w:rsidR="00000000" w:rsidRDefault="00C422B9">
      <w:pPr>
        <w:ind w:firstLine="400"/>
        <w:jc w:val="both"/>
      </w:pPr>
      <w:r>
        <w:t>2. Местные представительные и исполнительные органы пригран</w:t>
      </w:r>
      <w:r>
        <w:t xml:space="preserve">ичных областей (районов) на своих территориях: </w:t>
      </w:r>
    </w:p>
    <w:p w:rsidR="00000000" w:rsidRDefault="00C422B9">
      <w:pPr>
        <w:ind w:firstLine="400"/>
        <w:jc w:val="both"/>
      </w:pPr>
      <w:r>
        <w:t>1) оказывают Пограничной службе Комитета национальной безопасности Республики Казахстан содействие в обеспечении охраны Государственной границы Республики Казахстан, соблюдении режимов Государственной границы</w:t>
      </w:r>
      <w:r>
        <w:t xml:space="preserve"> Республики Казахстан, пунктов пропуска через Государственную границу Республики Казахстан, территориальных вод (моря) Республики Казахстан и пограничного режима; </w:t>
      </w:r>
    </w:p>
    <w:p w:rsidR="00000000" w:rsidRDefault="00C422B9">
      <w:pPr>
        <w:ind w:firstLine="400"/>
        <w:jc w:val="both"/>
      </w:pPr>
      <w:r>
        <w:t>2) предоставляют землю в безвозмездное пользование для нужд охраны Государственной границы Р</w:t>
      </w:r>
      <w:r>
        <w:t xml:space="preserve">еспублики Казахстан, осуществляют контроль за ее использованием и соблюдением законодательства Республики Казахстан в области охраны окружающей среды; </w:t>
      </w:r>
    </w:p>
    <w:p w:rsidR="00000000" w:rsidRDefault="00C422B9">
      <w:pPr>
        <w:ind w:firstLine="400"/>
        <w:jc w:val="both"/>
      </w:pPr>
      <w:r>
        <w:t>3) принимают меры по недопущению противоправных действий в отношении объектов Пограничной службы Комитет</w:t>
      </w:r>
      <w:r>
        <w:t xml:space="preserve">а национальной безопасности Республики Казахстан и Сил воздушной обороны Вооруженных Сил Республики Казахстан, военнослужащих, рабочих и служащих, членов их семей; </w:t>
      </w:r>
    </w:p>
    <w:p w:rsidR="00000000" w:rsidRDefault="00C422B9">
      <w:pPr>
        <w:ind w:firstLine="400"/>
        <w:jc w:val="both"/>
      </w:pPr>
      <w:r>
        <w:t>4) создают условия и содействуют привлечению граждан на добровольных началах к охране Госуд</w:t>
      </w:r>
      <w:r>
        <w:t xml:space="preserve">арственной границы Республики Казахстан; </w:t>
      </w:r>
    </w:p>
    <w:p w:rsidR="00000000" w:rsidRDefault="00C422B9">
      <w:pPr>
        <w:ind w:firstLine="400"/>
        <w:jc w:val="both"/>
      </w:pPr>
      <w:r>
        <w:t xml:space="preserve">5) обеспечивают выполнение физическими и юридическими лицами законодательства Республики Казахстан о Государственной границе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>Местные представительные и исполнительные органы приграничных обла</w:t>
      </w:r>
      <w:r>
        <w:t>стей (районов) в соответствии с законодательством Республики Казахстан имеют право оказывать материально-техническую помощь подразделениям Пограничной службы Комитета национальной безопасности Республики Казахстан и Сил воздушной обороны Вооруженных Сил Ре</w:t>
      </w:r>
      <w:r>
        <w:t>спублики Казахстан, непосредственно осуществляющим охрану Государственной границы Республики Казахстан на соответствующей территории, принимают участие в работе аппаратов пограничных представителей при решении вопросов хозяйственной, в том числе совместной</w:t>
      </w:r>
      <w:r>
        <w:t xml:space="preserve"> с сопредельной стороной, деятельности на Государственной границе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15.07.97 (</w:t>
      </w:r>
      <w:hyperlink r:id="rId85" w:anchor="sub_id=6" w:history="1">
        <w:r>
          <w:rPr>
            <w:rStyle w:val="a3"/>
            <w:i/>
            <w:iCs/>
          </w:rPr>
          <w:t xml:space="preserve">см. стар. ред. 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86" w:anchor="sub_id=1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8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24.</w:t>
      </w:r>
      <w:r>
        <w:t xml:space="preserve"> Полномочия государственных органов Республики Казахстан </w:t>
      </w:r>
    </w:p>
    <w:p w:rsidR="00000000" w:rsidRDefault="00C422B9">
      <w:pPr>
        <w:ind w:firstLine="400"/>
        <w:jc w:val="both"/>
      </w:pPr>
      <w:r>
        <w:t xml:space="preserve">1. Комитет национальной безопасности Республики Казахстан: </w:t>
      </w:r>
    </w:p>
    <w:p w:rsidR="00000000" w:rsidRDefault="00C422B9">
      <w:pPr>
        <w:ind w:firstLine="400"/>
        <w:jc w:val="both"/>
      </w:pPr>
      <w:r>
        <w:t xml:space="preserve">1) обеспечивает защиту интересов личности, общества и государства на </w:t>
      </w:r>
      <w:r>
        <w:t xml:space="preserve">Государственной границе Республики Казахстан в общей системе обеспечения безопасности государства; </w:t>
      </w:r>
    </w:p>
    <w:p w:rsidR="00000000" w:rsidRDefault="00C422B9">
      <w:pPr>
        <w:ind w:firstLine="400"/>
        <w:jc w:val="both"/>
      </w:pPr>
      <w:r>
        <w:t>2) осуществляет анализ и прогнозирование политической, социально-экономической и криминогенной обстановки на каналах международных сообщений, а также кризис</w:t>
      </w:r>
      <w:r>
        <w:t xml:space="preserve">ных ситуаций в сопредельных государствах, могущих затронуть безопасность Республики Казахстан на Государственной границе Республики Казахстан; </w:t>
      </w:r>
    </w:p>
    <w:p w:rsidR="00000000" w:rsidRDefault="00C422B9">
      <w:pPr>
        <w:ind w:firstLine="400"/>
        <w:jc w:val="both"/>
      </w:pPr>
      <w:r>
        <w:t>3) ведет предварительное следствие по уголовным делам о нарушениях Государственной границы Республики Казахстан.</w:t>
      </w:r>
      <w:r>
        <w:t xml:space="preserve"> Принимает участие в выяснении обстоятельств правонарушений и проверке лиц, задержанных на Государственной границе Республики Казахстан, в том числе и в административном порядке в соответствии с законодательством Республики Казахстан; </w:t>
      </w:r>
    </w:p>
    <w:p w:rsidR="00000000" w:rsidRDefault="00C422B9">
      <w:pPr>
        <w:ind w:firstLine="400"/>
        <w:jc w:val="both"/>
      </w:pPr>
      <w:r>
        <w:t>4) осуществляет опер</w:t>
      </w:r>
      <w:r>
        <w:t xml:space="preserve">ативное руководство Пограничной службой Комитета национальной безопасности Республики Казахстан, которая непосредственно обеспечивает охрану и защиту Государственной границы Республики Казахстан. </w:t>
      </w:r>
    </w:p>
    <w:p w:rsidR="00000000" w:rsidRDefault="00C422B9">
      <w:pPr>
        <w:ind w:firstLine="400"/>
        <w:jc w:val="both"/>
      </w:pPr>
      <w:r>
        <w:t xml:space="preserve">2. Министерство иностранных дел Республики Казахстан: </w:t>
      </w:r>
    </w:p>
    <w:p w:rsidR="00000000" w:rsidRDefault="00C422B9">
      <w:pPr>
        <w:ind w:firstLine="400"/>
        <w:jc w:val="both"/>
      </w:pPr>
      <w:r>
        <w:t>1) о</w:t>
      </w:r>
      <w:r>
        <w:t xml:space="preserve">формляет документы на право пересечения Государственной границы Республики Казахстан иностранцам и лицам без гражданства; </w:t>
      </w:r>
    </w:p>
    <w:p w:rsidR="00000000" w:rsidRDefault="00C422B9">
      <w:pPr>
        <w:ind w:firstLine="400"/>
        <w:jc w:val="both"/>
      </w:pPr>
      <w:r>
        <w:t>2) информирует руководство Пограничной службы Комитета национальной безопасности Республики Казахстан об изменениях в пограничной и в</w:t>
      </w:r>
      <w:r>
        <w:t xml:space="preserve">изовой политике сопредельных государств в отношении Республики Казахстан, порядке пропуска через государственные границы в других государствах, о проведении делимитации и демаркации государственных границ с сопредельными государствами; </w:t>
      </w:r>
    </w:p>
    <w:p w:rsidR="00000000" w:rsidRDefault="00C422B9">
      <w:pPr>
        <w:ind w:firstLine="400"/>
        <w:jc w:val="both"/>
      </w:pPr>
      <w:r>
        <w:t>3) разрешает в дипл</w:t>
      </w:r>
      <w:r>
        <w:t xml:space="preserve">оматическом порядке инциденты на Государственной границе Республики Казахстан, не урегулированные пограничными представителями Пограничной службы Комитета национальной безопасности Республики Казахстан. </w:t>
      </w:r>
    </w:p>
    <w:p w:rsidR="00000000" w:rsidRDefault="00C422B9">
      <w:pPr>
        <w:ind w:firstLine="400"/>
        <w:jc w:val="both"/>
      </w:pPr>
      <w:r>
        <w:t>3. Министерство внутренних дел Республики Казахстан:</w:t>
      </w:r>
      <w:r>
        <w:t xml:space="preserve"> </w:t>
      </w:r>
    </w:p>
    <w:p w:rsidR="00000000" w:rsidRDefault="00C422B9">
      <w:pPr>
        <w:ind w:firstLine="400"/>
        <w:jc w:val="both"/>
      </w:pPr>
      <w:r>
        <w:t xml:space="preserve">1) оформляет документы на право пересечения Государственной границы Республики Казахстан гражданам Республики Казахстан, иностранцам и лицам без гражданства и (или) пропуска им на право въезда в пограничную зону; </w:t>
      </w:r>
    </w:p>
    <w:p w:rsidR="00000000" w:rsidRDefault="00C422B9">
      <w:pPr>
        <w:ind w:firstLine="400"/>
        <w:jc w:val="both"/>
      </w:pPr>
      <w:r>
        <w:t>2) совместно с Пограничной службой Комит</w:t>
      </w:r>
      <w:r>
        <w:t xml:space="preserve">ета национальной безопасности Республики Казахстан обеспечивает соблюдение правил пограничного режима; </w:t>
      </w:r>
    </w:p>
    <w:p w:rsidR="00000000" w:rsidRDefault="00C422B9">
      <w:pPr>
        <w:ind w:firstLine="400"/>
        <w:jc w:val="both"/>
      </w:pPr>
      <w:r>
        <w:t>3) информирует Пограничную службу Комитета национальной безопасности Республики Казахстан о состоянии правопорядка в приграничных районах Республики Каз</w:t>
      </w:r>
      <w:r>
        <w:t>ахстан, лицах, покинувших местожительство при неизвестных обстоятельствах, преступных группах и лицах, имеющих противоправные устремления в отношении Государственной границы Республики Казахстан и Пограничной службы Комитета национальной безопасности Респу</w:t>
      </w:r>
      <w:r>
        <w:t xml:space="preserve">блики Казахстан; </w:t>
      </w:r>
    </w:p>
    <w:p w:rsidR="00000000" w:rsidRDefault="00C422B9">
      <w:pPr>
        <w:ind w:firstLine="400"/>
        <w:jc w:val="both"/>
      </w:pPr>
      <w:r>
        <w:t>4) оказывает содействие Пограничной службе Комитета национальной безопасности Республики Казахстан в проведении мероприятий по охране Государственной границы Республики Казахстан, в розыске лиц, нарушивших Государственную границу Республи</w:t>
      </w:r>
      <w:r>
        <w:t xml:space="preserve">ки Казахстан и ее режим, режим в пунктах пропуска через Государственную границу Республики Казахстан, в выяснении и проверке обстоятельств правонарушений, совершенных гражданами на Государственной границе Республики Казахстан; </w:t>
      </w:r>
    </w:p>
    <w:p w:rsidR="00000000" w:rsidRDefault="00C422B9">
      <w:pPr>
        <w:ind w:firstLine="400"/>
        <w:jc w:val="both"/>
      </w:pPr>
      <w:r>
        <w:t>5) по представлению Пограничной службы Комитета национальной безопасности Республики Казахстан временно ограничивает или запрещает доступ граждан на отдельные участки местности или объекты, расположенные в пограничной зоне (полосе), во время возникших чрез</w:t>
      </w:r>
      <w:r>
        <w:t xml:space="preserve">вычайных ситуаций природного и техногенного характера, пограничного поиска нарушителей границы, отражения вооруженного вторжения или массовых переходов граждан сопредельного государства на территорию Республики Казахстан; </w:t>
      </w:r>
    </w:p>
    <w:p w:rsidR="00000000" w:rsidRDefault="00C422B9">
      <w:pPr>
        <w:ind w:firstLine="400"/>
        <w:jc w:val="both"/>
      </w:pPr>
      <w:r>
        <w:t>6) участвует в правовом воспитани</w:t>
      </w:r>
      <w:r>
        <w:t>и населения приграничных районов Республики Казахстан, совместно с Пограничной службой Комитета национальной безопасности Республики Казахстан осуществляет профилактику правонарушений на Государственной границе Республики Казахстан и в пунктах пропуска чер</w:t>
      </w:r>
      <w:r>
        <w:t xml:space="preserve">ез нее. </w:t>
      </w:r>
    </w:p>
    <w:p w:rsidR="00000000" w:rsidRDefault="00C422B9">
      <w:pPr>
        <w:ind w:firstLine="400"/>
        <w:jc w:val="both"/>
      </w:pPr>
      <w:r>
        <w:t xml:space="preserve">4. Министерство обороны Республики Казахстан: </w:t>
      </w:r>
    </w:p>
    <w:p w:rsidR="00000000" w:rsidRDefault="00C422B9">
      <w:pPr>
        <w:ind w:firstLine="400"/>
        <w:jc w:val="both"/>
      </w:pPr>
      <w:r>
        <w:t xml:space="preserve">1) организует и обеспечивает охрану и защиту воздушного пространства Республики Казахстан; </w:t>
      </w:r>
    </w:p>
    <w:p w:rsidR="00000000" w:rsidRDefault="00C422B9">
      <w:pPr>
        <w:ind w:firstLine="400"/>
        <w:jc w:val="both"/>
      </w:pPr>
      <w:r>
        <w:t>2) обеспечивает участие Вооруженных Сил Республики Казахстан в защите и обороне Государственной границы Респ</w:t>
      </w:r>
      <w:r>
        <w:t xml:space="preserve">ублики Казахстан в порядке, установленном законодательством Республики Казахстан. </w:t>
      </w:r>
    </w:p>
    <w:p w:rsidR="00000000" w:rsidRDefault="00C422B9">
      <w:pPr>
        <w:ind w:firstLine="400"/>
        <w:jc w:val="both"/>
      </w:pPr>
      <w:r>
        <w:t xml:space="preserve">5. Таможенные органы Республики Казахстан осуществляют контроль в отношении следующих через Государственную границу Республики Казахстан лиц, транспортных средств, грузов и </w:t>
      </w:r>
      <w:r>
        <w:t xml:space="preserve">товаров в соответствии с </w:t>
      </w:r>
      <w:hyperlink r:id="rId8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422B9">
      <w:pPr>
        <w:ind w:firstLine="400"/>
        <w:jc w:val="both"/>
      </w:pPr>
      <w:r>
        <w:t>6. Иные государственные органы Республики Казахстан в пределах своих полномочий оказывают Пограничной службе Комитета национал</w:t>
      </w:r>
      <w:r>
        <w:t>ьной безопасности Республики Казахстан содействие в обеспечении охраны и защиты Государственной границы Республики Казахстан, ее режима и режима пунктов пропуска через Государственную границу Республики Казахстан, территориальных вод (моря) и континентальн</w:t>
      </w:r>
      <w:r>
        <w:t xml:space="preserve">ого шельфа Республики Казахстан в порядке, установленном законодательством Республики Казахстан. </w:t>
      </w:r>
    </w:p>
    <w:p w:rsidR="00000000" w:rsidRDefault="00C422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порядке организации взаимодействия органов внутренних дел, </w:t>
      </w:r>
      <w:r>
        <w:rPr>
          <w:rStyle w:val="s3"/>
        </w:rPr>
        <w:t>Пограничной службы Комитета национальной безопасности и Таможенного комитета Министерства государственных доходов Республики Казахстан по пресечению незаконной миграции иностранных граждан в пунктах пропуска через Государственную границу Республики Казахст</w:t>
      </w:r>
      <w:r>
        <w:rPr>
          <w:rStyle w:val="s3"/>
        </w:rPr>
        <w:t>ан".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90" w:anchor="sub_id=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91" w:anchor="sub_id=25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Основные права Сил воздушной обороны Вооруженных Сил Республики Казахстан </w:t>
      </w:r>
    </w:p>
    <w:p w:rsidR="00000000" w:rsidRDefault="00C422B9">
      <w:pPr>
        <w:ind w:firstLine="400"/>
        <w:jc w:val="both"/>
      </w:pPr>
      <w:r>
        <w:t xml:space="preserve">Силы воздушной обороны Вооруженных Сил Республики Казахстан имеют право: </w:t>
      </w:r>
    </w:p>
    <w:p w:rsidR="00000000" w:rsidRDefault="00C422B9">
      <w:pPr>
        <w:ind w:firstLine="400"/>
        <w:jc w:val="both"/>
      </w:pPr>
      <w:r>
        <w:t>использовать имеющиеся в войсках средства для опознавания воздушных судов и других летательных аппаратов в воздушном пространстве Республики Казахстан и в воздушном пространстве за пределами Республики Казахстан при возникновении угрозы незаконного пересеч</w:t>
      </w:r>
      <w:r>
        <w:t xml:space="preserve">ения или незаконном пересечении Государственной границы; </w:t>
      </w:r>
    </w:p>
    <w:p w:rsidR="00000000" w:rsidRDefault="00C422B9">
      <w:pPr>
        <w:ind w:firstLine="400"/>
        <w:jc w:val="both"/>
      </w:pPr>
      <w:r>
        <w:t>в необходимых случаях привлекать в установленном порядке силы и средства других видов Вооруженных Сил и государственных органов для выяснения обстановки в воздушном пространстве и принятия мер по пр</w:t>
      </w:r>
      <w:r>
        <w:t xml:space="preserve">едупреждению или прекращению незаконного пересечения Государственной границы; </w:t>
      </w:r>
    </w:p>
    <w:p w:rsidR="00000000" w:rsidRDefault="00C422B9">
      <w:pPr>
        <w:ind w:firstLine="400"/>
        <w:jc w:val="both"/>
      </w:pPr>
      <w:r>
        <w:t>полностью запрещать или ограничивать полеты воздушных судов и других летательных аппаратов в отдельных районах воздушного пространства Казахстана при возникновении угрозы незако</w:t>
      </w:r>
      <w:r>
        <w:t xml:space="preserve">нного пересечения Государственной границы; </w:t>
      </w:r>
    </w:p>
    <w:p w:rsidR="00000000" w:rsidRDefault="00C422B9">
      <w:pPr>
        <w:ind w:firstLine="400"/>
        <w:jc w:val="both"/>
      </w:pPr>
      <w:r>
        <w:t xml:space="preserve">принимать меры к посадке на территории Республики Казахстан воздушных судов и других летательных аппаратов, незаконно пересекших Государственную границу и нарушивших порядок использования воздушного пространства </w:t>
      </w:r>
      <w:r>
        <w:t xml:space="preserve">Казахстана; </w:t>
      </w:r>
    </w:p>
    <w:p w:rsidR="00000000" w:rsidRDefault="00C422B9">
      <w:pPr>
        <w:ind w:firstLine="400"/>
        <w:jc w:val="both"/>
      </w:pPr>
      <w:r>
        <w:t>приглашать членов экипажей воздушных судов и других летательных аппаратов, незаконно пересекших Государственную границу, в подразделения Вооруженных Сил Республики Казахстан или иные места для выяснения обстоятельств незаконного пересечения гр</w:t>
      </w:r>
      <w:r>
        <w:t xml:space="preserve">аницы и передачи их органам дознания и следствия, если иное не предусмотрено международными договорами; </w:t>
      </w:r>
    </w:p>
    <w:p w:rsidR="00000000" w:rsidRDefault="00C422B9">
      <w:pPr>
        <w:spacing w:after="240"/>
        <w:ind w:firstLine="400"/>
        <w:jc w:val="both"/>
      </w:pPr>
      <w:r>
        <w:t>пресекать полеты нарушителей границы.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26 изложена в редакции </w:t>
      </w:r>
      <w:hyperlink r:id="rId92" w:anchor="sub_id=12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10.07.02 г. № 338-II (</w:t>
      </w:r>
      <w:hyperlink r:id="rId9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26.</w:t>
      </w:r>
      <w:r>
        <w:t xml:space="preserve"> Обязанности юридических лиц по вопросам Государственной границы Республики Казахстан </w:t>
      </w:r>
    </w:p>
    <w:p w:rsidR="00000000" w:rsidRDefault="00C422B9">
      <w:pPr>
        <w:spacing w:after="240"/>
        <w:ind w:firstLine="400"/>
        <w:jc w:val="both"/>
      </w:pPr>
      <w:r>
        <w:t>Юридические лица, их должно</w:t>
      </w:r>
      <w:r>
        <w:t>стные лица вправе оказывать помощь Пограничной службе Комитета национальной безопасности Республики Казахстан и Силам воздушной обороны Вооруженных Сил Республики Казахстан, таможенным и другим государственным органам в соответствии с законодательными акта</w:t>
      </w:r>
      <w:r>
        <w:t>ми Республики Казахстан в охране Государственной границы Республики Казахстан, исполнять их законные требования, представлять необходимую им информацию.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94" w:anchor="sub_id=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9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27.</w:t>
      </w:r>
      <w:r>
        <w:t xml:space="preserve"> Обязанности и права граждан по вопросам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>Граждане Республики Казахстан, а также находящиеся на территории Республики Казахстан иностранцы и лица без гражданства обязаны соблюдать установленные режим Государственной границы Республики Казахстан, режим пунктов пропуска через Государственную границ</w:t>
      </w:r>
      <w:r>
        <w:t>у Республики Казахстан, режимы территориальных вод (моря) и континентального шельфа Республики Казахстан, а также пограничный режим и исполнять законные требования Пограничной службы Комитета национальной безопасности Республики Казахстан и органов, осущес</w:t>
      </w:r>
      <w:r>
        <w:t xml:space="preserve">твляющих контроль за соблюдением этих режимов, оказывать им содействие в решении этих задач. </w:t>
      </w:r>
    </w:p>
    <w:p w:rsidR="00000000" w:rsidRDefault="00C422B9">
      <w:pPr>
        <w:ind w:firstLine="400"/>
        <w:jc w:val="both"/>
      </w:pPr>
      <w:r>
        <w:t>Граждане Республики Казахстан могут на добровольных началах участвовать в охране Государственной границы Республики Казахстан в составе добровольных дружин по охр</w:t>
      </w:r>
      <w:r>
        <w:t>ане границы, а также в качестве внештатных сотрудников Пограничной службы Комитета национальной безопасности и в иных формах. Порядок привлечения граждан к охране Государственной границы Республики Казахстан определяется Правительством Республики Казахстан</w:t>
      </w:r>
      <w:r>
        <w:t xml:space="preserve">. </w:t>
      </w:r>
    </w:p>
    <w:p w:rsidR="00000000" w:rsidRDefault="00C422B9">
      <w:pPr>
        <w:spacing w:after="240"/>
        <w:ind w:firstLine="400"/>
        <w:jc w:val="both"/>
      </w:pPr>
      <w:r>
        <w:t>Нормы, ограничивающие права и свободы граждан в пограничной зоне и полосе и в пунктах пропуска через Государственную границу, подлежат обязательному опубликованию.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96" w:anchor="sub_id=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9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28.</w:t>
      </w:r>
      <w:r>
        <w:t xml:space="preserve"> Взаимодействие в охране Государственной границы Республики Казахстан По</w:t>
      </w:r>
      <w:r>
        <w:t xml:space="preserve">граничной службы Комитета национальной безопасности, таможенных и других органов Казахстана с соответствующими органами иностранных государств </w:t>
      </w:r>
    </w:p>
    <w:p w:rsidR="00000000" w:rsidRDefault="00C422B9">
      <w:pPr>
        <w:spacing w:after="240"/>
        <w:ind w:firstLine="400"/>
        <w:jc w:val="both"/>
      </w:pPr>
      <w:r>
        <w:t>Пограничная служба Комитета национальной безопасности Республики Казахстан, таможенные и другие органы, осуществляющие контроль по вопросам охраны Государственной границы Республики Казахстан, организуют и осуществляют взаимодействие с соответствующими орг</w:t>
      </w:r>
      <w:r>
        <w:t>анами иностранных государств в порядке, определяемом соглашениями с ними, заключенными на уровне государственных органов и основанными на международных договорах Республики Казахстан.</w:t>
      </w:r>
    </w:p>
    <w:p w:rsidR="00000000" w:rsidRDefault="00C422B9">
      <w:pPr>
        <w:jc w:val="center"/>
      </w:pPr>
      <w:bookmarkStart w:id="7" w:name="SUB290000"/>
      <w:bookmarkEnd w:id="7"/>
      <w:r>
        <w:rPr>
          <w:rStyle w:val="s1"/>
        </w:rPr>
        <w:t>7. Правовая защита военнослужащих и других граждан, участвующих в</w:t>
      </w:r>
      <w:r>
        <w:t xml:space="preserve"> </w:t>
      </w:r>
    </w:p>
    <w:p w:rsidR="00000000" w:rsidRDefault="00C422B9">
      <w:pPr>
        <w:spacing w:after="240"/>
        <w:jc w:val="center"/>
      </w:pPr>
      <w:r>
        <w:rPr>
          <w:rStyle w:val="s1"/>
        </w:rPr>
        <w:t>охран</w:t>
      </w:r>
      <w:r>
        <w:rPr>
          <w:rStyle w:val="s1"/>
        </w:rPr>
        <w:t>е Государственной границы Республики 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98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99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29.</w:t>
      </w:r>
      <w:r>
        <w:t xml:space="preserve"> Правовая защита военнослужащих, участвующих в охране Государственной границы Республики Казахстан </w:t>
      </w:r>
    </w:p>
    <w:p w:rsidR="00000000" w:rsidRDefault="00C422B9">
      <w:pPr>
        <w:ind w:firstLine="400"/>
        <w:jc w:val="both"/>
      </w:pPr>
      <w:r>
        <w:t>Военнослужащие Пограничной службы Комитета национальной безопасности и Вооруженных Сил, друг</w:t>
      </w:r>
      <w:r>
        <w:t>их войск и воинских формирований Республики Казахстан при выполнении возложенных на них обязанностей по охране Государственной границы Республики Казахстан являются представителями государственной власти. Их требования обязательны для исполнения гражданами</w:t>
      </w:r>
      <w:r>
        <w:t xml:space="preserve"> и должностными лицами. </w:t>
      </w:r>
    </w:p>
    <w:p w:rsidR="00000000" w:rsidRDefault="00C422B9">
      <w:pPr>
        <w:ind w:firstLine="400"/>
        <w:jc w:val="both"/>
      </w:pPr>
      <w:r>
        <w:t>Неповиновение требованиям военнослужащего, его оскорбление, сопротивление, угроза военнослужащему, насилие над ним или посягательство на его жизнь, здоровье, имущество, а также другие действия, препятствующие выполнению возложенных</w:t>
      </w:r>
      <w:r>
        <w:t xml:space="preserve"> на военнослужащего обязанностей, влекут установленную законом ответственность. </w:t>
      </w:r>
    </w:p>
    <w:p w:rsidR="00000000" w:rsidRDefault="00C422B9">
      <w:pPr>
        <w:spacing w:after="240"/>
        <w:ind w:firstLine="400"/>
        <w:jc w:val="both"/>
      </w:pPr>
      <w:r>
        <w:t>Законодательством Республики Казахстан устанавливается правовая защита жизни, здоровья, чести, достоинства и имущества членов семей военнослужащих от преступных посягательств,</w:t>
      </w:r>
      <w:r>
        <w:t xml:space="preserve"> совершаемых в связи с выполнением военнослужащими служебного долга.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00" w:anchor="sub_id=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0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30.</w:t>
      </w:r>
      <w:r>
        <w:t xml:space="preserve"> Правовая защита граждан, участвующих в охране Государственной границы Республики Казахстан </w:t>
      </w:r>
    </w:p>
    <w:p w:rsidR="00000000" w:rsidRDefault="00C422B9">
      <w:pPr>
        <w:spacing w:after="240"/>
        <w:ind w:firstLine="400"/>
        <w:jc w:val="both"/>
      </w:pPr>
      <w:r>
        <w:t>Противоправные действия в отношении граждан и членов их семей в связи с оказа</w:t>
      </w:r>
      <w:r>
        <w:t>нием гражданами содействия Пограничной службе Комитета национальной безопасности Республики Казахстан в охране Государственной границы влекут ответственность, установленную законами Республики Казахстан.</w:t>
      </w:r>
    </w:p>
    <w:p w:rsidR="00000000" w:rsidRDefault="00C422B9">
      <w:pPr>
        <w:jc w:val="center"/>
      </w:pPr>
      <w:bookmarkStart w:id="8" w:name="SUB310000"/>
      <w:bookmarkEnd w:id="8"/>
      <w:r>
        <w:rPr>
          <w:rStyle w:val="s1"/>
        </w:rPr>
        <w:t>8. Применение оружия, боевой техники и специальных с</w:t>
      </w:r>
      <w:r>
        <w:rPr>
          <w:rStyle w:val="s1"/>
        </w:rPr>
        <w:t>редств при</w:t>
      </w:r>
      <w:r>
        <w:t xml:space="preserve"> </w:t>
      </w:r>
    </w:p>
    <w:p w:rsidR="00000000" w:rsidRDefault="00C422B9">
      <w:pPr>
        <w:spacing w:after="240"/>
        <w:jc w:val="center"/>
      </w:pPr>
      <w:r>
        <w:rPr>
          <w:rStyle w:val="s1"/>
        </w:rPr>
        <w:t>охране Государственной границы Республики 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02" w:anchor="sub_id=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0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31.</w:t>
      </w:r>
      <w:r>
        <w:t xml:space="preserve"> Применение оружия и боевой техники </w:t>
      </w:r>
    </w:p>
    <w:p w:rsidR="00000000" w:rsidRDefault="00C422B9">
      <w:pPr>
        <w:ind w:firstLine="400"/>
        <w:jc w:val="both"/>
      </w:pPr>
      <w:r>
        <w:t xml:space="preserve">Пограничная служба Комитета национальной безопасности Республики Казахстан и Силы воздушной обороны Вооруженных Сил Республики Казахстан, осуществляя охрану Государственной границы Республики Казахстан, применяют оружие и боевую технику: </w:t>
      </w:r>
    </w:p>
    <w:p w:rsidR="00000000" w:rsidRDefault="00C422B9">
      <w:pPr>
        <w:ind w:firstLine="400"/>
        <w:jc w:val="both"/>
      </w:pPr>
      <w:r>
        <w:t>для отражения воо</w:t>
      </w:r>
      <w:r>
        <w:t xml:space="preserve">руженного нападения и вооруженного вторжения на территорию Республики Казахстан, пресечения вооруженных провокаций на Государственной границе; </w:t>
      </w:r>
    </w:p>
    <w:p w:rsidR="00000000" w:rsidRDefault="00C422B9">
      <w:pPr>
        <w:ind w:firstLine="400"/>
        <w:jc w:val="both"/>
      </w:pPr>
      <w:r>
        <w:t>для отражения вооруженного нападения на подразделения Пограничной службы Комитета национальной безопасности, Сил</w:t>
      </w:r>
      <w:r>
        <w:t xml:space="preserve"> воздушной обороны Вооруженных Сил Республики Казахстан; </w:t>
      </w:r>
    </w:p>
    <w:p w:rsidR="00000000" w:rsidRDefault="00C422B9">
      <w:pPr>
        <w:ind w:firstLine="400"/>
        <w:jc w:val="both"/>
      </w:pPr>
      <w:r>
        <w:t xml:space="preserve">против лиц, морских (речных) судов, летательных воздушных средств, незаконно пересекших Государственную границу Республики Казахстан и оказывающих вооруженное сопротивление; </w:t>
      </w:r>
    </w:p>
    <w:p w:rsidR="00000000" w:rsidRDefault="00C422B9">
      <w:pPr>
        <w:ind w:firstLine="400"/>
        <w:jc w:val="both"/>
      </w:pPr>
      <w:r>
        <w:t>для предотвращения угон</w:t>
      </w:r>
      <w:r>
        <w:t xml:space="preserve">а воздушных и морских (речных) судов; </w:t>
      </w:r>
    </w:p>
    <w:p w:rsidR="00000000" w:rsidRDefault="00C422B9">
      <w:pPr>
        <w:ind w:firstLine="400"/>
        <w:jc w:val="both"/>
      </w:pPr>
      <w:r>
        <w:t xml:space="preserve">для отражения нападения на военнослужащих, других лиц, выполняющих служебные обязанности или общественный долг по охране Государственной границы, когда их жизнь подвергается непосредственной опасности; </w:t>
      </w:r>
    </w:p>
    <w:p w:rsidR="00000000" w:rsidRDefault="00C422B9">
      <w:pPr>
        <w:ind w:firstLine="400"/>
        <w:jc w:val="both"/>
      </w:pPr>
      <w:r>
        <w:t>для защиты гра</w:t>
      </w:r>
      <w:r>
        <w:t xml:space="preserve">ждан от нападения, угрожающего их жизни и здоровью, а также освобождения заложников. </w:t>
      </w:r>
    </w:p>
    <w:p w:rsidR="00000000" w:rsidRDefault="00C422B9">
      <w:pPr>
        <w:ind w:firstLine="400"/>
        <w:jc w:val="both"/>
      </w:pPr>
      <w:r>
        <w:t>Без предупреждения оружие может применяться для отражения вооруженного вторжения, при внезапном вооруженном нападении, оказании вооруженного сопротивления, нападении с ис</w:t>
      </w:r>
      <w:r>
        <w:t xml:space="preserve">пользованием боевой техники, при побеге задержанных лиц с захваченным оружием. </w:t>
      </w:r>
    </w:p>
    <w:p w:rsidR="00000000" w:rsidRDefault="00C422B9">
      <w:pPr>
        <w:ind w:firstLine="400"/>
        <w:jc w:val="both"/>
      </w:pPr>
      <w:r>
        <w:t xml:space="preserve">В остальных случаях, указанных в части первой настоящей статьи, применению оружия должно предшествовать предупреждение о намерении его применить и предупредительные выстрелы. </w:t>
      </w:r>
    </w:p>
    <w:p w:rsidR="00000000" w:rsidRDefault="00C422B9">
      <w:pPr>
        <w:ind w:firstLine="400"/>
        <w:jc w:val="both"/>
      </w:pPr>
      <w:r>
        <w:t xml:space="preserve">В необходимых случаях при охране Государственной границы Республики Казахстан могут применяться оружие и боевая техника Вооруженных Сил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>Военнослужащие Пограничной службы Комитета национальной безопасности при несении службы по охране</w:t>
      </w:r>
      <w:r>
        <w:t xml:space="preserve"> Государственной границы также имеют право использовать оружие для подачи сигнала тревоги или вызова помощи.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32.</w:t>
      </w:r>
      <w:r>
        <w:t xml:space="preserve"> Применение специальных средств </w:t>
      </w:r>
    </w:p>
    <w:p w:rsidR="00000000" w:rsidRDefault="00C422B9">
      <w:pPr>
        <w:ind w:firstLine="400"/>
        <w:jc w:val="both"/>
      </w:pPr>
      <w:r>
        <w:t>При выполнении обязанностей по охране Государственной границы военнослужащие имеют право применять наручники, резиновые палки, слезоточивые и другие разрешенные применению вещества (газы), светозвуковые устройства отвлекающего воздействия, устройства для п</w:t>
      </w:r>
      <w:r>
        <w:t xml:space="preserve">ринудительной остановки транспорта, а также использовать боевые приемы борьбы и служебных собак. </w:t>
      </w:r>
    </w:p>
    <w:p w:rsidR="00000000" w:rsidRDefault="00C422B9">
      <w:pPr>
        <w:spacing w:after="240"/>
        <w:ind w:firstLine="400"/>
        <w:jc w:val="both"/>
      </w:pPr>
      <w:r>
        <w:t>Применение и использование специальных средств осуществляется в установленном порядке.</w:t>
      </w:r>
    </w:p>
    <w:p w:rsidR="00000000" w:rsidRDefault="00C422B9">
      <w:pPr>
        <w:jc w:val="center"/>
      </w:pPr>
      <w:bookmarkStart w:id="9" w:name="SUB330000"/>
      <w:bookmarkEnd w:id="9"/>
      <w:r>
        <w:rPr>
          <w:rStyle w:val="s1"/>
        </w:rPr>
        <w:t>9. Ответственность за нарушение законодательства Республики</w:t>
      </w:r>
      <w:r>
        <w:t xml:space="preserve"> </w:t>
      </w:r>
    </w:p>
    <w:p w:rsidR="00000000" w:rsidRDefault="00C422B9">
      <w:pPr>
        <w:spacing w:after="240"/>
        <w:jc w:val="center"/>
      </w:pPr>
      <w:r>
        <w:rPr>
          <w:rStyle w:val="s1"/>
        </w:rPr>
        <w:t xml:space="preserve">Казахстан </w:t>
      </w:r>
      <w:r>
        <w:rPr>
          <w:rStyle w:val="s1"/>
        </w:rPr>
        <w:t>о Государственной границе Республики 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г.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33 изложена в редакции </w:t>
      </w:r>
      <w:hyperlink r:id="rId105" w:anchor="sub_id=1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0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за нарушение законодательства Республики Казахст</w:t>
      </w:r>
      <w:r>
        <w:t xml:space="preserve">ан о Государственной границе Республики Казахстан </w:t>
      </w:r>
    </w:p>
    <w:p w:rsidR="00000000" w:rsidRDefault="00C422B9">
      <w:pPr>
        <w:ind w:firstLine="400"/>
        <w:jc w:val="both"/>
      </w:pPr>
      <w:r>
        <w:t xml:space="preserve">1. Лица, виновные в нарушении законодательства о Государственной границе Республики Казахстан, несут ответственность в соответствии с законами Республики Казахстан. </w:t>
      </w:r>
    </w:p>
    <w:p w:rsidR="00000000" w:rsidRDefault="00C422B9">
      <w:pPr>
        <w:spacing w:after="240"/>
        <w:ind w:firstLine="400"/>
        <w:jc w:val="both"/>
      </w:pPr>
      <w:r>
        <w:t>2. Гражданин Республики Казахстан, инос</w:t>
      </w:r>
      <w:r>
        <w:t>транец и лицо без гражданства имеют право получить от военнослужащих Пограничной службы Комитета национальной безопасности Республики Казахстан и Сил воздушной обороны Вооруженных Сил Республики Казахстан, других войск и воинских формирований разъяснения п</w:t>
      </w:r>
      <w:r>
        <w:t>о поводу ограничения его прав и свобод. В случае нарушения законных прав и свобод гражданина Республики Казахстан, иностранца и лица без гражданства соответствующее должностное лицо обязано восстановить эти права, возместить убыток в порядке, установленном</w:t>
      </w:r>
      <w:r>
        <w:t xml:space="preserve"> законами Республики Казахстан.</w:t>
      </w:r>
    </w:p>
    <w:p w:rsidR="00000000" w:rsidRDefault="00C422B9">
      <w:pPr>
        <w:jc w:val="center"/>
      </w:pPr>
      <w:bookmarkStart w:id="10" w:name="SUB340000"/>
      <w:bookmarkEnd w:id="10"/>
      <w:r>
        <w:rPr>
          <w:rStyle w:val="s1"/>
        </w:rPr>
        <w:t>10. Ресурсное обеспечение охраны Государственной границы Республики</w:t>
      </w:r>
      <w:r>
        <w:t xml:space="preserve"> </w:t>
      </w:r>
    </w:p>
    <w:p w:rsidR="00000000" w:rsidRDefault="00C422B9">
      <w:pPr>
        <w:spacing w:after="240"/>
        <w:jc w:val="center"/>
      </w:pPr>
      <w:r>
        <w:rPr>
          <w:rStyle w:val="s1"/>
        </w:rPr>
        <w:t>Казахстан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34 изложена в редакции </w:t>
      </w:r>
      <w:hyperlink r:id="rId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22.12.98 г. № 327-1 (</w:t>
      </w:r>
      <w:hyperlink r:id="rId108" w:anchor="sub_id=34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" w:anchor="sub_id=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1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34.</w:t>
      </w:r>
      <w:r>
        <w:t xml:space="preserve"> Финансовое и материально-техническое обеспечение охраны Государственной границы </w:t>
      </w:r>
    </w:p>
    <w:p w:rsidR="00000000" w:rsidRDefault="00C422B9">
      <w:pPr>
        <w:spacing w:after="240"/>
        <w:ind w:firstLine="400"/>
        <w:jc w:val="both"/>
      </w:pPr>
      <w:r>
        <w:t>Финансовое и материально-техническое обеспечение охраны Государственной границы Респуб</w:t>
      </w:r>
      <w:r>
        <w:t xml:space="preserve">лики Казахстан осуществляется за счет средств республиканского бюджета. Объем, порядок выделения и использования указанных средств, а также </w:t>
      </w:r>
      <w:hyperlink r:id="rId111" w:anchor="sub_id=1200300" w:history="1">
        <w:r>
          <w:rPr>
            <w:rStyle w:val="a3"/>
          </w:rPr>
          <w:t>порядок предоставления земель</w:t>
        </w:r>
      </w:hyperlink>
      <w:r>
        <w:t xml:space="preserve"> оп</w:t>
      </w:r>
      <w:r>
        <w:t>ределяются Правительством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35 изложена в редакции </w:t>
      </w:r>
      <w:hyperlink r:id="rId112" w:anchor="sub_id=1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1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35.</w:t>
      </w:r>
      <w:r>
        <w:t xml:space="preserve"> Комплектование Пограничной службы Комитета национальной безопасности Республики Казахстан </w:t>
      </w:r>
    </w:p>
    <w:p w:rsidR="00000000" w:rsidRDefault="00C422B9">
      <w:pPr>
        <w:spacing w:after="240"/>
        <w:ind w:firstLine="400"/>
        <w:jc w:val="both"/>
      </w:pPr>
      <w:r>
        <w:t>Комплектование Пограничной службы Комитета национальной безопасности Республики Казахстан людскими ресурсами осуществ</w:t>
      </w:r>
      <w:r>
        <w:t>ляется Министерством обороны Республики Казахстан в порядке, установленном законодательством Республики Казахстан.</w:t>
      </w:r>
    </w:p>
    <w:p w:rsidR="00000000" w:rsidRDefault="00C422B9">
      <w:pPr>
        <w:ind w:firstLine="400"/>
        <w:jc w:val="both"/>
      </w:pPr>
      <w:r>
        <w:rPr>
          <w:rStyle w:val="s3"/>
        </w:rPr>
        <w:t xml:space="preserve">Статья 36 изложена в редакции </w:t>
      </w:r>
      <w:hyperlink r:id="rId114" w:anchor="sub_id=1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</w:t>
      </w:r>
      <w:r>
        <w:rPr>
          <w:rStyle w:val="s3"/>
        </w:rPr>
        <w:t>II (</w:t>
      </w:r>
      <w:hyperlink r:id="rId115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2B9">
      <w:pPr>
        <w:ind w:firstLine="400"/>
        <w:jc w:val="both"/>
      </w:pPr>
      <w:r>
        <w:rPr>
          <w:rStyle w:val="s1"/>
        </w:rPr>
        <w:t>Статья 36.</w:t>
      </w:r>
      <w:r>
        <w:t xml:space="preserve"> Надзор за соблюдением законодательства Республики Казахстан о Государственной границе Республики Казахстан </w:t>
      </w:r>
    </w:p>
    <w:p w:rsidR="00000000" w:rsidRDefault="00C422B9">
      <w:pPr>
        <w:spacing w:after="240"/>
        <w:ind w:firstLine="400"/>
        <w:jc w:val="both"/>
      </w:pPr>
      <w:r>
        <w:t xml:space="preserve">Надзор за точным и единообразным </w:t>
      </w:r>
      <w:r>
        <w:t>применением законодательства Республики Казахстан о Государственной границе Республики Казахстан осуществляет Генеральный Прокурор Республики Казахстан и уполномоченные им прокуроры.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2B9" w:rsidRDefault="00C422B9" w:rsidP="00C422B9">
      <w:r>
        <w:separator/>
      </w:r>
    </w:p>
  </w:endnote>
  <w:endnote w:type="continuationSeparator" w:id="0">
    <w:p w:rsidR="00C422B9" w:rsidRDefault="00C422B9" w:rsidP="00C4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B9" w:rsidRDefault="00C422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B9" w:rsidRDefault="00C422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B9" w:rsidRDefault="00C422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2B9" w:rsidRDefault="00C422B9" w:rsidP="00C422B9">
      <w:r>
        <w:separator/>
      </w:r>
    </w:p>
  </w:footnote>
  <w:footnote w:type="continuationSeparator" w:id="0">
    <w:p w:rsidR="00C422B9" w:rsidRDefault="00C422B9" w:rsidP="00C42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B9" w:rsidRDefault="00C422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B9" w:rsidRDefault="00C422B9" w:rsidP="00C422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22B9" w:rsidRPr="00C422B9" w:rsidRDefault="00C422B9" w:rsidP="00C422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13 января 1993 г № 1872-XII О Государственной границе Республики Казахстан (с изменениями, внесенными Законами РК от 15.07.96 г. № 31-1; от 22.12.98 г. № 327-1; от 10.07.02 г. № 338-II) Данная редакция действовала до внесения изменений от 20...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2B9" w:rsidRDefault="00C422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2B9"/>
    <w:rsid w:val="00C4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2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2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22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2B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2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2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22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2B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101634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001634" TargetMode="External"/><Relationship Id="rId47" Type="http://schemas.openxmlformats.org/officeDocument/2006/relationships/hyperlink" Target="http://online.zakon.kz/Document/?doc_id=1032146" TargetMode="External"/><Relationship Id="rId63" Type="http://schemas.openxmlformats.org/officeDocument/2006/relationships/hyperlink" Target="http://online.zakon.kz/Document/?doc_id=1006179" TargetMode="External"/><Relationship Id="rId68" Type="http://schemas.openxmlformats.org/officeDocument/2006/relationships/hyperlink" Target="http://online.zakon.kz/Document/?doc_id=3001634" TargetMode="External"/><Relationship Id="rId84" Type="http://schemas.openxmlformats.org/officeDocument/2006/relationships/hyperlink" Target="http://online.zakon.kz/Document/?doc_id=1006179" TargetMode="External"/><Relationship Id="rId89" Type="http://schemas.openxmlformats.org/officeDocument/2006/relationships/hyperlink" Target="http://online.zakon.kz/Document/?doc_id=1031364" TargetMode="External"/><Relationship Id="rId112" Type="http://schemas.openxmlformats.org/officeDocument/2006/relationships/hyperlink" Target="http://online.zakon.kz/Document/?doc_id=1032146" TargetMode="External"/><Relationship Id="rId16" Type="http://schemas.openxmlformats.org/officeDocument/2006/relationships/hyperlink" Target="http://online.zakon.kz/Document/?doc_id=3001634" TargetMode="External"/><Relationship Id="rId107" Type="http://schemas.openxmlformats.org/officeDocument/2006/relationships/hyperlink" Target="http://online.zakon.kz/Document/?doc_id=1011888" TargetMode="External"/><Relationship Id="rId11" Type="http://schemas.openxmlformats.org/officeDocument/2006/relationships/hyperlink" Target="http://online.zakon.kz/Document/?doc_id=3001634" TargetMode="External"/><Relationship Id="rId32" Type="http://schemas.openxmlformats.org/officeDocument/2006/relationships/hyperlink" Target="http://online.zakon.kz/Document/?doc_id=3001634" TargetMode="External"/><Relationship Id="rId37" Type="http://schemas.openxmlformats.org/officeDocument/2006/relationships/hyperlink" Target="http://online.zakon.kz/Document/?link_id=1000009247" TargetMode="External"/><Relationship Id="rId53" Type="http://schemas.openxmlformats.org/officeDocument/2006/relationships/hyperlink" Target="http://online.zakon.kz/Document/?doc_id=3001634" TargetMode="External"/><Relationship Id="rId58" Type="http://schemas.openxmlformats.org/officeDocument/2006/relationships/hyperlink" Target="http://online.zakon.kz/Document/?doc_id=3001634" TargetMode="External"/><Relationship Id="rId74" Type="http://schemas.openxmlformats.org/officeDocument/2006/relationships/hyperlink" Target="http://online.zakon.kz/Document/?doc_id=3001634" TargetMode="External"/><Relationship Id="rId79" Type="http://schemas.openxmlformats.org/officeDocument/2006/relationships/hyperlink" Target="http://online.zakon.kz/Document/?doc_id=3001634" TargetMode="External"/><Relationship Id="rId102" Type="http://schemas.openxmlformats.org/officeDocument/2006/relationships/hyperlink" Target="http://online.zakon.kz/Document/?doc_id=1032146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32146" TargetMode="External"/><Relationship Id="rId95" Type="http://schemas.openxmlformats.org/officeDocument/2006/relationships/hyperlink" Target="http://online.zakon.kz/Document/?doc_id=3001634" TargetMode="External"/><Relationship Id="rId22" Type="http://schemas.openxmlformats.org/officeDocument/2006/relationships/hyperlink" Target="http://online.zakon.kz/Document/?doc_id=1032146" TargetMode="External"/><Relationship Id="rId27" Type="http://schemas.openxmlformats.org/officeDocument/2006/relationships/hyperlink" Target="http://online.zakon.kz/Document/?doc_id=1032146" TargetMode="External"/><Relationship Id="rId43" Type="http://schemas.openxmlformats.org/officeDocument/2006/relationships/hyperlink" Target="http://online.zakon.kz/Document/?doc_id=1002689" TargetMode="External"/><Relationship Id="rId48" Type="http://schemas.openxmlformats.org/officeDocument/2006/relationships/hyperlink" Target="http://online.zakon.kz/Document/?doc_id=3001634" TargetMode="External"/><Relationship Id="rId64" Type="http://schemas.openxmlformats.org/officeDocument/2006/relationships/hyperlink" Target="http://online.zakon.kz/Document/?doc_id=1032146" TargetMode="External"/><Relationship Id="rId69" Type="http://schemas.openxmlformats.org/officeDocument/2006/relationships/hyperlink" Target="http://online.zakon.kz/Document/?doc_id=1032146" TargetMode="External"/><Relationship Id="rId113" Type="http://schemas.openxmlformats.org/officeDocument/2006/relationships/hyperlink" Target="http://online.zakon.kz/Document/?doc_id=3001634" TargetMode="External"/><Relationship Id="rId118" Type="http://schemas.openxmlformats.org/officeDocument/2006/relationships/footer" Target="footer1.xml"/><Relationship Id="rId80" Type="http://schemas.openxmlformats.org/officeDocument/2006/relationships/hyperlink" Target="http://online.zakon.kz/Document/?doc_id=1006179" TargetMode="External"/><Relationship Id="rId85" Type="http://schemas.openxmlformats.org/officeDocument/2006/relationships/hyperlink" Target="http://online.zakon.kz/Document/?doc_id=1101634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32146" TargetMode="External"/><Relationship Id="rId33" Type="http://schemas.openxmlformats.org/officeDocument/2006/relationships/hyperlink" Target="http://online.zakon.kz/Document/?doc_id=1032146" TargetMode="External"/><Relationship Id="rId38" Type="http://schemas.openxmlformats.org/officeDocument/2006/relationships/hyperlink" Target="http://online.zakon.kz/Document/?doc_id=1037861" TargetMode="External"/><Relationship Id="rId59" Type="http://schemas.openxmlformats.org/officeDocument/2006/relationships/hyperlink" Target="http://online.zakon.kz/Document/?doc_id=1004406" TargetMode="External"/><Relationship Id="rId103" Type="http://schemas.openxmlformats.org/officeDocument/2006/relationships/hyperlink" Target="http://online.zakon.kz/Document/?doc_id=3001634" TargetMode="External"/><Relationship Id="rId108" Type="http://schemas.openxmlformats.org/officeDocument/2006/relationships/hyperlink" Target="http://online.zakon.kz/Document/?doc_id=1101634" TargetMode="External"/><Relationship Id="rId54" Type="http://schemas.openxmlformats.org/officeDocument/2006/relationships/hyperlink" Target="http://online.zakon.kz/Document/?doc_id=1032146" TargetMode="External"/><Relationship Id="rId70" Type="http://schemas.openxmlformats.org/officeDocument/2006/relationships/hyperlink" Target="http://online.zakon.kz/Document/?doc_id=3001634" TargetMode="External"/><Relationship Id="rId75" Type="http://schemas.openxmlformats.org/officeDocument/2006/relationships/hyperlink" Target="http://online.zakon.kz/Document/?doc_id=1002689" TargetMode="External"/><Relationship Id="rId91" Type="http://schemas.openxmlformats.org/officeDocument/2006/relationships/hyperlink" Target="http://online.zakon.kz/Document/?doc_id=3001634" TargetMode="External"/><Relationship Id="rId96" Type="http://schemas.openxmlformats.org/officeDocument/2006/relationships/hyperlink" Target="http://online.zakon.kz/Document/?doc_id=10321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634" TargetMode="External"/><Relationship Id="rId28" Type="http://schemas.openxmlformats.org/officeDocument/2006/relationships/hyperlink" Target="http://online.zakon.kz/Document/?doc_id=3001634" TargetMode="External"/><Relationship Id="rId49" Type="http://schemas.openxmlformats.org/officeDocument/2006/relationships/hyperlink" Target="http://online.zakon.kz/Document/?link_id=1000009257" TargetMode="External"/><Relationship Id="rId114" Type="http://schemas.openxmlformats.org/officeDocument/2006/relationships/hyperlink" Target="http://online.zakon.kz/Document/?doc_id=1032146" TargetMode="External"/><Relationship Id="rId119" Type="http://schemas.openxmlformats.org/officeDocument/2006/relationships/footer" Target="footer2.xml"/><Relationship Id="rId44" Type="http://schemas.openxmlformats.org/officeDocument/2006/relationships/hyperlink" Target="http://online.zakon.kz/Document/?doc_id=1032146" TargetMode="External"/><Relationship Id="rId60" Type="http://schemas.openxmlformats.org/officeDocument/2006/relationships/hyperlink" Target="http://online.zakon.kz/Document/?doc_id=1006179" TargetMode="External"/><Relationship Id="rId65" Type="http://schemas.openxmlformats.org/officeDocument/2006/relationships/hyperlink" Target="http://online.zakon.kz/Document/?doc_id=3001634" TargetMode="External"/><Relationship Id="rId81" Type="http://schemas.openxmlformats.org/officeDocument/2006/relationships/hyperlink" Target="http://online.zakon.kz/Document/?doc_id=1101634" TargetMode="External"/><Relationship Id="rId86" Type="http://schemas.openxmlformats.org/officeDocument/2006/relationships/hyperlink" Target="http://online.zakon.kz/Document/?doc_id=10321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101634" TargetMode="External"/><Relationship Id="rId13" Type="http://schemas.openxmlformats.org/officeDocument/2006/relationships/hyperlink" Target="http://online.zakon.kz/Document/?doc_id=1006179" TargetMode="External"/><Relationship Id="rId18" Type="http://schemas.openxmlformats.org/officeDocument/2006/relationships/hyperlink" Target="http://online.zakon.kz/Document/?doc_id=3001634" TargetMode="External"/><Relationship Id="rId39" Type="http://schemas.openxmlformats.org/officeDocument/2006/relationships/hyperlink" Target="http://online.zakon.kz/Document/?doc_id=1004017" TargetMode="External"/><Relationship Id="rId109" Type="http://schemas.openxmlformats.org/officeDocument/2006/relationships/hyperlink" Target="http://online.zakon.kz/Document/?doc_id=1032146" TargetMode="External"/><Relationship Id="rId34" Type="http://schemas.openxmlformats.org/officeDocument/2006/relationships/hyperlink" Target="http://online.zakon.kz/Document/?doc_id=3001634" TargetMode="External"/><Relationship Id="rId50" Type="http://schemas.openxmlformats.org/officeDocument/2006/relationships/hyperlink" Target="http://online.zakon.kz/Document/?doc_id=1032146" TargetMode="External"/><Relationship Id="rId55" Type="http://schemas.openxmlformats.org/officeDocument/2006/relationships/hyperlink" Target="http://online.zakon.kz/Document/?doc_id=3001634" TargetMode="External"/><Relationship Id="rId76" Type="http://schemas.openxmlformats.org/officeDocument/2006/relationships/hyperlink" Target="http://online.zakon.kz/Document/?doc_id=1006179" TargetMode="External"/><Relationship Id="rId97" Type="http://schemas.openxmlformats.org/officeDocument/2006/relationships/hyperlink" Target="http://online.zakon.kz/Document/?doc_id=3001634" TargetMode="External"/><Relationship Id="rId104" Type="http://schemas.openxmlformats.org/officeDocument/2006/relationships/hyperlink" Target="http://online.zakon.kz/Document/?doc_id=1006179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1001635" TargetMode="External"/><Relationship Id="rId71" Type="http://schemas.openxmlformats.org/officeDocument/2006/relationships/hyperlink" Target="http://online.zakon.kz/Document/?doc_id=1004406" TargetMode="External"/><Relationship Id="rId92" Type="http://schemas.openxmlformats.org/officeDocument/2006/relationships/hyperlink" Target="http://online.zakon.kz/Document/?doc_id=10321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179" TargetMode="External"/><Relationship Id="rId24" Type="http://schemas.openxmlformats.org/officeDocument/2006/relationships/hyperlink" Target="http://online.zakon.kz/Document/?doc_id=1004406" TargetMode="External"/><Relationship Id="rId40" Type="http://schemas.openxmlformats.org/officeDocument/2006/relationships/hyperlink" Target="http://online.zakon.kz/Document/?doc_id=1006179" TargetMode="External"/><Relationship Id="rId45" Type="http://schemas.openxmlformats.org/officeDocument/2006/relationships/hyperlink" Target="http://online.zakon.kz/Document/?doc_id=3001634" TargetMode="External"/><Relationship Id="rId66" Type="http://schemas.openxmlformats.org/officeDocument/2006/relationships/hyperlink" Target="http://online.zakon.kz/Document/?doc_id=1004609" TargetMode="External"/><Relationship Id="rId87" Type="http://schemas.openxmlformats.org/officeDocument/2006/relationships/hyperlink" Target="http://online.zakon.kz/Document/?doc_id=3001634" TargetMode="External"/><Relationship Id="rId110" Type="http://schemas.openxmlformats.org/officeDocument/2006/relationships/hyperlink" Target="http://online.zakon.kz/Document/?doc_id=3001634" TargetMode="External"/><Relationship Id="rId115" Type="http://schemas.openxmlformats.org/officeDocument/2006/relationships/hyperlink" Target="http://online.zakon.kz/Document/?doc_id=3001634" TargetMode="External"/><Relationship Id="rId61" Type="http://schemas.openxmlformats.org/officeDocument/2006/relationships/hyperlink" Target="http://online.zakon.kz/Document/?doc_id=1032146" TargetMode="External"/><Relationship Id="rId82" Type="http://schemas.openxmlformats.org/officeDocument/2006/relationships/hyperlink" Target="http://online.zakon.kz/Document/?doc_id=1032146" TargetMode="External"/><Relationship Id="rId19" Type="http://schemas.openxmlformats.org/officeDocument/2006/relationships/hyperlink" Target="http://online.zakon.kz/Document/?doc_id=1032146" TargetMode="External"/><Relationship Id="rId14" Type="http://schemas.openxmlformats.org/officeDocument/2006/relationships/hyperlink" Target="http://online.zakon.kz/Document/?doc_id=1101634" TargetMode="External"/><Relationship Id="rId30" Type="http://schemas.openxmlformats.org/officeDocument/2006/relationships/hyperlink" Target="http://online.zakon.kz/Document/?doc_id=1007158" TargetMode="External"/><Relationship Id="rId35" Type="http://schemas.openxmlformats.org/officeDocument/2006/relationships/hyperlink" Target="http://online.zakon.kz/Document/?doc_id=1032146" TargetMode="External"/><Relationship Id="rId56" Type="http://schemas.openxmlformats.org/officeDocument/2006/relationships/hyperlink" Target="http://online.zakon.kz/Document/?doc_id=1008032" TargetMode="External"/><Relationship Id="rId77" Type="http://schemas.openxmlformats.org/officeDocument/2006/relationships/hyperlink" Target="http://online.zakon.kz/Document/?doc_id=1101634" TargetMode="External"/><Relationship Id="rId100" Type="http://schemas.openxmlformats.org/officeDocument/2006/relationships/hyperlink" Target="http://online.zakon.kz/Document/?doc_id=1032146" TargetMode="External"/><Relationship Id="rId105" Type="http://schemas.openxmlformats.org/officeDocument/2006/relationships/hyperlink" Target="http://online.zakon.kz/Document/?doc_id=1032146" TargetMode="External"/><Relationship Id="rId8" Type="http://schemas.openxmlformats.org/officeDocument/2006/relationships/hyperlink" Target="http://online.zakon.kz/Document/?doc_id=1006179" TargetMode="External"/><Relationship Id="rId51" Type="http://schemas.openxmlformats.org/officeDocument/2006/relationships/hyperlink" Target="http://online.zakon.kz/Document/?doc_id=3001634" TargetMode="External"/><Relationship Id="rId72" Type="http://schemas.openxmlformats.org/officeDocument/2006/relationships/hyperlink" Target="http://online.zakon.kz/Document/?doc_id=1032052" TargetMode="External"/><Relationship Id="rId93" Type="http://schemas.openxmlformats.org/officeDocument/2006/relationships/hyperlink" Target="http://online.zakon.kz/Document/?doc_id=3001634" TargetMode="External"/><Relationship Id="rId98" Type="http://schemas.openxmlformats.org/officeDocument/2006/relationships/hyperlink" Target="http://online.zakon.kz/Document/?doc_id=1032146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6179" TargetMode="External"/><Relationship Id="rId46" Type="http://schemas.openxmlformats.org/officeDocument/2006/relationships/hyperlink" Target="http://online.zakon.kz/Document/?doc_id=1038630" TargetMode="External"/><Relationship Id="rId67" Type="http://schemas.openxmlformats.org/officeDocument/2006/relationships/hyperlink" Target="http://online.zakon.kz/Document/?doc_id=1032146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001634" TargetMode="External"/><Relationship Id="rId41" Type="http://schemas.openxmlformats.org/officeDocument/2006/relationships/hyperlink" Target="http://online.zakon.kz/Document/?doc_id=1032146" TargetMode="External"/><Relationship Id="rId62" Type="http://schemas.openxmlformats.org/officeDocument/2006/relationships/hyperlink" Target="http://online.zakon.kz/Document/?doc_id=3001634" TargetMode="External"/><Relationship Id="rId83" Type="http://schemas.openxmlformats.org/officeDocument/2006/relationships/hyperlink" Target="http://online.zakon.kz/Document/?doc_id=3001634" TargetMode="External"/><Relationship Id="rId88" Type="http://schemas.openxmlformats.org/officeDocument/2006/relationships/hyperlink" Target="http://online.zakon.kz/Document/?doc_id=1038630" TargetMode="External"/><Relationship Id="rId111" Type="http://schemas.openxmlformats.org/officeDocument/2006/relationships/hyperlink" Target="http://online.zakon.kz/Document/?doc_id=1040583" TargetMode="External"/><Relationship Id="rId15" Type="http://schemas.openxmlformats.org/officeDocument/2006/relationships/hyperlink" Target="http://online.zakon.kz/Document/?doc_id=1032146" TargetMode="External"/><Relationship Id="rId36" Type="http://schemas.openxmlformats.org/officeDocument/2006/relationships/hyperlink" Target="http://online.zakon.kz/Document/?doc_id=3001634" TargetMode="External"/><Relationship Id="rId57" Type="http://schemas.openxmlformats.org/officeDocument/2006/relationships/hyperlink" Target="http://online.zakon.kz/Document/?doc_id=1032146" TargetMode="External"/><Relationship Id="rId106" Type="http://schemas.openxmlformats.org/officeDocument/2006/relationships/hyperlink" Target="http://online.zakon.kz/Document/?doc_id=3001634" TargetMode="External"/><Relationship Id="rId10" Type="http://schemas.openxmlformats.org/officeDocument/2006/relationships/hyperlink" Target="http://online.zakon.kz/Document/?doc_id=1032146" TargetMode="External"/><Relationship Id="rId31" Type="http://schemas.openxmlformats.org/officeDocument/2006/relationships/hyperlink" Target="http://online.zakon.kz/Document/?doc_id=1032146" TargetMode="External"/><Relationship Id="rId52" Type="http://schemas.openxmlformats.org/officeDocument/2006/relationships/hyperlink" Target="http://online.zakon.kz/Document/?doc_id=1032146" TargetMode="External"/><Relationship Id="rId73" Type="http://schemas.openxmlformats.org/officeDocument/2006/relationships/hyperlink" Target="http://online.zakon.kz/Document/?doc_id=1032146" TargetMode="External"/><Relationship Id="rId78" Type="http://schemas.openxmlformats.org/officeDocument/2006/relationships/hyperlink" Target="http://online.zakon.kz/Document/?doc_id=1032146" TargetMode="External"/><Relationship Id="rId94" Type="http://schemas.openxmlformats.org/officeDocument/2006/relationships/hyperlink" Target="http://online.zakon.kz/Document/?doc_id=1032146" TargetMode="External"/><Relationship Id="rId99" Type="http://schemas.openxmlformats.org/officeDocument/2006/relationships/hyperlink" Target="http://online.zakon.kz/Document/?doc_id=3001634" TargetMode="External"/><Relationship Id="rId101" Type="http://schemas.openxmlformats.org/officeDocument/2006/relationships/hyperlink" Target="http://online.zakon.kz/Document/?doc_id=3001634" TargetMode="External"/><Relationship Id="rId1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6234</Words>
  <Characters>56191</Characters>
  <Application>Microsoft Office Word</Application>
  <DocSecurity>0</DocSecurity>
  <Lines>468</Lines>
  <Paragraphs>124</Paragraphs>
  <ScaleCrop>false</ScaleCrop>
  <Company/>
  <LinksUpToDate>false</LinksUpToDate>
  <CharactersWithSpaces>62301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1993 г № 1872-XII О Государственной границе Республики Казахстан (с изменениями, внесенными Законами РК от 15.07.96 г. № 31-1; от 22.12.98 г. № 327-1; от 10.07.02 г. № 338-II) Данная редакция действовала до внесения изменений от 20...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2023-09-03T00:25:00Z</dcterms:created>
  <dcterms:modified xsi:type="dcterms:W3CDTF">2023-09-03T00:25:00Z</dcterms:modified>
</cp:coreProperties>
</file>