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1249">
      <w:pPr>
        <w:ind w:firstLine="400"/>
        <w:jc w:val="both"/>
      </w:pPr>
      <w:bookmarkStart w:id="0" w:name="_GoBack"/>
      <w:bookmarkEnd w:id="0"/>
      <w:proofErr w:type="gramStart"/>
      <w:r>
        <w:rPr>
          <w:rStyle w:val="s0"/>
          <w:b/>
          <w:bCs/>
        </w:rPr>
        <w:t>Решение Комиссии Таможенного союза от 22 июня 2011 года № 683 «О Перечне товаров и ставок, в отношении которых в течение переходного периода Республикой Казахстан применяются ставки ввозных таможенных пошлин, отличные от ставок Единого таможенного тарифа Т</w:t>
      </w:r>
      <w:r>
        <w:rPr>
          <w:rStyle w:val="s0"/>
          <w:b/>
          <w:bCs/>
        </w:rPr>
        <w:t>аможенного союза и мерах, принятых Республикой Казахстан для обеспечения администрирования товаров, включенных в Перечень» (г. Москва) (с изменениями от 23.09.2011 г.) (утратило силу)</w:t>
      </w:r>
      <w:proofErr w:type="gramEnd"/>
    </w:p>
    <w:p w:rsidR="00000000" w:rsidRDefault="009F1249">
      <w:r>
        <w:t> </w:t>
      </w:r>
    </w:p>
    <w:p w:rsidR="00000000" w:rsidRDefault="009F124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 июля 2011 г.</w:t>
      </w:r>
    </w:p>
    <w:p w:rsidR="00000000" w:rsidRDefault="009F1249">
      <w:pPr>
        <w:ind w:firstLine="400"/>
        <w:jc w:val="both"/>
      </w:pPr>
      <w:r>
        <w:rPr>
          <w:rStyle w:val="s0"/>
        </w:rPr>
        <w:t> </w:t>
      </w:r>
    </w:p>
    <w:p w:rsidR="00000000" w:rsidRDefault="009F1249">
      <w:pPr>
        <w:ind w:firstLine="400"/>
        <w:jc w:val="both"/>
      </w:pPr>
      <w:r>
        <w:t>Внесены изменения:</w:t>
      </w:r>
    </w:p>
    <w:p w:rsidR="00000000" w:rsidRDefault="009F1249">
      <w:pPr>
        <w:ind w:firstLine="400"/>
        <w:jc w:val="both"/>
      </w:pPr>
      <w:r>
        <w:t> </w:t>
      </w:r>
    </w:p>
    <w:p w:rsidR="00000000" w:rsidRDefault="009F1249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23.09.11 г. № 792 (вступило в силу с 1 января 2012 года).</w:t>
      </w:r>
    </w:p>
    <w:p w:rsidR="00000000" w:rsidRDefault="009F1249">
      <w:pPr>
        <w:ind w:firstLine="400"/>
        <w:jc w:val="both"/>
      </w:pPr>
      <w:r>
        <w:rPr>
          <w:rStyle w:val="s0"/>
        </w:rPr>
        <w:t> </w:t>
      </w:r>
    </w:p>
    <w:p w:rsidR="00000000" w:rsidRDefault="009F1249">
      <w:pPr>
        <w:ind w:firstLine="400"/>
        <w:jc w:val="both"/>
      </w:pPr>
      <w:r>
        <w:rPr>
          <w:rStyle w:val="s0"/>
        </w:rPr>
        <w:t>Утратило силу с 1 ян</w:t>
      </w:r>
      <w:r>
        <w:rPr>
          <w:rStyle w:val="s0"/>
        </w:rPr>
        <w:t xml:space="preserve">варя 2012 года в соответствии с </w:t>
      </w:r>
      <w:hyperlink r:id="rId9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9F1249">
      <w:pPr>
        <w:ind w:firstLine="400"/>
        <w:jc w:val="both"/>
      </w:pPr>
      <w:r>
        <w:rPr>
          <w:rStyle w:val="s0"/>
        </w:rPr>
        <w:t> </w:t>
      </w:r>
    </w:p>
    <w:p w:rsidR="00000000" w:rsidRDefault="009F124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F1249">
      <w:pPr>
        <w:ind w:firstLine="400"/>
        <w:jc w:val="both"/>
      </w:pPr>
      <w:r>
        <w:t> </w:t>
      </w:r>
    </w:p>
    <w:p w:rsidR="00000000" w:rsidRDefault="009F124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23.09.11 г.</w:t>
      </w:r>
    </w:p>
    <w:p w:rsidR="00000000" w:rsidRDefault="009F124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249" w:rsidRDefault="009F1249" w:rsidP="009F1249">
      <w:r>
        <w:separator/>
      </w:r>
    </w:p>
  </w:endnote>
  <w:endnote w:type="continuationSeparator" w:id="0">
    <w:p w:rsidR="009F1249" w:rsidRDefault="009F1249" w:rsidP="009F1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249" w:rsidRDefault="009F12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249" w:rsidRDefault="009F12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249" w:rsidRDefault="009F12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249" w:rsidRDefault="009F1249" w:rsidP="009F1249">
      <w:r>
        <w:separator/>
      </w:r>
    </w:p>
  </w:footnote>
  <w:footnote w:type="continuationSeparator" w:id="0">
    <w:p w:rsidR="009F1249" w:rsidRDefault="009F1249" w:rsidP="009F1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249" w:rsidRDefault="009F12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249" w:rsidRDefault="009F1249" w:rsidP="009F1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1249" w:rsidRPr="009F1249" w:rsidRDefault="009F1249" w:rsidP="009F1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22.06.2011 № 683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249" w:rsidRDefault="009F12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1249"/>
    <w:rsid w:val="009F1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1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1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1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12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1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1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1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12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02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001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8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972</Characters>
  <Application>Microsoft Office Word</Application>
  <DocSecurity>0</DocSecurity>
  <Lines>8</Lines>
  <Paragraphs>2</Paragraphs>
  <ScaleCrop>false</ScaleCrop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2025-03-14T07:18:00Z</dcterms:created>
  <dcterms:modified xsi:type="dcterms:W3CDTF">2025-03-14T07:18:00Z</dcterms:modified>
</cp:coreProperties>
</file>