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0C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июня 2011 года № 161-ФЗ «О национальной платежной системе» (с изменениями и дополнениями по состоянию на 01.01.2025 г.)</w:t>
      </w:r>
    </w:p>
    <w:p w:rsidR="00000000" w:rsidRDefault="008350CC">
      <w:pPr>
        <w:pStyle w:val="pj"/>
      </w:pPr>
      <w:r>
        <w:rPr>
          <w:rStyle w:val="s0"/>
          <w:b/>
          <w:bCs/>
        </w:rPr>
        <w:t> </w:t>
      </w:r>
    </w:p>
    <w:p w:rsidR="00000000" w:rsidRDefault="008350CC">
      <w:pPr>
        <w:pStyle w:val="pj"/>
      </w:pPr>
      <w:r>
        <w:rPr>
          <w:rStyle w:val="s0"/>
        </w:rPr>
        <w:t>Опубликован: «Собрание законодательства Российской Федерации» от 4 июля 2011 г. № 27 ст. 3872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rPr>
          <w:rStyle w:val="s0"/>
        </w:rPr>
        <w:t>Внесены изменения: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267-ФЗ (вступил </w:t>
      </w:r>
      <w:r>
        <w:rPr>
          <w:rStyle w:val="s0"/>
        </w:rPr>
        <w:t xml:space="preserve">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9" w:anchor="sub_id=14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</w:t>
      </w:r>
      <w:r>
        <w:rPr>
          <w:rStyle w:val="s0"/>
        </w:rPr>
        <w:t>илу с 1 сентября 2013 года);</w:t>
      </w:r>
    </w:p>
    <w:p w:rsidR="00000000" w:rsidRDefault="008350CC">
      <w:pPr>
        <w:pStyle w:val="pj"/>
      </w:pPr>
      <w:hyperlink r:id="rId10" w:anchor="sub_id=3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251-ФЗ (см. </w:t>
      </w:r>
      <w:hyperlink r:id="rId11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силу);</w:t>
      </w:r>
    </w:p>
    <w:p w:rsidR="00000000" w:rsidRDefault="008350CC">
      <w:pPr>
        <w:pStyle w:val="pj"/>
      </w:pPr>
      <w:hyperlink r:id="rId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403-ФЗ (см. </w:t>
      </w:r>
      <w:hyperlink r:id="rId1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8350CC">
      <w:pPr>
        <w:pStyle w:val="pj"/>
      </w:pPr>
      <w:hyperlink r:id="rId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110-ФЗ (см. </w:t>
      </w:r>
      <w:hyperlink r:id="rId1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112-ФЗ (см. </w:t>
      </w:r>
      <w:hyperlink r:id="rId17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22.10.14 г. № 319-ФЗ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455-ФЗ (вступил в силу с 1 января 2015 года);</w:t>
      </w:r>
    </w:p>
    <w:p w:rsidR="00000000" w:rsidRDefault="008350CC">
      <w:pPr>
        <w:pStyle w:val="pj"/>
      </w:pPr>
      <w:hyperlink r:id="rId2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29.12.14 г. № 461-ФЗ (см. </w:t>
      </w:r>
      <w:hyperlink r:id="rId2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2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</w:t>
      </w:r>
      <w:r>
        <w:rPr>
          <w:rStyle w:val="s0"/>
        </w:rPr>
        <w:t xml:space="preserve">16 г. № 288-ФЗ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2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</w:t>
      </w:r>
      <w:r>
        <w:rPr>
          <w:rStyle w:val="s0"/>
        </w:rPr>
        <w:t xml:space="preserve"> № 290-ФЗ (вступил в силу по истечении десяти дней после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</w:t>
      </w:r>
      <w:r>
        <w:rPr>
          <w:rStyle w:val="s0"/>
        </w:rPr>
        <w:t xml:space="preserve">17 г. № 59-ФЗ (вступил в силу по истечении тридцати дней после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29" w:anchor="sub_id=20000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01.05.17 г. № 88-ФЗ (см. </w:t>
      </w:r>
      <w:hyperlink r:id="rId3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3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Ф от 18.07.17 г. № 176-ФЗ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3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27.06.18 г. № 167-ФЗ (вступил в силу по истечении девяноста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27.06.18 г. № 169-ФЗ;</w:t>
      </w:r>
    </w:p>
    <w:p w:rsidR="00000000" w:rsidRDefault="008350CC">
      <w:pPr>
        <w:pStyle w:val="pj"/>
      </w:pPr>
      <w:hyperlink r:id="rId36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8350CC">
      <w:pPr>
        <w:pStyle w:val="pj"/>
      </w:pPr>
      <w:hyperlink r:id="rId3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452-ФЗ;</w:t>
      </w:r>
    </w:p>
    <w:p w:rsidR="00000000" w:rsidRDefault="008350CC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33-ФЗ (см. </w:t>
      </w:r>
      <w:hyperlink r:id="rId3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03.07.19 г. № 166-ФЗ (вступил в силу по истечении одного года после дня его официаль</w:t>
      </w:r>
      <w:r>
        <w:rPr>
          <w:rStyle w:val="s0"/>
        </w:rPr>
        <w:t xml:space="preserve">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03.07.19 г. № 173-ФЗ (см. </w:t>
      </w:r>
      <w:hyperlink r:id="rId4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44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259-ФЗ (вступил в силу с 1 января 2020 года);</w:t>
      </w:r>
    </w:p>
    <w:p w:rsidR="00000000" w:rsidRDefault="008350CC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264-ФЗ (см. </w:t>
      </w:r>
      <w:hyperlink r:id="rId4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4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490-ФЗ (вступил в силу по истечении девяноста дней после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49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212-ФЗ (см. </w:t>
      </w:r>
      <w:hyperlink r:id="rId50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51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259-ФЗ (см. </w:t>
      </w:r>
      <w:hyperlink r:id="rId52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449-ФЗ (вступил в силу со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5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499-ФЗ (вступил в силу с 1 июля 2021 года);</w:t>
      </w:r>
    </w:p>
    <w:p w:rsidR="00000000" w:rsidRDefault="008350CC">
      <w:pPr>
        <w:pStyle w:val="pj"/>
      </w:pPr>
      <w:hyperlink r:id="rId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187-ФЗ;</w:t>
      </w:r>
    </w:p>
    <w:p w:rsidR="00000000" w:rsidRDefault="008350CC">
      <w:pPr>
        <w:pStyle w:val="pj"/>
      </w:pPr>
      <w:hyperlink r:id="rId5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250-ФЗ (вступил в силу с 1 декабря 2021 года);</w:t>
      </w:r>
    </w:p>
    <w:p w:rsidR="00000000" w:rsidRDefault="008350CC">
      <w:pPr>
        <w:pStyle w:val="pj"/>
      </w:pPr>
      <w:hyperlink r:id="rId58" w:anchor="sub_id=25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02.07.21 г. № 343-ФЗ (см. </w:t>
      </w:r>
      <w:hyperlink r:id="rId59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60" w:history="1">
        <w:r>
          <w:rPr>
            <w:rStyle w:val="a4"/>
          </w:rPr>
          <w:t>Федеральным закон</w:t>
        </w:r>
      </w:hyperlink>
      <w:r>
        <w:rPr>
          <w:rStyle w:val="s0"/>
        </w:rPr>
        <w:t xml:space="preserve">ом РФ от 19.11.21 г. № </w:t>
      </w:r>
      <w:r>
        <w:rPr>
          <w:rStyle w:val="s0"/>
        </w:rPr>
        <w:t>369-ФЗ (вступил в силу с 1 октября 2022 года);</w:t>
      </w:r>
    </w:p>
    <w:p w:rsidR="00000000" w:rsidRDefault="008350CC">
      <w:pPr>
        <w:pStyle w:val="pj"/>
      </w:pPr>
      <w:hyperlink r:id="rId6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06.03.22 г. № 35-ФЗ (вступил в силу по истечении ста восьмидесяти дней после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6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331-ФЗ (см. </w:t>
      </w:r>
      <w:hyperlink r:id="rId64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6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20.10.22 г. № 408-ФЗ (вступил в силу по истечении одного года после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67" w:anchor="sub_id=6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68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69" w:anchor="sub_id=4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10.07.23 г. № 298-ФЗ (см. </w:t>
      </w:r>
      <w:hyperlink r:id="rId7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7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340-ФЗ (см. </w:t>
      </w:r>
      <w:hyperlink r:id="rId72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50CC">
      <w:pPr>
        <w:pStyle w:val="pj"/>
      </w:pPr>
      <w:hyperlink r:id="rId7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369-ФЗ (в</w:t>
      </w:r>
      <w:r>
        <w:rPr>
          <w:rStyle w:val="s0"/>
        </w:rPr>
        <w:t xml:space="preserve">ступил в силу по истечении одного года после дня его официального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7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>19.12.23 г. № 602-ФЗ (вступил в силу с 1 июля 2024 года);</w:t>
      </w:r>
    </w:p>
    <w:p w:rsidR="00000000" w:rsidRDefault="008350CC">
      <w:pPr>
        <w:pStyle w:val="pj"/>
      </w:pPr>
      <w:hyperlink r:id="rId7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223-ФЗ (вступил в силу с 1 сентября 2024 года);</w:t>
      </w:r>
    </w:p>
    <w:p w:rsidR="00000000" w:rsidRDefault="008350CC">
      <w:pPr>
        <w:pStyle w:val="pj"/>
      </w:pPr>
      <w:hyperlink r:id="rId7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275-ФЗ (вступил в силу с 1 сентября 2024 года);</w:t>
      </w:r>
    </w:p>
    <w:p w:rsidR="00000000" w:rsidRDefault="008350CC">
      <w:pPr>
        <w:pStyle w:val="pj"/>
      </w:pPr>
      <w:hyperlink r:id="rId7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23.11.24 г. № 412-ФЗ.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t> </w:t>
      </w:r>
    </w:p>
    <w:p w:rsidR="00000000" w:rsidRDefault="008350CC">
      <w:pPr>
        <w:pStyle w:val="pj"/>
      </w:pPr>
      <w:r>
        <w:rPr>
          <w:rStyle w:val="s0"/>
        </w:rPr>
        <w:t>О внесении изменений см.:</w:t>
      </w:r>
    </w:p>
    <w:p w:rsidR="00000000" w:rsidRDefault="008350CC">
      <w:pPr>
        <w:pStyle w:val="pj"/>
      </w:pPr>
      <w:hyperlink r:id="rId79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29.05.24 г. № 122-ФЗ (вступает в силу по истечении одного года после дня его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50CC">
      <w:pPr>
        <w:pStyle w:val="pj"/>
      </w:pPr>
      <w:hyperlink r:id="rId81" w:anchor="sub_id=28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года);</w:t>
      </w:r>
    </w:p>
    <w:p w:rsidR="00000000" w:rsidRDefault="008350CC">
      <w:pPr>
        <w:pStyle w:val="pj"/>
      </w:pPr>
      <w:hyperlink r:id="rId82" w:anchor="sub_id=5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13.02.25 г. № 9-ФЗ (см. </w:t>
      </w:r>
      <w:hyperlink r:id="rId83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350CC">
      <w:pPr>
        <w:pStyle w:val="pj"/>
      </w:pPr>
      <w:r>
        <w:t> 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rPr>
          <w:rStyle w:val="s0"/>
        </w:rPr>
        <w:t> </w:t>
      </w:r>
    </w:p>
    <w:p w:rsidR="00000000" w:rsidRDefault="008350CC">
      <w:pPr>
        <w:pStyle w:val="pj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0CC" w:rsidRDefault="008350CC" w:rsidP="008350CC">
      <w:r>
        <w:separator/>
      </w:r>
    </w:p>
  </w:endnote>
  <w:endnote w:type="continuationSeparator" w:id="0">
    <w:p w:rsidR="008350CC" w:rsidRDefault="008350CC" w:rsidP="00835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CC" w:rsidRDefault="008350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CC" w:rsidRDefault="008350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CC" w:rsidRDefault="008350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0CC" w:rsidRDefault="008350CC" w:rsidP="008350CC">
      <w:r>
        <w:separator/>
      </w:r>
    </w:p>
  </w:footnote>
  <w:footnote w:type="continuationSeparator" w:id="0">
    <w:p w:rsidR="008350CC" w:rsidRDefault="008350CC" w:rsidP="00835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CC" w:rsidRDefault="008350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CC" w:rsidRDefault="008350CC" w:rsidP="00835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0CC" w:rsidRPr="008350CC" w:rsidRDefault="008350CC" w:rsidP="00835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июня 2011 года № 161-ФЗ «О национальной платежной системе»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CC" w:rsidRDefault="008350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0CC"/>
    <w:rsid w:val="0083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0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0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0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0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396843" TargetMode="External"/><Relationship Id="rId21" Type="http://schemas.openxmlformats.org/officeDocument/2006/relationships/hyperlink" Target="http://online.zakon.kz/Document/?doc_id=31646738" TargetMode="External"/><Relationship Id="rId42" Type="http://schemas.openxmlformats.org/officeDocument/2006/relationships/hyperlink" Target="http://online.zakon.kz/Document/?doc_id=37756969" TargetMode="External"/><Relationship Id="rId47" Type="http://schemas.openxmlformats.org/officeDocument/2006/relationships/hyperlink" Target="http://online.zakon.kz/Document/?doc_id=38906112" TargetMode="External"/><Relationship Id="rId63" Type="http://schemas.openxmlformats.org/officeDocument/2006/relationships/hyperlink" Target="http://online.zakon.kz/Document/?doc_id=33051669" TargetMode="External"/><Relationship Id="rId68" Type="http://schemas.openxmlformats.org/officeDocument/2006/relationships/hyperlink" Target="http://online.zakon.kz/Document/?doc_id=32013064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31544873" TargetMode="External"/><Relationship Id="rId11" Type="http://schemas.openxmlformats.org/officeDocument/2006/relationships/hyperlink" Target="http://online.zakon.kz/Document/?doc_id=31425835" TargetMode="External"/><Relationship Id="rId32" Type="http://schemas.openxmlformats.org/officeDocument/2006/relationships/hyperlink" Target="http://online.zakon.kz/Document/?doc_id=39222703" TargetMode="External"/><Relationship Id="rId37" Type="http://schemas.openxmlformats.org/officeDocument/2006/relationships/hyperlink" Target="http://online.zakon.kz/Document/?doc_id=34261441" TargetMode="External"/><Relationship Id="rId53" Type="http://schemas.openxmlformats.org/officeDocument/2006/relationships/hyperlink" Target="http://online.zakon.kz/Document/?doc_id=32653663" TargetMode="External"/><Relationship Id="rId58" Type="http://schemas.openxmlformats.org/officeDocument/2006/relationships/hyperlink" Target="http://online.zakon.kz/Document/?doc_id=38035621" TargetMode="External"/><Relationship Id="rId74" Type="http://schemas.openxmlformats.org/officeDocument/2006/relationships/hyperlink" Target="http://online.zakon.kz/Document/?doc_id=36299466" TargetMode="External"/><Relationship Id="rId79" Type="http://schemas.openxmlformats.org/officeDocument/2006/relationships/hyperlink" Target="http://online.zakon.kz/Document/?doc_id=33709944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31543598" TargetMode="External"/><Relationship Id="rId22" Type="http://schemas.openxmlformats.org/officeDocument/2006/relationships/hyperlink" Target="http://online.zakon.kz/Document/?doc_id=31646738" TargetMode="External"/><Relationship Id="rId27" Type="http://schemas.openxmlformats.org/officeDocument/2006/relationships/hyperlink" Target="http://online.zakon.kz/Document/?doc_id=38373098" TargetMode="External"/><Relationship Id="rId30" Type="http://schemas.openxmlformats.org/officeDocument/2006/relationships/hyperlink" Target="http://online.zakon.kz/Document/?doc_id=36336208" TargetMode="External"/><Relationship Id="rId35" Type="http://schemas.openxmlformats.org/officeDocument/2006/relationships/hyperlink" Target="http://online.zakon.kz/Document/?doc_id=38890079" TargetMode="External"/><Relationship Id="rId43" Type="http://schemas.openxmlformats.org/officeDocument/2006/relationships/hyperlink" Target="http://online.zakon.kz/Document/?doc_id=37756969" TargetMode="External"/><Relationship Id="rId48" Type="http://schemas.openxmlformats.org/officeDocument/2006/relationships/hyperlink" Target="http://online.zakon.kz/Document/?doc_id=38725298" TargetMode="External"/><Relationship Id="rId56" Type="http://schemas.openxmlformats.org/officeDocument/2006/relationships/hyperlink" Target="http://online.zakon.kz/Document/?doc_id=35403119" TargetMode="External"/><Relationship Id="rId64" Type="http://schemas.openxmlformats.org/officeDocument/2006/relationships/hyperlink" Target="http://online.zakon.kz/Document/?doc_id=33051669" TargetMode="External"/><Relationship Id="rId69" Type="http://schemas.openxmlformats.org/officeDocument/2006/relationships/hyperlink" Target="http://online.zakon.kz/Document/?doc_id=34269373" TargetMode="External"/><Relationship Id="rId77" Type="http://schemas.openxmlformats.org/officeDocument/2006/relationships/hyperlink" Target="http://online.zakon.kz/Document/?doc_id=36551372" TargetMode="External"/><Relationship Id="rId8" Type="http://schemas.openxmlformats.org/officeDocument/2006/relationships/hyperlink" Target="http://online.zakon.kz/Document/?doc_id=31311056" TargetMode="External"/><Relationship Id="rId51" Type="http://schemas.openxmlformats.org/officeDocument/2006/relationships/hyperlink" Target="http://online.zakon.kz/Document/?doc_id=34074301" TargetMode="External"/><Relationship Id="rId72" Type="http://schemas.openxmlformats.org/officeDocument/2006/relationships/hyperlink" Target="http://online.zakon.kz/Document/?doc_id=32233649" TargetMode="External"/><Relationship Id="rId80" Type="http://schemas.openxmlformats.org/officeDocument/2006/relationships/hyperlink" Target="http://online.zakon.kz/Document/?doc_id=39705423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91172" TargetMode="External"/><Relationship Id="rId17" Type="http://schemas.openxmlformats.org/officeDocument/2006/relationships/hyperlink" Target="http://online.zakon.kz/Document/?doc_id=31544873" TargetMode="External"/><Relationship Id="rId25" Type="http://schemas.openxmlformats.org/officeDocument/2006/relationships/hyperlink" Target="http://online.zakon.kz/Document/?doc_id=34315152" TargetMode="External"/><Relationship Id="rId33" Type="http://schemas.openxmlformats.org/officeDocument/2006/relationships/hyperlink" Target="http://online.zakon.kz/Document/?doc_id=34656797" TargetMode="External"/><Relationship Id="rId38" Type="http://schemas.openxmlformats.org/officeDocument/2006/relationships/hyperlink" Target="http://online.zakon.kz/Document/?doc_id=37291526" TargetMode="External"/><Relationship Id="rId46" Type="http://schemas.openxmlformats.org/officeDocument/2006/relationships/hyperlink" Target="http://online.zakon.kz/Document/?doc_id=34709866" TargetMode="External"/><Relationship Id="rId59" Type="http://schemas.openxmlformats.org/officeDocument/2006/relationships/hyperlink" Target="http://online.zakon.kz/Document/?doc_id=38035621" TargetMode="External"/><Relationship Id="rId67" Type="http://schemas.openxmlformats.org/officeDocument/2006/relationships/hyperlink" Target="http://online.zakon.kz/Document/?doc_id=32013064" TargetMode="External"/><Relationship Id="rId20" Type="http://schemas.openxmlformats.org/officeDocument/2006/relationships/hyperlink" Target="http://online.zakon.kz/Document/?doc_id=31650252" TargetMode="External"/><Relationship Id="rId41" Type="http://schemas.openxmlformats.org/officeDocument/2006/relationships/hyperlink" Target="http://online.zakon.kz/Document/?doc_id=32393551" TargetMode="External"/><Relationship Id="rId54" Type="http://schemas.openxmlformats.org/officeDocument/2006/relationships/hyperlink" Target="http://online.zakon.kz/Document/?doc_id=34891189" TargetMode="External"/><Relationship Id="rId62" Type="http://schemas.openxmlformats.org/officeDocument/2006/relationships/hyperlink" Target="http://online.zakon.kz/Document/?doc_id=39625648" TargetMode="External"/><Relationship Id="rId70" Type="http://schemas.openxmlformats.org/officeDocument/2006/relationships/hyperlink" Target="http://online.zakon.kz/Document/?doc_id=34269373" TargetMode="External"/><Relationship Id="rId75" Type="http://schemas.openxmlformats.org/officeDocument/2006/relationships/hyperlink" Target="http://online.zakon.kz/Document/?doc_id=33611620" TargetMode="External"/><Relationship Id="rId83" Type="http://schemas.openxmlformats.org/officeDocument/2006/relationships/hyperlink" Target="http://online.zakon.kz/Document/?doc_id=36308475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3598" TargetMode="External"/><Relationship Id="rId23" Type="http://schemas.openxmlformats.org/officeDocument/2006/relationships/hyperlink" Target="http://online.zakon.kz/Document/?doc_id=33567591" TargetMode="External"/><Relationship Id="rId28" Type="http://schemas.openxmlformats.org/officeDocument/2006/relationships/hyperlink" Target="http://online.zakon.kz/Document/?doc_id=35211557" TargetMode="External"/><Relationship Id="rId36" Type="http://schemas.openxmlformats.org/officeDocument/2006/relationships/hyperlink" Target="http://online.zakon.kz/Document/?doc_id=32129247" TargetMode="External"/><Relationship Id="rId49" Type="http://schemas.openxmlformats.org/officeDocument/2006/relationships/hyperlink" Target="http://online.zakon.kz/Document/?doc_id=36919792" TargetMode="External"/><Relationship Id="rId57" Type="http://schemas.openxmlformats.org/officeDocument/2006/relationships/hyperlink" Target="http://online.zakon.kz/Document/?doc_id=34850128" TargetMode="External"/><Relationship Id="rId10" Type="http://schemas.openxmlformats.org/officeDocument/2006/relationships/hyperlink" Target="http://online.zakon.kz/Document/?doc_id=31425835" TargetMode="External"/><Relationship Id="rId31" Type="http://schemas.openxmlformats.org/officeDocument/2006/relationships/hyperlink" Target="http://online.zakon.kz/Document/?doc_id=34818432" TargetMode="External"/><Relationship Id="rId44" Type="http://schemas.openxmlformats.org/officeDocument/2006/relationships/hyperlink" Target="http://online.zakon.kz/Document/?doc_id=34731649" TargetMode="External"/><Relationship Id="rId52" Type="http://schemas.openxmlformats.org/officeDocument/2006/relationships/hyperlink" Target="http://online.zakon.kz/Document/?doc_id=34074301" TargetMode="External"/><Relationship Id="rId60" Type="http://schemas.openxmlformats.org/officeDocument/2006/relationships/hyperlink" Target="http://online.zakon.kz/Document/?doc_id=38842581" TargetMode="External"/><Relationship Id="rId65" Type="http://schemas.openxmlformats.org/officeDocument/2006/relationships/hyperlink" Target="http://online.zakon.kz/Document/?doc_id=39012977" TargetMode="External"/><Relationship Id="rId73" Type="http://schemas.openxmlformats.org/officeDocument/2006/relationships/hyperlink" Target="http://online.zakon.kz/Document/?doc_id=32547715" TargetMode="External"/><Relationship Id="rId78" Type="http://schemas.openxmlformats.org/officeDocument/2006/relationships/hyperlink" Target="http://online.zakon.kz/Document/?doc_id=35710610" TargetMode="External"/><Relationship Id="rId81" Type="http://schemas.openxmlformats.org/officeDocument/2006/relationships/hyperlink" Target="http://online.zakon.kz/Document/?doc_id=36074693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6101" TargetMode="External"/><Relationship Id="rId13" Type="http://schemas.openxmlformats.org/officeDocument/2006/relationships/hyperlink" Target="http://online.zakon.kz/Document/?doc_id=31491172" TargetMode="External"/><Relationship Id="rId18" Type="http://schemas.openxmlformats.org/officeDocument/2006/relationships/hyperlink" Target="http://online.zakon.kz/Document/?doc_id=31621200" TargetMode="External"/><Relationship Id="rId39" Type="http://schemas.openxmlformats.org/officeDocument/2006/relationships/hyperlink" Target="http://online.zakon.kz/Document/?doc_id=37291526" TargetMode="External"/><Relationship Id="rId34" Type="http://schemas.openxmlformats.org/officeDocument/2006/relationships/hyperlink" Target="http://online.zakon.kz/Document/?doc_id=34037570" TargetMode="External"/><Relationship Id="rId50" Type="http://schemas.openxmlformats.org/officeDocument/2006/relationships/hyperlink" Target="http://online.zakon.kz/Document/?doc_id=36919792" TargetMode="External"/><Relationship Id="rId55" Type="http://schemas.openxmlformats.org/officeDocument/2006/relationships/hyperlink" Target="http://online.zakon.kz/Document/?doc_id=38662321" TargetMode="External"/><Relationship Id="rId76" Type="http://schemas.openxmlformats.org/officeDocument/2006/relationships/hyperlink" Target="http://online.zakon.kz/Document/?doc_id=34591225" TargetMode="External"/><Relationship Id="rId7" Type="http://schemas.openxmlformats.org/officeDocument/2006/relationships/hyperlink" Target="http://online.zakon.kz/Document/?doc_id=31311054" TargetMode="External"/><Relationship Id="rId71" Type="http://schemas.openxmlformats.org/officeDocument/2006/relationships/hyperlink" Target="http://online.zakon.kz/Document/?doc_id=322336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336208" TargetMode="External"/><Relationship Id="rId24" Type="http://schemas.openxmlformats.org/officeDocument/2006/relationships/hyperlink" Target="http://online.zakon.kz/Document/?doc_id=31748133" TargetMode="External"/><Relationship Id="rId40" Type="http://schemas.openxmlformats.org/officeDocument/2006/relationships/hyperlink" Target="http://online.zakon.kz/Document/?doc_id=34640286" TargetMode="External"/><Relationship Id="rId45" Type="http://schemas.openxmlformats.org/officeDocument/2006/relationships/hyperlink" Target="http://online.zakon.kz/Document/?doc_id=34709866" TargetMode="External"/><Relationship Id="rId66" Type="http://schemas.openxmlformats.org/officeDocument/2006/relationships/hyperlink" Target="http://online.zakon.kz/Document/?doc_id=38112571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37104616" TargetMode="External"/><Relationship Id="rId82" Type="http://schemas.openxmlformats.org/officeDocument/2006/relationships/hyperlink" Target="http://online.zakon.kz/Document/?doc_id=36308475" TargetMode="External"/><Relationship Id="rId19" Type="http://schemas.openxmlformats.org/officeDocument/2006/relationships/hyperlink" Target="http://online.zakon.kz/Document/?doc_id=316212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734</Words>
  <Characters>9738</Characters>
  <Application>Microsoft Office Word</Application>
  <DocSecurity>0</DocSecurity>
  <Lines>81</Lines>
  <Paragraphs>20</Paragraphs>
  <ScaleCrop>false</ScaleCrop>
  <Company/>
  <LinksUpToDate>false</LinksUpToDate>
  <CharactersWithSpaces>10452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