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049E0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Федеральный закон Российской Федерации от 21 июля 2011 года № 257-ФЗ «О внесении изменений в отдельные законодательные акты Российской Федерации в части обеспечения безопасности объектов топливно-энергетического комплекса» (с изменениями и дополнениями по </w:t>
      </w:r>
      <w:r>
        <w:rPr>
          <w:rStyle w:val="s0"/>
          <w:b/>
          <w:bCs/>
        </w:rPr>
        <w:t>состоянию на 03.07.2016 г.)</w:t>
      </w:r>
    </w:p>
    <w:p w:rsidR="00000000" w:rsidRDefault="007049E0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049E0">
      <w:pPr>
        <w:ind w:firstLine="400"/>
        <w:jc w:val="both"/>
      </w:pPr>
      <w:r>
        <w:rPr>
          <w:rStyle w:val="s0"/>
        </w:rPr>
        <w:t>Опубликован: «Собрание законодательства Российской Федерации» от 25 июля 2011 г. № 30 часть I ст. 4605</w:t>
      </w:r>
    </w:p>
    <w:p w:rsidR="00000000" w:rsidRDefault="007049E0">
      <w:pPr>
        <w:ind w:firstLine="400"/>
        <w:jc w:val="both"/>
      </w:pPr>
      <w:r>
        <w:rPr>
          <w:rStyle w:val="s0"/>
        </w:rPr>
        <w:t> </w:t>
      </w:r>
    </w:p>
    <w:p w:rsidR="00000000" w:rsidRDefault="007049E0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7049E0">
      <w:pPr>
        <w:ind w:firstLine="400"/>
        <w:jc w:val="both"/>
      </w:pPr>
      <w:r>
        <w:rPr>
          <w:rStyle w:val="s0"/>
        </w:rPr>
        <w:t> </w:t>
      </w:r>
    </w:p>
    <w:p w:rsidR="00000000" w:rsidRDefault="007049E0">
      <w:pPr>
        <w:ind w:firstLine="400"/>
        <w:jc w:val="both"/>
      </w:pPr>
      <w:hyperlink r:id="rId7" w:anchor="sub_id=5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21.10.13 г. № 282-ФЗ;</w:t>
      </w:r>
    </w:p>
    <w:p w:rsidR="00000000" w:rsidRDefault="007049E0">
      <w:pPr>
        <w:ind w:firstLine="400"/>
        <w:jc w:val="both"/>
      </w:pPr>
      <w:hyperlink r:id="rId8" w:anchor="sub_id=30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03.07.16 г. № 361-ФЗ (вступил в силу с 1 января 2017 года);</w:t>
      </w:r>
    </w:p>
    <w:p w:rsidR="00000000" w:rsidRDefault="007049E0">
      <w:pPr>
        <w:ind w:firstLine="400"/>
        <w:jc w:val="both"/>
      </w:pPr>
      <w:r>
        <w:t> </w:t>
      </w:r>
    </w:p>
    <w:p w:rsidR="00000000" w:rsidRDefault="007049E0">
      <w:pPr>
        <w:ind w:firstLine="400"/>
        <w:jc w:val="both"/>
      </w:pPr>
      <w:r>
        <w:rPr>
          <w:rStyle w:val="s0"/>
        </w:rPr>
        <w:t> </w:t>
      </w:r>
    </w:p>
    <w:p w:rsidR="00000000" w:rsidRDefault="007049E0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049E0" w:rsidRDefault="007049E0" w:rsidP="007049E0">
      <w:r>
        <w:separator/>
      </w:r>
    </w:p>
  </w:endnote>
  <w:endnote w:type="continuationSeparator" w:id="0">
    <w:p w:rsidR="007049E0" w:rsidRDefault="007049E0" w:rsidP="007049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49E0" w:rsidRDefault="007049E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49E0" w:rsidRDefault="007049E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49E0" w:rsidRDefault="007049E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049E0" w:rsidRDefault="007049E0" w:rsidP="007049E0">
      <w:r>
        <w:separator/>
      </w:r>
    </w:p>
  </w:footnote>
  <w:footnote w:type="continuationSeparator" w:id="0">
    <w:p w:rsidR="007049E0" w:rsidRDefault="007049E0" w:rsidP="007049E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49E0" w:rsidRDefault="007049E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49E0" w:rsidRDefault="007049E0" w:rsidP="007049E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049E0" w:rsidRPr="007049E0" w:rsidRDefault="007049E0" w:rsidP="007049E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21 июля 2011 года № 257-ФЗ «О внесении изменений в отдельные законодательные акты Российской Федерации в части обеспечения безопасности объектов топливно-энергетического комплекса» (с изменениями и дополнениями по состоянию на 03.07.2016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49E0" w:rsidRDefault="007049E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049E0"/>
    <w:rsid w:val="007049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049E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049E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049E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049E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049E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049E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049E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049E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99192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6044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78</Words>
  <Characters>641</Characters>
  <Application>Microsoft Office Word</Application>
  <DocSecurity>0</DocSecurity>
  <Lines>5</Lines>
  <Paragraphs>1</Paragraphs>
  <ScaleCrop>false</ScaleCrop>
  <Company/>
  <LinksUpToDate>false</LinksUpToDate>
  <CharactersWithSpaces>718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21 июля 2011 года № 257-ФЗ «О внесении изменений в отдельные законодательные акты Российской Федерации в части обеспечения безопасности объектов топливно-энергетического комплекса» (с изменениями и дополнениями по состоянию на 03.07.2016 г.) (©Paragraph 2023)</dc:title>
  <dc:subject/>
  <dc:creator>Сергей М</dc:creator>
  <cp:keywords/>
  <dc:description/>
  <cp:lastModifiedBy>Сергей М</cp:lastModifiedBy>
  <cp:revision>2</cp:revision>
  <dcterms:created xsi:type="dcterms:W3CDTF">2023-11-28T22:08:00Z</dcterms:created>
  <dcterms:modified xsi:type="dcterms:W3CDTF">2023-11-28T22:08:00Z</dcterms:modified>
</cp:coreProperties>
</file>