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3F1C">
      <w:pPr>
        <w:jc w:val="center"/>
      </w:pPr>
      <w:bookmarkStart w:id="0" w:name="_GoBack"/>
      <w:bookmarkEnd w:id="0"/>
      <w:r>
        <w:rPr>
          <w:rStyle w:val="s1"/>
          <w:caps/>
        </w:rPr>
        <w:t>Қазақстан</w:t>
      </w:r>
      <w:r>
        <w:rPr>
          <w:rStyle w:val="s1"/>
          <w:caps/>
        </w:rPr>
        <w:t xml:space="preserve"> Республикасының</w:t>
      </w:r>
      <w:r>
        <w:br/>
      </w:r>
      <w:r>
        <w:rPr>
          <w:rStyle w:val="s1"/>
          <w:caps/>
        </w:rPr>
        <w:t xml:space="preserve">Заңы </w:t>
      </w:r>
    </w:p>
    <w:p w:rsidR="00000000" w:rsidRDefault="00D13F1C">
      <w:pPr>
        <w:ind w:firstLine="400"/>
        <w:jc w:val="both"/>
      </w:pPr>
      <w:r>
        <w:rPr>
          <w:rStyle w:val="s0"/>
        </w:rPr>
        <w:t> </w:t>
      </w:r>
    </w:p>
    <w:p w:rsidR="00000000" w:rsidRDefault="00D13F1C">
      <w:pPr>
        <w:jc w:val="center"/>
      </w:pPr>
      <w:r>
        <w:rPr>
          <w:rStyle w:val="s1"/>
        </w:rPr>
        <w:t>Қаржы</w:t>
      </w:r>
      <w:r>
        <w:rPr>
          <w:rStyle w:val="s1"/>
        </w:rPr>
        <w:t xml:space="preserve"> нарықтарында капиталдың еркін қозғалысын қамтамасыз ету үшін жағдай жасау туралы </w:t>
      </w:r>
    </w:p>
    <w:p w:rsidR="00000000" w:rsidRDefault="00D13F1C">
      <w:pPr>
        <w:jc w:val="center"/>
      </w:pPr>
      <w:r>
        <w:rPr>
          <w:rStyle w:val="s1"/>
        </w:rPr>
        <w:t>келісімді ратификациялау туралы</w:t>
      </w:r>
    </w:p>
    <w:p w:rsidR="00000000" w:rsidRDefault="00D13F1C">
      <w:pPr>
        <w:ind w:firstLine="400"/>
        <w:jc w:val="both"/>
      </w:pPr>
      <w:r>
        <w:rPr>
          <w:rStyle w:val="s0"/>
        </w:rPr>
        <w:t> </w:t>
      </w:r>
    </w:p>
    <w:p w:rsidR="00000000" w:rsidRDefault="00D13F1C">
      <w:pPr>
        <w:ind w:firstLine="400"/>
        <w:jc w:val="both"/>
      </w:pPr>
      <w:r>
        <w:rPr>
          <w:rStyle w:val="s0"/>
        </w:rPr>
        <w:t xml:space="preserve">2010 жылғы 9 желтоқсанда Мәскеуде жасалған Қаржы нарықтарында капиталдың еркін қозғалысын қамтамасыз ету үшін жағдай жасау туралы </w:t>
      </w:r>
      <w:hyperlink r:id="rId7" w:history="1">
        <w:r>
          <w:rPr>
            <w:rStyle w:val="a4"/>
          </w:rPr>
          <w:t>келісім</w:t>
        </w:r>
      </w:hyperlink>
      <w:r>
        <w:rPr>
          <w:rStyle w:val="s0"/>
        </w:rPr>
        <w:t xml:space="preserve"> ратификациялансын.</w:t>
      </w:r>
    </w:p>
    <w:p w:rsidR="00000000" w:rsidRDefault="00D13F1C">
      <w:pPr>
        <w:ind w:firstLine="400"/>
        <w:jc w:val="both"/>
      </w:pPr>
      <w:r>
        <w:rPr>
          <w:rStyle w:val="s0"/>
        </w:rPr>
        <w:t> </w:t>
      </w:r>
    </w:p>
    <w:p w:rsidR="00000000" w:rsidRDefault="00D13F1C">
      <w:pPr>
        <w:ind w:firstLine="400"/>
        <w:jc w:val="both"/>
      </w:pPr>
      <w:r>
        <w:rPr>
          <w:rStyle w:val="s0"/>
        </w:rPr>
        <w:t> </w:t>
      </w:r>
    </w:p>
    <w:p w:rsidR="00000000" w:rsidRDefault="00D13F1C"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 </w:t>
      </w:r>
    </w:p>
    <w:p w:rsidR="00000000" w:rsidRDefault="00D13F1C">
      <w:pPr>
        <w:ind w:firstLine="540"/>
      </w:pPr>
      <w:r>
        <w:rPr>
          <w:rStyle w:val="s0"/>
          <w:b/>
          <w:bCs/>
        </w:rPr>
        <w:t>Пре</w:t>
      </w:r>
      <w:r>
        <w:rPr>
          <w:rStyle w:val="s0"/>
          <w:b/>
          <w:bCs/>
        </w:rPr>
        <w:t xml:space="preserve">зиденті </w:t>
      </w:r>
    </w:p>
    <w:p w:rsidR="00000000" w:rsidRDefault="00D13F1C">
      <w:r>
        <w:rPr>
          <w:rStyle w:val="s0"/>
          <w:b/>
          <w:bCs/>
        </w:rPr>
        <w:t> </w:t>
      </w:r>
    </w:p>
    <w:p w:rsidR="00000000" w:rsidRDefault="00D13F1C">
      <w:pPr>
        <w:ind w:firstLine="360"/>
      </w:pPr>
      <w:r>
        <w:rPr>
          <w:rStyle w:val="s0"/>
          <w:b/>
          <w:bCs/>
        </w:rPr>
        <w:t>Н. НАЗАРБАЕВ</w:t>
      </w:r>
    </w:p>
    <w:p w:rsidR="00000000" w:rsidRDefault="00D13F1C">
      <w:r>
        <w:rPr>
          <w:rStyle w:val="s0"/>
          <w:b/>
          <w:bCs/>
        </w:rPr>
        <w:t> </w:t>
      </w:r>
    </w:p>
    <w:p w:rsidR="00000000" w:rsidRDefault="00D13F1C">
      <w:r>
        <w:rPr>
          <w:rStyle w:val="s0"/>
        </w:rPr>
        <w:t>Астана, Ақорда, 2011 жылғы шілденің 22-і</w:t>
      </w:r>
    </w:p>
    <w:p w:rsidR="00000000" w:rsidRDefault="00D13F1C">
      <w:pPr>
        <w:ind w:firstLine="900"/>
      </w:pPr>
      <w:r>
        <w:rPr>
          <w:rStyle w:val="s0"/>
        </w:rPr>
        <w:t>№ 472-ІV ҚРЗ</w:t>
      </w:r>
    </w:p>
    <w:p w:rsidR="00000000" w:rsidRDefault="00D13F1C">
      <w:r>
        <w:rPr>
          <w:rStyle w:val="s0"/>
        </w:rPr>
        <w:t> </w:t>
      </w:r>
    </w:p>
    <w:p w:rsidR="00000000" w:rsidRDefault="00D13F1C"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1C" w:rsidRDefault="00D13F1C" w:rsidP="00D13F1C">
      <w:r>
        <w:separator/>
      </w:r>
    </w:p>
  </w:endnote>
  <w:endnote w:type="continuationSeparator" w:id="0">
    <w:p w:rsidR="00D13F1C" w:rsidRDefault="00D13F1C" w:rsidP="00D1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1C" w:rsidRDefault="00D13F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1C" w:rsidRDefault="00D13F1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1C" w:rsidRDefault="00D13F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1C" w:rsidRDefault="00D13F1C" w:rsidP="00D13F1C">
      <w:r>
        <w:separator/>
      </w:r>
    </w:p>
  </w:footnote>
  <w:footnote w:type="continuationSeparator" w:id="0">
    <w:p w:rsidR="00D13F1C" w:rsidRDefault="00D13F1C" w:rsidP="00D13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1C" w:rsidRDefault="00D13F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1C" w:rsidRDefault="00D13F1C" w:rsidP="00D13F1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13F1C" w:rsidRPr="00D13F1C" w:rsidRDefault="00D13F1C" w:rsidP="00D13F1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«Қаржы нарықтарында капиталдың еркін қозғалысын қамтамасыз ету үшін жағдай жасау туралы келісімді ратификациялау туралы» Қазақстан Республикасының 2011 жылғы 22 шілдедегі № 472-ІV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1C" w:rsidRDefault="00D13F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13F1C"/>
    <w:rsid w:val="00D1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13F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F1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13F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F1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13F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F1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13F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F1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88268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«Қаржы нарықтарында капиталдың еркін қозғалысын қамтамасыз ету үшін жағдай жасау туралы келісімді ратификациялау туралы» Қазақстан Республикасының 2011 жылғы 22 шілдедегі № 472-ІV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2024-03-19T14:54:00Z</dcterms:created>
  <dcterms:modified xsi:type="dcterms:W3CDTF">2024-03-19T14:54:00Z</dcterms:modified>
</cp:coreProperties>
</file>