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AE8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</w:p>
    <w:p w:rsidR="00000000" w:rsidRDefault="00621AE8">
      <w:pPr>
        <w:jc w:val="center"/>
      </w:pPr>
      <w:r>
        <w:t> </w:t>
      </w:r>
    </w:p>
    <w:p w:rsidR="00000000" w:rsidRDefault="00621AE8">
      <w:pPr>
        <w:jc w:val="center"/>
      </w:pPr>
      <w:r>
        <w:rPr>
          <w:rStyle w:val="s1"/>
        </w:rPr>
        <w:t>Об органах юстиции</w:t>
      </w:r>
    </w:p>
    <w:p w:rsidR="00000000" w:rsidRDefault="00621AE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25.03.2011 г.)</w:t>
      </w:r>
    </w:p>
    <w:p w:rsidR="00000000" w:rsidRDefault="00621AE8">
      <w:pPr>
        <w:jc w:val="both"/>
      </w:pPr>
      <w:r>
        <w:rPr>
          <w:rStyle w:val="s3"/>
        </w:rPr>
        <w:t> </w:t>
      </w:r>
    </w:p>
    <w:p w:rsidR="00000000" w:rsidRDefault="00621AE8">
      <w:pPr>
        <w:jc w:val="both"/>
      </w:pPr>
      <w:r>
        <w:rPr>
          <w:rStyle w:val="s3"/>
        </w:rPr>
        <w:t>Данная редакция действовала до внесения изменений от 5 июля 2011 года; от 15 июля 2011 г. № 461-IV (введены в действие по истечении шести месяцев после его первого официального опубликования); от 21 июля 2011 года</w:t>
      </w:r>
    </w:p>
    <w:p w:rsidR="00000000" w:rsidRDefault="00621AE8">
      <w:pPr>
        <w:jc w:val="center"/>
      </w:pPr>
      <w:r>
        <w:t> </w:t>
      </w:r>
    </w:p>
    <w:p w:rsidR="00000000" w:rsidRDefault="00621AE8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 xml:space="preserve">Глава 1. </w:t>
        </w:r>
        <w:r>
          <w:rPr>
            <w:rStyle w:val="a3"/>
            <w:i/>
            <w:iCs/>
            <w:bdr w:val="none" w:sz="0" w:space="0" w:color="auto" w:frame="1"/>
          </w:rPr>
          <w:t>Общие положения (статьи 1 - 4)</w:t>
        </w:r>
      </w:hyperlink>
    </w:p>
    <w:p w:rsidR="00000000" w:rsidRDefault="00621AE8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Система и организация деятельности органов юстиции (статьи 5 - 14)</w:t>
        </w:r>
      </w:hyperlink>
    </w:p>
    <w:p w:rsidR="00000000" w:rsidRDefault="00621AE8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3. Основные функции, права и обязанности органов юстиции (статьи 15 - 24-1)</w:t>
        </w:r>
      </w:hyperlink>
      <w:r>
        <w:rPr>
          <w:rStyle w:val="s3"/>
        </w:rPr>
        <w:t xml:space="preserve"> </w:t>
      </w:r>
    </w:p>
    <w:p w:rsidR="00000000" w:rsidRDefault="00621AE8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Кадры органов юстиции и их правовое положение (статьи 25 - 31)</w:t>
        </w:r>
      </w:hyperlink>
    </w:p>
    <w:p w:rsidR="00000000" w:rsidRDefault="00621AE8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Иные вопросы организации и деятельности органов юстиции (статьи 33 - 34)</w:t>
        </w:r>
      </w:hyperlink>
    </w:p>
    <w:p w:rsidR="00000000" w:rsidRDefault="00621AE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21AE8">
      <w:pPr>
        <w:jc w:val="both"/>
      </w:pPr>
      <w:r>
        <w:t> </w:t>
      </w:r>
    </w:p>
    <w:p w:rsidR="00000000" w:rsidRDefault="00621AE8">
      <w:pPr>
        <w:jc w:val="both"/>
      </w:pPr>
      <w:r>
        <w:rPr>
          <w:rStyle w:val="s3"/>
        </w:rPr>
        <w:t>По в</w:t>
      </w:r>
      <w:r>
        <w:rPr>
          <w:rStyle w:val="s3"/>
        </w:rPr>
        <w:t xml:space="preserve">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8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</w:t>
      </w:r>
      <w:r>
        <w:rPr>
          <w:rStyle w:val="s3"/>
        </w:rPr>
        <w:t xml:space="preserve">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jc w:val="both"/>
      </w:pPr>
      <w:r>
        <w:t> </w:t>
      </w:r>
    </w:p>
    <w:p w:rsidR="00000000" w:rsidRDefault="00621AE8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621AE8">
      <w:pPr>
        <w:ind w:firstLine="400"/>
        <w:jc w:val="both"/>
      </w:pPr>
      <w:r>
        <w:t>Органы юстиции Республики Казахстан (в дальнейшем - органы юстиции) являются органами испол</w:t>
      </w:r>
      <w:r>
        <w:t xml:space="preserve">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граждан, обеспечивающими защиту прав и законных </w:t>
      </w:r>
      <w:r>
        <w:t xml:space="preserve">интересов граждан и организаций. </w:t>
      </w:r>
    </w:p>
    <w:p w:rsidR="00000000" w:rsidRDefault="00621AE8">
      <w:pPr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государства в судах».</w:t>
      </w:r>
    </w:p>
    <w:p w:rsidR="00000000" w:rsidRDefault="00621AE8">
      <w:pPr>
        <w:jc w:val="both"/>
      </w:pPr>
      <w:r>
        <w:rPr>
          <w:rStyle w:val="s3"/>
        </w:rP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2. Правова</w:t>
      </w:r>
      <w:r>
        <w:rPr>
          <w:rStyle w:val="s1"/>
        </w:rPr>
        <w:t xml:space="preserve">я основа деятельности органов юстиции </w:t>
      </w:r>
    </w:p>
    <w:p w:rsidR="00000000" w:rsidRDefault="00621AE8">
      <w:pPr>
        <w:spacing w:after="240"/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</w:t>
      </w:r>
      <w:r>
        <w:t>народные договоры Республики Казахстан.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3. Задачи органов юстиции </w:t>
      </w:r>
    </w:p>
    <w:p w:rsidR="00000000" w:rsidRDefault="00621AE8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621AE8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поступательное развитие казахстанского общества и государства, путем уч</w:t>
      </w:r>
      <w:r>
        <w:t xml:space="preserve">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проведения юридической экспертизы проектов нормативных правовых актов; </w:t>
      </w:r>
    </w:p>
    <w:p w:rsidR="00000000" w:rsidRDefault="00621AE8">
      <w:pPr>
        <w:ind w:firstLine="400"/>
        <w:jc w:val="both"/>
      </w:pPr>
      <w:r>
        <w:t>2) правовое обеспеч</w:t>
      </w:r>
      <w:r>
        <w:t xml:space="preserve">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621AE8">
      <w:pPr>
        <w:jc w:val="both"/>
      </w:pPr>
      <w:r>
        <w:rPr>
          <w:rStyle w:val="s3"/>
        </w:rPr>
        <w:t>В подпункт 3 вне</w:t>
      </w:r>
      <w:r>
        <w:rPr>
          <w:rStyle w:val="s3"/>
        </w:rPr>
        <w:t xml:space="preserve">сены изменения в соответствии с </w:t>
      </w:r>
      <w:hyperlink r:id="rId12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>3) осущ</w:t>
      </w:r>
      <w:r>
        <w:t>ествление государственной регистрации юридических лиц, прав на недвижимое имущество, залогов отдельных видов движимого имущества, нормативных правовых актов центральных государственных органов, местных представительных и исполнительных органов, актов гражд</w:t>
      </w:r>
      <w:r>
        <w:t xml:space="preserve">анского состояния, а также осуществление государственного учета нормативных правовых актов Республики Казахстан и контроля за ними; </w:t>
      </w:r>
    </w:p>
    <w:p w:rsidR="00000000" w:rsidRDefault="00621AE8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621AE8">
      <w:pPr>
        <w:ind w:firstLine="400"/>
        <w:jc w:val="both"/>
      </w:pPr>
      <w:r>
        <w:t>5) организация и осуществле</w:t>
      </w:r>
      <w:r>
        <w:t xml:space="preserve">ние судебно-экспертной деятельности; </w:t>
      </w:r>
    </w:p>
    <w:p w:rsidR="00000000" w:rsidRDefault="00621AE8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6) исполнение уголовных наказаний, обеспечение правопорядка и законности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621AE8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21AE8">
      <w:pPr>
        <w:ind w:firstLine="400"/>
        <w:jc w:val="both"/>
      </w:pPr>
      <w:r>
        <w:t xml:space="preserve">6-1) организация исправления осужденных; </w:t>
      </w:r>
    </w:p>
    <w:p w:rsidR="00000000" w:rsidRDefault="00621AE8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6-2) обеспечение прав и законных интересов подозреваемых, обвиняемых и осужденных, а также граждан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621AE8">
      <w:pPr>
        <w:ind w:firstLine="400"/>
        <w:jc w:val="both"/>
      </w:pPr>
      <w:r>
        <w:t xml:space="preserve">7) осуществление государственной </w:t>
      </w:r>
      <w:r>
        <w:t xml:space="preserve">политики в области защиты прав интеллектуальной собственности; </w:t>
      </w:r>
    </w:p>
    <w:p w:rsidR="00000000" w:rsidRDefault="00621AE8">
      <w:pPr>
        <w:ind w:firstLine="400"/>
        <w:jc w:val="both"/>
      </w:pPr>
      <w:r>
        <w:t xml:space="preserve">8) Исключен в соответствии с </w:t>
      </w:r>
      <w:hyperlink r:id="rId20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1AE8">
      <w:pPr>
        <w:ind w:firstLine="400"/>
        <w:jc w:val="both"/>
      </w:pPr>
      <w:r>
        <w:t>9) осуществление дознания по делам о преступлениях, отнесенных к компетенции органов юстиции, и производство по делам об административных правонарушениях в с</w:t>
      </w:r>
      <w:r>
        <w:t xml:space="preserve">оответствии с законом; </w:t>
      </w:r>
    </w:p>
    <w:p w:rsidR="00000000" w:rsidRDefault="00621AE8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21AE8">
      <w:pPr>
        <w:ind w:firstLine="400"/>
        <w:jc w:val="both"/>
      </w:pPr>
      <w:r>
        <w:t xml:space="preserve">9-1) Исключен в соответствии с </w:t>
      </w:r>
      <w:hyperlink r:id="rId23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2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21AE8">
      <w:pPr>
        <w:ind w:firstLine="400"/>
        <w:jc w:val="both"/>
      </w:pPr>
      <w:r>
        <w:t xml:space="preserve">9-2) Исключен в соответствии с </w:t>
      </w:r>
      <w:hyperlink r:id="rId26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2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2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621AE8">
      <w:pPr>
        <w:ind w:firstLine="400"/>
        <w:jc w:val="both"/>
      </w:pPr>
      <w:r>
        <w:rPr>
          <w:rStyle w:val="s0"/>
        </w:rPr>
        <w:t>9-3) реал</w:t>
      </w:r>
      <w:r>
        <w:rPr>
          <w:rStyle w:val="s0"/>
        </w:rPr>
        <w:t>изация государственной политики, а также государственное регулирование деятельности в сфере исполнения исполнительных документов, организации работы по учету, хранению, оценке и дальнейшему использованию имущества, обращенного (поступившего) в республиканс</w:t>
      </w:r>
      <w:r>
        <w:rPr>
          <w:rStyle w:val="s0"/>
        </w:rPr>
        <w:t>кую собственность;</w:t>
      </w:r>
    </w:p>
    <w:p w:rsidR="00000000" w:rsidRDefault="00621AE8">
      <w:pPr>
        <w:spacing w:after="240"/>
        <w:ind w:firstLine="400"/>
        <w:jc w:val="both"/>
      </w:pPr>
      <w:r>
        <w:t>10) осуществление иных задач, возложенных на них законодательством Республики Казахстан.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4. Принципы деятельности органов юстиции </w:t>
      </w:r>
    </w:p>
    <w:p w:rsidR="00000000" w:rsidRDefault="00621AE8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621AE8">
      <w:pPr>
        <w:ind w:firstLine="400"/>
        <w:jc w:val="both"/>
      </w:pPr>
      <w:r>
        <w:t xml:space="preserve">1) законности; </w:t>
      </w:r>
    </w:p>
    <w:p w:rsidR="00000000" w:rsidRDefault="00621AE8">
      <w:pPr>
        <w:ind w:firstLine="400"/>
        <w:jc w:val="both"/>
      </w:pPr>
      <w:r>
        <w:t xml:space="preserve">2) обеспечения права на защиту, равенства всех перед законом, уважения и соблюдения прав и свобод человека и гражданина; </w:t>
      </w:r>
    </w:p>
    <w:p w:rsidR="00000000" w:rsidRDefault="00621AE8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621AE8">
      <w:pPr>
        <w:ind w:firstLine="400"/>
        <w:jc w:val="both"/>
      </w:pPr>
      <w:r>
        <w:t>4)</w:t>
      </w:r>
      <w:r>
        <w:t xml:space="preserve"> независимости от деятельности политических партий и иных общественных объединений; </w:t>
      </w:r>
    </w:p>
    <w:p w:rsidR="00000000" w:rsidRDefault="00621AE8">
      <w:pPr>
        <w:ind w:firstLine="400"/>
        <w:jc w:val="both"/>
      </w:pPr>
      <w:r>
        <w:t xml:space="preserve">5) гуманизма, демократии, дифференциации и индивидуализации исполнения уголовных наказаний, соединения уголовного наказания с исправительным воздействием; </w:t>
      </w:r>
    </w:p>
    <w:p w:rsidR="00000000" w:rsidRDefault="00621AE8">
      <w:pPr>
        <w:spacing w:after="240"/>
        <w:ind w:firstLine="400"/>
        <w:jc w:val="both"/>
      </w:pPr>
      <w:r>
        <w:t>6) единства сис</w:t>
      </w:r>
      <w:r>
        <w:t>темы органов юстиции.</w:t>
      </w:r>
    </w:p>
    <w:p w:rsidR="00000000" w:rsidRDefault="00621AE8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5. Система органов юстиции </w:t>
      </w:r>
    </w:p>
    <w:p w:rsidR="00000000" w:rsidRDefault="00621AE8">
      <w:pPr>
        <w:ind w:firstLine="400"/>
        <w:jc w:val="both"/>
      </w:pPr>
      <w:r>
        <w:t xml:space="preserve">1. Единую систему органов юстиции составляют: </w:t>
      </w:r>
    </w:p>
    <w:p w:rsidR="00000000" w:rsidRDefault="00621AE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32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1) органы юстиции, включающие: </w:t>
      </w:r>
    </w:p>
    <w:p w:rsidR="00000000" w:rsidRDefault="00621AE8">
      <w:pPr>
        <w:ind w:firstLine="400"/>
        <w:jc w:val="both"/>
      </w:pPr>
      <w:r>
        <w:t xml:space="preserve">Министерство юстиции Республики Казахстан; </w:t>
      </w:r>
    </w:p>
    <w:p w:rsidR="00000000" w:rsidRDefault="00621AE8">
      <w:pPr>
        <w:ind w:firstLine="400"/>
        <w:jc w:val="both"/>
      </w:pPr>
      <w:r>
        <w:t>комитеты Министерства юстиции Республики Каза</w:t>
      </w:r>
      <w:r>
        <w:t xml:space="preserve">хстан; </w:t>
      </w:r>
    </w:p>
    <w:p w:rsidR="00000000" w:rsidRDefault="00621AE8">
      <w:pPr>
        <w:ind w:firstLine="400"/>
        <w:jc w:val="both"/>
      </w:pPr>
      <w:r>
        <w:t xml:space="preserve">территориальные органы </w:t>
      </w:r>
      <w:r>
        <w:rPr>
          <w:rStyle w:val="s0"/>
        </w:rPr>
        <w:t xml:space="preserve">и учреждения </w:t>
      </w:r>
      <w:r>
        <w:t xml:space="preserve">юстиции; </w:t>
      </w:r>
    </w:p>
    <w:p w:rsidR="00000000" w:rsidRDefault="00621AE8">
      <w:pPr>
        <w:ind w:firstLine="400"/>
        <w:jc w:val="both"/>
      </w:pPr>
      <w:r>
        <w:t xml:space="preserve">органы уголовно-исполнительной системы; </w:t>
      </w:r>
    </w:p>
    <w:p w:rsidR="00000000" w:rsidRDefault="00621AE8">
      <w:pPr>
        <w:ind w:firstLine="400"/>
        <w:jc w:val="both"/>
      </w:pPr>
      <w:r>
        <w:rPr>
          <w:rStyle w:val="s0"/>
        </w:rPr>
        <w:t>органы исполнительного производства;</w:t>
      </w:r>
    </w:p>
    <w:p w:rsidR="00000000" w:rsidRDefault="00621AE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2) учреждения и иные подведомственные организации. </w:t>
      </w:r>
    </w:p>
    <w:p w:rsidR="00000000" w:rsidRDefault="00621AE8">
      <w:pPr>
        <w:ind w:firstLine="400"/>
        <w:jc w:val="both"/>
      </w:pPr>
      <w:r>
        <w:t>2. Создание, реорганизация и ликвидация структурных подразделений</w:t>
      </w:r>
      <w:r>
        <w:t xml:space="preserve"> Министерства юстиции Республики Казахстан осуществляются Министерством юстиции, а в случаях, предусмотренных законодательством, - Правительством Республики Казахстан. 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5" w:anchor="sub_id=2000" w:history="1">
        <w:r>
          <w:rPr>
            <w:rStyle w:val="a3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3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rPr>
          <w:rStyle w:val="s0"/>
        </w:rP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621AE8">
      <w:pPr>
        <w:ind w:firstLine="400"/>
        <w:jc w:val="both"/>
      </w:pPr>
      <w:r>
        <w:t>1. Министерство юстиции Республики Казахст</w:t>
      </w:r>
      <w:r>
        <w:t xml:space="preserve">ан является центральным исполнительным органом, входящим в структуру Правительства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621AE8">
      <w:pPr>
        <w:jc w:val="both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3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3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rPr>
          <w:rStyle w:val="s0"/>
        </w:rPr>
        <w:t>2. Министерство юстиции возглавляет министр, назначаемый на должность и освобождаемый от должности Президентом Республики.</w:t>
      </w:r>
    </w:p>
    <w:p w:rsidR="00000000" w:rsidRDefault="00621AE8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9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0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1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rPr>
          <w:rStyle w:val="s0"/>
        </w:rPr>
        <w:t>3. Министерст</w:t>
      </w:r>
      <w:r>
        <w:rPr>
          <w:rStyle w:val="s0"/>
        </w:rPr>
        <w:t xml:space="preserve">во юстиции Республики Казахстан разрабатывает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4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Казахстан»:</w:t>
      </w:r>
    </w:p>
    <w:p w:rsidR="00000000" w:rsidRDefault="00621AE8">
      <w:pPr>
        <w:ind w:firstLine="400"/>
        <w:jc w:val="both"/>
      </w:pPr>
      <w:r>
        <w:rPr>
          <w:rStyle w:val="s0"/>
        </w:rPr>
        <w:t>1) в сфере использования объектов авторского права и смежных прав, промышленной собственности, селекционных достижений, топологии интегральных микросхем;</w:t>
      </w:r>
    </w:p>
    <w:p w:rsidR="00000000" w:rsidRDefault="00621AE8">
      <w:pPr>
        <w:ind w:firstLine="400"/>
        <w:jc w:val="both"/>
      </w:pPr>
      <w:r>
        <w:rPr>
          <w:rStyle w:val="s0"/>
        </w:rPr>
        <w:t>2) в области посл</w:t>
      </w:r>
      <w:r>
        <w:rPr>
          <w:rStyle w:val="s0"/>
        </w:rPr>
        <w:t>едующего опубликования официальных текстов нормативных правовых актов.</w:t>
      </w:r>
    </w:p>
    <w:p w:rsidR="00000000" w:rsidRDefault="00621AE8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5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4. Министерство юстиции </w:t>
      </w:r>
      <w:r>
        <w:rPr>
          <w:rStyle w:val="s0"/>
        </w:rPr>
        <w:t>Республики Казахстан совершенствует систему отчетности и оценки деятельности с приоритетом вопросов профилактики преступности, защиты конституционных прав и свобод граждан, интересов общества и государства, доверия со стороны населения, с определением меха</w:t>
      </w:r>
      <w:r>
        <w:rPr>
          <w:rStyle w:val="s0"/>
        </w:rPr>
        <w:t>низмов внешней оценки, даваемой представительными органами и общественностью, с введением рейтинговой оценки уровня коррупции, а также устанавливает различные формы сотрудничества с институтами гражданского общества.</w:t>
      </w:r>
    </w:p>
    <w:p w:rsidR="00000000" w:rsidRDefault="00621AE8">
      <w:r>
        <w:t> </w:t>
      </w:r>
    </w:p>
    <w:p w:rsidR="00000000" w:rsidRDefault="00621AE8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министра юстиции</w:t>
      </w:r>
      <w:r>
        <w:t xml:space="preserve"> Республики Казахстан </w:t>
      </w:r>
    </w:p>
    <w:p w:rsidR="00000000" w:rsidRDefault="00621AE8">
      <w:pPr>
        <w:ind w:firstLine="400"/>
        <w:jc w:val="both"/>
      </w:pPr>
      <w:r>
        <w:t xml:space="preserve">1. Министр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621AE8">
      <w:pPr>
        <w:ind w:firstLine="400"/>
        <w:jc w:val="both"/>
      </w:pPr>
      <w:r>
        <w:t xml:space="preserve">2. Министр: </w:t>
      </w:r>
    </w:p>
    <w:p w:rsidR="00000000" w:rsidRDefault="00621AE8">
      <w:pPr>
        <w:jc w:val="both"/>
      </w:pPr>
      <w:r>
        <w:rPr>
          <w:rStyle w:val="s3"/>
        </w:rPr>
        <w:t xml:space="preserve">Подпункт 1 изложен в редакции </w:t>
      </w:r>
      <w:hyperlink r:id="rId46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rPr>
          <w:rStyle w:val="s0"/>
        </w:rPr>
        <w:t>1) назначает на должность и освобождает о</w:t>
      </w:r>
      <w:r>
        <w:rPr>
          <w:rStyle w:val="s0"/>
        </w:rPr>
        <w:t>т должности руководителей ведомств, подведомственных Министерству юстиции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621AE8">
      <w:pPr>
        <w:ind w:firstLine="400"/>
        <w:jc w:val="both"/>
      </w:pPr>
      <w:r>
        <w:t>2) обращается с исковым заявлением в суд о признании нормативных правовых актов государ</w:t>
      </w:r>
      <w:r>
        <w:t xml:space="preserve">ственных органов, подлежащих государственной регистрации, но не прошедших ее, недействительными; </w:t>
      </w:r>
    </w:p>
    <w:p w:rsidR="00000000" w:rsidRDefault="00621AE8">
      <w:pPr>
        <w:ind w:firstLine="400"/>
        <w:jc w:val="both"/>
      </w:pPr>
      <w:r>
        <w:t>3) издает акты, обязательные к исполнению органами юстиции, а также в пределах своей компетенции - акты, обязательные к исполнению иными государственными орга</w:t>
      </w:r>
      <w:r>
        <w:t xml:space="preserve">нами, организациями, должностными лицами и гражданами; </w:t>
      </w:r>
    </w:p>
    <w:p w:rsidR="00000000" w:rsidRDefault="00621AE8">
      <w:pPr>
        <w:ind w:firstLine="400"/>
        <w:jc w:val="both"/>
      </w:pPr>
      <w:r>
        <w:t xml:space="preserve">4) представляет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621AE8">
      <w:pPr>
        <w:ind w:firstLine="400"/>
        <w:jc w:val="both"/>
      </w:pPr>
      <w:r>
        <w:t>5) присваивает в соответствии с законодательством Республики Казахстан с</w:t>
      </w:r>
      <w:r>
        <w:t xml:space="preserve">пециальные звания; </w:t>
      </w:r>
    </w:p>
    <w:p w:rsidR="00000000" w:rsidRDefault="00621AE8">
      <w:pPr>
        <w:spacing w:after="240"/>
        <w:ind w:firstLine="400"/>
        <w:jc w:val="both"/>
      </w:pPr>
      <w:r>
        <w:t>6) осуществляет иные полномочия, возложенные на него настоящим Законом, иными нормативными правовыми актами Республики Казахстан.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8. Территориальные органы юстиции </w:t>
      </w:r>
    </w:p>
    <w:p w:rsidR="00000000" w:rsidRDefault="00621AE8">
      <w:pPr>
        <w:jc w:val="both"/>
      </w:pPr>
      <w:r>
        <w:rPr>
          <w:rStyle w:val="s3"/>
        </w:rPr>
        <w:t xml:space="preserve">Пункт 1 изложен в редакции </w:t>
      </w:r>
      <w:hyperlink r:id="rId48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4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1AE8">
      <w:pPr>
        <w:ind w:firstLine="400"/>
        <w:jc w:val="both"/>
      </w:pPr>
      <w:r>
        <w:t>1. Территориальными органами юстиции являю</w:t>
      </w:r>
      <w:r>
        <w:t xml:space="preserve">тся областные, города республиканского значения и столицы, районные и городские подразделения юстиции. </w:t>
      </w:r>
    </w:p>
    <w:p w:rsidR="00000000" w:rsidRDefault="00621AE8">
      <w:pPr>
        <w:ind w:firstLine="400"/>
        <w:jc w:val="both"/>
      </w:pPr>
      <w:r>
        <w:t>2. В территориальных органах юстиции образуются соответствующие структурные подразделения, обеспечивающие исполнение функций, возложенных на органы юсти</w:t>
      </w:r>
      <w:r>
        <w:t xml:space="preserve">ции. </w:t>
      </w:r>
    </w:p>
    <w:p w:rsidR="00000000" w:rsidRDefault="00621AE8">
      <w:pPr>
        <w:jc w:val="both"/>
      </w:pPr>
      <w:r>
        <w:rPr>
          <w:rStyle w:val="s3"/>
        </w:rPr>
        <w:t xml:space="preserve">См.: </w:t>
      </w:r>
      <w:hyperlink r:id="rId5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территориальных органах юстиции Министерства юстиции Республики Казахстан.</w:t>
      </w:r>
    </w:p>
    <w:p w:rsidR="00000000" w:rsidRDefault="00621AE8">
      <w:pPr>
        <w:jc w:val="both"/>
      </w:pPr>
      <w:r>
        <w:rPr>
          <w:rStyle w:val="s3"/>
        </w:rP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9. Организации системы юстиции </w:t>
      </w:r>
    </w:p>
    <w:p w:rsidR="00000000" w:rsidRDefault="00621AE8">
      <w:pPr>
        <w:spacing w:after="240"/>
        <w:ind w:firstLine="400"/>
        <w:jc w:val="both"/>
      </w:pPr>
      <w:r>
        <w:t>Для решения задач и обеспечения функций, возложенных на Министерство юстиции, при министерстве действуют учреждения, учебные заведения и другие организации.</w:t>
      </w:r>
    </w:p>
    <w:p w:rsidR="00000000" w:rsidRDefault="00621AE8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51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5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26.03.07 г. № 240-III (</w:t>
      </w:r>
      <w:hyperlink r:id="rId5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10. Уголовно-исполнительная система органов юстиции </w:t>
      </w:r>
    </w:p>
    <w:p w:rsidR="00000000" w:rsidRDefault="00621AE8">
      <w:pPr>
        <w:ind w:firstLine="400"/>
        <w:jc w:val="both"/>
      </w:pPr>
      <w:r>
        <w:rPr>
          <w:rStyle w:val="s0"/>
        </w:rPr>
        <w:t>Уголовно-исполнительная система органов юстиции Республики Казахстан (д</w:t>
      </w:r>
      <w:r>
        <w:rPr>
          <w:rStyle w:val="s0"/>
        </w:rPr>
        <w:t xml:space="preserve">алее — уголовно-исполнительная система) — система органов и учреждений, осуществляющих исполнительные и распорядительные функции по обеспечению исполнения уголовных наказаний и содержания под стражей в следственных изоляторах подозреваемых и обвиняемых, а </w:t>
      </w:r>
      <w:r>
        <w:rPr>
          <w:rStyle w:val="s0"/>
        </w:rPr>
        <w:t>также организаций, обеспечивающих жизнедеятельность органов и учреждений уголовно-исполнительной системы.</w:t>
      </w:r>
    </w:p>
    <w:p w:rsidR="00000000" w:rsidRDefault="00621AE8">
      <w:pPr>
        <w:ind w:firstLine="400"/>
        <w:jc w:val="both"/>
      </w:pPr>
      <w:r>
        <w:t xml:space="preserve">Уголовно-исполнительная система имеет свои знамя и символ. </w:t>
      </w:r>
    </w:p>
    <w:p w:rsidR="00000000" w:rsidRDefault="00621AE8">
      <w:pPr>
        <w:spacing w:after="240"/>
        <w:ind w:firstLine="400"/>
        <w:jc w:val="both"/>
      </w:pPr>
      <w:hyperlink r:id="rId55" w:history="1">
        <w:r>
          <w:rPr>
            <w:rStyle w:val="a3"/>
          </w:rPr>
          <w:t>Описание знамени и символ</w:t>
        </w:r>
        <w:r>
          <w:rPr>
            <w:rStyle w:val="a3"/>
          </w:rPr>
          <w:t>а уголовно-исполнительной системы</w:t>
        </w:r>
      </w:hyperlink>
      <w:r>
        <w:t xml:space="preserve"> утверждается Президентом Республики Казахстан.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11. Структура уголовно-исполнительной системы </w:t>
      </w:r>
    </w:p>
    <w:p w:rsidR="00000000" w:rsidRDefault="00621AE8">
      <w:pPr>
        <w:jc w:val="both"/>
      </w:pPr>
      <w:r>
        <w:rPr>
          <w:rStyle w:val="s3"/>
        </w:rPr>
        <w:t xml:space="preserve">Заголовок и пункт 1 изложены в редакции </w:t>
      </w:r>
      <w:hyperlink r:id="rId56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29.12.04 г. № 25-III (</w:t>
      </w:r>
      <w:hyperlink r:id="rId5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1AE8">
      <w:pPr>
        <w:ind w:firstLine="400"/>
        <w:jc w:val="both"/>
      </w:pPr>
      <w:r>
        <w:t xml:space="preserve">1. Структуру уголовно-исполнительной системы образуют: </w:t>
      </w:r>
    </w:p>
    <w:p w:rsidR="00000000" w:rsidRDefault="00621AE8">
      <w:pPr>
        <w:ind w:firstLine="400"/>
        <w:jc w:val="both"/>
      </w:pPr>
      <w:r>
        <w:t xml:space="preserve">1) </w:t>
      </w:r>
      <w:hyperlink r:id="rId58" w:history="1">
        <w:r>
          <w:rPr>
            <w:rStyle w:val="a3"/>
          </w:rPr>
          <w:t>уполномоченный орган</w:t>
        </w:r>
      </w:hyperlink>
      <w:r>
        <w:t xml:space="preserve"> (ведомство центрального исполнительного органа); </w:t>
      </w:r>
    </w:p>
    <w:p w:rsidR="00000000" w:rsidRDefault="00621AE8">
      <w:pPr>
        <w:ind w:firstLine="400"/>
        <w:jc w:val="both"/>
      </w:pPr>
      <w:r>
        <w:t xml:space="preserve">2) территориальные органы уголовно-исполнительной системы; </w:t>
      </w:r>
    </w:p>
    <w:p w:rsidR="00000000" w:rsidRDefault="00621AE8">
      <w:pPr>
        <w:ind w:firstLine="400"/>
        <w:jc w:val="both"/>
      </w:pPr>
      <w:r>
        <w:t xml:space="preserve">3) учреждения и органы, исполняющие уголовные наказания: </w:t>
      </w:r>
    </w:p>
    <w:p w:rsidR="00000000" w:rsidRDefault="00621AE8">
      <w:pPr>
        <w:ind w:firstLine="400"/>
        <w:jc w:val="both"/>
      </w:pPr>
      <w:r>
        <w:t xml:space="preserve">уголовно-исполнительные инспекции; </w:t>
      </w:r>
    </w:p>
    <w:p w:rsidR="00000000" w:rsidRDefault="00621AE8">
      <w:pPr>
        <w:ind w:firstLine="400"/>
        <w:jc w:val="both"/>
      </w:pPr>
      <w:r>
        <w:t xml:space="preserve">исправительные учреждения; </w:t>
      </w:r>
    </w:p>
    <w:p w:rsidR="00000000" w:rsidRDefault="00621AE8">
      <w:pPr>
        <w:ind w:firstLine="400"/>
        <w:jc w:val="both"/>
      </w:pPr>
      <w:r>
        <w:t>4)</w:t>
      </w:r>
      <w:r>
        <w:t xml:space="preserve"> следственные изоляторы; </w:t>
      </w:r>
    </w:p>
    <w:p w:rsidR="00000000" w:rsidRDefault="00621AE8">
      <w:pPr>
        <w:ind w:firstLine="400"/>
        <w:jc w:val="both"/>
      </w:pPr>
      <w:r>
        <w:t xml:space="preserve">5) научно-исследовательские, лечебно-профилактические организации и организации образования; </w:t>
      </w:r>
    </w:p>
    <w:p w:rsidR="00000000" w:rsidRDefault="00621AE8">
      <w:pPr>
        <w:ind w:firstLine="400"/>
        <w:jc w:val="both"/>
      </w:pPr>
      <w:r>
        <w:t xml:space="preserve">6) организации, предназначенные для осуществления производственной деятельности в области уголовно-исполнительной системы и привлечения </w:t>
      </w:r>
      <w:r>
        <w:t xml:space="preserve">осужденных к труду, и их структурные подразделения; 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7) Исключен в соответствии </w:t>
      </w:r>
      <w:hyperlink r:id="rId59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6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rPr>
          <w:rStyle w:val="s0"/>
        </w:rPr>
        <w:t>2. Порядок организации деятельности, права и обязанности органов, администрации учреждений уголовно-исполнительной системы и их должностных лиц устанавливаю</w:t>
      </w:r>
      <w:r>
        <w:rPr>
          <w:rStyle w:val="s0"/>
        </w:rPr>
        <w:t xml:space="preserve">тся </w:t>
      </w:r>
      <w:hyperlink r:id="rId61" w:history="1">
        <w:r>
          <w:rPr>
            <w:rStyle w:val="a3"/>
          </w:rPr>
          <w:t>законодательными</w:t>
        </w:r>
      </w:hyperlink>
      <w:r>
        <w:rPr>
          <w:rStyle w:val="s0"/>
        </w:rPr>
        <w:t xml:space="preserve"> и иными нормативными правовыми актами Республики Казахстан.</w:t>
      </w:r>
    </w:p>
    <w:p w:rsidR="00000000" w:rsidRDefault="00621AE8">
      <w:pPr>
        <w:ind w:firstLine="400"/>
        <w:jc w:val="both"/>
      </w:pPr>
      <w:r>
        <w:rPr>
          <w:rStyle w:val="s0"/>
        </w:rPr>
        <w:t> </w:t>
      </w:r>
    </w:p>
    <w:p w:rsidR="00000000" w:rsidRDefault="00621AE8">
      <w:pPr>
        <w:jc w:val="both"/>
      </w:pPr>
      <w:r>
        <w:rPr>
          <w:rStyle w:val="s3"/>
        </w:rPr>
        <w:t xml:space="preserve">Закон дополнен статьей 11-1 в соответствии с </w:t>
      </w:r>
      <w:hyperlink r:id="rId62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11-1. Система органов исполнительного производства</w:t>
      </w:r>
    </w:p>
    <w:p w:rsidR="00000000" w:rsidRDefault="00621AE8">
      <w:pPr>
        <w:ind w:firstLine="400"/>
        <w:jc w:val="both"/>
      </w:pPr>
      <w:r>
        <w:rPr>
          <w:rStyle w:val="s0"/>
        </w:rPr>
        <w:t>Систему органов исполнительного производства образуют:</w:t>
      </w:r>
    </w:p>
    <w:p w:rsidR="00000000" w:rsidRDefault="00621AE8">
      <w:pPr>
        <w:ind w:firstLine="400"/>
        <w:jc w:val="both"/>
      </w:pPr>
      <w:r>
        <w:rPr>
          <w:rStyle w:val="s0"/>
        </w:rPr>
        <w:t>1) уполномоченный орган в сфере обеспечения исполнения исполнительных документов;</w:t>
      </w:r>
    </w:p>
    <w:p w:rsidR="00000000" w:rsidRDefault="00621AE8">
      <w:pPr>
        <w:ind w:firstLine="400"/>
        <w:jc w:val="both"/>
      </w:pPr>
      <w:r>
        <w:rPr>
          <w:rStyle w:val="s0"/>
        </w:rPr>
        <w:t>2) террит</w:t>
      </w:r>
      <w:r>
        <w:rPr>
          <w:rStyle w:val="s0"/>
        </w:rPr>
        <w:t>ориальные органы уполномоченного органа в сфере обеспечения исполнения исполнительных документов в областях, городах Астане и Алматы (территориальные органы);</w:t>
      </w:r>
    </w:p>
    <w:p w:rsidR="00000000" w:rsidRDefault="00621AE8">
      <w:pPr>
        <w:ind w:firstLine="400"/>
        <w:jc w:val="both"/>
      </w:pPr>
      <w:r>
        <w:rPr>
          <w:rStyle w:val="s0"/>
        </w:rPr>
        <w:t>3) отделы территориальных органов в районах, городах и районах в городах (территориальные отделы).</w:t>
      </w:r>
    </w:p>
    <w:p w:rsidR="00000000" w:rsidRDefault="00621AE8">
      <w:pPr>
        <w:ind w:firstLine="400"/>
        <w:jc w:val="both"/>
      </w:pPr>
      <w:r>
        <w:rPr>
          <w:rStyle w:val="s0"/>
        </w:rP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12. Взаимодействие органов юстиции с государственными органами, организациями и должностными лицами </w:t>
      </w:r>
    </w:p>
    <w:p w:rsidR="00000000" w:rsidRDefault="00621AE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" w:anchor="sub_id=1800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местными государственными органами, в том числе с п</w:t>
      </w:r>
      <w:r>
        <w:t xml:space="preserve">равоохранительными и контролирующими, а также с должностными лицами. 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Органы юстиции по запросу уполномоченного органа по финансовому мониторингу представляют сведения из собственных информационных систем в соответствии с </w:t>
      </w:r>
      <w:hyperlink r:id="rId6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621AE8">
      <w:pPr>
        <w:jc w:val="both"/>
      </w:pPr>
      <w:r>
        <w:rPr>
          <w:rStyle w:val="s3"/>
        </w:rPr>
        <w:t xml:space="preserve">См.: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</w:t>
      </w:r>
      <w:r>
        <w:rPr>
          <w:rStyle w:val="s3"/>
        </w:rPr>
        <w:t xml:space="preserve">ресов государства в судах, </w:t>
      </w:r>
      <w:hyperlink r:id="rId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Министерства юстиции Республики Казахстан от 2 декабря 2002 года № 183 О порядке в</w:t>
      </w:r>
      <w:r>
        <w:rPr>
          <w:rStyle w:val="s3"/>
        </w:rPr>
        <w:t xml:space="preserve">заимодействия органов прокуратуры и органов юстиции Республики Казахстан. </w:t>
      </w:r>
    </w:p>
    <w:p w:rsidR="00000000" w:rsidRDefault="00621AE8">
      <w:pPr>
        <w:ind w:firstLine="400"/>
        <w:jc w:val="both"/>
      </w:pPr>
      <w:r>
        <w:t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</w:t>
      </w:r>
      <w:r>
        <w:t xml:space="preserve"> юридических лиц и интересов государства. </w:t>
      </w:r>
    </w:p>
    <w:p w:rsidR="00000000" w:rsidRDefault="00621AE8">
      <w:pPr>
        <w:ind w:firstLine="400"/>
        <w:jc w:val="both"/>
      </w:pPr>
      <w:r>
        <w:t xml:space="preserve">3. Сотрудничество органов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621AE8">
      <w:pPr>
        <w:jc w:val="both"/>
      </w:pPr>
      <w:r>
        <w:rPr>
          <w:rStyle w:val="s3"/>
        </w:rPr>
        <w:t>Статья дополнена пунктом 4 в</w:t>
      </w:r>
      <w:r>
        <w:rPr>
          <w:rStyle w:val="s3"/>
        </w:rPr>
        <w:t xml:space="preserve"> соответствии с </w:t>
      </w:r>
      <w:hyperlink r:id="rId69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21AE8">
      <w:pPr>
        <w:ind w:firstLine="400"/>
        <w:jc w:val="both"/>
      </w:pPr>
      <w:r>
        <w:t>4. Местные исполнительные органы образуют консультативно-совещательный орган по содействию деятельности учреждений, исполняю</w:t>
      </w:r>
      <w:r>
        <w:t xml:space="preserve">щих уголовные наказания и иные меры уголовно-правового воздействия, а также по организации социальной и иной помощи лицам, отбывшим уголовные наказания. </w:t>
      </w:r>
    </w:p>
    <w:p w:rsidR="00000000" w:rsidRDefault="00621AE8">
      <w:pPr>
        <w:spacing w:after="240"/>
        <w:ind w:firstLine="400"/>
        <w:jc w:val="both"/>
      </w:pPr>
      <w:r>
        <w:t xml:space="preserve">Деятельность консультативно-совещательного органа регламентируется </w:t>
      </w:r>
      <w:hyperlink r:id="rId70" w:history="1">
        <w:r>
          <w:rPr>
            <w:rStyle w:val="a3"/>
          </w:rPr>
          <w:t>типовым положением</w:t>
        </w:r>
      </w:hyperlink>
      <w:r>
        <w:t>, утверждаемым Правительством Республики Казахстан.</w:t>
      </w:r>
    </w:p>
    <w:p w:rsidR="00000000" w:rsidRDefault="00621AE8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71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</w:t>
      </w:r>
      <w:r>
        <w:rPr>
          <w:rStyle w:val="s3"/>
        </w:rPr>
        <w:t xml:space="preserve">-III 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12-1. Общественный контроль за обеспечением прав и законных интересов лиц, содержащихся в учреждениях уголовно-исполнительной системы </w:t>
      </w:r>
    </w:p>
    <w:p w:rsidR="00000000" w:rsidRDefault="00621AE8">
      <w:pPr>
        <w:ind w:firstLine="400"/>
        <w:jc w:val="both"/>
      </w:pPr>
      <w:r>
        <w:t>1. Общественный контроль за обеспечением прав и законных интересов лиц, содержащихся в учреждениях уголовно-</w:t>
      </w:r>
      <w:r>
        <w:t xml:space="preserve">исполнительной системы (далее - общественный контроль), осуществляется членами общественных наблюдательных комиссий в порядке, установленном уголовно-исполнительным законодательством Республики Казахстан. </w:t>
      </w:r>
    </w:p>
    <w:p w:rsidR="00000000" w:rsidRDefault="00621AE8">
      <w:pPr>
        <w:ind w:firstLine="400"/>
        <w:jc w:val="both"/>
      </w:pPr>
      <w:r>
        <w:t>2. Общественные наблюдательные комиссии вправе ока</w:t>
      </w:r>
      <w:r>
        <w:t xml:space="preserve">зывать содействие деятельности администрации учреждений уголовно-исполнительной системы в целях: </w:t>
      </w:r>
    </w:p>
    <w:p w:rsidR="00000000" w:rsidRDefault="00621AE8">
      <w:pPr>
        <w:ind w:firstLine="400"/>
        <w:jc w:val="both"/>
      </w:pPr>
      <w:r>
        <w:t xml:space="preserve">1) улучшения условий содержания и медико-санитарного обеспечения подозреваемых, обвиняемых и осужденных; </w:t>
      </w:r>
    </w:p>
    <w:p w:rsidR="00000000" w:rsidRDefault="00621AE8">
      <w:pPr>
        <w:ind w:firstLine="400"/>
        <w:jc w:val="both"/>
      </w:pPr>
      <w:r>
        <w:t>2) участия в организации труда, досуга, обучения осу</w:t>
      </w:r>
      <w:r>
        <w:t xml:space="preserve">жденных; </w:t>
      </w:r>
    </w:p>
    <w:p w:rsidR="00000000" w:rsidRDefault="00621AE8">
      <w:pPr>
        <w:ind w:firstLine="400"/>
        <w:jc w:val="both"/>
      </w:pPr>
      <w:r>
        <w:t xml:space="preserve">3) оказания помощи осужденным в подготовке к освобождению, решении вопросов жилищно-бытового устройства, трудоустройства, медицинского обслуживания и социального обеспечения, социально-психологической реабилитации и адаптации. </w:t>
      </w:r>
    </w:p>
    <w:p w:rsidR="00000000" w:rsidRDefault="00621AE8">
      <w:pPr>
        <w:ind w:firstLine="400"/>
        <w:jc w:val="both"/>
      </w:pPr>
      <w:r>
        <w:t>3. Администрация у</w:t>
      </w:r>
      <w:r>
        <w:t xml:space="preserve">чреждения уголовно-исполнительной системы оказывает содействие членам общественной наблюдательной комиссии при осуществлении ими мероприятий общественного контроля в соответствии с законодательством Республики Казахстан. </w:t>
      </w:r>
    </w:p>
    <w:p w:rsidR="00000000" w:rsidRDefault="00621AE8">
      <w:pPr>
        <w:spacing w:after="240"/>
        <w:ind w:firstLine="400"/>
        <w:jc w:val="both"/>
      </w:pPr>
      <w:r>
        <w:t>4. По результатам общественного ко</w:t>
      </w:r>
      <w:r>
        <w:t>нтроля члены общественной наблюдательной комиссии вправе направить администрации учреждения уголовно-исполнительной системы либо уполномоченному органу уголовно-исполнительной системы предложения по улучшению деятельности указанных учреждений.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13. А</w:t>
      </w:r>
      <w:r>
        <w:rPr>
          <w:rStyle w:val="s1"/>
        </w:rPr>
        <w:t xml:space="preserve">кты органов юстиции </w:t>
      </w:r>
    </w:p>
    <w:p w:rsidR="00000000" w:rsidRDefault="00621AE8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деятел</w:t>
      </w:r>
      <w:r>
        <w:t xml:space="preserve">ьности органов юстиции, подлежащие государственной регистрации в соответствии с </w:t>
      </w:r>
      <w:hyperlink r:id="rId72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621AE8">
      <w:pPr>
        <w:ind w:firstLine="400"/>
        <w:jc w:val="both"/>
      </w:pPr>
      <w:r>
        <w:t>2. Руководители ведомс</w:t>
      </w:r>
      <w:r>
        <w:t xml:space="preserve">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621AE8">
      <w:pPr>
        <w:spacing w:after="240"/>
        <w:ind w:firstLine="400"/>
        <w:jc w:val="both"/>
      </w:pPr>
      <w:r>
        <w:t>3. Акты органов юстиции, принятые в пределах их компетенции и прошедшие в случаях, предусмотренных законодательством, государственную рег</w:t>
      </w:r>
      <w:r>
        <w:t>истрацию, обязательны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14. Представление органов юстиции </w:t>
      </w:r>
    </w:p>
    <w:p w:rsidR="00000000" w:rsidRDefault="00621AE8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hyperlink r:id="rId73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7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1. Органы юстиции </w:t>
      </w:r>
      <w:r>
        <w:rPr>
          <w:rStyle w:val="s0"/>
        </w:rPr>
        <w:t>вносят представление</w:t>
      </w:r>
      <w:r>
        <w:t xml:space="preserve"> об устранении нарушений закона: </w:t>
      </w:r>
    </w:p>
    <w:p w:rsidR="00000000" w:rsidRDefault="00621AE8">
      <w:pPr>
        <w:ind w:firstLine="400"/>
        <w:jc w:val="both"/>
      </w:pPr>
      <w:r>
        <w:t xml:space="preserve">1) в отношении нормативных правовых актов государственных органов, подлежащих </w:t>
      </w:r>
      <w:hyperlink r:id="rId75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621AE8">
      <w:pPr>
        <w:ind w:firstLine="400"/>
        <w:jc w:val="both"/>
      </w:pPr>
      <w:r>
        <w:t xml:space="preserve">2) в отношении нормативных правовых актов центральных и местных государственных органов, применяемых ими, но не опубликованных в установленном </w:t>
      </w:r>
      <w:hyperlink r:id="rId76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</w:t>
      </w:r>
      <w:r>
        <w:t xml:space="preserve"> обязательно в соответствии со </w:t>
      </w:r>
      <w:hyperlink r:id="rId77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621AE8">
      <w:pPr>
        <w:ind w:firstLine="400"/>
        <w:jc w:val="both"/>
      </w:pPr>
      <w:r>
        <w:t>3) в отношении нормативных правовых актов государственных органов, подлежащих государственной реги</w:t>
      </w:r>
      <w:r>
        <w:t xml:space="preserve">страции в органах юстиции, противоречащих законодательству Республики Казахстан; </w:t>
      </w:r>
    </w:p>
    <w:p w:rsidR="00000000" w:rsidRDefault="00621AE8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621AE8">
      <w:pPr>
        <w:ind w:firstLine="400"/>
        <w:jc w:val="both"/>
      </w:pPr>
      <w:r>
        <w:t>2. Представление вносится в соответствующий государственный орган (должностному лицу) либо в в</w:t>
      </w:r>
      <w:r>
        <w:t xml:space="preserve">ышестоящий орган (должностному лицу). </w:t>
      </w:r>
    </w:p>
    <w:p w:rsidR="00000000" w:rsidRDefault="00621AE8">
      <w:pPr>
        <w:ind w:firstLine="400"/>
        <w:jc w:val="both"/>
      </w:pPr>
      <w:r>
        <w:t xml:space="preserve">3. Представление подлежит рассмотрению государственным органом либо должностным лицом вышестоящего органа в месячный срок. </w:t>
      </w:r>
    </w:p>
    <w:p w:rsidR="00000000" w:rsidRDefault="00621AE8">
      <w:pPr>
        <w:ind w:firstLine="400"/>
        <w:jc w:val="both"/>
      </w:pPr>
      <w:r>
        <w:t xml:space="preserve">Органы юстиции вправе участвовать в рассмотрении представления. </w:t>
      </w:r>
    </w:p>
    <w:p w:rsidR="00000000" w:rsidRDefault="00621AE8">
      <w:pPr>
        <w:ind w:firstLine="400"/>
        <w:jc w:val="both"/>
      </w:pPr>
      <w:r>
        <w:t>4. Государственный орган либ</w:t>
      </w:r>
      <w:r>
        <w:t xml:space="preserve">о должностное лицо обязаны устранить нарушения и о принятых мерах сообщить в органы юстиции. </w:t>
      </w:r>
    </w:p>
    <w:p w:rsidR="00000000" w:rsidRDefault="00621AE8">
      <w:pPr>
        <w:jc w:val="both"/>
      </w:pPr>
      <w:r>
        <w:rPr>
          <w:rStyle w:val="s3"/>
        </w:rPr>
        <w:t xml:space="preserve">См.: </w:t>
      </w:r>
      <w:hyperlink r:id="rId7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</w:t>
      </w:r>
      <w:r>
        <w:rPr>
          <w:rStyle w:val="s3"/>
        </w:rPr>
        <w:t>нарушений закона.</w:t>
      </w:r>
    </w:p>
    <w:p w:rsidR="00000000" w:rsidRDefault="00621AE8">
      <w:pPr>
        <w:jc w:val="both"/>
      </w:pPr>
      <w:r>
        <w:rPr>
          <w:rStyle w:val="s3"/>
        </w:rPr>
        <w:t> </w:t>
      </w:r>
    </w:p>
    <w:p w:rsidR="00000000" w:rsidRDefault="00621AE8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15. Функции органов юстиции в сфере ведения законопроектной работы, совершенствования законодательства </w:t>
      </w:r>
    </w:p>
    <w:p w:rsidR="00000000" w:rsidRDefault="00621AE8">
      <w:pPr>
        <w:ind w:firstLine="400"/>
        <w:jc w:val="both"/>
      </w:pPr>
      <w:r>
        <w:t>В сфере ведения законопроектной работы, совершенствования зако</w:t>
      </w:r>
      <w:r>
        <w:t xml:space="preserve">нодательства органы юстиции осуществляют следующие функции: </w:t>
      </w:r>
    </w:p>
    <w:p w:rsidR="00000000" w:rsidRDefault="00621AE8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621AE8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621AE8">
      <w:pPr>
        <w:ind w:firstLine="400"/>
        <w:jc w:val="both"/>
      </w:pPr>
      <w:r>
        <w:t>3) привлечение для осуществления законопроектных, экспе</w:t>
      </w:r>
      <w:r>
        <w:t xml:space="preserve">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621AE8">
      <w:pPr>
        <w:ind w:firstLine="400"/>
        <w:jc w:val="both"/>
      </w:pPr>
      <w:r>
        <w:t>4) официальное разъяснение нормативных правовых актов Прави</w:t>
      </w:r>
      <w:r>
        <w:t xml:space="preserve">тельства по поручению Правительства и Премьер-Министра Республики и по собственной инициативе; </w:t>
      </w:r>
    </w:p>
    <w:p w:rsidR="00000000" w:rsidRDefault="00621AE8">
      <w:pPr>
        <w:ind w:firstLine="400"/>
        <w:jc w:val="both"/>
      </w:pPr>
      <w:r>
        <w:t>5) правовую информатизацию, систематизацию законодательства, ведение эталонного контрольного банка нормативных правовых актов, ведение единой в Казахстане компь</w:t>
      </w:r>
      <w:r>
        <w:t xml:space="preserve">ютерной системы правовой информации; </w:t>
      </w:r>
    </w:p>
    <w:p w:rsidR="00000000" w:rsidRDefault="00621AE8">
      <w:pPr>
        <w:spacing w:after="240"/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16. Функции органов юстиции в сфере правового обеспечения международных договоров, координации иност</w:t>
      </w:r>
      <w:r>
        <w:rPr>
          <w:rStyle w:val="s1"/>
        </w:rPr>
        <w:t xml:space="preserve">ранной правовой помощи </w:t>
      </w:r>
    </w:p>
    <w:p w:rsidR="00000000" w:rsidRDefault="00621AE8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621AE8">
      <w:pPr>
        <w:ind w:firstLine="400"/>
        <w:jc w:val="both"/>
      </w:pPr>
      <w:r>
        <w:t xml:space="preserve">1) подготовку, организацию заключения и исполнения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621AE8">
      <w:pPr>
        <w:ind w:firstLine="400"/>
        <w:jc w:val="both"/>
      </w:pPr>
      <w:r>
        <w:t xml:space="preserve">2) </w:t>
      </w:r>
      <w:hyperlink r:id="rId79" w:history="1">
        <w:r>
          <w:rPr>
            <w:rStyle w:val="a3"/>
          </w:rPr>
          <w:t>юридическую экспертизу договоров займа, заключаемых под гарантии Республики Казахстан</w:t>
        </w:r>
      </w:hyperlink>
      <w:r>
        <w:t xml:space="preserve">; </w:t>
      </w:r>
    </w:p>
    <w:p w:rsidR="00000000" w:rsidRDefault="00621AE8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621AE8">
      <w:pPr>
        <w:ind w:firstLine="400"/>
        <w:jc w:val="both"/>
      </w:pPr>
      <w:r>
        <w:t>4) проведение анализа по вопросам га</w:t>
      </w:r>
      <w:r>
        <w:t xml:space="preserve">рмонизации, унификации законодательства Республики Казахстан и иностранных 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621AE8">
      <w:pPr>
        <w:ind w:firstLine="400"/>
        <w:jc w:val="both"/>
      </w:pPr>
      <w:r>
        <w:t>5) участие в установленном порядке в подготовке и заключении ме</w:t>
      </w:r>
      <w:r>
        <w:t xml:space="preserve">ждународных договоров о взаимной охране прав интеллектуальной собственности, в подписании таких договоров; </w:t>
      </w:r>
    </w:p>
    <w:p w:rsidR="00000000" w:rsidRDefault="00621AE8">
      <w:pPr>
        <w:spacing w:after="240"/>
        <w:ind w:firstLine="400"/>
        <w:jc w:val="both"/>
      </w:pPr>
      <w:r>
        <w:t xml:space="preserve">6) </w:t>
      </w:r>
      <w:hyperlink r:id="rId80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17. Функции органов юстиции в сфере судебно-экспертной деятельности, дознания и административного производства </w:t>
      </w:r>
    </w:p>
    <w:p w:rsidR="00000000" w:rsidRDefault="00621AE8">
      <w:pPr>
        <w:ind w:firstLine="400"/>
        <w:jc w:val="both"/>
      </w:pPr>
      <w:r>
        <w:t xml:space="preserve">В сфере судебно-экспертной деятельности, дознания и административного производства органы юстиции осуществляют следующие функции: </w:t>
      </w:r>
    </w:p>
    <w:p w:rsidR="00000000" w:rsidRDefault="00621AE8">
      <w:pPr>
        <w:ind w:firstLine="400"/>
        <w:jc w:val="both"/>
      </w:pPr>
      <w:r>
        <w:t>1) подбор и</w:t>
      </w:r>
      <w:r>
        <w:t xml:space="preserve"> расстановку кадров судебных экспертов; </w:t>
      </w:r>
    </w:p>
    <w:p w:rsidR="00000000" w:rsidRDefault="00621AE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1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8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2) организацию судебно-экспертной деятельности и выдачу лицензий судебным экспертам в порядке, установленном </w:t>
      </w:r>
      <w:hyperlink r:id="rId83" w:history="1">
        <w:r>
          <w:rPr>
            <w:rStyle w:val="a3"/>
          </w:rPr>
          <w:t>законодательством</w:t>
        </w:r>
      </w:hyperlink>
      <w:r>
        <w:t xml:space="preserve"> Республики Каза</w:t>
      </w:r>
      <w:r>
        <w:t xml:space="preserve">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621AE8">
      <w:pPr>
        <w:ind w:firstLine="400"/>
        <w:jc w:val="both"/>
      </w:pPr>
      <w:r>
        <w:t xml:space="preserve">3) материально-техническое обеспечение государственных судебно-экспертных организаций; </w:t>
      </w:r>
    </w:p>
    <w:p w:rsidR="00000000" w:rsidRDefault="00621AE8">
      <w:pPr>
        <w:ind w:firstLine="400"/>
        <w:jc w:val="both"/>
      </w:pPr>
      <w:r>
        <w:t xml:space="preserve">4) координацию научно-исследовательской работы в сфере судебной экспертизы; </w:t>
      </w:r>
    </w:p>
    <w:p w:rsidR="00000000" w:rsidRDefault="00621AE8">
      <w:pPr>
        <w:ind w:firstLine="400"/>
        <w:jc w:val="both"/>
      </w:pPr>
      <w:r>
        <w:t>5) осуществление дознания по делам о преступлениях, отнесенных к к</w:t>
      </w:r>
      <w:r>
        <w:t xml:space="preserve">омпетенции органов юстиции; </w:t>
      </w:r>
    </w:p>
    <w:p w:rsidR="00000000" w:rsidRDefault="00621AE8">
      <w:pPr>
        <w:ind w:firstLine="400"/>
        <w:jc w:val="both"/>
      </w:pPr>
      <w:r>
        <w:t xml:space="preserve">6) координацию научно-исследовательской работы государственных органов и организаций в сфере предупреждения правонарушений и преступлений; </w:t>
      </w:r>
    </w:p>
    <w:p w:rsidR="00000000" w:rsidRDefault="00621AE8">
      <w:pPr>
        <w:spacing w:after="240"/>
        <w:ind w:firstLine="400"/>
        <w:jc w:val="both"/>
      </w:pPr>
      <w:r>
        <w:t>7) осуществление производства по делам об административных правонарушениях в соответств</w:t>
      </w:r>
      <w:r>
        <w:t>ии с законом.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18. Функции органов юстиции в сфере осуществления государственной регистрации </w:t>
      </w:r>
    </w:p>
    <w:p w:rsidR="00000000" w:rsidRDefault="00621AE8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621AE8">
      <w:pPr>
        <w:ind w:firstLine="400"/>
        <w:jc w:val="both"/>
      </w:pPr>
      <w:r>
        <w:t xml:space="preserve">1) </w:t>
      </w:r>
      <w:hyperlink r:id="rId84" w:anchor="sub_id=380000" w:history="1">
        <w:r>
          <w:rPr>
            <w:rStyle w:val="a3"/>
          </w:rPr>
          <w:t>государственную регистрацию нормативных правовых актов</w:t>
        </w:r>
      </w:hyperlink>
      <w:r>
        <w:t xml:space="preserve"> центральных государственных органов, государственную регистрацию нормативных правовых актов маслихатов, акиматов и акимов, ведение Государственного реестра нормативных правовых актов Респ</w:t>
      </w:r>
      <w:r>
        <w:t xml:space="preserve">ублики Казахстан; </w:t>
      </w:r>
    </w:p>
    <w:p w:rsidR="00000000" w:rsidRDefault="00621AE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</w:t>
      </w:r>
    </w:p>
    <w:p w:rsidR="00000000" w:rsidRDefault="00621AE8">
      <w:pPr>
        <w:ind w:firstLine="400"/>
        <w:jc w:val="both"/>
      </w:pPr>
      <w:r>
        <w:t xml:space="preserve">2) </w:t>
      </w:r>
      <w:hyperlink r:id="rId86" w:history="1">
        <w:r>
          <w:rPr>
            <w:rStyle w:val="a3"/>
          </w:rPr>
          <w:t>гос</w:t>
        </w:r>
        <w:r>
          <w:rPr>
            <w:rStyle w:val="a3"/>
          </w:rPr>
          <w:t>ударственную регистрацию юридических лиц</w:t>
        </w:r>
      </w:hyperlink>
      <w:r>
        <w:t>, учетную регистрацию филиалов и представительств</w:t>
      </w:r>
      <w:r>
        <w:rPr>
          <w:rStyle w:val="s0"/>
        </w:rPr>
        <w:t xml:space="preserve">, за исключением </w:t>
      </w:r>
      <w:hyperlink r:id="rId87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t xml:space="preserve">, а также ведение единого государственного регистра юридических лиц и реестра филиалов и представительств; </w:t>
      </w:r>
    </w:p>
    <w:p w:rsidR="00000000" w:rsidRDefault="00621AE8">
      <w:pPr>
        <w:jc w:val="both"/>
      </w:pPr>
      <w:r>
        <w:rPr>
          <w:rStyle w:val="s3"/>
        </w:rPr>
        <w:t xml:space="preserve">Подпункт 3 изложен в редакции </w:t>
      </w:r>
      <w:hyperlink r:id="rId88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9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3) </w:t>
      </w:r>
      <w:hyperlink r:id="rId92" w:anchor="sub_id=163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;</w:t>
      </w:r>
    </w:p>
    <w:p w:rsidR="00000000" w:rsidRDefault="00621AE8">
      <w:pPr>
        <w:ind w:firstLine="400"/>
        <w:jc w:val="both"/>
      </w:pPr>
      <w:r>
        <w:rPr>
          <w:rStyle w:val="s0"/>
        </w:rPr>
        <w:t>4) опубликование для всеобщего сведения перечня зарег</w:t>
      </w:r>
      <w:r>
        <w:rPr>
          <w:rStyle w:val="s0"/>
        </w:rPr>
        <w:t xml:space="preserve">истрированных нормативных правовых актов государственных органов; </w:t>
      </w:r>
    </w:p>
    <w:p w:rsidR="00000000" w:rsidRDefault="00621AE8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9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96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5) </w:t>
      </w:r>
      <w:hyperlink r:id="rId97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>, ведение правового кадастра, регистрацию залога движимого имущества, государственное техническое обследование недвижимого имущества и ведение реестра залога движимого имущества.</w:t>
      </w:r>
    </w:p>
    <w:p w:rsidR="00000000" w:rsidRDefault="00621AE8">
      <w:pPr>
        <w:jc w:val="both"/>
      </w:pPr>
      <w:r>
        <w:rPr>
          <w:rStyle w:val="s3"/>
        </w:rPr>
        <w:t xml:space="preserve">См.: </w:t>
      </w:r>
      <w:hyperlink r:id="rId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РГП «Центр по недвижимости Комитета регистрационной службы Министерства юстиции Республики Казахстан по городу Алматы» от 1 февраля 2007 года № 0694/01/22</w:t>
      </w:r>
    </w:p>
    <w:p w:rsidR="00000000" w:rsidRDefault="00621AE8">
      <w:pPr>
        <w:ind w:firstLine="400"/>
        <w:jc w:val="both"/>
      </w:pPr>
      <w:r>
        <w:rPr>
          <w:rStyle w:val="s0"/>
        </w:rP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19. Функции органов юстиции в сферах организации правовой помощи и оказания юридических услу</w:t>
      </w:r>
      <w:r>
        <w:rPr>
          <w:rStyle w:val="s1"/>
        </w:rPr>
        <w:t xml:space="preserve">г, правовой пропаганды </w:t>
      </w:r>
    </w:p>
    <w:p w:rsidR="00000000" w:rsidRDefault="00621AE8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621AE8">
      <w:pPr>
        <w:jc w:val="both"/>
      </w:pPr>
      <w:r>
        <w:rPr>
          <w:rStyle w:val="s3"/>
        </w:rPr>
        <w:t xml:space="preserve">В подпункт 1 внесены изменения в соответствии с Законами РК от 15.04.05 г. </w:t>
      </w:r>
      <w:hyperlink r:id="rId99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hyperlink r:id="rId10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01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0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3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>1) подбор, аттестацию и расстановку кад</w:t>
      </w:r>
      <w:r>
        <w:t xml:space="preserve">ров государственного нотариата, выдачу, </w:t>
      </w:r>
      <w:r>
        <w:rPr>
          <w:rStyle w:val="s0"/>
        </w:rPr>
        <w:t xml:space="preserve">приостановление и прекращение (за исключением лишения) </w:t>
      </w:r>
      <w:r>
        <w:t xml:space="preserve">лицензий адвокатов и нотариусов в порядке, установленном </w:t>
      </w:r>
      <w:hyperlink r:id="rId10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621AE8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государственными и частными нотариу</w:t>
      </w:r>
      <w:r>
        <w:t>сами;</w:t>
      </w:r>
    </w:p>
    <w:p w:rsidR="00000000" w:rsidRDefault="00621AE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5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0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107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0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</w:t>
      </w:r>
      <w:r>
        <w:rPr>
          <w:rStyle w:val="s3"/>
        </w:rPr>
        <w:t>действие) (</w:t>
      </w:r>
      <w:hyperlink r:id="rId109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3) </w:t>
      </w:r>
      <w:r>
        <w:rPr>
          <w:rStyle w:val="s0"/>
        </w:rPr>
        <w:t xml:space="preserve">лицензирование отдельных видов деятельности в соответствии с </w:t>
      </w:r>
      <w:hyperlink r:id="rId11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621AE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1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1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4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4) обеспечение деятельности органов записи актов гражданского состояния; </w:t>
      </w:r>
    </w:p>
    <w:p w:rsidR="00000000" w:rsidRDefault="00621AE8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 исполнительных органов, взаимодействие с юридическими службами ап</w:t>
      </w:r>
      <w:r>
        <w:t xml:space="preserve">паратов акимов областей, городов Астаны и Алматы; </w:t>
      </w:r>
    </w:p>
    <w:p w:rsidR="00000000" w:rsidRDefault="00621AE8">
      <w:pPr>
        <w:ind w:firstLine="400"/>
        <w:jc w:val="both"/>
      </w:pPr>
      <w:r>
        <w:t xml:space="preserve">6) контроль за качеством юридических услуг, оказываемых физическим и юридическим лицам нотариальными конторами, органами записи актов гражданского состояния, адвокатурой; </w:t>
      </w:r>
    </w:p>
    <w:p w:rsidR="00000000" w:rsidRDefault="00621AE8">
      <w:pPr>
        <w:jc w:val="both"/>
      </w:pPr>
      <w:r>
        <w:rPr>
          <w:rStyle w:val="s3"/>
        </w:rPr>
        <w:t xml:space="preserve">Подпункт 7 изложен в редакции </w:t>
      </w:r>
      <w:hyperlink r:id="rId115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1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8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>7) аттестацию, подбор и расстановку кадров орга</w:t>
      </w:r>
      <w:r>
        <w:t xml:space="preserve">нов записи актов гражданского состояния, организационное, методическое руководство этими органами, обеспечение единой правоприменительной практики в их деятельности; </w:t>
      </w:r>
    </w:p>
    <w:p w:rsidR="00000000" w:rsidRDefault="00621AE8">
      <w:pPr>
        <w:ind w:firstLine="400"/>
        <w:jc w:val="both"/>
      </w:pPr>
      <w:r>
        <w:t>8) проставление апостиля на официальных документах, исходящих из органов юстиции и иных г</w:t>
      </w:r>
      <w:r>
        <w:t xml:space="preserve">осударственных органов, а также от нотариусов. </w:t>
      </w:r>
    </w:p>
    <w:p w:rsidR="00000000" w:rsidRDefault="00621AE8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621AE8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621AE8">
      <w:pPr>
        <w:ind w:firstLine="400"/>
        <w:jc w:val="both"/>
      </w:pPr>
      <w:r>
        <w:t>2) предоставление на до</w:t>
      </w:r>
      <w:r>
        <w:t xml:space="preserve">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621AE8">
      <w:pPr>
        <w:spacing w:after="240"/>
        <w:ind w:firstLine="400"/>
        <w:jc w:val="both"/>
      </w:pPr>
      <w:r>
        <w:t>3) заказчика юридической литературы, литера</w:t>
      </w:r>
      <w:r>
        <w:t>туры по проблемам правовой пропаганды.</w:t>
      </w:r>
    </w:p>
    <w:p w:rsidR="00000000" w:rsidRDefault="00621AE8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19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1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2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20. Функции органов юстиции в сфере уголовно-исполнительной деятельности </w:t>
      </w:r>
    </w:p>
    <w:p w:rsidR="00000000" w:rsidRDefault="00621AE8">
      <w:pPr>
        <w:ind w:firstLine="400"/>
        <w:jc w:val="both"/>
      </w:pPr>
      <w:r>
        <w:t xml:space="preserve">В сфере уголовно-исполнительной деятельности органы юстиции осуществляют следующие функции: </w:t>
      </w:r>
    </w:p>
    <w:p w:rsidR="00000000" w:rsidRDefault="00621AE8">
      <w:pPr>
        <w:ind w:firstLine="400"/>
        <w:jc w:val="both"/>
      </w:pPr>
      <w:r>
        <w:t xml:space="preserve">1) </w:t>
      </w:r>
      <w:r>
        <w:t xml:space="preserve">исполнение приговоров, постановлений и определений судов в отношении осужденных, обеспечение соблюдения установленных законодательством порядка и условий отбывания наказаний в учреждениях уголовно-исполнительной системы; </w:t>
      </w:r>
    </w:p>
    <w:p w:rsidR="00000000" w:rsidRDefault="00621AE8">
      <w:pPr>
        <w:ind w:firstLine="400"/>
        <w:jc w:val="both"/>
      </w:pPr>
      <w:r>
        <w:t xml:space="preserve">2) содержание подозреваемых и обвиняемых; </w:t>
      </w:r>
    </w:p>
    <w:p w:rsidR="00000000" w:rsidRDefault="00621AE8">
      <w:pPr>
        <w:ind w:firstLine="400"/>
        <w:jc w:val="both"/>
      </w:pPr>
      <w:r>
        <w:t xml:space="preserve">3) организацию размещения осужденных в учреждениях уголовно-исполнительной системы в соответствии с приговорами, постановлениями и определениями судов; </w:t>
      </w:r>
    </w:p>
    <w:p w:rsidR="00000000" w:rsidRDefault="00621AE8">
      <w:pPr>
        <w:ind w:firstLine="400"/>
        <w:jc w:val="both"/>
      </w:pPr>
      <w:r>
        <w:t xml:space="preserve">4) организацию осуществления исправительного воздействия на </w:t>
      </w:r>
      <w:r>
        <w:t xml:space="preserve">осужденных, в том числе с использованием психолого-педагогических методов; </w:t>
      </w:r>
    </w:p>
    <w:p w:rsidR="00000000" w:rsidRDefault="00621AE8">
      <w:pPr>
        <w:ind w:firstLine="400"/>
        <w:jc w:val="both"/>
      </w:pPr>
      <w:r>
        <w:t xml:space="preserve">5) организацию трудовой занятости осужденных; </w:t>
      </w:r>
    </w:p>
    <w:p w:rsidR="00000000" w:rsidRDefault="00621AE8">
      <w:pPr>
        <w:jc w:val="both"/>
      </w:pPr>
      <w:r>
        <w:rPr>
          <w:rStyle w:val="s3"/>
        </w:rPr>
        <w:t xml:space="preserve">Подпункт 6 изложен в редакции </w:t>
      </w:r>
      <w:hyperlink r:id="rId12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24.06.08 </w:t>
      </w:r>
      <w:r>
        <w:rPr>
          <w:rStyle w:val="s3"/>
        </w:rPr>
        <w:t>г. № 46-IV (введен в действие с 01.01.2008 г.) (</w:t>
      </w:r>
      <w:hyperlink r:id="rId12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6) </w:t>
      </w:r>
      <w:r>
        <w:rPr>
          <w:rStyle w:val="s0"/>
        </w:rPr>
        <w:t xml:space="preserve">охрану органов уголовно-исполнительной системы, исправительных учреждений, предназначенных для отбывания </w:t>
      </w:r>
      <w:r>
        <w:rPr>
          <w:rStyle w:val="s0"/>
        </w:rPr>
        <w:t>наказания осужденных женщин, несовершеннолетних, тюрем и следственных изоляторов;</w:t>
      </w:r>
    </w:p>
    <w:p w:rsidR="00000000" w:rsidRDefault="00621AE8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2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</w:t>
      </w:r>
      <w:r>
        <w:rPr>
          <w:rStyle w:val="s3"/>
        </w:rPr>
        <w:t>действие с 01.01.2008 г.)</w:t>
      </w:r>
    </w:p>
    <w:p w:rsidR="00000000" w:rsidRDefault="00621AE8">
      <w:pPr>
        <w:ind w:firstLine="400"/>
        <w:jc w:val="both"/>
      </w:pPr>
      <w:r>
        <w:rPr>
          <w:rStyle w:val="s0"/>
        </w:rPr>
        <w:t>6-1) контроль за оперативной обстановкой в органах и учреждениях уголовно-исполнительной системы, обеспечение безопасности персонала, подозреваемых, обвиняемых и осужденных, конвоирование;</w:t>
      </w:r>
    </w:p>
    <w:p w:rsidR="00000000" w:rsidRDefault="00621AE8">
      <w:pPr>
        <w:ind w:firstLine="400"/>
        <w:jc w:val="both"/>
      </w:pPr>
      <w:r>
        <w:t>7) обеспечение организации работы по подг</w:t>
      </w:r>
      <w:r>
        <w:t>отовке осужденных к освобождению, исполнение актов амнистии и помилования, взаимодействие учреждений и органов уголовно-исполнительной системы с другими правоохранительными органами, органами государственного управления и общественными объединениями по зак</w:t>
      </w:r>
      <w:r>
        <w:t xml:space="preserve">реплению результатов исправления осужденных, их трудовому и бытовому устройству; </w:t>
      </w:r>
    </w:p>
    <w:p w:rsidR="00000000" w:rsidRDefault="00621AE8">
      <w:pPr>
        <w:ind w:firstLine="400"/>
        <w:jc w:val="both"/>
      </w:pPr>
      <w:r>
        <w:t xml:space="preserve">8) организацию и осуществление оперативно-розыскной деятельности и дознания в соответствии с законодательством Республики Казахстан; </w:t>
      </w:r>
    </w:p>
    <w:p w:rsidR="00000000" w:rsidRDefault="00621AE8">
      <w:pPr>
        <w:ind w:firstLine="400"/>
        <w:jc w:val="both"/>
      </w:pPr>
      <w:r>
        <w:t>9) организацию общеобразовательного и пр</w:t>
      </w:r>
      <w:r>
        <w:t xml:space="preserve">офессионального обучения осужденных; </w:t>
      </w:r>
    </w:p>
    <w:p w:rsidR="00000000" w:rsidRDefault="00621AE8">
      <w:pPr>
        <w:ind w:firstLine="400"/>
        <w:jc w:val="both"/>
      </w:pPr>
      <w:r>
        <w:t xml:space="preserve">10) обеспечение санитарно-эпидемиологического благополучия и охраны здоровья лиц, содержащихся в учреждениях уголовно-исполнительной системы; 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11) Исключен в соответствии </w:t>
      </w:r>
      <w:hyperlink r:id="rId126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12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>12) разработку и реализацию программ развития, укрепления и совершенствования уголовн</w:t>
      </w:r>
      <w:r>
        <w:t xml:space="preserve">о-исполнительной системы; </w:t>
      </w:r>
    </w:p>
    <w:p w:rsidR="00000000" w:rsidRDefault="00621AE8">
      <w:pPr>
        <w:ind w:firstLine="400"/>
        <w:jc w:val="both"/>
      </w:pPr>
      <w:r>
        <w:t xml:space="preserve">13) привлечение общественных и религиозных объединений к деятельности уголовно-исполнительной системы; </w:t>
      </w:r>
    </w:p>
    <w:p w:rsidR="00000000" w:rsidRDefault="00621AE8">
      <w:pPr>
        <w:ind w:firstLine="400"/>
        <w:jc w:val="both"/>
      </w:pPr>
      <w:r>
        <w:t xml:space="preserve">14) обеспечение профессиональной подготовленности, правовой и социальной защиты персонала; </w:t>
      </w:r>
    </w:p>
    <w:p w:rsidR="00000000" w:rsidRDefault="00621AE8">
      <w:pPr>
        <w:spacing w:after="240"/>
        <w:ind w:firstLine="400"/>
        <w:jc w:val="both"/>
      </w:pPr>
      <w:r>
        <w:t>15) координацию научных исследова</w:t>
      </w:r>
      <w:r>
        <w:t>ний государственных органов и организаций в сфере уголовно-исполнительной деятельности.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21. Функции органов юстиции в сфере обеспечения прав интеллектуальной собственности </w:t>
      </w:r>
    </w:p>
    <w:p w:rsidR="00000000" w:rsidRDefault="00621AE8">
      <w:pPr>
        <w:ind w:firstLine="400"/>
        <w:jc w:val="both"/>
      </w:pPr>
      <w:r>
        <w:t>В сфере обеспечения прав интеллектуальной собственности органы юстиции осуще</w:t>
      </w:r>
      <w:r>
        <w:t xml:space="preserve">ствляют следующие функции: </w:t>
      </w:r>
    </w:p>
    <w:p w:rsidR="00000000" w:rsidRDefault="00621AE8">
      <w:pPr>
        <w:ind w:firstLine="400"/>
        <w:jc w:val="both"/>
      </w:pPr>
      <w:r>
        <w:t xml:space="preserve">1) обобщение практики применения законодательства в области охраны интеллектуальной собственности, а также выработку предложений по совершенствованию законодательства в этой области; </w:t>
      </w:r>
    </w:p>
    <w:p w:rsidR="00000000" w:rsidRDefault="00621AE8">
      <w:pPr>
        <w:ind w:firstLine="400"/>
        <w:jc w:val="both"/>
      </w:pPr>
      <w:r>
        <w:t>2) обеспечение организации и проведения науч</w:t>
      </w:r>
      <w:r>
        <w:t xml:space="preserve">но-исследовательских и других работ в области правовой охраны и использования объектов интеллектуальной собственности; </w:t>
      </w:r>
    </w:p>
    <w:p w:rsidR="00000000" w:rsidRDefault="00621AE8">
      <w:pPr>
        <w:ind w:firstLine="400"/>
        <w:jc w:val="both"/>
      </w:pPr>
      <w:r>
        <w:t xml:space="preserve">3) международное сотрудничество по вопросам охраны и использования объектов интеллектуальной собственности; </w:t>
      </w:r>
    </w:p>
    <w:p w:rsidR="00000000" w:rsidRDefault="00621AE8">
      <w:pPr>
        <w:ind w:firstLine="400"/>
        <w:jc w:val="both"/>
      </w:pPr>
      <w:r>
        <w:t>4) государственное регулиро</w:t>
      </w:r>
      <w:r>
        <w:t xml:space="preserve">вание отношений, связанных с соблюдением норм авторского права и смежных прав пользователями произведений и с исполнением международных договоров в области охраны авторских и смежных прав; </w:t>
      </w:r>
    </w:p>
    <w:p w:rsidR="00000000" w:rsidRDefault="00621AE8">
      <w:pPr>
        <w:ind w:firstLine="400"/>
        <w:jc w:val="both"/>
      </w:pPr>
      <w:r>
        <w:t>5) контроль за деятельностью организаций, управляющих имущественны</w:t>
      </w:r>
      <w:r>
        <w:t xml:space="preserve">ми правами на коллективной основе; </w:t>
      </w:r>
    </w:p>
    <w:p w:rsidR="00000000" w:rsidRDefault="00621AE8">
      <w:pPr>
        <w:ind w:firstLine="400"/>
        <w:jc w:val="both"/>
      </w:pPr>
      <w:r>
        <w:t xml:space="preserve">6) </w:t>
      </w:r>
      <w:hyperlink r:id="rId128" w:anchor="sub_id=10000" w:history="1">
        <w:r>
          <w:rPr>
            <w:rStyle w:val="a3"/>
          </w:rPr>
          <w:t>регистрацию авторского права в официальных реестрах</w:t>
        </w:r>
      </w:hyperlink>
      <w:r>
        <w:t xml:space="preserve">; </w:t>
      </w:r>
    </w:p>
    <w:p w:rsidR="00000000" w:rsidRDefault="00621AE8">
      <w:pPr>
        <w:ind w:firstLine="400"/>
        <w:jc w:val="both"/>
      </w:pPr>
      <w:r>
        <w:t>7) регистрацию лицензионных договоров, заключенных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 объектов смежных прав, выдачу государственных реги</w:t>
      </w:r>
      <w:r>
        <w:t xml:space="preserve">страционных удостоверений; </w:t>
      </w:r>
    </w:p>
    <w:p w:rsidR="00000000" w:rsidRDefault="00621AE8">
      <w:pPr>
        <w:ind w:firstLine="400"/>
        <w:jc w:val="both"/>
      </w:pPr>
      <w:r>
        <w:t xml:space="preserve">8) содействие организации импорта и экспорта прав на использование произведений; </w:t>
      </w:r>
    </w:p>
    <w:p w:rsidR="00000000" w:rsidRDefault="00621AE8">
      <w:pPr>
        <w:ind w:firstLine="400"/>
        <w:jc w:val="both"/>
      </w:pPr>
      <w:r>
        <w:t>9) обеспечение регистрации заявок на выдачу охранных документов на объекты промышленной собственности, селекционные достижения, топологии интеграл</w:t>
      </w:r>
      <w:r>
        <w:t xml:space="preserve">ьных микросхем; </w:t>
      </w:r>
    </w:p>
    <w:p w:rsidR="00000000" w:rsidRDefault="00621AE8">
      <w:pPr>
        <w:ind w:firstLine="400"/>
        <w:jc w:val="both"/>
      </w:pPr>
      <w:r>
        <w:t>10) организацию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достижений, топологий интегральных микросхем, выдачу охранных документов и осуще</w:t>
      </w:r>
      <w:r>
        <w:t xml:space="preserve">ствление мер по поддержанию их в силе; </w:t>
      </w:r>
    </w:p>
    <w:p w:rsidR="00000000" w:rsidRDefault="00621AE8">
      <w:pPr>
        <w:ind w:firstLine="400"/>
        <w:jc w:val="both"/>
      </w:pPr>
      <w:r>
        <w:t xml:space="preserve">11) контроль за деятельностью государственных организаций, осуществляющих экспертизу в сфере патентного дела; </w:t>
      </w:r>
    </w:p>
    <w:p w:rsidR="00000000" w:rsidRDefault="00621AE8">
      <w:pPr>
        <w:ind w:firstLine="400"/>
        <w:jc w:val="both"/>
      </w:pPr>
      <w:r>
        <w:t xml:space="preserve">12) обеспечение регистрации лицензионных договоров на использование объектов промышленной собственности, </w:t>
      </w:r>
      <w:r>
        <w:t xml:space="preserve">селекционных достижений, топологий интегральных микросхем, открытых лицензий и договоров уступки охранных документов; 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29" w:anchor="sub_id=10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</w:t>
      </w:r>
      <w:r>
        <w:rPr>
          <w:rStyle w:val="s0"/>
        </w:rPr>
        <w:t xml:space="preserve"> № 13-III </w:t>
      </w:r>
      <w:r>
        <w:rPr>
          <w:rStyle w:val="s3"/>
        </w:rPr>
        <w:t>(введен в действие с 01.01.2005 г.) (</w:t>
      </w:r>
      <w:hyperlink r:id="rId13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1AE8">
      <w:pPr>
        <w:jc w:val="both"/>
      </w:pPr>
      <w:r>
        <w:rPr>
          <w:rStyle w:val="s3"/>
        </w:rPr>
        <w:t xml:space="preserve">Статья 21 дополнена подпунктом 14 в соответствии с </w:t>
      </w:r>
      <w:hyperlink r:id="rId13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621AE8">
      <w:pPr>
        <w:ind w:firstLine="400"/>
        <w:jc w:val="both"/>
      </w:pPr>
      <w:r>
        <w:rPr>
          <w:rStyle w:val="s0"/>
        </w:rPr>
        <w:t>14) аккредитацию организаций, управляющих имущественными правами на коллективной основе.</w:t>
      </w:r>
    </w:p>
    <w:p w:rsidR="00000000" w:rsidRDefault="00621AE8">
      <w:pPr>
        <w:ind w:firstLine="400"/>
        <w:jc w:val="both"/>
      </w:pPr>
      <w:r>
        <w:rPr>
          <w:rStyle w:val="s0"/>
        </w:rPr>
        <w:t> </w:t>
      </w:r>
    </w:p>
    <w:p w:rsidR="00000000" w:rsidRDefault="00621AE8">
      <w:pPr>
        <w:jc w:val="both"/>
      </w:pPr>
      <w:r>
        <w:rPr>
          <w:rStyle w:val="s3"/>
        </w:rPr>
        <w:t xml:space="preserve">Закон дополнен статьей 21-1 в соответствии с </w:t>
      </w:r>
      <w:hyperlink r:id="rId132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документов, организации работ по учету, хранению, оценке и да</w:t>
      </w:r>
      <w:r>
        <w:rPr>
          <w:rStyle w:val="s1"/>
        </w:rPr>
        <w:t>льнейшему использованию имущества, обращенного (поступившего) в республиканскую собственность</w:t>
      </w:r>
    </w:p>
    <w:p w:rsidR="00000000" w:rsidRDefault="00621AE8">
      <w:pPr>
        <w:ind w:firstLine="400"/>
        <w:jc w:val="both"/>
      </w:pPr>
      <w:r>
        <w:rPr>
          <w:rStyle w:val="s0"/>
        </w:rPr>
        <w:t>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(поступи</w:t>
      </w:r>
      <w:r>
        <w:rPr>
          <w:rStyle w:val="s0"/>
        </w:rPr>
        <w:t>вшего) в республиканскую собственность, органы юстиции осуществляют следующие функции:</w:t>
      </w:r>
    </w:p>
    <w:p w:rsidR="00000000" w:rsidRDefault="00621AE8">
      <w:pPr>
        <w:ind w:firstLine="400"/>
        <w:jc w:val="both"/>
      </w:pPr>
      <w:r>
        <w:rPr>
          <w:rStyle w:val="s0"/>
        </w:rPr>
        <w:t>1) обеспечение исполнения исполнительных документов (организационное, методическое обеспечение, контроль, рассмотрение жалоб и иных обращений по исполнительному производ</w:t>
      </w:r>
      <w:r>
        <w:rPr>
          <w:rStyle w:val="s0"/>
        </w:rPr>
        <w:t>ству, работа с арестованным имуществом должников);</w:t>
      </w:r>
    </w:p>
    <w:p w:rsidR="00000000" w:rsidRDefault="00621AE8">
      <w:pPr>
        <w:ind w:firstLine="400"/>
        <w:jc w:val="both"/>
      </w:pPr>
      <w:r>
        <w:rPr>
          <w:rStyle w:val="s0"/>
        </w:rPr>
        <w:t>2) организация деятельности частных судебных исполнителей и их коллегий (организация работы квалификационной, дисциплинарной комиссии, проведение конкурса, лицензирование деятельности частных судебных испо</w:t>
      </w:r>
      <w:r>
        <w:rPr>
          <w:rStyle w:val="s0"/>
        </w:rPr>
        <w:t>лнителей, постлицензионный контроль, контроль за их деятельностью, рассмотрение жалоб и иных обращений на действия (бездействие) частных судебных исполнителей);</w:t>
      </w:r>
    </w:p>
    <w:p w:rsidR="00000000" w:rsidRDefault="00621AE8">
      <w:pPr>
        <w:ind w:firstLine="400"/>
        <w:jc w:val="both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</w:t>
      </w:r>
      <w:r>
        <w:rPr>
          <w:rStyle w:val="s0"/>
        </w:rPr>
        <w:t>ными организациями в сфере исполнения исполнительных документов;</w:t>
      </w:r>
    </w:p>
    <w:p w:rsidR="00000000" w:rsidRDefault="00621AE8">
      <w:pPr>
        <w:ind w:firstLine="400"/>
        <w:jc w:val="both"/>
      </w:pPr>
      <w:r>
        <w:rPr>
          <w:rStyle w:val="s0"/>
        </w:rPr>
        <w:t>4) организация работы по учету, хранению, оценке и дальнейшему использованию имущества, обращенного (поступившего) в республиканскую собственность по отдельным основаниям (конфискованное имущ</w:t>
      </w:r>
      <w:r>
        <w:rPr>
          <w:rStyle w:val="s0"/>
        </w:rPr>
        <w:t>ество).</w:t>
      </w:r>
    </w:p>
    <w:p w:rsidR="00000000" w:rsidRDefault="00621AE8">
      <w:pPr>
        <w:ind w:firstLine="400"/>
        <w:jc w:val="both"/>
      </w:pPr>
      <w:r>
        <w:t> </w:t>
      </w:r>
    </w:p>
    <w:p w:rsidR="00000000" w:rsidRDefault="00621AE8">
      <w:pPr>
        <w:ind w:firstLine="400"/>
        <w:jc w:val="both"/>
      </w:pPr>
      <w:r>
        <w:rPr>
          <w:b/>
          <w:bCs/>
        </w:rPr>
        <w:t>Статья 22.</w:t>
      </w:r>
      <w:r>
        <w:t xml:space="preserve"> Исключена в соответствии с </w:t>
      </w:r>
      <w:hyperlink r:id="rId133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3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> </w:t>
      </w:r>
    </w:p>
    <w:p w:rsidR="00000000" w:rsidRDefault="00621AE8">
      <w:pPr>
        <w:jc w:val="both"/>
      </w:pPr>
      <w:r>
        <w:rPr>
          <w:rStyle w:val="s3"/>
        </w:rPr>
        <w:t xml:space="preserve">Закон дополнен статьей 22-1 в соответствии с </w:t>
      </w:r>
      <w:hyperlink r:id="rId135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621AE8">
      <w:pPr>
        <w:jc w:val="both"/>
      </w:pPr>
      <w:r>
        <w:rPr>
          <w:rStyle w:val="s3"/>
        </w:rPr>
        <w:t xml:space="preserve">Статья 22-1 изложена в редакции </w:t>
      </w:r>
      <w:hyperlink r:id="rId136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37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22-1. 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1. Государственный контроль за использованием объектов авторского права </w:t>
      </w:r>
      <w:r>
        <w:rPr>
          <w:rStyle w:val="s0"/>
        </w:rPr>
        <w:t>и смежных прав, промышленной собственности, селекционных достижений, топологии интегральных микросхем осуществляется в форме проверки и иных формах.</w:t>
      </w:r>
    </w:p>
    <w:p w:rsidR="00000000" w:rsidRDefault="00621AE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8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9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621AE8">
      <w:r>
        <w:t> </w:t>
      </w:r>
    </w:p>
    <w:p w:rsidR="00000000" w:rsidRDefault="00621AE8">
      <w:pPr>
        <w:jc w:val="both"/>
      </w:pPr>
      <w:r>
        <w:rPr>
          <w:rStyle w:val="s3"/>
        </w:rPr>
        <w:t xml:space="preserve">Статья 23 изложена в редакции </w:t>
      </w:r>
      <w:hyperlink r:id="rId141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23. Иные функции органов юстиции </w:t>
      </w:r>
    </w:p>
    <w:p w:rsidR="00000000" w:rsidRDefault="00621AE8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621AE8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</w:t>
      </w:r>
      <w:r>
        <w:t xml:space="preserve">государства; </w:t>
      </w:r>
    </w:p>
    <w:p w:rsidR="00000000" w:rsidRDefault="00621AE8">
      <w:pPr>
        <w:ind w:firstLine="400"/>
        <w:jc w:val="both"/>
      </w:pPr>
      <w:r>
        <w:t xml:space="preserve">2) обеспечение защиты переданных им другими государственными органами и организациями сведений, составляющих государственные секреты, а также сведений, засекреченных ими; </w:t>
      </w:r>
    </w:p>
    <w:p w:rsidR="00000000" w:rsidRDefault="00621AE8">
      <w:pPr>
        <w:ind w:firstLine="400"/>
        <w:jc w:val="both"/>
      </w:pPr>
      <w:r>
        <w:t>3) принятие, рассмотрение обращений граждан и юридических лиц по вопро</w:t>
      </w:r>
      <w:r>
        <w:t xml:space="preserve">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Республики Казахстан; </w:t>
      </w:r>
    </w:p>
    <w:p w:rsidR="00000000" w:rsidRDefault="00621AE8">
      <w:pPr>
        <w:ind w:firstLine="400"/>
        <w:jc w:val="both"/>
      </w:pPr>
      <w:r>
        <w:t>4) анализ и обобщение практики применения законодательства Республики Казахстан в сфе</w:t>
      </w:r>
      <w:r>
        <w:t xml:space="preserve">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Казахстан; </w:t>
      </w:r>
    </w:p>
    <w:p w:rsidR="00000000" w:rsidRDefault="00621AE8">
      <w:pPr>
        <w:ind w:firstLine="400"/>
        <w:jc w:val="both"/>
      </w:pPr>
      <w:r>
        <w:t xml:space="preserve">5) обеспечение реализации стратегий и программ; </w:t>
      </w:r>
    </w:p>
    <w:p w:rsidR="00000000" w:rsidRDefault="00621AE8">
      <w:pPr>
        <w:jc w:val="both"/>
      </w:pPr>
      <w:r>
        <w:rPr>
          <w:rStyle w:val="s3"/>
        </w:rPr>
        <w:t>В подпункт 6 внесены измен</w:t>
      </w:r>
      <w:r>
        <w:rPr>
          <w:rStyle w:val="s3"/>
        </w:rPr>
        <w:t xml:space="preserve">ения в соответствии с </w:t>
      </w:r>
      <w:hyperlink r:id="rId143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4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>6) обеспечение за</w:t>
      </w:r>
      <w:r>
        <w:t xml:space="preserve">конности и правопорядка в органах и учреждениях </w:t>
      </w:r>
      <w:r>
        <w:rPr>
          <w:rStyle w:val="s0"/>
        </w:rPr>
        <w:t>уголовно-исполнительной системы</w:t>
      </w:r>
      <w:r>
        <w:t xml:space="preserve">; </w:t>
      </w:r>
    </w:p>
    <w:p w:rsidR="00000000" w:rsidRDefault="00621AE8">
      <w:pPr>
        <w:ind w:firstLine="400"/>
        <w:jc w:val="both"/>
      </w:pPr>
      <w:r>
        <w:t xml:space="preserve">7) оказание научно-методической и правовой помощи государственным органам в пределах своей компетенции; </w:t>
      </w:r>
    </w:p>
    <w:p w:rsidR="00000000" w:rsidRDefault="00621AE8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14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239-IV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7-1) осуществление методологического обеспечения </w:t>
      </w:r>
      <w:r>
        <w:t>и оказание правовой помощи по вопросам деятельности центров обслуживания населения;</w:t>
      </w:r>
    </w:p>
    <w:p w:rsidR="00000000" w:rsidRDefault="00621AE8">
      <w:pPr>
        <w:ind w:firstLine="400"/>
        <w:jc w:val="both"/>
      </w:pPr>
      <w:r>
        <w:t xml:space="preserve"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621AE8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46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621AE8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текстов нормативных правовых актов, на предмет соблюдения законодательства Республики Казахстан в области по</w:t>
      </w:r>
      <w:r>
        <w:t>следующего официального опубликования текстов нормативных правовых актов.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1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</w:t>
      </w:r>
      <w:r>
        <w:rPr>
          <w:rStyle w:val="s0"/>
        </w:rPr>
        <w:t>авливают размер вознаграждения и условия его выплаты.</w:t>
      </w:r>
    </w:p>
    <w:p w:rsidR="00000000" w:rsidRDefault="00621AE8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4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621AE8">
      <w:pPr>
        <w:ind w:firstLine="400"/>
        <w:jc w:val="both"/>
      </w:pPr>
      <w:r>
        <w:rPr>
          <w:rStyle w:val="s0"/>
        </w:rPr>
        <w:t>3. Г</w:t>
      </w:r>
      <w:r>
        <w:rPr>
          <w:rStyle w:val="s0"/>
        </w:rPr>
        <w:t>осударственные учреждения уголовно-исполнительной системы реализуют работы и услуги, не относящиеся к основной деятельности.</w:t>
      </w:r>
    </w:p>
    <w:p w:rsidR="00000000" w:rsidRDefault="00621AE8">
      <w:pPr>
        <w:spacing w:after="240"/>
        <w:ind w:firstLine="400"/>
        <w:jc w:val="both"/>
      </w:pPr>
      <w:r>
        <w:rPr>
          <w:rStyle w:val="s0"/>
        </w:rPr>
        <w:t>К перечню работ и услуг, не относящихся к основной деятельности государственных учреждений уголовно-исполнительной системы, относят</w:t>
      </w:r>
      <w:r>
        <w:rPr>
          <w:rStyle w:val="s0"/>
        </w:rPr>
        <w:t>ся работы и услуги, предоставляемые при организации деятельности по обеспечению законных интересов подозреваемых, обвиняемых, осужденных, содержащихся в них, на дополнительное приобретение продуктов питания, предметов первой необходимости, одежды, обуви, г</w:t>
      </w:r>
      <w:r>
        <w:rPr>
          <w:rStyle w:val="s0"/>
        </w:rPr>
        <w:t>азет, журналов, литературы, медикаментов и иных средств медицинского назначения для оказания дополнительной лечебно-профилактической помощи, на предоставление длительных свиданий и дополнительные лечебно-профилактические и иные определяемые нормативными пр</w:t>
      </w:r>
      <w:r>
        <w:rPr>
          <w:rStyle w:val="s0"/>
        </w:rPr>
        <w:t>авовыми актами Республики Казахстан услуги, а также для подозреваемых и обвиняемых создание дополнительных платных бытовых услуг.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621AE8">
      <w:pPr>
        <w:ind w:firstLine="400"/>
        <w:jc w:val="both"/>
      </w:pPr>
      <w:r>
        <w:t>Органы юстиции и их должностные лица в пределах своей компетенции вправ</w:t>
      </w:r>
      <w:r>
        <w:t xml:space="preserve">е: </w:t>
      </w:r>
    </w:p>
    <w:p w:rsidR="00000000" w:rsidRDefault="00621AE8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621AE8">
      <w:pPr>
        <w:ind w:firstLine="400"/>
        <w:jc w:val="both"/>
      </w:pPr>
      <w:r>
        <w:t>2) осуществлять межведомственную координацию и контроль по вопросам, входящи</w:t>
      </w:r>
      <w:r>
        <w:t xml:space="preserve">м в их компетенцию; </w:t>
      </w:r>
    </w:p>
    <w:p w:rsidR="00000000" w:rsidRDefault="00621AE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5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</w:t>
      </w:r>
      <w:r>
        <w:t xml:space="preserve">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621AE8">
      <w:pPr>
        <w:ind w:firstLine="400"/>
        <w:jc w:val="both"/>
      </w:pPr>
      <w:r>
        <w:t xml:space="preserve">4) осуществлять в центральных государственных органах, а также в маслихатах и акиматах </w:t>
      </w:r>
      <w:hyperlink r:id="rId151" w:history="1">
        <w:r>
          <w:rPr>
            <w:rStyle w:val="a3"/>
          </w:rPr>
          <w:t>проверку</w:t>
        </w:r>
      </w:hyperlink>
      <w:r>
        <w:t xml:space="preserve"> нормативных правов</w:t>
      </w:r>
      <w:r>
        <w:t xml:space="preserve">ых актов, подлежащих государственной регистрации; </w:t>
      </w:r>
    </w:p>
    <w:p w:rsidR="00000000" w:rsidRDefault="00621AE8">
      <w:pPr>
        <w:ind w:firstLine="400"/>
        <w:jc w:val="both"/>
      </w:pPr>
      <w:r>
        <w:t xml:space="preserve">5) обращаться с иском в суд в защиту прав, свобод и охраняемых законом интересов граждан, а также общественных или государственных интересов в порядке, установленном </w:t>
      </w:r>
      <w:hyperlink r:id="rId152" w:anchor="sub_id=560000" w:history="1">
        <w:r>
          <w:rPr>
            <w:rStyle w:val="a3"/>
          </w:rPr>
          <w:t>статьей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621AE8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621AE8">
      <w:pPr>
        <w:ind w:firstLine="400"/>
        <w:jc w:val="both"/>
      </w:pPr>
      <w:r>
        <w:t>7) осуществлять лицензирование и контроль за деятельностью лицензиатов по соблюдению им</w:t>
      </w:r>
      <w:r>
        <w:t xml:space="preserve">и лицензионных требований; </w:t>
      </w:r>
    </w:p>
    <w:p w:rsidR="00000000" w:rsidRDefault="00621AE8">
      <w:pPr>
        <w:ind w:firstLine="400"/>
        <w:jc w:val="both"/>
      </w:pPr>
      <w:r>
        <w:t xml:space="preserve">8) вносить предложения по вопросам создания, реорганизации и ликвидации подведомственных организаций; </w:t>
      </w:r>
    </w:p>
    <w:p w:rsidR="00000000" w:rsidRDefault="00621AE8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5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15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621AE8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621AE8">
      <w:pPr>
        <w:ind w:firstLine="400"/>
        <w:jc w:val="both"/>
      </w:pPr>
      <w:r>
        <w:t xml:space="preserve">10) Исключен в соответствии с </w:t>
      </w:r>
      <w:hyperlink r:id="rId155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5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1AE8">
      <w:pPr>
        <w:ind w:firstLine="400"/>
        <w:jc w:val="both"/>
      </w:pPr>
      <w:r>
        <w:t xml:space="preserve">11) Исключен в соответствии с </w:t>
      </w:r>
      <w:hyperlink r:id="rId157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5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1AE8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59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6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1AE8">
      <w:pPr>
        <w:ind w:firstLine="400"/>
        <w:jc w:val="both"/>
      </w:pPr>
      <w:r>
        <w:t xml:space="preserve">12) в установленных законом случаях и порядке составлять протоколы и рассматривать дела об административных правонарушениях, налагать административные взыскания в пределах своей компетенции; </w:t>
      </w:r>
    </w:p>
    <w:p w:rsidR="00000000" w:rsidRDefault="00621AE8">
      <w:pPr>
        <w:ind w:firstLine="400"/>
        <w:jc w:val="both"/>
      </w:pPr>
      <w:r>
        <w:t xml:space="preserve">13) Исключен в соответствии с </w:t>
      </w:r>
      <w:hyperlink r:id="rId161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6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21AE8">
      <w:pPr>
        <w:spacing w:after="240"/>
        <w:ind w:firstLine="400"/>
        <w:jc w:val="both"/>
      </w:pPr>
      <w:r>
        <w:t>14) осуществлять иные полномочия, предост</w:t>
      </w:r>
      <w:r>
        <w:t>авленные законодательными актами Республики Казахстан.</w:t>
      </w:r>
    </w:p>
    <w:p w:rsidR="00000000" w:rsidRDefault="00621AE8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163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</w:t>
      </w:r>
      <w:r>
        <w:rPr>
          <w:rStyle w:val="s3"/>
        </w:rPr>
        <w:t xml:space="preserve">ствии с </w:t>
      </w:r>
      <w:hyperlink r:id="rId164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5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24-1. Права и обязан</w:t>
      </w:r>
      <w:r>
        <w:rPr>
          <w:rStyle w:val="s1"/>
        </w:rPr>
        <w:t xml:space="preserve">ности сотрудников уголовно-исполнительной системы </w:t>
      </w:r>
    </w:p>
    <w:p w:rsidR="00000000" w:rsidRDefault="00621AE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6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7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1. Сотрудники уголовно-исполнительной системы вправе: </w:t>
      </w:r>
    </w:p>
    <w:p w:rsidR="00000000" w:rsidRDefault="00621AE8">
      <w:pPr>
        <w:ind w:firstLine="400"/>
        <w:jc w:val="both"/>
      </w:pPr>
      <w:r>
        <w:t>1) проводить исследования индивидуально-психологических особенностей личности осужденного и оказыва</w:t>
      </w:r>
      <w:r>
        <w:t xml:space="preserve">ть исправительное воздействие, в том числе с использованием </w:t>
      </w:r>
      <w:hyperlink r:id="rId168" w:history="1">
        <w:r>
          <w:rPr>
            <w:rStyle w:val="a3"/>
          </w:rPr>
          <w:t>психолого-педагогических методов</w:t>
        </w:r>
      </w:hyperlink>
      <w:r>
        <w:t xml:space="preserve">; </w:t>
      </w:r>
    </w:p>
    <w:p w:rsidR="00000000" w:rsidRDefault="00621AE8">
      <w:pPr>
        <w:ind w:firstLine="400"/>
        <w:jc w:val="both"/>
      </w:pPr>
      <w:r>
        <w:t>2) привлекать осужденных к труду на предприятиях исправительного учреждения или в других организ</w:t>
      </w:r>
      <w:r>
        <w:t xml:space="preserve">ациях, а также к работам без оплаты труда в соответствии с законодательством Республики Казахстан; </w:t>
      </w:r>
    </w:p>
    <w:p w:rsidR="00000000" w:rsidRDefault="00621AE8">
      <w:pPr>
        <w:ind w:firstLine="400"/>
        <w:jc w:val="both"/>
      </w:pPr>
      <w:r>
        <w:t>3) производить досмотр лиц, их вещей, транспортных средств, находящихся на территории учреждения и прилегающей к нему территории, на которой установлены реж</w:t>
      </w:r>
      <w:r>
        <w:t xml:space="preserve">имные требования, проверять документы, удостоверяющие личность граждан, а также изымать запрещенные вещи и документы, перечень которых устанавливается законодательством Республики Казахстан; </w:t>
      </w:r>
    </w:p>
    <w:p w:rsidR="00000000" w:rsidRDefault="00621AE8">
      <w:pPr>
        <w:ind w:firstLine="400"/>
        <w:jc w:val="both"/>
      </w:pPr>
      <w:r>
        <w:t>4) временно ограничивать или запрещать движение транспорта, не д</w:t>
      </w:r>
      <w:r>
        <w:t xml:space="preserve">опускать граждан на территорию учреждения, а также на прилегающую к нему территорию или обязывать их остаться либо покинуть ее при введении режима особых условий; </w:t>
      </w:r>
    </w:p>
    <w:p w:rsidR="00000000" w:rsidRDefault="00621AE8">
      <w:pPr>
        <w:ind w:firstLine="400"/>
        <w:jc w:val="both"/>
      </w:pPr>
      <w:r>
        <w:t>5) в целях обеспечения наблюдения и контроля за лицами, состоящими на учете в уголовно-испол</w:t>
      </w:r>
      <w:r>
        <w:t xml:space="preserve">нительной инспекции, беспрепятственно входить в жилые помещения, где они проживают, на принадлежащие им земельные участки, в производственные и иные помещения организаций любых форм собственности по месту их работы или учебы; </w:t>
      </w:r>
    </w:p>
    <w:p w:rsidR="00000000" w:rsidRDefault="00621AE8">
      <w:pPr>
        <w:ind w:firstLine="400"/>
        <w:jc w:val="both"/>
      </w:pPr>
      <w:r>
        <w:t xml:space="preserve">6) осуществлять привод лиц, состоящих на учете, в уголовно-исполнительную инспекцию; </w:t>
      </w:r>
    </w:p>
    <w:p w:rsidR="00000000" w:rsidRDefault="00621AE8">
      <w:pPr>
        <w:ind w:firstLine="400"/>
        <w:jc w:val="both"/>
      </w:pPr>
      <w:r>
        <w:t>7) использовать средства массовой информации для освещения деятельности уголовно-исполнительной системы и розыска лиц, совершивших побег из мест лишения свободы, из-под а</w:t>
      </w:r>
      <w:r>
        <w:t xml:space="preserve">реста или из-под стражи; </w:t>
      </w:r>
    </w:p>
    <w:p w:rsidR="00000000" w:rsidRDefault="00621AE8">
      <w:pPr>
        <w:ind w:firstLine="400"/>
        <w:jc w:val="both"/>
      </w:pPr>
      <w:r>
        <w:t xml:space="preserve">8) обращаться в суды, прокуратуру и иные органы и организации для решения вопросов, связанных с уголовно-исполнительной деятельностью. </w:t>
      </w:r>
    </w:p>
    <w:p w:rsidR="00000000" w:rsidRDefault="00621AE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9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0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2. Сотрудники уголовно-исполнительной системы в пределах своей компетенции обязаны: </w:t>
      </w:r>
    </w:p>
    <w:p w:rsidR="00000000" w:rsidRDefault="00621AE8">
      <w:pPr>
        <w:ind w:firstLine="400"/>
        <w:jc w:val="both"/>
      </w:pPr>
      <w:r>
        <w:t xml:space="preserve">1) осуществлять контроль и надзор за поведением лиц, содержащихся в учреждениях уголовно-исполнительной системы, и граждан, находящихся на их территории, а также на прилегающей к ним территории; </w:t>
      </w:r>
    </w:p>
    <w:p w:rsidR="00000000" w:rsidRDefault="00621AE8">
      <w:pPr>
        <w:ind w:firstLine="400"/>
        <w:jc w:val="both"/>
      </w:pPr>
      <w:r>
        <w:t>2) требовать от лиц, содержащихся в учреждениях уголовно-ис</w:t>
      </w:r>
      <w:r>
        <w:t xml:space="preserve">полнительной системы, исполнения обязанностей, возложенных на них законодательством Республики Казахстан и приговором суда; </w:t>
      </w:r>
    </w:p>
    <w:p w:rsidR="00000000" w:rsidRDefault="00621AE8">
      <w:pPr>
        <w:ind w:firstLine="400"/>
        <w:jc w:val="both"/>
      </w:pPr>
      <w:r>
        <w:t>3) осуществлять регистрацию лиц, содержащихся в учреждениях уголовно-исполнительной системы, а также их дактилоскопирование, фотогр</w:t>
      </w:r>
      <w:r>
        <w:t xml:space="preserve">афирование, видеосъемку, звукозапись в порядке, установленном законодательством Республики Казахстан; </w:t>
      </w:r>
    </w:p>
    <w:p w:rsidR="00000000" w:rsidRDefault="00621AE8">
      <w:pPr>
        <w:ind w:firstLine="400"/>
        <w:jc w:val="both"/>
      </w:pPr>
      <w:r>
        <w:t xml:space="preserve">4) привлекать осужденных к обязательному участию в проводимых воспитательных мероприятиях; </w:t>
      </w:r>
    </w:p>
    <w:p w:rsidR="00000000" w:rsidRDefault="00621AE8">
      <w:pPr>
        <w:ind w:firstLine="400"/>
        <w:jc w:val="both"/>
      </w:pPr>
      <w:r>
        <w:t>5) проводить в соответствии с законодательством Республики Ка</w:t>
      </w:r>
      <w:r>
        <w:t xml:space="preserve">захстан освидетельствование лиц, содержащихся в учреждениях уголовно-исполнительной системы, с целью выявления фактов употребления алкогольных напитков, токсичных, наркотических и иных психотропных средств; </w:t>
      </w:r>
    </w:p>
    <w:p w:rsidR="00000000" w:rsidRDefault="00621AE8">
      <w:pPr>
        <w:ind w:firstLine="400"/>
        <w:jc w:val="both"/>
      </w:pPr>
      <w:r>
        <w:t>6) задерживать на территории, прилегающей к учре</w:t>
      </w:r>
      <w:r>
        <w:t xml:space="preserve">ждению уголовно-исполнительной системы, и доставлять в органы внутренних дел лиц, совершивших деяния, подпадающие под действие административного или уголовного законодательства, осуществлять их личный досмотр; </w:t>
      </w:r>
    </w:p>
    <w:p w:rsidR="00000000" w:rsidRDefault="00621AE8">
      <w:pPr>
        <w:ind w:firstLine="400"/>
        <w:jc w:val="both"/>
      </w:pPr>
      <w:r>
        <w:t>7) осуществлять оперативно-розыскную деятельн</w:t>
      </w:r>
      <w:r>
        <w:t xml:space="preserve">ость; </w:t>
      </w:r>
    </w:p>
    <w:p w:rsidR="00000000" w:rsidRDefault="00621AE8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71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2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t xml:space="preserve">8) проводить служебные расследования случаев чрезвычайных происшествий в </w:t>
      </w:r>
      <w:r>
        <w:rPr>
          <w:rStyle w:val="s0"/>
        </w:rPr>
        <w:t>уголовно-исполнительной системе</w:t>
      </w:r>
      <w:r>
        <w:t xml:space="preserve">, устанавливать и анализировать их причины, принимать меры по предотвращению подобных случаев; </w:t>
      </w:r>
    </w:p>
    <w:p w:rsidR="00000000" w:rsidRDefault="00621AE8">
      <w:pPr>
        <w:ind w:firstLine="400"/>
        <w:jc w:val="both"/>
      </w:pPr>
      <w:r>
        <w:rPr>
          <w:rStyle w:val="s0"/>
        </w:rPr>
        <w:t>9) в порядке, установленном законода</w:t>
      </w:r>
      <w:r>
        <w:rPr>
          <w:rStyle w:val="s0"/>
        </w:rPr>
        <w:t>тельством Республики Казахстан, осуществлять дознание.</w:t>
      </w:r>
    </w:p>
    <w:p w:rsidR="00000000" w:rsidRDefault="00621AE8">
      <w:pPr>
        <w:ind w:firstLine="400"/>
        <w:jc w:val="both"/>
      </w:pPr>
      <w:r>
        <w:rPr>
          <w:rStyle w:val="s0"/>
        </w:rPr>
        <w:t> </w:t>
      </w:r>
    </w:p>
    <w:p w:rsidR="00000000" w:rsidRDefault="00621AE8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173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621AE8">
      <w:pPr>
        <w:jc w:val="both"/>
      </w:pPr>
      <w:r>
        <w:rPr>
          <w:rStyle w:val="s3"/>
        </w:rPr>
        <w:t xml:space="preserve">Статья 24-2 изложена в редакции </w:t>
      </w:r>
      <w:hyperlink r:id="rId174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75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24-2. Государственный контроль в об</w:t>
      </w:r>
      <w:r>
        <w:rPr>
          <w:rStyle w:val="s1"/>
        </w:rPr>
        <w:t>ласти последующего опубликования официальных текстов нормативных правовых актов</w:t>
      </w:r>
    </w:p>
    <w:p w:rsidR="00000000" w:rsidRDefault="00621AE8">
      <w:pPr>
        <w:ind w:firstLine="400"/>
        <w:jc w:val="both"/>
      </w:pPr>
      <w:r>
        <w:rPr>
          <w:rStyle w:val="s0"/>
        </w:rPr>
        <w:t>1. Государственный контроль в области последующего опубликования официальных текстов нормативных правовых актов осуществляется в форме проверки и иных формах.</w:t>
      </w:r>
    </w:p>
    <w:p w:rsidR="00000000" w:rsidRDefault="00621AE8">
      <w:pPr>
        <w:jc w:val="both"/>
      </w:pPr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176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7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7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</w:t>
      </w:r>
      <w:r>
        <w:rPr>
          <w:rStyle w:val="s0"/>
        </w:rPr>
        <w:t>оответствии с настоящим Законом.</w:t>
      </w:r>
    </w:p>
    <w:p w:rsidR="00000000" w:rsidRDefault="00621AE8">
      <w:r>
        <w:t> </w:t>
      </w:r>
    </w:p>
    <w:p w:rsidR="00000000" w:rsidRDefault="00621AE8">
      <w:pPr>
        <w:jc w:val="both"/>
      </w:pPr>
      <w:bookmarkStart w:id="4" w:name="SUB250000"/>
      <w:bookmarkEnd w:id="4"/>
      <w:r>
        <w:rPr>
          <w:rStyle w:val="s3"/>
        </w:rPr>
        <w:t xml:space="preserve">Глава 4 изложена в редакции </w:t>
      </w:r>
      <w:hyperlink r:id="rId179" w:anchor="sub_id=2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180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jc w:val="center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621AE8">
      <w:pPr>
        <w:jc w:val="center"/>
      </w:pPr>
      <w: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25. Кадры органов юстиции</w:t>
      </w:r>
    </w:p>
    <w:p w:rsidR="00000000" w:rsidRDefault="00621AE8">
      <w:pPr>
        <w:ind w:firstLine="400"/>
        <w:jc w:val="both"/>
      </w:pPr>
      <w:r>
        <w:rPr>
          <w:rStyle w:val="s0"/>
        </w:rPr>
        <w:t>Кадры органов юстиции составляют работники органов юстиции, являющиеся государственными служащими, сотрудники органов уголовно-исполнительной системы, обладающие в соответствии с настоящим Законом иным правовым статусом, а также иные лица, трудовые отношен</w:t>
      </w:r>
      <w:r>
        <w:rPr>
          <w:rStyle w:val="s0"/>
        </w:rPr>
        <w:t xml:space="preserve">ия с которыми регулируются </w:t>
      </w:r>
      <w:hyperlink r:id="rId181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621AE8">
      <w:pPr>
        <w:jc w:val="both"/>
      </w:pPr>
      <w: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26. Персонал органов уголовно-исполнительной системы</w:t>
      </w:r>
    </w:p>
    <w:p w:rsidR="00000000" w:rsidRDefault="00621AE8">
      <w:pPr>
        <w:ind w:firstLine="400"/>
        <w:jc w:val="both"/>
      </w:pPr>
      <w:r>
        <w:rPr>
          <w:rStyle w:val="s0"/>
        </w:rPr>
        <w:t>Персонал органов уголовно-исполнительной системы сост</w:t>
      </w:r>
      <w:r>
        <w:rPr>
          <w:rStyle w:val="s0"/>
        </w:rPr>
        <w:t>авляют:</w:t>
      </w:r>
    </w:p>
    <w:p w:rsidR="00000000" w:rsidRDefault="00621AE8">
      <w:pPr>
        <w:ind w:firstLine="400"/>
        <w:jc w:val="both"/>
      </w:pPr>
      <w:r>
        <w:rPr>
          <w:rStyle w:val="s0"/>
        </w:rPr>
        <w:t>1) сотрудники органов уголовно-исполнительной системы;</w:t>
      </w:r>
    </w:p>
    <w:p w:rsidR="00000000" w:rsidRDefault="00621AE8">
      <w:pPr>
        <w:ind w:firstLine="400"/>
        <w:jc w:val="both"/>
      </w:pPr>
      <w:r>
        <w:rPr>
          <w:rStyle w:val="s0"/>
        </w:rPr>
        <w:t>2) государственные служащие, занимающие должности в уголовно-исполнительной системе;</w:t>
      </w:r>
    </w:p>
    <w:p w:rsidR="00000000" w:rsidRDefault="00621AE8">
      <w:pPr>
        <w:ind w:firstLine="400"/>
        <w:jc w:val="both"/>
      </w:pPr>
      <w:r>
        <w:rPr>
          <w:rStyle w:val="s0"/>
        </w:rPr>
        <w:t>3) работники уголовно-исполнительной системы, состоящие в трудовых отношениях с учреждениями и органами угол</w:t>
      </w:r>
      <w:r>
        <w:rPr>
          <w:rStyle w:val="s0"/>
        </w:rPr>
        <w:t>овно-исполнительной системы.</w:t>
      </w:r>
    </w:p>
    <w:p w:rsidR="00000000" w:rsidRDefault="00621AE8">
      <w:pPr>
        <w:ind w:firstLine="400"/>
        <w:jc w:val="both"/>
      </w:pPr>
      <w: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27. Правовое регулирование труда сотрудников органов уголовно-исполнительной системы</w:t>
      </w:r>
    </w:p>
    <w:p w:rsidR="00000000" w:rsidRDefault="00621AE8">
      <w:pPr>
        <w:ind w:firstLine="400"/>
        <w:jc w:val="both"/>
      </w:pPr>
      <w:r>
        <w:rPr>
          <w:rStyle w:val="s0"/>
        </w:rPr>
        <w:t>Трудовые отношения сотрудников органов уголовно-исполнительной системы регулируются Трудовым кодексом Республики Казахстан с особенно</w:t>
      </w:r>
      <w:r>
        <w:rPr>
          <w:rStyle w:val="s0"/>
        </w:rPr>
        <w:t xml:space="preserve">стями, предусмотренными </w:t>
      </w:r>
      <w:hyperlink r:id="rId1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правоохранительной службе».</w:t>
      </w:r>
    </w:p>
    <w:p w:rsidR="00000000" w:rsidRDefault="00621AE8">
      <w: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28. Специальные звания сотрудников органов уголовно-исполнительной системы</w:t>
      </w:r>
    </w:p>
    <w:p w:rsidR="00000000" w:rsidRDefault="00621AE8">
      <w:pPr>
        <w:ind w:firstLine="400"/>
        <w:jc w:val="both"/>
      </w:pPr>
      <w:r>
        <w:rPr>
          <w:rStyle w:val="s0"/>
        </w:rPr>
        <w:t>Сотрудникам органов уго</w:t>
      </w:r>
      <w:r>
        <w:rPr>
          <w:rStyle w:val="s0"/>
        </w:rPr>
        <w:t>ловно-исполнительной системы присваиваются специальные звания.</w:t>
      </w:r>
    </w:p>
    <w:p w:rsidR="00000000" w:rsidRDefault="00621AE8">
      <w:pPr>
        <w:ind w:firstLine="400"/>
        <w:jc w:val="both"/>
      </w:pPr>
      <w:r>
        <w:rPr>
          <w:rStyle w:val="s0"/>
        </w:rPr>
        <w:t>Перечень должностных лиц органов уголовно-исполнительной системы, которым присваиваются специальные звания, а также соответствующие им предельные специальные звания в центральных и территориаль</w:t>
      </w:r>
      <w:r>
        <w:rPr>
          <w:rStyle w:val="s0"/>
        </w:rPr>
        <w:t>ных подразделениях утверждаются Правительством Республики Казахстан.</w:t>
      </w:r>
    </w:p>
    <w:p w:rsidR="00000000" w:rsidRDefault="00621AE8">
      <w:pPr>
        <w:jc w:val="both"/>
      </w:pPr>
      <w: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29. Особые условия несения службы в уголовно-исполнительной системе</w:t>
      </w:r>
    </w:p>
    <w:p w:rsidR="00000000" w:rsidRDefault="00621AE8">
      <w:pPr>
        <w:ind w:firstLine="400"/>
        <w:jc w:val="both"/>
      </w:pPr>
      <w:r>
        <w:rPr>
          <w:rStyle w:val="s0"/>
        </w:rPr>
        <w:t>1. Под особыми условиями несения службы в уголовно-исполнительной системе понимается работа персонала учрежден</w:t>
      </w:r>
      <w:r>
        <w:rPr>
          <w:rStyle w:val="s0"/>
        </w:rPr>
        <w:t>ий при введении режима чрезвычайного или военного положения, побеге подозреваемого, обвиняемого и осужденного, захвате заложника, массовых беспорядках, групповых неповиновениях либо при угрозе возникновения таковых в течение срока, необходимого для их устр</w:t>
      </w:r>
      <w:r>
        <w:rPr>
          <w:rStyle w:val="s0"/>
        </w:rPr>
        <w:t>анения.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2. Работа сотрудников органов уголовно-исполнительной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привлечения сотрудников к работе в особых условиях несения </w:t>
      </w:r>
      <w:r>
        <w:rPr>
          <w:rStyle w:val="s0"/>
        </w:rPr>
        <w:t>службы определяются нормативными правовыми актами Республики Казахстан.</w:t>
      </w:r>
    </w:p>
    <w:p w:rsidR="00000000" w:rsidRDefault="00621AE8">
      <w:pPr>
        <w:ind w:firstLine="400"/>
        <w:jc w:val="both"/>
      </w:pPr>
      <w:r>
        <w:rPr>
          <w:rStyle w:val="s0"/>
        </w:rPr>
        <w:t>3. Сотрудники органов уголовно-исполнительной системы в целях обеспечения выполнения задач в сфере уголовно-исполнительной деятельности могут быть прикомандированы к государственным ор</w:t>
      </w:r>
      <w:r>
        <w:rPr>
          <w:rStyle w:val="s0"/>
        </w:rPr>
        <w:t>ганам и международным организациям с оставлением в кадрах органов уголовно-исполнительной системы в порядке, определяемом Правительством Республики Казахстан.</w:t>
      </w:r>
    </w:p>
    <w:p w:rsidR="00000000" w:rsidRDefault="00621AE8">
      <w: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30. Материальное и социальное обеспечение работников органов юстиции</w:t>
      </w:r>
    </w:p>
    <w:p w:rsidR="00000000" w:rsidRDefault="00621AE8">
      <w:pPr>
        <w:ind w:firstLine="400"/>
        <w:jc w:val="both"/>
      </w:pPr>
      <w:r>
        <w:rPr>
          <w:rStyle w:val="s0"/>
        </w:rPr>
        <w:t>1. Оплата труда раб</w:t>
      </w:r>
      <w:r>
        <w:rPr>
          <w:rStyle w:val="s0"/>
        </w:rPr>
        <w:t>отников органов юстиции осуществляется в соответствии с единой системой оплаты труда, утверждаемой Президентом Республики Казахстан.</w:t>
      </w:r>
    </w:p>
    <w:p w:rsidR="00000000" w:rsidRDefault="00621AE8">
      <w:pPr>
        <w:ind w:firstLine="400"/>
        <w:jc w:val="both"/>
      </w:pPr>
      <w:r>
        <w:rPr>
          <w:rStyle w:val="s0"/>
        </w:rPr>
        <w:t>2. Работникам органов юстиции предоставляются оплачиваемые ежегодные трудовые отпуска продолжительностью тридцать календарн</w:t>
      </w:r>
      <w:r>
        <w:rPr>
          <w:rStyle w:val="s0"/>
        </w:rPr>
        <w:t>ых дней.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3. Материальное обеспечение и социальная защита работников органов юстиции, имеющих правовой статус, отличающийся от статуса государственных служащих, предусмотренного </w:t>
      </w:r>
      <w:hyperlink r:id="rId18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621AE8">
      <w:pPr>
        <w:ind w:firstLine="400"/>
        <w:jc w:val="both"/>
      </w:pPr>
      <w:r>
        <w:t> 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>Статья 31. Иные меры социальной защиты сотрудников органов уголовно-исполнительной системы</w:t>
      </w:r>
    </w:p>
    <w:p w:rsidR="00000000" w:rsidRDefault="00621AE8">
      <w:pPr>
        <w:ind w:firstLine="400"/>
        <w:jc w:val="both"/>
      </w:pPr>
      <w:r>
        <w:rPr>
          <w:rStyle w:val="s0"/>
        </w:rPr>
        <w:t>На сотрудников органо</w:t>
      </w:r>
      <w:r>
        <w:rPr>
          <w:rStyle w:val="s0"/>
        </w:rPr>
        <w:t>в уголовно-исполнительной системы, несущих службу в противотуберкулезных учреждениях и других специализированных участках и учреждениях уголовно-исполнительной системы, распространяются льготы, установленные законодательством Республики Казахстан для данно</w:t>
      </w:r>
      <w:r>
        <w:rPr>
          <w:rStyle w:val="s0"/>
        </w:rPr>
        <w:t>й категории медицинских работников.</w:t>
      </w:r>
    </w:p>
    <w:p w:rsidR="00000000" w:rsidRDefault="00621AE8">
      <w:pPr>
        <w:jc w:val="both"/>
      </w:pPr>
      <w:r>
        <w:t>.</w:t>
      </w:r>
    </w:p>
    <w:p w:rsidR="00000000" w:rsidRDefault="00621AE8">
      <w:pPr>
        <w:spacing w:after="240"/>
        <w:jc w:val="center"/>
      </w:pPr>
      <w:bookmarkStart w:id="5" w:name="SUB330000"/>
      <w:bookmarkEnd w:id="5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621AE8">
      <w:pPr>
        <w:jc w:val="both"/>
      </w:pPr>
      <w:r>
        <w:rPr>
          <w:rStyle w:val="s3"/>
        </w:rPr>
        <w:t xml:space="preserve">Статья 33 изложена в редакции </w:t>
      </w:r>
      <w:hyperlink r:id="rId184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85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</w:t>
      </w:r>
      <w:r>
        <w:rPr>
          <w:rStyle w:val="s3"/>
        </w:rPr>
        <w:t>ействие с 01.07.2006 г.) (</w:t>
      </w:r>
      <w:hyperlink r:id="rId18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33. Финансирование, материально-техническое обеспечение органов юстиции </w:t>
      </w:r>
    </w:p>
    <w:p w:rsidR="00000000" w:rsidRDefault="00621AE8">
      <w:pPr>
        <w:ind w:firstLine="400"/>
        <w:jc w:val="both"/>
      </w:pPr>
      <w:r>
        <w:t>Финансирование, материально-техническое обеспечени</w:t>
      </w:r>
      <w:r>
        <w:t xml:space="preserve">е органов юстиции осуществляются за счет бюджетных средств. </w:t>
      </w:r>
    </w:p>
    <w:p w:rsidR="00000000" w:rsidRDefault="00621AE8">
      <w:pPr>
        <w:ind w:firstLine="400"/>
        <w:jc w:val="both"/>
      </w:pPr>
      <w:r>
        <w:t xml:space="preserve">Порядок и нормы материально-технического обеспечения органов и учреждений уголовно-исполнительной системы устанавливаются Правительством Республики Казахстан. </w:t>
      </w:r>
    </w:p>
    <w:p w:rsidR="00000000" w:rsidRDefault="00621AE8">
      <w:pPr>
        <w:ind w:firstLine="400"/>
        <w:jc w:val="both"/>
      </w:pPr>
      <w:r>
        <w:t> </w:t>
      </w:r>
    </w:p>
    <w:p w:rsidR="00000000" w:rsidRDefault="00621AE8">
      <w:pPr>
        <w:jc w:val="both"/>
      </w:pPr>
      <w:r>
        <w:rPr>
          <w:rStyle w:val="s3"/>
        </w:rPr>
        <w:t>Закон дополнен статьей 34 в соотв</w:t>
      </w:r>
      <w:r>
        <w:rPr>
          <w:rStyle w:val="s3"/>
        </w:rPr>
        <w:t xml:space="preserve">етствии с </w:t>
      </w:r>
      <w:hyperlink r:id="rId188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21AE8">
      <w:pPr>
        <w:ind w:left="1200" w:hanging="800"/>
        <w:jc w:val="both"/>
      </w:pPr>
      <w:r>
        <w:rPr>
          <w:rStyle w:val="s1"/>
        </w:rPr>
        <w:t xml:space="preserve">Статья 34. Заключительные и переходные положения 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89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190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1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2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194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rPr>
          <w:rStyle w:val="s0"/>
        </w:rPr>
        <w:t xml:space="preserve">2. Исключен в соответствии </w:t>
      </w:r>
      <w:hyperlink r:id="rId195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196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21AE8">
      <w:pPr>
        <w:ind w:firstLine="400"/>
        <w:jc w:val="both"/>
      </w:pPr>
      <w:r>
        <w:rPr>
          <w:rStyle w:val="s0"/>
        </w:rPr>
        <w:t> </w:t>
      </w:r>
    </w:p>
    <w:p w:rsidR="00000000" w:rsidRDefault="00621AE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21AE8">
            <w:pPr>
              <w:ind w:firstLine="54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21AE8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21A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21AE8">
      <w:r>
        <w:t> </w:t>
      </w:r>
    </w:p>
    <w:p w:rsidR="00000000" w:rsidRDefault="00621AE8">
      <w:r>
        <w:rPr>
          <w:rStyle w:val="s0"/>
        </w:rPr>
        <w:t> </w:t>
      </w:r>
    </w:p>
    <w:p w:rsidR="00000000" w:rsidRDefault="00621AE8">
      <w:r>
        <w:rPr>
          <w:rStyle w:val="s0"/>
        </w:rPr>
        <w:t xml:space="preserve">Астана, 18 марта 2002 года </w:t>
      </w:r>
    </w:p>
    <w:p w:rsidR="00000000" w:rsidRDefault="00621AE8">
      <w:pPr>
        <w:ind w:firstLine="900"/>
      </w:pPr>
      <w:r>
        <w:rPr>
          <w:rStyle w:val="s0"/>
        </w:rPr>
        <w:t>№ 304-II</w:t>
      </w:r>
    </w:p>
    <w:p w:rsidR="00000000" w:rsidRDefault="00621AE8">
      <w:r>
        <w:t> </w:t>
      </w:r>
    </w:p>
    <w:sectPr w:rsidR="00000000">
      <w:headerReference w:type="even" r:id="rId197"/>
      <w:headerReference w:type="default" r:id="rId198"/>
      <w:footerReference w:type="even" r:id="rId199"/>
      <w:footerReference w:type="default" r:id="rId200"/>
      <w:headerReference w:type="first" r:id="rId201"/>
      <w:footerReference w:type="first" r:id="rId2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AE8" w:rsidRDefault="00621AE8" w:rsidP="00621AE8">
      <w:r>
        <w:separator/>
      </w:r>
    </w:p>
  </w:endnote>
  <w:endnote w:type="continuationSeparator" w:id="0">
    <w:p w:rsidR="00621AE8" w:rsidRDefault="00621AE8" w:rsidP="00621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E8" w:rsidRDefault="00621A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E8" w:rsidRDefault="00621A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E8" w:rsidRDefault="00621A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AE8" w:rsidRDefault="00621AE8" w:rsidP="00621AE8">
      <w:r>
        <w:separator/>
      </w:r>
    </w:p>
  </w:footnote>
  <w:footnote w:type="continuationSeparator" w:id="0">
    <w:p w:rsidR="00621AE8" w:rsidRDefault="00621AE8" w:rsidP="00621A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E8" w:rsidRDefault="00621A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E8" w:rsidRDefault="00621AE8" w:rsidP="00621A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AE8" w:rsidRPr="00621AE8" w:rsidRDefault="00621AE8" w:rsidP="00621A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AE8" w:rsidRDefault="00621A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AE8"/>
    <w:rsid w:val="00621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A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A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A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A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A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A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A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A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2334" TargetMode="External"/><Relationship Id="rId21" Type="http://schemas.openxmlformats.org/officeDocument/2006/relationships/hyperlink" Target="http://online.zakon.kz/Document/?doc_id=3129934" TargetMode="External"/><Relationship Id="rId42" Type="http://schemas.openxmlformats.org/officeDocument/2006/relationships/hyperlink" Target="http://online.zakon.kz/Document/?doc_id=30914768" TargetMode="External"/><Relationship Id="rId63" Type="http://schemas.openxmlformats.org/officeDocument/2006/relationships/hyperlink" Target="http://online.zakon.kz/Document/?doc_id=30467054" TargetMode="External"/><Relationship Id="rId84" Type="http://schemas.openxmlformats.org/officeDocument/2006/relationships/hyperlink" Target="http://online.zakon.kz/Document/?doc_id=1009108" TargetMode="External"/><Relationship Id="rId138" Type="http://schemas.openxmlformats.org/officeDocument/2006/relationships/hyperlink" Target="http://online.zakon.kz/Document/?doc_id=30914768" TargetMode="External"/><Relationship Id="rId159" Type="http://schemas.openxmlformats.org/officeDocument/2006/relationships/hyperlink" Target="http://online.zakon.kz/Document/?doc_id=1052510" TargetMode="External"/><Relationship Id="rId170" Type="http://schemas.openxmlformats.org/officeDocument/2006/relationships/hyperlink" Target="http://online.zakon.kz/Document/?doc_id=30095459" TargetMode="External"/><Relationship Id="rId191" Type="http://schemas.openxmlformats.org/officeDocument/2006/relationships/hyperlink" Target="http://online.zakon.kz/Document/?doc_id=30095423" TargetMode="External"/><Relationship Id="rId107" Type="http://schemas.openxmlformats.org/officeDocument/2006/relationships/hyperlink" Target="http://online.zakon.kz/Document/?doc_id=30086150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911332" TargetMode="External"/><Relationship Id="rId53" Type="http://schemas.openxmlformats.org/officeDocument/2006/relationships/hyperlink" Target="http://online.zakon.kz/Document/?doc_id=30095423" TargetMode="External"/><Relationship Id="rId74" Type="http://schemas.openxmlformats.org/officeDocument/2006/relationships/hyperlink" Target="http://online.zakon.kz/Document/?doc_id=30916086" TargetMode="External"/><Relationship Id="rId128" Type="http://schemas.openxmlformats.org/officeDocument/2006/relationships/hyperlink" Target="http://online.zakon.kz/Document/?doc_id=30753842" TargetMode="External"/><Relationship Id="rId149" Type="http://schemas.openxmlformats.org/officeDocument/2006/relationships/hyperlink" Target="http://online.zakon.kz/Document/?doc_id=3078851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61502" TargetMode="External"/><Relationship Id="rId160" Type="http://schemas.openxmlformats.org/officeDocument/2006/relationships/hyperlink" Target="http://online.zakon.kz/Document/?doc_id=3129934" TargetMode="External"/><Relationship Id="rId181" Type="http://schemas.openxmlformats.org/officeDocument/2006/relationships/hyperlink" Target="http://online.zakon.kz/Document/?doc_id=30103567" TargetMode="External"/><Relationship Id="rId22" Type="http://schemas.openxmlformats.org/officeDocument/2006/relationships/hyperlink" Target="http://online.zakon.kz/Document/?doc_id=1052510" TargetMode="External"/><Relationship Id="rId43" Type="http://schemas.openxmlformats.org/officeDocument/2006/relationships/hyperlink" Target="http://online.zakon.kz/Document/?doc_id=30916086" TargetMode="External"/><Relationship Id="rId64" Type="http://schemas.openxmlformats.org/officeDocument/2006/relationships/hyperlink" Target="http://online.zakon.kz/Document/?doc_id=30467070" TargetMode="External"/><Relationship Id="rId118" Type="http://schemas.openxmlformats.org/officeDocument/2006/relationships/hyperlink" Target="http://online.zakon.kz/Document/?doc_id=30912687" TargetMode="External"/><Relationship Id="rId139" Type="http://schemas.openxmlformats.org/officeDocument/2006/relationships/hyperlink" Target="http://online.zakon.kz/Document/?doc_id=30916086" TargetMode="External"/><Relationship Id="rId85" Type="http://schemas.openxmlformats.org/officeDocument/2006/relationships/hyperlink" Target="http://online.zakon.kz/Document/?doc_id=30058257" TargetMode="External"/><Relationship Id="rId150" Type="http://schemas.openxmlformats.org/officeDocument/2006/relationships/hyperlink" Target="http://online.zakon.kz/Document/?doc_id=30796963" TargetMode="External"/><Relationship Id="rId171" Type="http://schemas.openxmlformats.org/officeDocument/2006/relationships/hyperlink" Target="http://online.zakon.kz/Document/?doc_id=30095423" TargetMode="External"/><Relationship Id="rId192" Type="http://schemas.openxmlformats.org/officeDocument/2006/relationships/hyperlink" Target="http://online.zakon.kz/Document/?doc_id=30095459" TargetMode="External"/><Relationship Id="rId12" Type="http://schemas.openxmlformats.org/officeDocument/2006/relationships/hyperlink" Target="http://online.zakon.kz/Document/?doc_id=30961502" TargetMode="External"/><Relationship Id="rId33" Type="http://schemas.openxmlformats.org/officeDocument/2006/relationships/hyperlink" Target="http://online.zakon.kz/Document/?doc_id=30095423" TargetMode="External"/><Relationship Id="rId108" Type="http://schemas.openxmlformats.org/officeDocument/2006/relationships/hyperlink" Target="http://online.zakon.kz/Document/?doc_id=30086150" TargetMode="External"/><Relationship Id="rId129" Type="http://schemas.openxmlformats.org/officeDocument/2006/relationships/hyperlink" Target="http://online.zakon.kz/Document/?doc_id=1052440" TargetMode="External"/><Relationship Id="rId54" Type="http://schemas.openxmlformats.org/officeDocument/2006/relationships/hyperlink" Target="http://online.zakon.kz/Document/?doc_id=30095459" TargetMode="External"/><Relationship Id="rId75" Type="http://schemas.openxmlformats.org/officeDocument/2006/relationships/hyperlink" Target="http://online.zakon.kz/Document/?doc_id=30066889" TargetMode="External"/><Relationship Id="rId96" Type="http://schemas.openxmlformats.org/officeDocument/2006/relationships/hyperlink" Target="http://online.zakon.kz/Document/?doc_id=30962334" TargetMode="External"/><Relationship Id="rId140" Type="http://schemas.openxmlformats.org/officeDocument/2006/relationships/hyperlink" Target="http://online.zakon.kz/Document/?doc_id=30914758" TargetMode="External"/><Relationship Id="rId161" Type="http://schemas.openxmlformats.org/officeDocument/2006/relationships/hyperlink" Target="http://online.zakon.kz/Document/?doc_id=1052510" TargetMode="External"/><Relationship Id="rId182" Type="http://schemas.openxmlformats.org/officeDocument/2006/relationships/hyperlink" Target="http://online.zakon.kz/Document/?doc_id=3091659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2334" TargetMode="External"/><Relationship Id="rId119" Type="http://schemas.openxmlformats.org/officeDocument/2006/relationships/hyperlink" Target="http://online.zakon.kz/Document/?doc_id=1052440" TargetMode="External"/><Relationship Id="rId44" Type="http://schemas.openxmlformats.org/officeDocument/2006/relationships/hyperlink" Target="http://online.zakon.kz/Document/?doc_id=30914758" TargetMode="External"/><Relationship Id="rId65" Type="http://schemas.openxmlformats.org/officeDocument/2006/relationships/hyperlink" Target="http://online.zakon.kz/Document/?doc_id=30578508" TargetMode="External"/><Relationship Id="rId86" Type="http://schemas.openxmlformats.org/officeDocument/2006/relationships/hyperlink" Target="http://online.zakon.kz/Document/?doc_id=1003592" TargetMode="External"/><Relationship Id="rId130" Type="http://schemas.openxmlformats.org/officeDocument/2006/relationships/hyperlink" Target="http://online.zakon.kz/Document/?doc_id=3029934" TargetMode="External"/><Relationship Id="rId151" Type="http://schemas.openxmlformats.org/officeDocument/2006/relationships/hyperlink" Target="http://online.zakon.kz/Document/?link_id=1000099052" TargetMode="External"/><Relationship Id="rId172" Type="http://schemas.openxmlformats.org/officeDocument/2006/relationships/hyperlink" Target="http://online.zakon.kz/Document/?doc_id=30095459" TargetMode="External"/><Relationship Id="rId193" Type="http://schemas.openxmlformats.org/officeDocument/2006/relationships/hyperlink" Target="http://online.zakon.kz/Document/?doc_id=30189288" TargetMode="External"/><Relationship Id="rId13" Type="http://schemas.openxmlformats.org/officeDocument/2006/relationships/hyperlink" Target="http://online.zakon.kz/Document/?doc_id=30962334" TargetMode="External"/><Relationship Id="rId109" Type="http://schemas.openxmlformats.org/officeDocument/2006/relationships/hyperlink" Target="http://online.zakon.kz/Document/?doc_id=30113878" TargetMode="External"/><Relationship Id="rId34" Type="http://schemas.openxmlformats.org/officeDocument/2006/relationships/hyperlink" Target="http://online.zakon.kz/Document/?doc_id=30095459" TargetMode="External"/><Relationship Id="rId55" Type="http://schemas.openxmlformats.org/officeDocument/2006/relationships/hyperlink" Target="http://online.zakon.kz/Document/?doc_id=30084629" TargetMode="External"/><Relationship Id="rId76" Type="http://schemas.openxmlformats.org/officeDocument/2006/relationships/hyperlink" Target="http://online.zakon.kz/Document/?doc_id=1009108" TargetMode="External"/><Relationship Id="rId97" Type="http://schemas.openxmlformats.org/officeDocument/2006/relationships/hyperlink" Target="http://online.zakon.kz/Document/?doc_id=30118294" TargetMode="External"/><Relationship Id="rId120" Type="http://schemas.openxmlformats.org/officeDocument/2006/relationships/hyperlink" Target="http://online.zakon.kz/Document/?doc_id=3029934" TargetMode="External"/><Relationship Id="rId141" Type="http://schemas.openxmlformats.org/officeDocument/2006/relationships/hyperlink" Target="http://online.zakon.kz/Document/?doc_id=1052440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129934" TargetMode="External"/><Relationship Id="rId183" Type="http://schemas.openxmlformats.org/officeDocument/2006/relationships/hyperlink" Target="http://online.zakon.kz/Document/?doc_id=10139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95423" TargetMode="External"/><Relationship Id="rId24" Type="http://schemas.openxmlformats.org/officeDocument/2006/relationships/hyperlink" Target="http://online.zakon.kz/Document/?doc_id=30912687" TargetMode="External"/><Relationship Id="rId40" Type="http://schemas.openxmlformats.org/officeDocument/2006/relationships/hyperlink" Target="http://online.zakon.kz/Document/?doc_id=30605555" TargetMode="External"/><Relationship Id="rId45" Type="http://schemas.openxmlformats.org/officeDocument/2006/relationships/hyperlink" Target="http://online.zakon.kz/Document/?doc_id=30916424" TargetMode="External"/><Relationship Id="rId66" Type="http://schemas.openxmlformats.org/officeDocument/2006/relationships/hyperlink" Target="http://online.zakon.kz/Document/?doc_id=30466908" TargetMode="External"/><Relationship Id="rId87" Type="http://schemas.openxmlformats.org/officeDocument/2006/relationships/hyperlink" Target="http://online.zakon.kz/Document/?doc_id=30058246" TargetMode="External"/><Relationship Id="rId110" Type="http://schemas.openxmlformats.org/officeDocument/2006/relationships/hyperlink" Target="http://online.zakon.kz/Document/?doc_id=30087221" TargetMode="External"/><Relationship Id="rId115" Type="http://schemas.openxmlformats.org/officeDocument/2006/relationships/hyperlink" Target="http://online.zakon.kz/Document/?doc_id=1052510" TargetMode="External"/><Relationship Id="rId131" Type="http://schemas.openxmlformats.org/officeDocument/2006/relationships/hyperlink" Target="http://online.zakon.kz/Document/?doc_id=30449946" TargetMode="External"/><Relationship Id="rId136" Type="http://schemas.openxmlformats.org/officeDocument/2006/relationships/hyperlink" Target="http://online.zakon.kz/Document/?doc_id=30448496" TargetMode="External"/><Relationship Id="rId157" Type="http://schemas.openxmlformats.org/officeDocument/2006/relationships/hyperlink" Target="http://online.zakon.kz/Document/?doc_id=1052510" TargetMode="External"/><Relationship Id="rId178" Type="http://schemas.openxmlformats.org/officeDocument/2006/relationships/hyperlink" Target="http://online.zakon.kz/Document/?doc_id=30914758" TargetMode="External"/><Relationship Id="rId61" Type="http://schemas.openxmlformats.org/officeDocument/2006/relationships/hyperlink" Target="http://online.zakon.kz/Document/?doc_id=1008443" TargetMode="External"/><Relationship Id="rId82" Type="http://schemas.openxmlformats.org/officeDocument/2006/relationships/hyperlink" Target="http://online.zakon.kz/Document/?doc_id=30009122" TargetMode="External"/><Relationship Id="rId152" Type="http://schemas.openxmlformats.org/officeDocument/2006/relationships/hyperlink" Target="http://online.zakon.kz/Document/?doc_id=1013921" TargetMode="External"/><Relationship Id="rId173" Type="http://schemas.openxmlformats.org/officeDocument/2006/relationships/hyperlink" Target="http://online.zakon.kz/Document/?doc_id=30045013" TargetMode="External"/><Relationship Id="rId194" Type="http://schemas.openxmlformats.org/officeDocument/2006/relationships/hyperlink" Target="http://online.zakon.kz/Document/?doc_id=30189300" TargetMode="External"/><Relationship Id="rId199" Type="http://schemas.openxmlformats.org/officeDocument/2006/relationships/footer" Target="footer1.xml"/><Relationship Id="rId203" Type="http://schemas.openxmlformats.org/officeDocument/2006/relationships/fontTable" Target="fontTable.xml"/><Relationship Id="rId19" Type="http://schemas.openxmlformats.org/officeDocument/2006/relationships/hyperlink" Target="http://online.zakon.kz/Document/?doc_id=30095459" TargetMode="External"/><Relationship Id="rId14" Type="http://schemas.openxmlformats.org/officeDocument/2006/relationships/hyperlink" Target="http://online.zakon.kz/Document/?doc_id=30095423" TargetMode="External"/><Relationship Id="rId30" Type="http://schemas.openxmlformats.org/officeDocument/2006/relationships/hyperlink" Target="http://online.zakon.kz/Document/?doc_id=30095459" TargetMode="External"/><Relationship Id="rId35" Type="http://schemas.openxmlformats.org/officeDocument/2006/relationships/hyperlink" Target="http://online.zakon.kz/Document/?doc_id=30915711" TargetMode="External"/><Relationship Id="rId56" Type="http://schemas.openxmlformats.org/officeDocument/2006/relationships/hyperlink" Target="http://online.zakon.kz/Document/?doc_id=1052510" TargetMode="External"/><Relationship Id="rId77" Type="http://schemas.openxmlformats.org/officeDocument/2006/relationships/hyperlink" Target="http://online.zakon.kz/Document/?doc_id=1005029" TargetMode="External"/><Relationship Id="rId100" Type="http://schemas.openxmlformats.org/officeDocument/2006/relationships/hyperlink" Target="http://online.zakon.kz/Document/?doc_id=30009122" TargetMode="External"/><Relationship Id="rId105" Type="http://schemas.openxmlformats.org/officeDocument/2006/relationships/hyperlink" Target="http://online.zakon.kz/Document/?doc_id=30009106" TargetMode="External"/><Relationship Id="rId126" Type="http://schemas.openxmlformats.org/officeDocument/2006/relationships/hyperlink" Target="http://online.zakon.kz/Document/?doc_id=30915711" TargetMode="External"/><Relationship Id="rId147" Type="http://schemas.openxmlformats.org/officeDocument/2006/relationships/hyperlink" Target="http://online.zakon.kz/Document/?doc_id=1005798" TargetMode="External"/><Relationship Id="rId168" Type="http://schemas.openxmlformats.org/officeDocument/2006/relationships/hyperlink" Target="http://online.zakon.kz/Document/?doc_id=30043024" TargetMode="External"/><Relationship Id="rId8" Type="http://schemas.openxmlformats.org/officeDocument/2006/relationships/hyperlink" Target="http://online.zakon.kz/Document/?doc_id=30104923" TargetMode="External"/><Relationship Id="rId51" Type="http://schemas.openxmlformats.org/officeDocument/2006/relationships/hyperlink" Target="http://online.zakon.kz/Document/?doc_id=1052510" TargetMode="External"/><Relationship Id="rId72" Type="http://schemas.openxmlformats.org/officeDocument/2006/relationships/hyperlink" Target="http://online.zakon.kz/Document/?doc_id=1009108" TargetMode="External"/><Relationship Id="rId93" Type="http://schemas.openxmlformats.org/officeDocument/2006/relationships/hyperlink" Target="http://online.zakon.kz/Document/?doc_id=30118296" TargetMode="External"/><Relationship Id="rId98" Type="http://schemas.openxmlformats.org/officeDocument/2006/relationships/hyperlink" Target="http://online.zakon.kz/Document/?doc_id=30087340" TargetMode="External"/><Relationship Id="rId121" Type="http://schemas.openxmlformats.org/officeDocument/2006/relationships/hyperlink" Target="http://online.zakon.kz/Document/?doc_id=1052510" TargetMode="External"/><Relationship Id="rId142" Type="http://schemas.openxmlformats.org/officeDocument/2006/relationships/hyperlink" Target="http://online.zakon.kz/Document/?doc_id=3029934" TargetMode="External"/><Relationship Id="rId163" Type="http://schemas.openxmlformats.org/officeDocument/2006/relationships/hyperlink" Target="http://online.zakon.kz/Document/?doc_id=1052510" TargetMode="External"/><Relationship Id="rId184" Type="http://schemas.openxmlformats.org/officeDocument/2006/relationships/hyperlink" Target="http://online.zakon.kz/Document/?doc_id=1052510" TargetMode="External"/><Relationship Id="rId189" Type="http://schemas.openxmlformats.org/officeDocument/2006/relationships/hyperlink" Target="http://online.zakon.kz/Document/?doc_id=3091233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2510" TargetMode="External"/><Relationship Id="rId46" Type="http://schemas.openxmlformats.org/officeDocument/2006/relationships/hyperlink" Target="http://online.zakon.kz/Document/?doc_id=30915711" TargetMode="External"/><Relationship Id="rId67" Type="http://schemas.openxmlformats.org/officeDocument/2006/relationships/hyperlink" Target="http://online.zakon.kz/Document/?doc_id=1044424" TargetMode="External"/><Relationship Id="rId116" Type="http://schemas.openxmlformats.org/officeDocument/2006/relationships/hyperlink" Target="http://online.zakon.kz/Document/?doc_id=3129934" TargetMode="External"/><Relationship Id="rId137" Type="http://schemas.openxmlformats.org/officeDocument/2006/relationships/hyperlink" Target="http://online.zakon.kz/Document/?doc_id=30448994" TargetMode="External"/><Relationship Id="rId158" Type="http://schemas.openxmlformats.org/officeDocument/2006/relationships/hyperlink" Target="http://online.zakon.kz/Document/?doc_id=3129934" TargetMode="External"/><Relationship Id="rId20" Type="http://schemas.openxmlformats.org/officeDocument/2006/relationships/hyperlink" Target="http://online.zakon.kz/Document/?doc_id=1052510" TargetMode="External"/><Relationship Id="rId41" Type="http://schemas.openxmlformats.org/officeDocument/2006/relationships/hyperlink" Target="http://online.zakon.kz/Document/?doc_id=30606993" TargetMode="External"/><Relationship Id="rId62" Type="http://schemas.openxmlformats.org/officeDocument/2006/relationships/hyperlink" Target="http://online.zakon.kz/Document/?doc_id=30911314" TargetMode="External"/><Relationship Id="rId83" Type="http://schemas.openxmlformats.org/officeDocument/2006/relationships/hyperlink" Target="http://online.zakon.kz/Document/?doc_id=30087221" TargetMode="External"/><Relationship Id="rId88" Type="http://schemas.openxmlformats.org/officeDocument/2006/relationships/hyperlink" Target="http://online.zakon.kz/Document/?doc_id=1052510" TargetMode="External"/><Relationship Id="rId111" Type="http://schemas.openxmlformats.org/officeDocument/2006/relationships/hyperlink" Target="http://online.zakon.kz/Document/?doc_id=1052510" TargetMode="External"/><Relationship Id="rId132" Type="http://schemas.openxmlformats.org/officeDocument/2006/relationships/hyperlink" Target="http://online.zakon.kz/Document/?doc_id=30911314" TargetMode="External"/><Relationship Id="rId153" Type="http://schemas.openxmlformats.org/officeDocument/2006/relationships/hyperlink" Target="http://online.zakon.kz/Document/?doc_id=30085764" TargetMode="External"/><Relationship Id="rId174" Type="http://schemas.openxmlformats.org/officeDocument/2006/relationships/hyperlink" Target="http://online.zakon.kz/Document/?doc_id=30448496" TargetMode="External"/><Relationship Id="rId179" Type="http://schemas.openxmlformats.org/officeDocument/2006/relationships/hyperlink" Target="http://online.zakon.kz/Document/?doc_id=30916424" TargetMode="External"/><Relationship Id="rId195" Type="http://schemas.openxmlformats.org/officeDocument/2006/relationships/hyperlink" Target="http://online.zakon.kz/Document/?doc_id=30915711" TargetMode="External"/><Relationship Id="rId190" Type="http://schemas.openxmlformats.org/officeDocument/2006/relationships/hyperlink" Target="http://online.zakon.kz/Document/?doc_id=30912687" TargetMode="External"/><Relationship Id="rId204" Type="http://schemas.openxmlformats.org/officeDocument/2006/relationships/theme" Target="theme/theme1.xml"/><Relationship Id="rId15" Type="http://schemas.openxmlformats.org/officeDocument/2006/relationships/hyperlink" Target="http://online.zakon.kz/Document/?doc_id=30095459" TargetMode="External"/><Relationship Id="rId36" Type="http://schemas.openxmlformats.org/officeDocument/2006/relationships/hyperlink" Target="http://online.zakon.kz/Document/?doc_id=30916086" TargetMode="External"/><Relationship Id="rId57" Type="http://schemas.openxmlformats.org/officeDocument/2006/relationships/hyperlink" Target="http://online.zakon.kz/Document/?doc_id=3129934" TargetMode="External"/><Relationship Id="rId106" Type="http://schemas.openxmlformats.org/officeDocument/2006/relationships/hyperlink" Target="http://online.zakon.kz/Document/?doc_id=30009122" TargetMode="External"/><Relationship Id="rId127" Type="http://schemas.openxmlformats.org/officeDocument/2006/relationships/hyperlink" Target="http://online.zakon.kz/Document/?doc_id=30916086" TargetMode="External"/><Relationship Id="rId10" Type="http://schemas.openxmlformats.org/officeDocument/2006/relationships/hyperlink" Target="http://online.zakon.kz/Document/?doc_id=1045913" TargetMode="External"/><Relationship Id="rId31" Type="http://schemas.openxmlformats.org/officeDocument/2006/relationships/hyperlink" Target="http://online.zakon.kz/Document/?doc_id=30911314" TargetMode="External"/><Relationship Id="rId52" Type="http://schemas.openxmlformats.org/officeDocument/2006/relationships/hyperlink" Target="http://online.zakon.kz/Document/?doc_id=3129934" TargetMode="External"/><Relationship Id="rId73" Type="http://schemas.openxmlformats.org/officeDocument/2006/relationships/hyperlink" Target="http://online.zakon.kz/Document/?doc_id=30915711" TargetMode="External"/><Relationship Id="rId78" Type="http://schemas.openxmlformats.org/officeDocument/2006/relationships/hyperlink" Target="http://online.zakon.kz/Document/?doc_id=1030665" TargetMode="External"/><Relationship Id="rId94" Type="http://schemas.openxmlformats.org/officeDocument/2006/relationships/hyperlink" Target="http://online.zakon.kz/Document/?doc_id=30118317" TargetMode="External"/><Relationship Id="rId99" Type="http://schemas.openxmlformats.org/officeDocument/2006/relationships/hyperlink" Target="http://online.zakon.kz/Document/?doc_id=30009106" TargetMode="External"/><Relationship Id="rId101" Type="http://schemas.openxmlformats.org/officeDocument/2006/relationships/hyperlink" Target="http://online.zakon.kz/Document/?doc_id=30086150" TargetMode="External"/><Relationship Id="rId122" Type="http://schemas.openxmlformats.org/officeDocument/2006/relationships/hyperlink" Target="http://online.zakon.kz/Document/?doc_id=3129934" TargetMode="External"/><Relationship Id="rId143" Type="http://schemas.openxmlformats.org/officeDocument/2006/relationships/hyperlink" Target="http://online.zakon.kz/Document/?doc_id=30095423" TargetMode="External"/><Relationship Id="rId148" Type="http://schemas.openxmlformats.org/officeDocument/2006/relationships/hyperlink" Target="http://online.zakon.kz/Document/?doc_id=30061909" TargetMode="External"/><Relationship Id="rId164" Type="http://schemas.openxmlformats.org/officeDocument/2006/relationships/hyperlink" Target="http://online.zakon.kz/Document/?doc_id=30095423" TargetMode="External"/><Relationship Id="rId169" Type="http://schemas.openxmlformats.org/officeDocument/2006/relationships/hyperlink" Target="http://online.zakon.kz/Document/?doc_id=30095423" TargetMode="External"/><Relationship Id="rId185" Type="http://schemas.openxmlformats.org/officeDocument/2006/relationships/hyperlink" Target="http://online.zakon.kz/Document/?doc_id=31299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053" TargetMode="External"/><Relationship Id="rId180" Type="http://schemas.openxmlformats.org/officeDocument/2006/relationships/hyperlink" Target="http://online.zakon.kz/Document/?doc_id=30916086" TargetMode="External"/><Relationship Id="rId26" Type="http://schemas.openxmlformats.org/officeDocument/2006/relationships/hyperlink" Target="http://online.zakon.kz/Document/?doc_id=30912334" TargetMode="External"/><Relationship Id="rId47" Type="http://schemas.openxmlformats.org/officeDocument/2006/relationships/hyperlink" Target="http://online.zakon.kz/Document/?doc_id=30916086" TargetMode="External"/><Relationship Id="rId68" Type="http://schemas.openxmlformats.org/officeDocument/2006/relationships/hyperlink" Target="http://online.zakon.kz/Document/?doc_id=1045310" TargetMode="External"/><Relationship Id="rId89" Type="http://schemas.openxmlformats.org/officeDocument/2006/relationships/hyperlink" Target="http://online.zakon.kz/Document/?doc_id=3129934" TargetMode="External"/><Relationship Id="rId112" Type="http://schemas.openxmlformats.org/officeDocument/2006/relationships/hyperlink" Target="http://online.zakon.kz/Document/?doc_id=3129934" TargetMode="External"/><Relationship Id="rId133" Type="http://schemas.openxmlformats.org/officeDocument/2006/relationships/hyperlink" Target="http://online.zakon.kz/Document/?doc_id=1052510" TargetMode="External"/><Relationship Id="rId154" Type="http://schemas.openxmlformats.org/officeDocument/2006/relationships/hyperlink" Target="http://online.zakon.kz/Document/?doc_id=30085759" TargetMode="External"/><Relationship Id="rId175" Type="http://schemas.openxmlformats.org/officeDocument/2006/relationships/hyperlink" Target="http://online.zakon.kz/Document/?doc_id=30448994" TargetMode="External"/><Relationship Id="rId196" Type="http://schemas.openxmlformats.org/officeDocument/2006/relationships/hyperlink" Target="http://online.zakon.kz/Document/?doc_id=30916086" TargetMode="External"/><Relationship Id="rId200" Type="http://schemas.openxmlformats.org/officeDocument/2006/relationships/footer" Target="footer2.xml"/><Relationship Id="rId16" Type="http://schemas.openxmlformats.org/officeDocument/2006/relationships/hyperlink" Target="http://online.zakon.kz/Document/?doc_id=1052510" TargetMode="External"/><Relationship Id="rId37" Type="http://schemas.openxmlformats.org/officeDocument/2006/relationships/hyperlink" Target="http://online.zakon.kz/Document/?doc_id=30414381" TargetMode="External"/><Relationship Id="rId58" Type="http://schemas.openxmlformats.org/officeDocument/2006/relationships/hyperlink" Target="http://online.zakon.kz/Document/?doc_id=1051315" TargetMode="External"/><Relationship Id="rId79" Type="http://schemas.openxmlformats.org/officeDocument/2006/relationships/hyperlink" Target="http://online.zakon.kz/Document/?doc_id=30782093" TargetMode="External"/><Relationship Id="rId102" Type="http://schemas.openxmlformats.org/officeDocument/2006/relationships/hyperlink" Target="http://online.zakon.kz/Document/?doc_id=30086150" TargetMode="External"/><Relationship Id="rId123" Type="http://schemas.openxmlformats.org/officeDocument/2006/relationships/hyperlink" Target="http://online.zakon.kz/Document/?doc_id=30189288" TargetMode="External"/><Relationship Id="rId144" Type="http://schemas.openxmlformats.org/officeDocument/2006/relationships/hyperlink" Target="http://online.zakon.kz/Document/?doc_id=30095459" TargetMode="External"/><Relationship Id="rId90" Type="http://schemas.openxmlformats.org/officeDocument/2006/relationships/hyperlink" Target="http://online.zakon.kz/Document/?doc_id=30912334" TargetMode="External"/><Relationship Id="rId165" Type="http://schemas.openxmlformats.org/officeDocument/2006/relationships/hyperlink" Target="http://online.zakon.kz/Document/?doc_id=30095459" TargetMode="External"/><Relationship Id="rId186" Type="http://schemas.openxmlformats.org/officeDocument/2006/relationships/hyperlink" Target="http://online.zakon.kz/Document/?doc_id=30061909" TargetMode="External"/><Relationship Id="rId27" Type="http://schemas.openxmlformats.org/officeDocument/2006/relationships/hyperlink" Target="http://online.zakon.kz/Document/?doc_id=30912687" TargetMode="External"/><Relationship Id="rId48" Type="http://schemas.openxmlformats.org/officeDocument/2006/relationships/hyperlink" Target="http://online.zakon.kz/Document/?doc_id=1052510" TargetMode="External"/><Relationship Id="rId69" Type="http://schemas.openxmlformats.org/officeDocument/2006/relationships/hyperlink" Target="http://online.zakon.kz/Document/?doc_id=1052510" TargetMode="External"/><Relationship Id="rId113" Type="http://schemas.openxmlformats.org/officeDocument/2006/relationships/hyperlink" Target="http://online.zakon.kz/Document/?doc_id=30912334" TargetMode="External"/><Relationship Id="rId134" Type="http://schemas.openxmlformats.org/officeDocument/2006/relationships/hyperlink" Target="http://online.zakon.kz/Document/?doc_id=3129934" TargetMode="External"/><Relationship Id="rId80" Type="http://schemas.openxmlformats.org/officeDocument/2006/relationships/hyperlink" Target="http://online.zakon.kz/Document/?doc_id=30012948" TargetMode="External"/><Relationship Id="rId155" Type="http://schemas.openxmlformats.org/officeDocument/2006/relationships/hyperlink" Target="http://online.zakon.kz/Document/?doc_id=1052510" TargetMode="External"/><Relationship Id="rId176" Type="http://schemas.openxmlformats.org/officeDocument/2006/relationships/hyperlink" Target="http://online.zakon.kz/Document/?doc_id=30914768" TargetMode="External"/><Relationship Id="rId197" Type="http://schemas.openxmlformats.org/officeDocument/2006/relationships/header" Target="header1.xml"/><Relationship Id="rId201" Type="http://schemas.openxmlformats.org/officeDocument/2006/relationships/header" Target="header3.xml"/><Relationship Id="rId17" Type="http://schemas.openxmlformats.org/officeDocument/2006/relationships/hyperlink" Target="http://online.zakon.kz/Document/?doc_id=1052510" TargetMode="External"/><Relationship Id="rId38" Type="http://schemas.openxmlformats.org/officeDocument/2006/relationships/hyperlink" Target="http://online.zakon.kz/Document/?doc_id=30414586" TargetMode="External"/><Relationship Id="rId59" Type="http://schemas.openxmlformats.org/officeDocument/2006/relationships/hyperlink" Target="http://online.zakon.kz/Document/?doc_id=30915711" TargetMode="External"/><Relationship Id="rId103" Type="http://schemas.openxmlformats.org/officeDocument/2006/relationships/hyperlink" Target="http://online.zakon.kz/Document/?doc_id=30113878" TargetMode="External"/><Relationship Id="rId124" Type="http://schemas.openxmlformats.org/officeDocument/2006/relationships/hyperlink" Target="http://online.zakon.kz/Document/?doc_id=30189300" TargetMode="External"/><Relationship Id="rId70" Type="http://schemas.openxmlformats.org/officeDocument/2006/relationships/hyperlink" Target="http://online.zakon.kz/Document/?doc_id=30026270" TargetMode="External"/><Relationship Id="rId91" Type="http://schemas.openxmlformats.org/officeDocument/2006/relationships/hyperlink" Target="http://online.zakon.kz/Document/?doc_id=30912687" TargetMode="External"/><Relationship Id="rId145" Type="http://schemas.openxmlformats.org/officeDocument/2006/relationships/hyperlink" Target="http://online.zakon.kz/Document/?doc_id=30559781" TargetMode="External"/><Relationship Id="rId166" Type="http://schemas.openxmlformats.org/officeDocument/2006/relationships/hyperlink" Target="http://online.zakon.kz/Document/?doc_id=30095423" TargetMode="External"/><Relationship Id="rId187" Type="http://schemas.openxmlformats.org/officeDocument/2006/relationships/hyperlink" Target="http://online.zakon.kz/Document/?doc_id=30061980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911314" TargetMode="External"/><Relationship Id="rId49" Type="http://schemas.openxmlformats.org/officeDocument/2006/relationships/hyperlink" Target="http://online.zakon.kz/Document/?doc_id=3129934" TargetMode="External"/><Relationship Id="rId114" Type="http://schemas.openxmlformats.org/officeDocument/2006/relationships/hyperlink" Target="http://online.zakon.kz/Document/?doc_id=30912687" TargetMode="External"/><Relationship Id="rId60" Type="http://schemas.openxmlformats.org/officeDocument/2006/relationships/hyperlink" Target="http://online.zakon.kz/Document/?doc_id=30916086" TargetMode="External"/><Relationship Id="rId81" Type="http://schemas.openxmlformats.org/officeDocument/2006/relationships/hyperlink" Target="http://online.zakon.kz/Document/?doc_id=30009106" TargetMode="External"/><Relationship Id="rId135" Type="http://schemas.openxmlformats.org/officeDocument/2006/relationships/hyperlink" Target="http://online.zakon.kz/Document/?doc_id=30045013" TargetMode="External"/><Relationship Id="rId156" Type="http://schemas.openxmlformats.org/officeDocument/2006/relationships/hyperlink" Target="http://online.zakon.kz/Document/?doc_id=3129934" TargetMode="External"/><Relationship Id="rId177" Type="http://schemas.openxmlformats.org/officeDocument/2006/relationships/hyperlink" Target="http://online.zakon.kz/Document/?doc_id=30916086" TargetMode="External"/><Relationship Id="rId198" Type="http://schemas.openxmlformats.org/officeDocument/2006/relationships/header" Target="header2.xml"/><Relationship Id="rId202" Type="http://schemas.openxmlformats.org/officeDocument/2006/relationships/footer" Target="footer3.xml"/><Relationship Id="rId18" Type="http://schemas.openxmlformats.org/officeDocument/2006/relationships/hyperlink" Target="http://online.zakon.kz/Document/?doc_id=30095423" TargetMode="External"/><Relationship Id="rId39" Type="http://schemas.openxmlformats.org/officeDocument/2006/relationships/hyperlink" Target="http://online.zakon.kz/Document/?doc_id=30448496" TargetMode="External"/><Relationship Id="rId50" Type="http://schemas.openxmlformats.org/officeDocument/2006/relationships/hyperlink" Target="http://online.zakon.kz/Document/?doc_id=1033773" TargetMode="External"/><Relationship Id="rId104" Type="http://schemas.openxmlformats.org/officeDocument/2006/relationships/hyperlink" Target="http://online.zakon.kz/Document/?doc_id=30087221" TargetMode="External"/><Relationship Id="rId125" Type="http://schemas.openxmlformats.org/officeDocument/2006/relationships/hyperlink" Target="http://online.zakon.kz/Document/?doc_id=30189288" TargetMode="External"/><Relationship Id="rId146" Type="http://schemas.openxmlformats.org/officeDocument/2006/relationships/hyperlink" Target="http://online.zakon.kz/Document/?doc_id=30045013" TargetMode="External"/><Relationship Id="rId167" Type="http://schemas.openxmlformats.org/officeDocument/2006/relationships/hyperlink" Target="http://online.zakon.kz/Document/?doc_id=30095459" TargetMode="External"/><Relationship Id="rId188" Type="http://schemas.openxmlformats.org/officeDocument/2006/relationships/hyperlink" Target="http://online.zakon.kz/Document/?doc_id=1052510" TargetMode="External"/><Relationship Id="rId71" Type="http://schemas.openxmlformats.org/officeDocument/2006/relationships/hyperlink" Target="http://online.zakon.kz/Document/?doc_id=1052510" TargetMode="External"/><Relationship Id="rId92" Type="http://schemas.openxmlformats.org/officeDocument/2006/relationships/hyperlink" Target="http://online.zakon.kz/Document/?doc_id=10118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6105</Words>
  <Characters>59632</Characters>
  <Application>Microsoft Office Word</Application>
  <DocSecurity>0</DocSecurity>
  <Lines>496</Lines>
  <Paragraphs>131</Paragraphs>
  <ScaleCrop>false</ScaleCrop>
  <Company/>
  <LinksUpToDate>false</LinksUpToDate>
  <CharactersWithSpaces>65606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2023)</dc:title>
  <dc:subject/>
  <dc:creator>Сергей М</dc:creator>
  <cp:keywords/>
  <dc:description/>
  <cp:lastModifiedBy>Сергей М</cp:lastModifiedBy>
  <cp:revision>2</cp:revision>
  <dcterms:created xsi:type="dcterms:W3CDTF">2023-11-02T12:39:00Z</dcterms:created>
  <dcterms:modified xsi:type="dcterms:W3CDTF">2023-11-02T12:39:00Z</dcterms:modified>
</cp:coreProperties>
</file>