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1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2011 жылғы 27 шілдедегі № 868 Қаулысы (2015.28.08. берілген өзгерістермен)</w:t>
      </w:r>
    </w:p>
    <w:p w:rsidR="00000000" w:rsidRDefault="000301A8">
      <w:r>
        <w:t> </w:t>
      </w:r>
    </w:p>
    <w:p w:rsidR="00000000" w:rsidRDefault="000301A8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2011 ж., № 50, 677-құжат </w:t>
      </w:r>
    </w:p>
    <w:p w:rsidR="00000000" w:rsidRDefault="000301A8">
      <w:pPr>
        <w:ind w:firstLine="400"/>
        <w:jc w:val="both"/>
      </w:pPr>
      <w:r>
        <w:t> </w:t>
      </w:r>
    </w:p>
    <w:p w:rsidR="00000000" w:rsidRDefault="000301A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301A8">
      <w:pPr>
        <w:ind w:firstLine="400"/>
        <w:jc w:val="both"/>
      </w:pPr>
      <w:r>
        <w:rPr>
          <w:rStyle w:val="s0"/>
        </w:rPr>
        <w:t> </w:t>
      </w:r>
    </w:p>
    <w:p w:rsidR="00000000" w:rsidRDefault="000301A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12600" w:history="1">
        <w:r>
          <w:rPr>
            <w:rStyle w:val="a3"/>
          </w:rPr>
          <w:t>Қаулысымен</w:t>
        </w:r>
      </w:hyperlink>
    </w:p>
    <w:p w:rsidR="00000000" w:rsidRDefault="000301A8">
      <w:pPr>
        <w:ind w:firstLine="400"/>
        <w:jc w:val="both"/>
      </w:pPr>
      <w:r>
        <w:rPr>
          <w:rStyle w:val="s0"/>
        </w:rPr>
        <w:t> </w:t>
      </w:r>
    </w:p>
    <w:p w:rsidR="00000000" w:rsidRDefault="000301A8">
      <w:pPr>
        <w:ind w:firstLine="400"/>
        <w:jc w:val="both"/>
      </w:pPr>
      <w:r>
        <w:rPr>
          <w:rStyle w:val="s0"/>
        </w:rPr>
        <w:t>Бұрынғы редакци</w:t>
      </w:r>
      <w:r>
        <w:rPr>
          <w:rStyle w:val="s0"/>
        </w:rPr>
        <w:t>ялар:</w:t>
      </w:r>
    </w:p>
    <w:p w:rsidR="00000000" w:rsidRDefault="000301A8">
      <w:pPr>
        <w:ind w:firstLine="400"/>
        <w:jc w:val="both"/>
      </w:pPr>
      <w:r>
        <w:rPr>
          <w:rStyle w:val="s0"/>
        </w:rPr>
        <w:t> </w:t>
      </w:r>
    </w:p>
    <w:p w:rsidR="00000000" w:rsidRDefault="000301A8">
      <w:pPr>
        <w:ind w:firstLine="400"/>
        <w:jc w:val="both"/>
      </w:pPr>
      <w:r>
        <w:t xml:space="preserve">2015 ж. 28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0301A8">
      <w:pPr>
        <w:ind w:firstLine="400"/>
        <w:jc w:val="both"/>
      </w:pPr>
      <w:r>
        <w:t> </w:t>
      </w:r>
    </w:p>
    <w:p w:rsidR="00000000" w:rsidRDefault="000301A8">
      <w:r>
        <w:t> </w:t>
      </w:r>
    </w:p>
    <w:p w:rsidR="00000000" w:rsidRDefault="000301A8">
      <w:pPr>
        <w:ind w:firstLine="400"/>
        <w:jc w:val="both"/>
      </w:pPr>
      <w:r>
        <w:t> </w:t>
      </w:r>
    </w:p>
    <w:p w:rsidR="00000000" w:rsidRDefault="000301A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1A8" w:rsidRDefault="000301A8" w:rsidP="000301A8">
      <w:r>
        <w:separator/>
      </w:r>
    </w:p>
  </w:endnote>
  <w:endnote w:type="continuationSeparator" w:id="0">
    <w:p w:rsidR="000301A8" w:rsidRDefault="000301A8" w:rsidP="00030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A8" w:rsidRDefault="000301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A8" w:rsidRDefault="000301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A8" w:rsidRDefault="000301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1A8" w:rsidRDefault="000301A8" w:rsidP="000301A8">
      <w:r>
        <w:separator/>
      </w:r>
    </w:p>
  </w:footnote>
  <w:footnote w:type="continuationSeparator" w:id="0">
    <w:p w:rsidR="000301A8" w:rsidRDefault="000301A8" w:rsidP="000301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A8" w:rsidRDefault="000301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A8" w:rsidRDefault="000301A8" w:rsidP="000301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01A8" w:rsidRPr="000301A8" w:rsidRDefault="000301A8" w:rsidP="000301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2011.27.07 № 868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1A8" w:rsidRDefault="000301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1A8"/>
    <w:rsid w:val="00030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01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1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01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1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01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01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01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01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822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523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2011.27.07 № 868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2023-09-17T18:42:00Z</dcterms:created>
  <dcterms:modified xsi:type="dcterms:W3CDTF">2023-09-17T18:42:00Z</dcterms:modified>
</cp:coreProperties>
</file>