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72DD">
      <w:pPr>
        <w:jc w:val="center"/>
      </w:pPr>
      <w:bookmarkStart w:id="0" w:name="_GoBack"/>
      <w:bookmarkEnd w:id="0"/>
      <w:r>
        <w:rPr>
          <w:rStyle w:val="s1"/>
        </w:rPr>
        <w:t>Указ Президента Республики Казахстан, имеющий силу закона, от 22 декабря 1995 года № 2717</w:t>
      </w:r>
      <w:r>
        <w:rPr>
          <w:rStyle w:val="s1"/>
        </w:rPr>
        <w:br/>
        <w:t>О земле</w:t>
      </w:r>
    </w:p>
    <w:p w:rsidR="00000000" w:rsidRDefault="001F72DD">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11.05.1999 г.)</w:t>
      </w:r>
    </w:p>
    <w:p w:rsidR="00000000" w:rsidRDefault="001F72DD">
      <w:pPr>
        <w:jc w:val="center"/>
      </w:pPr>
      <w:r>
        <w:t> </w:t>
      </w:r>
    </w:p>
    <w:p w:rsidR="00000000" w:rsidRDefault="001F72DD">
      <w:pPr>
        <w:jc w:val="both"/>
      </w:pPr>
      <w:r>
        <w:rPr>
          <w:rStyle w:val="s3"/>
        </w:rPr>
        <w:t>Данная редакция действовала до внесения изменений от 23 января 2001 года</w:t>
      </w:r>
    </w:p>
    <w:p w:rsidR="00000000" w:rsidRDefault="001F72DD">
      <w:pPr>
        <w:jc w:val="both"/>
      </w:pPr>
      <w:r>
        <w:rPr>
          <w:rStyle w:val="s3"/>
        </w:rPr>
        <w:t> </w:t>
      </w:r>
    </w:p>
    <w:p w:rsidR="00000000" w:rsidRDefault="001F72DD">
      <w:pPr>
        <w:pStyle w:val="HTML"/>
      </w:pPr>
      <w:hyperlink w:anchor="sub10000" w:history="1">
        <w:r>
          <w:rPr>
            <w:rStyle w:val="a4"/>
            <w:rFonts w:ascii="Times New Roman" w:hAnsi="Times New Roman" w:cs="Times New Roman"/>
            <w:i/>
            <w:iCs/>
          </w:rPr>
          <w:t>Раздел   I. Основные положения                          (статьи   1 -  13)</w:t>
        </w:r>
      </w:hyperlink>
    </w:p>
    <w:p w:rsidR="00000000" w:rsidRDefault="001F72DD">
      <w:pPr>
        <w:pStyle w:val="HTML"/>
      </w:pPr>
      <w:r>
        <w:rPr>
          <w:rStyle w:val="s3"/>
        </w:rPr>
        <w:t xml:space="preserve">   </w:t>
      </w:r>
      <w:hyperlink w:anchor="sub10000" w:history="1">
        <w:r>
          <w:rPr>
            <w:rStyle w:val="a4"/>
            <w:rFonts w:ascii="Times New Roman" w:hAnsi="Times New Roman" w:cs="Times New Roman"/>
            <w:i/>
            <w:iCs/>
          </w:rPr>
          <w:t>Глава 1. Общие положения                 </w:t>
        </w:r>
        <w:r>
          <w:rPr>
            <w:rStyle w:val="a4"/>
            <w:rFonts w:ascii="Times New Roman" w:hAnsi="Times New Roman" w:cs="Times New Roman"/>
            <w:i/>
            <w:iCs/>
          </w:rPr>
          <w:t>            (статьи   1 -   9)</w:t>
        </w:r>
      </w:hyperlink>
    </w:p>
    <w:p w:rsidR="00000000" w:rsidRDefault="001F72DD">
      <w:pPr>
        <w:pStyle w:val="HTML"/>
      </w:pPr>
      <w:r>
        <w:rPr>
          <w:rStyle w:val="s3"/>
        </w:rPr>
        <w:t xml:space="preserve">   </w:t>
      </w:r>
      <w:hyperlink w:anchor="sub100000" w:history="1">
        <w:r>
          <w:rPr>
            <w:rStyle w:val="a4"/>
            <w:rFonts w:ascii="Times New Roman" w:hAnsi="Times New Roman" w:cs="Times New Roman"/>
            <w:i/>
            <w:iCs/>
          </w:rPr>
          <w:t>Глава 2. Компетенция  государственных   органов  в   (статьи  10 -  13)</w:t>
        </w:r>
      </w:hyperlink>
    </w:p>
    <w:p w:rsidR="00000000" w:rsidRDefault="001F72DD">
      <w:pPr>
        <w:pStyle w:val="HTML"/>
      </w:pPr>
      <w:r>
        <w:rPr>
          <w:rStyle w:val="s3"/>
        </w:rPr>
        <w:t xml:space="preserve">            </w:t>
      </w:r>
      <w:hyperlink w:anchor="sub100000" w:history="1">
        <w:r>
          <w:rPr>
            <w:rStyle w:val="a4"/>
            <w:rFonts w:ascii="Times New Roman" w:hAnsi="Times New Roman" w:cs="Times New Roman"/>
            <w:i/>
            <w:iCs/>
          </w:rPr>
          <w:t>области регулирования земельных отношений</w:t>
        </w:r>
      </w:hyperlink>
    </w:p>
    <w:p w:rsidR="00000000" w:rsidRDefault="001F72DD">
      <w:pPr>
        <w:pStyle w:val="HTML"/>
      </w:pPr>
      <w:hyperlink w:anchor="sub140000" w:history="1">
        <w:r>
          <w:rPr>
            <w:rStyle w:val="a4"/>
            <w:rFonts w:ascii="Times New Roman" w:hAnsi="Times New Roman" w:cs="Times New Roman"/>
            <w:i/>
            <w:iCs/>
          </w:rPr>
          <w:t>Раздел  II. Право  собственности  и иные вещные права   (статьи  14 -  75)</w:t>
        </w:r>
      </w:hyperlink>
    </w:p>
    <w:p w:rsidR="00000000" w:rsidRDefault="001F72DD">
      <w:pPr>
        <w:pStyle w:val="HTML"/>
      </w:pPr>
      <w:r>
        <w:rPr>
          <w:rStyle w:val="s3"/>
        </w:rPr>
        <w:t xml:space="preserve">            </w:t>
      </w:r>
      <w:hyperlink w:anchor="sub140000" w:history="1">
        <w:r>
          <w:rPr>
            <w:rStyle w:val="a4"/>
            <w:rFonts w:ascii="Times New Roman" w:hAnsi="Times New Roman" w:cs="Times New Roman"/>
            <w:i/>
            <w:iCs/>
          </w:rPr>
          <w:t>на землю</w:t>
        </w:r>
      </w:hyperlink>
      <w:r>
        <w:rPr>
          <w:rStyle w:val="s3"/>
        </w:rPr>
        <w:t xml:space="preserve"> </w:t>
      </w:r>
    </w:p>
    <w:p w:rsidR="00000000" w:rsidRDefault="001F72DD">
      <w:pPr>
        <w:pStyle w:val="HTML"/>
      </w:pPr>
      <w:r>
        <w:rPr>
          <w:rStyle w:val="s3"/>
        </w:rPr>
        <w:t>   </w:t>
      </w:r>
      <w:hyperlink w:anchor="sub140000" w:history="1">
        <w:r>
          <w:rPr>
            <w:rStyle w:val="a4"/>
            <w:rFonts w:ascii="Times New Roman" w:hAnsi="Times New Roman" w:cs="Times New Roman"/>
            <w:i/>
            <w:iCs/>
          </w:rPr>
          <w:t>Глава 3. Земельный участок как объект права          (статьи  14 -  27)</w:t>
        </w:r>
      </w:hyperlink>
    </w:p>
    <w:p w:rsidR="00000000" w:rsidRDefault="001F72DD">
      <w:pPr>
        <w:pStyle w:val="HTML"/>
      </w:pPr>
      <w:r>
        <w:rPr>
          <w:rStyle w:val="s3"/>
        </w:rPr>
        <w:t xml:space="preserve">            </w:t>
      </w:r>
      <w:hyperlink w:anchor="sub140000" w:history="1">
        <w:r>
          <w:rPr>
            <w:rStyle w:val="a4"/>
            <w:rFonts w:ascii="Times New Roman" w:hAnsi="Times New Roman" w:cs="Times New Roman"/>
            <w:i/>
            <w:iCs/>
          </w:rPr>
          <w:t>собственностии иных вещных прав</w:t>
        </w:r>
      </w:hyperlink>
    </w:p>
    <w:p w:rsidR="00000000" w:rsidRDefault="001F72DD">
      <w:pPr>
        <w:pStyle w:val="HTML"/>
      </w:pPr>
      <w:r>
        <w:rPr>
          <w:rStyle w:val="s3"/>
        </w:rPr>
        <w:t xml:space="preserve">   </w:t>
      </w:r>
      <w:hyperlink w:anchor="sub280000" w:history="1">
        <w:r>
          <w:rPr>
            <w:rStyle w:val="a4"/>
            <w:rFonts w:ascii="Times New Roman" w:hAnsi="Times New Roman" w:cs="Times New Roman"/>
            <w:i/>
            <w:iCs/>
          </w:rPr>
          <w:t>Глава 4. Права и обязанности собственников земельных (статьи  28 -  29)</w:t>
        </w:r>
      </w:hyperlink>
    </w:p>
    <w:p w:rsidR="00000000" w:rsidRDefault="001F72DD">
      <w:pPr>
        <w:pStyle w:val="HTML"/>
      </w:pPr>
      <w:r>
        <w:rPr>
          <w:rStyle w:val="s3"/>
        </w:rPr>
        <w:t xml:space="preserve">            </w:t>
      </w:r>
      <w:hyperlink w:anchor="sub280000" w:history="1">
        <w:r>
          <w:rPr>
            <w:rStyle w:val="a4"/>
            <w:rFonts w:ascii="Times New Roman" w:hAnsi="Times New Roman" w:cs="Times New Roman"/>
            <w:i/>
            <w:iCs/>
          </w:rPr>
          <w:t>участков и землепользователей</w:t>
        </w:r>
      </w:hyperlink>
    </w:p>
    <w:p w:rsidR="00000000" w:rsidRDefault="001F72DD">
      <w:pPr>
        <w:pStyle w:val="HTML"/>
      </w:pPr>
      <w:r>
        <w:rPr>
          <w:rStyle w:val="s3"/>
        </w:rPr>
        <w:t xml:space="preserve">   </w:t>
      </w:r>
      <w:hyperlink w:anchor="sub300000" w:history="1">
        <w:r>
          <w:rPr>
            <w:rStyle w:val="a4"/>
            <w:rFonts w:ascii="Times New Roman" w:hAnsi="Times New Roman" w:cs="Times New Roman"/>
            <w:i/>
            <w:iCs/>
          </w:rPr>
          <w:t>Глава 5. Право собственности на землю                (статьи  30 -  34)</w:t>
        </w:r>
      </w:hyperlink>
    </w:p>
    <w:p w:rsidR="00000000" w:rsidRDefault="001F72DD">
      <w:pPr>
        <w:pStyle w:val="HTML"/>
      </w:pPr>
      <w:r>
        <w:rPr>
          <w:rStyle w:val="s3"/>
        </w:rPr>
        <w:t xml:space="preserve">   </w:t>
      </w:r>
      <w:hyperlink w:anchor="sub350000" w:history="1">
        <w:r>
          <w:rPr>
            <w:rStyle w:val="a4"/>
            <w:rFonts w:ascii="Times New Roman" w:hAnsi="Times New Roman" w:cs="Times New Roman"/>
            <w:i/>
            <w:iCs/>
          </w:rPr>
          <w:t>Глава 6. Право землепользования                      (статьи  35 -  46)</w:t>
        </w:r>
      </w:hyperlink>
    </w:p>
    <w:p w:rsidR="00000000" w:rsidRDefault="001F72DD">
      <w:pPr>
        <w:pStyle w:val="HTML"/>
      </w:pPr>
      <w:r>
        <w:rPr>
          <w:rStyle w:val="s3"/>
        </w:rPr>
        <w:t xml:space="preserve">   </w:t>
      </w:r>
      <w:hyperlink w:anchor="sub470000" w:history="1">
        <w:r>
          <w:rPr>
            <w:rStyle w:val="a4"/>
            <w:rFonts w:ascii="Times New Roman" w:hAnsi="Times New Roman" w:cs="Times New Roman"/>
            <w:i/>
            <w:iCs/>
          </w:rPr>
          <w:t>Глава 7. Сервитуты        </w:t>
        </w:r>
        <w:r>
          <w:rPr>
            <w:rStyle w:val="a4"/>
            <w:rFonts w:ascii="Times New Roman" w:hAnsi="Times New Roman" w:cs="Times New Roman"/>
            <w:i/>
            <w:iCs/>
          </w:rPr>
          <w:t>                           (статьи  47 -  55)</w:t>
        </w:r>
      </w:hyperlink>
    </w:p>
    <w:p w:rsidR="00000000" w:rsidRDefault="001F72DD">
      <w:pPr>
        <w:pStyle w:val="HTML"/>
      </w:pPr>
      <w:r>
        <w:rPr>
          <w:rStyle w:val="s3"/>
        </w:rPr>
        <w:t xml:space="preserve">   </w:t>
      </w:r>
      <w:hyperlink w:anchor="sub560000" w:history="1">
        <w:r>
          <w:rPr>
            <w:rStyle w:val="a4"/>
            <w:rFonts w:ascii="Times New Roman" w:hAnsi="Times New Roman" w:cs="Times New Roman"/>
            <w:i/>
            <w:iCs/>
          </w:rPr>
          <w:t>Глава 8. Залог  земельного   участка  и   права      (статьи  56 -  59)</w:t>
        </w:r>
      </w:hyperlink>
    </w:p>
    <w:p w:rsidR="00000000" w:rsidRDefault="001F72DD">
      <w:pPr>
        <w:pStyle w:val="HTML"/>
      </w:pPr>
      <w:r>
        <w:rPr>
          <w:rStyle w:val="s3"/>
        </w:rPr>
        <w:t xml:space="preserve">            </w:t>
      </w:r>
      <w:hyperlink w:anchor="sub560000" w:history="1">
        <w:r>
          <w:rPr>
            <w:rStyle w:val="a4"/>
            <w:rFonts w:ascii="Times New Roman" w:hAnsi="Times New Roman" w:cs="Times New Roman"/>
            <w:i/>
            <w:iCs/>
          </w:rPr>
          <w:t>землепользования</w:t>
        </w:r>
      </w:hyperlink>
    </w:p>
    <w:p w:rsidR="00000000" w:rsidRDefault="001F72DD">
      <w:pPr>
        <w:pStyle w:val="HTML"/>
      </w:pPr>
      <w:r>
        <w:rPr>
          <w:rStyle w:val="s3"/>
        </w:rPr>
        <w:t xml:space="preserve">   </w:t>
      </w:r>
      <w:hyperlink w:anchor="sub600000" w:history="1">
        <w:r>
          <w:rPr>
            <w:rStyle w:val="a4"/>
            <w:rFonts w:ascii="Times New Roman" w:hAnsi="Times New Roman" w:cs="Times New Roman"/>
            <w:i/>
            <w:iCs/>
          </w:rPr>
          <w:t>Глава 9</w:t>
        </w:r>
        <w:r>
          <w:rPr>
            <w:rStyle w:val="a4"/>
            <w:rFonts w:ascii="Times New Roman" w:hAnsi="Times New Roman" w:cs="Times New Roman"/>
            <w:i/>
            <w:iCs/>
          </w:rPr>
          <w:t>. Прекращение права собственности и иных      (статьи  60 -  75)</w:t>
        </w:r>
      </w:hyperlink>
    </w:p>
    <w:p w:rsidR="00000000" w:rsidRDefault="001F72DD">
      <w:pPr>
        <w:pStyle w:val="HTML"/>
      </w:pPr>
      <w:r>
        <w:rPr>
          <w:rStyle w:val="s3"/>
        </w:rPr>
        <w:t xml:space="preserve">            </w:t>
      </w:r>
      <w:hyperlink w:anchor="sub600000" w:history="1">
        <w:r>
          <w:rPr>
            <w:rStyle w:val="a4"/>
            <w:rFonts w:ascii="Times New Roman" w:hAnsi="Times New Roman" w:cs="Times New Roman"/>
            <w:i/>
            <w:iCs/>
          </w:rPr>
          <w:t>вещных прав на земельный участок</w:t>
        </w:r>
      </w:hyperlink>
    </w:p>
    <w:p w:rsidR="00000000" w:rsidRDefault="001F72DD">
      <w:pPr>
        <w:pStyle w:val="HTML"/>
      </w:pPr>
      <w:hyperlink w:anchor="sub760000" w:history="1">
        <w:r>
          <w:rPr>
            <w:rStyle w:val="a4"/>
            <w:rFonts w:ascii="Times New Roman" w:hAnsi="Times New Roman" w:cs="Times New Roman"/>
            <w:i/>
            <w:iCs/>
          </w:rPr>
          <w:t>Раздел III. Категории земель                            (статьи  76 - 102)</w:t>
        </w:r>
      </w:hyperlink>
    </w:p>
    <w:p w:rsidR="00000000" w:rsidRDefault="001F72DD">
      <w:pPr>
        <w:pStyle w:val="HTML"/>
      </w:pPr>
      <w:r>
        <w:rPr>
          <w:rStyle w:val="s3"/>
        </w:rPr>
        <w:t>   </w:t>
      </w:r>
      <w:hyperlink w:anchor="sub760000" w:history="1">
        <w:r>
          <w:rPr>
            <w:rStyle w:val="a4"/>
            <w:rFonts w:ascii="Times New Roman" w:hAnsi="Times New Roman" w:cs="Times New Roman"/>
            <w:i/>
            <w:iCs/>
          </w:rPr>
          <w:t>Глава 10. Земли сельскохозяйственного назначения     (статьи  76 -  81)</w:t>
        </w:r>
      </w:hyperlink>
    </w:p>
    <w:p w:rsidR="00000000" w:rsidRDefault="001F72DD">
      <w:pPr>
        <w:pStyle w:val="HTML"/>
      </w:pPr>
      <w:r>
        <w:rPr>
          <w:rStyle w:val="s3"/>
        </w:rPr>
        <w:t xml:space="preserve">   </w:t>
      </w:r>
      <w:hyperlink w:anchor="sub820000" w:history="1">
        <w:r>
          <w:rPr>
            <w:rStyle w:val="a4"/>
            <w:rFonts w:ascii="Times New Roman" w:hAnsi="Times New Roman" w:cs="Times New Roman"/>
            <w:i/>
            <w:iCs/>
          </w:rPr>
          <w:t>Глава 11. Земли населенных пунктов                   (статьи  82 -  85)</w:t>
        </w:r>
      </w:hyperlink>
    </w:p>
    <w:p w:rsidR="00000000" w:rsidRDefault="001F72DD">
      <w:pPr>
        <w:pStyle w:val="HTML"/>
      </w:pPr>
      <w:r>
        <w:rPr>
          <w:rStyle w:val="s3"/>
        </w:rPr>
        <w:t xml:space="preserve">   </w:t>
      </w:r>
      <w:hyperlink w:anchor="sub860000" w:history="1">
        <w:r>
          <w:rPr>
            <w:rStyle w:val="a4"/>
            <w:rFonts w:ascii="Times New Roman" w:hAnsi="Times New Roman" w:cs="Times New Roman"/>
            <w:i/>
            <w:iCs/>
          </w:rPr>
          <w:t>Глава 12. Земл</w:t>
        </w:r>
        <w:r>
          <w:rPr>
            <w:rStyle w:val="a4"/>
            <w:rFonts w:ascii="Times New Roman" w:hAnsi="Times New Roman" w:cs="Times New Roman"/>
            <w:i/>
            <w:iCs/>
          </w:rPr>
          <w:t>и промышленности, транспорта, связи,   (статьи  86 -  88)</w:t>
        </w:r>
      </w:hyperlink>
    </w:p>
    <w:p w:rsidR="00000000" w:rsidRDefault="001F72DD">
      <w:pPr>
        <w:pStyle w:val="HTML"/>
      </w:pPr>
      <w:r>
        <w:rPr>
          <w:rStyle w:val="s3"/>
        </w:rPr>
        <w:t xml:space="preserve">             </w:t>
      </w:r>
      <w:hyperlink w:anchor="sub860000" w:history="1">
        <w:r>
          <w:rPr>
            <w:rStyle w:val="a4"/>
            <w:rFonts w:ascii="Times New Roman" w:hAnsi="Times New Roman" w:cs="Times New Roman"/>
            <w:i/>
            <w:iCs/>
          </w:rPr>
          <w:t>обороны и иного несельскохозяйственного</w:t>
        </w:r>
      </w:hyperlink>
    </w:p>
    <w:p w:rsidR="00000000" w:rsidRDefault="001F72DD">
      <w:pPr>
        <w:pStyle w:val="HTML"/>
      </w:pPr>
      <w:r>
        <w:rPr>
          <w:rStyle w:val="s3"/>
        </w:rPr>
        <w:t xml:space="preserve">             </w:t>
      </w:r>
      <w:hyperlink w:anchor="sub860000" w:history="1">
        <w:r>
          <w:rPr>
            <w:rStyle w:val="a4"/>
            <w:rFonts w:ascii="Times New Roman" w:hAnsi="Times New Roman" w:cs="Times New Roman"/>
            <w:i/>
            <w:iCs/>
          </w:rPr>
          <w:t>назначения</w:t>
        </w:r>
      </w:hyperlink>
    </w:p>
    <w:p w:rsidR="00000000" w:rsidRDefault="001F72DD">
      <w:pPr>
        <w:pStyle w:val="HTML"/>
      </w:pPr>
      <w:r>
        <w:rPr>
          <w:rStyle w:val="s3"/>
        </w:rPr>
        <w:t xml:space="preserve">   </w:t>
      </w:r>
      <w:hyperlink w:anchor="sub890000" w:history="1">
        <w:r>
          <w:rPr>
            <w:rStyle w:val="a4"/>
            <w:rFonts w:ascii="Times New Roman" w:hAnsi="Times New Roman" w:cs="Times New Roman"/>
            <w:i/>
            <w:iCs/>
          </w:rPr>
          <w:t>Глава 13. Земли  особо</w:t>
        </w:r>
        <w:r>
          <w:rPr>
            <w:rStyle w:val="a4"/>
            <w:rFonts w:ascii="Times New Roman" w:hAnsi="Times New Roman" w:cs="Times New Roman"/>
            <w:i/>
            <w:iCs/>
          </w:rPr>
          <w:t xml:space="preserve">  охраняемых   природных       (статьи  89 -  92)</w:t>
        </w:r>
      </w:hyperlink>
    </w:p>
    <w:p w:rsidR="00000000" w:rsidRDefault="001F72DD">
      <w:pPr>
        <w:pStyle w:val="HTML"/>
      </w:pPr>
      <w:r>
        <w:rPr>
          <w:rStyle w:val="s3"/>
        </w:rPr>
        <w:t xml:space="preserve">             </w:t>
      </w:r>
      <w:hyperlink w:anchor="sub890000" w:history="1">
        <w:r>
          <w:rPr>
            <w:rStyle w:val="a4"/>
            <w:rFonts w:ascii="Times New Roman" w:hAnsi="Times New Roman" w:cs="Times New Roman"/>
            <w:i/>
            <w:iCs/>
          </w:rPr>
          <w:t>территорий</w:t>
        </w:r>
      </w:hyperlink>
    </w:p>
    <w:p w:rsidR="00000000" w:rsidRDefault="001F72DD">
      <w:pPr>
        <w:pStyle w:val="HTML"/>
      </w:pPr>
      <w:r>
        <w:rPr>
          <w:rStyle w:val="s3"/>
        </w:rPr>
        <w:t xml:space="preserve">   </w:t>
      </w:r>
      <w:hyperlink w:anchor="sub930000" w:history="1">
        <w:r>
          <w:rPr>
            <w:rStyle w:val="a4"/>
            <w:rFonts w:ascii="Times New Roman" w:hAnsi="Times New Roman" w:cs="Times New Roman"/>
            <w:i/>
            <w:iCs/>
          </w:rPr>
          <w:t>Глава 14. Земли лесного фонда                        (статьи  93 -  96)</w:t>
        </w:r>
      </w:hyperlink>
    </w:p>
    <w:p w:rsidR="00000000" w:rsidRDefault="001F72DD">
      <w:pPr>
        <w:pStyle w:val="HTML"/>
      </w:pPr>
      <w:r>
        <w:rPr>
          <w:rStyle w:val="s3"/>
        </w:rPr>
        <w:t xml:space="preserve">   </w:t>
      </w:r>
      <w:hyperlink w:anchor="sub970000" w:history="1">
        <w:r>
          <w:rPr>
            <w:rStyle w:val="a4"/>
            <w:rFonts w:ascii="Times New Roman" w:hAnsi="Times New Roman" w:cs="Times New Roman"/>
            <w:i/>
            <w:iCs/>
          </w:rPr>
          <w:t>Глава 15. Земли водного фонда                        (статьи  97 - 100)</w:t>
        </w:r>
      </w:hyperlink>
    </w:p>
    <w:p w:rsidR="00000000" w:rsidRDefault="001F72DD">
      <w:pPr>
        <w:pStyle w:val="HTML"/>
      </w:pPr>
      <w:r>
        <w:rPr>
          <w:rStyle w:val="s3"/>
        </w:rPr>
        <w:t xml:space="preserve">   </w:t>
      </w:r>
      <w:hyperlink w:anchor="sub1010000" w:history="1">
        <w:r>
          <w:rPr>
            <w:rStyle w:val="a4"/>
            <w:rFonts w:ascii="Times New Roman" w:hAnsi="Times New Roman" w:cs="Times New Roman"/>
            <w:i/>
            <w:iCs/>
          </w:rPr>
          <w:t>Глава 16. Земли запаса                               (статьи 101 - 102)</w:t>
        </w:r>
      </w:hyperlink>
    </w:p>
    <w:p w:rsidR="00000000" w:rsidRDefault="001F72DD">
      <w:pPr>
        <w:pStyle w:val="HTML"/>
      </w:pPr>
      <w:hyperlink w:anchor="sub1030000" w:history="1">
        <w:r>
          <w:rPr>
            <w:rStyle w:val="a4"/>
            <w:rFonts w:ascii="Times New Roman" w:hAnsi="Times New Roman" w:cs="Times New Roman"/>
            <w:i/>
            <w:iCs/>
          </w:rPr>
          <w:t>Раздел   IV. Охрана земель, государственный</w:t>
        </w:r>
        <w:r>
          <w:rPr>
            <w:rStyle w:val="a4"/>
            <w:rFonts w:ascii="Times New Roman" w:hAnsi="Times New Roman" w:cs="Times New Roman"/>
            <w:i/>
            <w:iCs/>
          </w:rPr>
          <w:t xml:space="preserve"> контроль,   (статьи 103 - 114)</w:t>
        </w:r>
      </w:hyperlink>
    </w:p>
    <w:p w:rsidR="00000000" w:rsidRDefault="001F72DD">
      <w:pPr>
        <w:pStyle w:val="HTML"/>
      </w:pPr>
      <w:r>
        <w:rPr>
          <w:rStyle w:val="s3"/>
        </w:rPr>
        <w:t xml:space="preserve">             </w:t>
      </w:r>
      <w:hyperlink w:anchor="sub1030000" w:history="1">
        <w:r>
          <w:rPr>
            <w:rStyle w:val="a4"/>
            <w:rFonts w:ascii="Times New Roman" w:hAnsi="Times New Roman" w:cs="Times New Roman"/>
            <w:i/>
            <w:iCs/>
          </w:rPr>
          <w:t>землеустройство, мониторинг и  земельный</w:t>
        </w:r>
      </w:hyperlink>
      <w:r>
        <w:rPr>
          <w:rStyle w:val="s3"/>
        </w:rPr>
        <w:t xml:space="preserve"> </w:t>
      </w:r>
    </w:p>
    <w:p w:rsidR="00000000" w:rsidRDefault="001F72DD">
      <w:pPr>
        <w:pStyle w:val="HTML"/>
      </w:pPr>
      <w:r>
        <w:rPr>
          <w:rStyle w:val="s3"/>
        </w:rPr>
        <w:t>             </w:t>
      </w:r>
      <w:hyperlink w:anchor="sub1030000" w:history="1">
        <w:r>
          <w:rPr>
            <w:rStyle w:val="a4"/>
            <w:rFonts w:ascii="Times New Roman" w:hAnsi="Times New Roman" w:cs="Times New Roman"/>
            <w:i/>
            <w:iCs/>
          </w:rPr>
          <w:t>кадастр</w:t>
        </w:r>
      </w:hyperlink>
    </w:p>
    <w:p w:rsidR="00000000" w:rsidRDefault="001F72DD">
      <w:pPr>
        <w:pStyle w:val="HTML"/>
      </w:pPr>
      <w:r>
        <w:rPr>
          <w:rStyle w:val="s3"/>
        </w:rPr>
        <w:t xml:space="preserve">   </w:t>
      </w:r>
      <w:hyperlink w:anchor="sub1030000" w:history="1">
        <w:r>
          <w:rPr>
            <w:rStyle w:val="a4"/>
            <w:rFonts w:ascii="Times New Roman" w:hAnsi="Times New Roman" w:cs="Times New Roman"/>
            <w:i/>
            <w:iCs/>
          </w:rPr>
          <w:t>Глава 17. Охрана земель и контроль за их      </w:t>
        </w:r>
        <w:r>
          <w:rPr>
            <w:rStyle w:val="a4"/>
            <w:rFonts w:ascii="Times New Roman" w:hAnsi="Times New Roman" w:cs="Times New Roman"/>
            <w:i/>
            <w:iCs/>
          </w:rPr>
          <w:t>       (статьи 103 - 108)</w:t>
        </w:r>
      </w:hyperlink>
    </w:p>
    <w:p w:rsidR="00000000" w:rsidRDefault="001F72DD">
      <w:pPr>
        <w:pStyle w:val="HTML"/>
      </w:pPr>
      <w:r>
        <w:rPr>
          <w:rStyle w:val="s3"/>
        </w:rPr>
        <w:t xml:space="preserve">             </w:t>
      </w:r>
      <w:hyperlink w:anchor="sub1030000" w:history="1">
        <w:r>
          <w:rPr>
            <w:rStyle w:val="a4"/>
            <w:rFonts w:ascii="Times New Roman" w:hAnsi="Times New Roman" w:cs="Times New Roman"/>
            <w:i/>
            <w:iCs/>
          </w:rPr>
          <w:t>использованием</w:t>
        </w:r>
      </w:hyperlink>
    </w:p>
    <w:p w:rsidR="00000000" w:rsidRDefault="001F72DD">
      <w:pPr>
        <w:pStyle w:val="HTML"/>
      </w:pPr>
      <w:r>
        <w:rPr>
          <w:rStyle w:val="s3"/>
        </w:rPr>
        <w:t xml:space="preserve">   </w:t>
      </w:r>
      <w:hyperlink w:anchor="sub1090000" w:history="1">
        <w:r>
          <w:rPr>
            <w:rStyle w:val="a4"/>
            <w:rFonts w:ascii="Times New Roman" w:hAnsi="Times New Roman" w:cs="Times New Roman"/>
            <w:i/>
            <w:iCs/>
          </w:rPr>
          <w:t>Глава 18. Землеустройство,   мониторинг   и          (статьи 109 - 114)</w:t>
        </w:r>
      </w:hyperlink>
    </w:p>
    <w:p w:rsidR="00000000" w:rsidRDefault="001F72DD">
      <w:pPr>
        <w:pStyle w:val="HTML"/>
      </w:pPr>
      <w:r>
        <w:rPr>
          <w:rStyle w:val="s3"/>
        </w:rPr>
        <w:t xml:space="preserve">             </w:t>
      </w:r>
      <w:hyperlink w:anchor="sub1090000" w:history="1">
        <w:r>
          <w:rPr>
            <w:rStyle w:val="a4"/>
            <w:rFonts w:ascii="Times New Roman" w:hAnsi="Times New Roman" w:cs="Times New Roman"/>
            <w:i/>
            <w:iCs/>
          </w:rPr>
          <w:t>государственный</w:t>
        </w:r>
        <w:r>
          <w:rPr>
            <w:rStyle w:val="a4"/>
            <w:rFonts w:ascii="Times New Roman" w:hAnsi="Times New Roman" w:cs="Times New Roman"/>
            <w:i/>
            <w:iCs/>
          </w:rPr>
          <w:t xml:space="preserve"> земельный кадастр</w:t>
        </w:r>
      </w:hyperlink>
    </w:p>
    <w:p w:rsidR="00000000" w:rsidRDefault="001F72DD">
      <w:pPr>
        <w:pStyle w:val="HTML"/>
      </w:pPr>
      <w:hyperlink w:anchor="sub1150000" w:history="1">
        <w:r>
          <w:rPr>
            <w:rStyle w:val="a4"/>
            <w:rFonts w:ascii="Times New Roman" w:hAnsi="Times New Roman" w:cs="Times New Roman"/>
            <w:i/>
            <w:iCs/>
          </w:rPr>
          <w:t>Раздел    V. Обеспечение исполнения земельного          (статьи 115 - 119)</w:t>
        </w:r>
      </w:hyperlink>
    </w:p>
    <w:p w:rsidR="00000000" w:rsidRDefault="001F72DD">
      <w:pPr>
        <w:pStyle w:val="HTML"/>
      </w:pPr>
      <w:r>
        <w:rPr>
          <w:rStyle w:val="s3"/>
        </w:rPr>
        <w:t xml:space="preserve">             </w:t>
      </w:r>
      <w:hyperlink w:anchor="sub1150000" w:history="1">
        <w:r>
          <w:rPr>
            <w:rStyle w:val="a4"/>
            <w:rFonts w:ascii="Times New Roman" w:hAnsi="Times New Roman" w:cs="Times New Roman"/>
            <w:i/>
            <w:iCs/>
          </w:rPr>
          <w:t>законодательства</w:t>
        </w:r>
      </w:hyperlink>
    </w:p>
    <w:p w:rsidR="00000000" w:rsidRDefault="001F72DD">
      <w:pPr>
        <w:pStyle w:val="HTML"/>
      </w:pPr>
      <w:r>
        <w:rPr>
          <w:rStyle w:val="s3"/>
        </w:rPr>
        <w:t xml:space="preserve">   </w:t>
      </w:r>
      <w:hyperlink w:anchor="sub1150000" w:history="1">
        <w:r>
          <w:rPr>
            <w:rStyle w:val="a4"/>
            <w:rFonts w:ascii="Times New Roman" w:hAnsi="Times New Roman" w:cs="Times New Roman"/>
            <w:i/>
            <w:iCs/>
          </w:rPr>
          <w:t>Глава 19. Защита права собственности и права         (статьи 115 - 119)</w:t>
        </w:r>
      </w:hyperlink>
    </w:p>
    <w:p w:rsidR="00000000" w:rsidRDefault="001F72DD">
      <w:pPr>
        <w:pStyle w:val="HTML"/>
      </w:pPr>
      <w:r>
        <w:rPr>
          <w:rStyle w:val="s3"/>
        </w:rPr>
        <w:t xml:space="preserve">             </w:t>
      </w:r>
      <w:hyperlink w:anchor="sub1150000" w:history="1">
        <w:r>
          <w:rPr>
            <w:rStyle w:val="a4"/>
            <w:rFonts w:ascii="Times New Roman" w:hAnsi="Times New Roman" w:cs="Times New Roman"/>
            <w:i/>
            <w:iCs/>
          </w:rPr>
          <w:t>землепользования и возмещения убытков</w:t>
        </w:r>
      </w:hyperlink>
    </w:p>
    <w:p w:rsidR="00000000" w:rsidRDefault="001F72DD">
      <w:pPr>
        <w:pStyle w:val="HTML"/>
      </w:pPr>
      <w:hyperlink w:anchor="sub1200000" w:history="1">
        <w:r>
          <w:rPr>
            <w:rStyle w:val="a4"/>
            <w:rFonts w:ascii="Times New Roman" w:hAnsi="Times New Roman" w:cs="Times New Roman"/>
            <w:i/>
            <w:iCs/>
          </w:rPr>
          <w:t>Раздел   VI. Переходные и заключительные положения      (статьи 120</w:t>
        </w:r>
        <w:r>
          <w:rPr>
            <w:rStyle w:val="a4"/>
            <w:rFonts w:ascii="Times New Roman" w:hAnsi="Times New Roman" w:cs="Times New Roman"/>
            <w:i/>
            <w:iCs/>
          </w:rPr>
          <w:t xml:space="preserve"> - 123)</w:t>
        </w:r>
      </w:hyperlink>
    </w:p>
    <w:p w:rsidR="00000000" w:rsidRDefault="001F72DD">
      <w:pPr>
        <w:pStyle w:val="HTML"/>
      </w:pPr>
      <w:r>
        <w:t xml:space="preserve"> </w:t>
      </w:r>
    </w:p>
    <w:p w:rsidR="00000000" w:rsidRDefault="001F72DD">
      <w:pPr>
        <w:spacing w:after="240"/>
        <w:ind w:firstLine="400"/>
        <w:jc w:val="both"/>
      </w:pPr>
      <w:r>
        <w:t xml:space="preserve">В соответствии со </w:t>
      </w:r>
      <w:hyperlink r:id="rId8" w:anchor="sub_id=10000" w:history="1">
        <w:r>
          <w:rPr>
            <w:rStyle w:val="a4"/>
          </w:rPr>
          <w:t>статьей 1</w:t>
        </w:r>
      </w:hyperlink>
      <w:r>
        <w:t xml:space="preserve"> Закона Республики Казахстан от 10 декабря 1993 года «О временном делегировании Президенту Республики Казахстан и главам местных админист</w:t>
      </w:r>
      <w:r>
        <w:t>раций дополнительных полномочий» и в целях совершенствования правового регулирования земельных отношений в Республике Казахстан издаю настоящий Указ.</w:t>
      </w:r>
    </w:p>
    <w:p w:rsidR="00000000" w:rsidRDefault="001F72DD">
      <w:pPr>
        <w:spacing w:after="240"/>
        <w:jc w:val="center"/>
      </w:pPr>
      <w:bookmarkStart w:id="1" w:name="SUB10000"/>
      <w:bookmarkEnd w:id="1"/>
      <w:r>
        <w:rPr>
          <w:rStyle w:val="s1"/>
        </w:rPr>
        <w:t>Раздел I. Основные положения</w:t>
      </w:r>
    </w:p>
    <w:p w:rsidR="00000000" w:rsidRDefault="001F72DD">
      <w:pPr>
        <w:spacing w:after="240"/>
        <w:jc w:val="center"/>
      </w:pPr>
      <w:r>
        <w:rPr>
          <w:rStyle w:val="s1"/>
        </w:rPr>
        <w:t>Глава 1. Общие положения</w:t>
      </w:r>
    </w:p>
    <w:p w:rsidR="00000000" w:rsidRDefault="001F72DD">
      <w:pPr>
        <w:spacing w:after="240"/>
        <w:ind w:firstLine="400"/>
        <w:jc w:val="both"/>
      </w:pPr>
      <w:r>
        <w:rPr>
          <w:rStyle w:val="s3"/>
        </w:rPr>
        <w:t xml:space="preserve">В статью 1 внесены изменения в соответствии с </w:t>
      </w:r>
      <w:hyperlink r:id="rId9" w:history="1">
        <w:r>
          <w:rPr>
            <w:rStyle w:val="a4"/>
            <w:i/>
            <w:iCs/>
          </w:rPr>
          <w:t>Законом</w:t>
        </w:r>
      </w:hyperlink>
      <w:r>
        <w:rPr>
          <w:rStyle w:val="s3"/>
        </w:rPr>
        <w:t xml:space="preserve"> РК № 158-1 </w:t>
      </w:r>
    </w:p>
    <w:p w:rsidR="00000000" w:rsidRDefault="001F72DD">
      <w:pPr>
        <w:ind w:firstLine="400"/>
        <w:jc w:val="both"/>
      </w:pPr>
      <w:r>
        <w:rPr>
          <w:rStyle w:val="s1"/>
        </w:rPr>
        <w:t>Статья 1.</w:t>
      </w:r>
      <w:r>
        <w:t xml:space="preserve"> Основные термины и определения </w:t>
      </w:r>
    </w:p>
    <w:p w:rsidR="00000000" w:rsidRDefault="001F72DD">
      <w:pPr>
        <w:ind w:firstLine="400"/>
        <w:jc w:val="both"/>
      </w:pPr>
      <w:r>
        <w:t xml:space="preserve">Применяемые в настоящем Указе термины и определения означают: </w:t>
      </w:r>
    </w:p>
    <w:p w:rsidR="00000000" w:rsidRDefault="001F72DD">
      <w:pPr>
        <w:ind w:firstLine="400"/>
        <w:jc w:val="both"/>
      </w:pPr>
      <w:r>
        <w:t>1) вещное право на землю - право собственности, право землепользования, п</w:t>
      </w:r>
      <w:r>
        <w:t xml:space="preserve">раво временного пользования земельным участком, находящимся в частной собственности, сервитут и иные вещные права; </w:t>
      </w:r>
    </w:p>
    <w:p w:rsidR="00000000" w:rsidRDefault="001F72DD">
      <w:pPr>
        <w:ind w:firstLine="400"/>
        <w:jc w:val="both"/>
      </w:pPr>
      <w:r>
        <w:t>2) залог земельного участка и права землепользования основанное на договоре залога право кредитора (залогодержателя) в случае неисполнения с</w:t>
      </w:r>
      <w:r>
        <w:t>обственником земельного участка или землепользователем (залогодателем) обеспеченного залогом обязательства получить удовлетворение из стоимости заложенного земельного участка или права землепользования преимущественно перед другими кредиторами залогодателя</w:t>
      </w:r>
      <w:r>
        <w:t xml:space="preserve"> за изъятиями, установленными законодательными актами; </w:t>
      </w:r>
    </w:p>
    <w:p w:rsidR="00000000" w:rsidRDefault="001F72DD">
      <w:pPr>
        <w:ind w:firstLine="400"/>
        <w:jc w:val="both"/>
      </w:pPr>
      <w:r>
        <w:t>3) земельная (условная земельная) доля - количественно определенная доля участия вместе с другими лицами в правах и обязанностях на земельный участок, выделение которой может быть произведено в случая</w:t>
      </w:r>
      <w:r>
        <w:t xml:space="preserve">х и на условиях, установленных настоящим Указом и иным законодательством; </w:t>
      </w:r>
    </w:p>
    <w:p w:rsidR="00000000" w:rsidRDefault="001F72DD">
      <w:pPr>
        <w:ind w:firstLine="400"/>
        <w:jc w:val="both"/>
      </w:pPr>
      <w:r>
        <w:t xml:space="preserve">4) земельные правоотношения - правоотношения по использованию и охране земли, связанные с управлением земельными ресурсами, закреплением земельных участков за отдельными субъектами, с осуществлением права собственности на землю и иных вещных прав; </w:t>
      </w:r>
    </w:p>
    <w:p w:rsidR="00000000" w:rsidRDefault="001F72DD">
      <w:pPr>
        <w:ind w:firstLine="400"/>
        <w:jc w:val="both"/>
      </w:pPr>
      <w:r>
        <w:t>5) земе</w:t>
      </w:r>
      <w:r>
        <w:t xml:space="preserve">льные ресурсы - земля, которая используется или может быть использована в отраслях экономики; </w:t>
      </w:r>
    </w:p>
    <w:p w:rsidR="00000000" w:rsidRDefault="001F72DD">
      <w:pPr>
        <w:ind w:firstLine="400"/>
        <w:jc w:val="both"/>
      </w:pPr>
      <w:r>
        <w:t>6) земельный участок - выделенная в замкнутых границах часть земли, закрепляемая в установленном настоящим Указом порядке за субъектами земельных правоотношений;</w:t>
      </w:r>
      <w:r>
        <w:t xml:space="preserve"> </w:t>
      </w:r>
    </w:p>
    <w:p w:rsidR="00000000" w:rsidRDefault="001F72DD">
      <w:pPr>
        <w:ind w:firstLine="400"/>
        <w:jc w:val="both"/>
      </w:pPr>
      <w:r>
        <w:t xml:space="preserve">7) землеустройство - система мер, направленных на организацию рационального использования и охрану земель; </w:t>
      </w:r>
    </w:p>
    <w:p w:rsidR="00000000" w:rsidRDefault="001F72DD">
      <w:pPr>
        <w:ind w:firstLine="400"/>
        <w:jc w:val="both"/>
      </w:pPr>
      <w:r>
        <w:t>8) земля - природный объект хозяйствования, являющийся в соответствии с законодательством объектом собственности и землепользования (недвижимое им</w:t>
      </w:r>
      <w:r>
        <w:t xml:space="preserve">ущество); </w:t>
      </w:r>
    </w:p>
    <w:p w:rsidR="00000000" w:rsidRDefault="001F72DD">
      <w:pPr>
        <w:ind w:firstLine="400"/>
        <w:jc w:val="both"/>
      </w:pPr>
      <w:r>
        <w:t>9) кондоминиум - форма собственности на недвижимость, при которой отдельные части недвижимости, в том числе отдельные земельные участки, находятся в индивидуальной собственности граждан, юридических лиц и (или) государств, а те части недвижимост</w:t>
      </w:r>
      <w:r>
        <w:t>и, которые не находятся в раздельной собственности (неделимый земельный участок при доме, земля общего пользования), принадлежат собственникам частей недвижимости на праве общей собственности. Земельный участок может принадлежать также на праве общего земл</w:t>
      </w:r>
      <w:r>
        <w:t xml:space="preserve">епользования; </w:t>
      </w:r>
    </w:p>
    <w:p w:rsidR="00000000" w:rsidRDefault="001F72DD">
      <w:pPr>
        <w:ind w:firstLine="400"/>
        <w:jc w:val="both"/>
      </w:pPr>
      <w:r>
        <w:t>10) объект земельных правоотношений - вся земля в пределах территории Республики Казахстан, отдельные земельные участки независимо от того, что на них расположено и от правовых оснований их закрепленности за отдельными субъектами, а также пр</w:t>
      </w:r>
      <w:r>
        <w:t xml:space="preserve">ава на земельные участки и земельные доли; </w:t>
      </w:r>
    </w:p>
    <w:p w:rsidR="00000000" w:rsidRDefault="001F72DD">
      <w:pPr>
        <w:ind w:firstLine="400"/>
        <w:jc w:val="both"/>
      </w:pPr>
      <w:r>
        <w:t>11) право временного пользования земельным участком, находящимся в частной собственности - право субъекта владеть и пользоваться земельным участком, возникающее на основе договора о временном пользовании земельны</w:t>
      </w:r>
      <w:r>
        <w:t xml:space="preserve">м участком между собственником земельного участка и временным пользователем (арендатором или безвозмездным пользователем); </w:t>
      </w:r>
    </w:p>
    <w:p w:rsidR="00000000" w:rsidRDefault="001F72DD">
      <w:pPr>
        <w:ind w:firstLine="400"/>
        <w:jc w:val="both"/>
      </w:pPr>
      <w:r>
        <w:t>12) право землепользования - право лица владеть и пользоваться земельным участком, находящимся в государственной собственности, бесс</w:t>
      </w:r>
      <w:r>
        <w:t xml:space="preserve">рочно (постоянное землепользование) или в течение определенного срока (временное землепользование). Землепользователь вправе распоряжаться принадлежащим ему правом землепользования в случаях и пределах, установленных настоящим Указом; </w:t>
      </w:r>
    </w:p>
    <w:p w:rsidR="00000000" w:rsidRDefault="001F72DD">
      <w:pPr>
        <w:ind w:firstLine="400"/>
        <w:jc w:val="both"/>
      </w:pPr>
      <w:r>
        <w:t>13) право частной со</w:t>
      </w:r>
      <w:r>
        <w:t xml:space="preserve">бственности на землю - право граждан и негосударственных юридических лиц владеть, пользоваться и распоряжаться принадлежащим ему земельным участком на условиях и в пределах, установленных настоящим Указом и иным законодательством; </w:t>
      </w:r>
    </w:p>
    <w:p w:rsidR="00000000" w:rsidRDefault="001F72DD">
      <w:pPr>
        <w:ind w:firstLine="400"/>
        <w:jc w:val="both"/>
      </w:pPr>
      <w:r>
        <w:t>14) сервитут - право гра</w:t>
      </w:r>
      <w:r>
        <w:t xml:space="preserve">ждан и юридических лиц на ограниченное целевое пользование земельными участками, находящимися на праве частной собственности или праве землепользования у других лиц; </w:t>
      </w:r>
    </w:p>
    <w:p w:rsidR="00000000" w:rsidRDefault="001F72DD">
      <w:pPr>
        <w:ind w:firstLine="400"/>
        <w:jc w:val="both"/>
      </w:pPr>
      <w:r>
        <w:t>15) субъект земельных правоотношений - субъект, являющийся стороной в земельном правоотно</w:t>
      </w:r>
      <w:r>
        <w:t xml:space="preserve">шении (государство, административно-территориальные единицы, государственные органы, граждане и юридические лица), и в силу этого имеющий право и несущий обязанности в данном правоотношении; </w:t>
      </w:r>
    </w:p>
    <w:p w:rsidR="00000000" w:rsidRDefault="001F72DD">
      <w:pPr>
        <w:spacing w:after="240"/>
        <w:ind w:firstLine="400"/>
        <w:jc w:val="both"/>
      </w:pPr>
      <w:r>
        <w:t>16) базовая ставка платы - норматив платы за землю, передаваемую</w:t>
      </w:r>
      <w:r>
        <w:t xml:space="preserve"> в частную собственность или предоставляемую в землепользование государством.</w:t>
      </w:r>
    </w:p>
    <w:p w:rsidR="00000000" w:rsidRDefault="001F72DD">
      <w:pPr>
        <w:spacing w:after="240"/>
        <w:ind w:firstLine="400"/>
        <w:jc w:val="both"/>
      </w:pPr>
      <w:r>
        <w:rPr>
          <w:rStyle w:val="s1"/>
        </w:rPr>
        <w:t>Статья 2.</w:t>
      </w:r>
      <w:r>
        <w:t xml:space="preserve"> Задачи земельного законодательства Республики Казахстан</w:t>
      </w:r>
    </w:p>
    <w:p w:rsidR="00000000" w:rsidRDefault="001F72DD">
      <w:pPr>
        <w:spacing w:after="240"/>
        <w:ind w:firstLine="400"/>
        <w:jc w:val="both"/>
      </w:pPr>
      <w:r>
        <w:t>Задачами земельного законодательства Республики Казахстан являются регулирование земельных отношений в целях обе</w:t>
      </w:r>
      <w:r>
        <w:t xml:space="preserve">спечения рационального использования и охраны земель, воспроизводства плодородия почв, сохранения и улучшения природной среды, создание условий для равноправного развития всех форм хозяйствования, охрана прав на землю граждан и юридических лиц, создание и </w:t>
      </w:r>
      <w:r>
        <w:t>развитие рынка недвижимости, укрепление законности в области земельных отношений.</w:t>
      </w:r>
    </w:p>
    <w:p w:rsidR="00000000" w:rsidRDefault="001F72DD">
      <w:pPr>
        <w:spacing w:after="240"/>
        <w:ind w:firstLine="400"/>
        <w:jc w:val="both"/>
      </w:pPr>
      <w:r>
        <w:rPr>
          <w:rStyle w:val="s1"/>
        </w:rPr>
        <w:t>Статья 3.</w:t>
      </w:r>
      <w:r>
        <w:t xml:space="preserve"> Принципы земельного законодательства Республики Казахстан</w:t>
      </w:r>
    </w:p>
    <w:p w:rsidR="00000000" w:rsidRDefault="001F72DD">
      <w:pPr>
        <w:ind w:firstLine="400"/>
        <w:jc w:val="both"/>
      </w:pPr>
      <w:r>
        <w:t xml:space="preserve">Земельное законодательство Республики Казахстан основывается на следующих принципах: </w:t>
      </w:r>
    </w:p>
    <w:p w:rsidR="00000000" w:rsidRDefault="001F72DD">
      <w:pPr>
        <w:ind w:firstLine="400"/>
        <w:jc w:val="both"/>
      </w:pPr>
      <w:r>
        <w:t xml:space="preserve">1) сохранения земли </w:t>
      </w:r>
      <w:r>
        <w:t xml:space="preserve">как природного объекта, основы жизни и деятельности народа Республики Казахстан; </w:t>
      </w:r>
    </w:p>
    <w:p w:rsidR="00000000" w:rsidRDefault="001F72DD">
      <w:pPr>
        <w:ind w:firstLine="400"/>
        <w:jc w:val="both"/>
      </w:pPr>
      <w:r>
        <w:t xml:space="preserve">2) обеспечения рационального использования земель; </w:t>
      </w:r>
    </w:p>
    <w:p w:rsidR="00000000" w:rsidRDefault="001F72DD">
      <w:pPr>
        <w:ind w:firstLine="400"/>
        <w:jc w:val="both"/>
      </w:pPr>
      <w:r>
        <w:t xml:space="preserve">3) обеспечения экологической безопасности; </w:t>
      </w:r>
    </w:p>
    <w:p w:rsidR="00000000" w:rsidRDefault="001F72DD">
      <w:pPr>
        <w:ind w:firstLine="400"/>
        <w:jc w:val="both"/>
      </w:pPr>
      <w:r>
        <w:t xml:space="preserve">4) целевого использования земель; </w:t>
      </w:r>
    </w:p>
    <w:p w:rsidR="00000000" w:rsidRDefault="001F72DD">
      <w:pPr>
        <w:ind w:firstLine="400"/>
        <w:jc w:val="both"/>
      </w:pPr>
      <w:r>
        <w:t xml:space="preserve">5) приоритета земель сельскохозяйственного </w:t>
      </w:r>
      <w:r>
        <w:t xml:space="preserve">назначения; </w:t>
      </w:r>
    </w:p>
    <w:p w:rsidR="00000000" w:rsidRDefault="001F72DD">
      <w:pPr>
        <w:ind w:firstLine="400"/>
        <w:jc w:val="both"/>
      </w:pPr>
      <w:r>
        <w:t xml:space="preserve">6) доступности информации о состоянии земель; </w:t>
      </w:r>
    </w:p>
    <w:p w:rsidR="00000000" w:rsidRDefault="001F72DD">
      <w:pPr>
        <w:ind w:firstLine="400"/>
        <w:jc w:val="both"/>
      </w:pPr>
      <w:r>
        <w:t xml:space="preserve">7) государственной поддержки мероприятий по использованию и охране земель; </w:t>
      </w:r>
    </w:p>
    <w:p w:rsidR="00000000" w:rsidRDefault="001F72DD">
      <w:pPr>
        <w:ind w:firstLine="400"/>
        <w:jc w:val="both"/>
      </w:pPr>
      <w:r>
        <w:t xml:space="preserve">8) предотвращения ущерба земле или устранения его последствий; </w:t>
      </w:r>
    </w:p>
    <w:p w:rsidR="00000000" w:rsidRDefault="001F72DD">
      <w:pPr>
        <w:spacing w:after="240"/>
        <w:ind w:firstLine="400"/>
        <w:jc w:val="both"/>
      </w:pPr>
      <w:r>
        <w:t>9) платности использования земли.</w:t>
      </w:r>
    </w:p>
    <w:p w:rsidR="00000000" w:rsidRDefault="001F72DD">
      <w:pPr>
        <w:spacing w:after="240"/>
        <w:ind w:firstLine="400"/>
        <w:jc w:val="both"/>
      </w:pPr>
      <w:r>
        <w:rPr>
          <w:rStyle w:val="s1"/>
        </w:rPr>
        <w:t>Статья 4.</w:t>
      </w:r>
      <w:r>
        <w:t xml:space="preserve"> Земельное за</w:t>
      </w:r>
      <w:r>
        <w:t>конодательство Республики Казахстан</w:t>
      </w:r>
    </w:p>
    <w:p w:rsidR="00000000" w:rsidRDefault="001F72DD">
      <w:pPr>
        <w:ind w:firstLine="400"/>
        <w:jc w:val="both"/>
      </w:pPr>
      <w:r>
        <w:t xml:space="preserve">1. Земельные отношения в Республике Казахстан регулируются настоящим Указом и издаваемыми в соответствии с ним другими актами законодательства Республики Казахстан. </w:t>
      </w:r>
    </w:p>
    <w:p w:rsidR="00000000" w:rsidRDefault="001F72DD">
      <w:pPr>
        <w:spacing w:after="240"/>
        <w:ind w:firstLine="400"/>
        <w:jc w:val="both"/>
      </w:pPr>
      <w:r>
        <w:t xml:space="preserve">2. Отношения по использованию и охране недр, лесных и водных ресурсов, растительного и животного мира, атмосферного воздуха регулируются специальным законодательством. </w:t>
      </w:r>
      <w:r>
        <w:rPr>
          <w:rStyle w:val="s3"/>
        </w:rPr>
        <w:t xml:space="preserve">См. </w:t>
      </w:r>
      <w:hyperlink r:id="rId10" w:history="1">
        <w:r>
          <w:rPr>
            <w:rStyle w:val="a4"/>
            <w:i/>
            <w:iCs/>
          </w:rPr>
          <w:t>Указ</w:t>
        </w:r>
      </w:hyperlink>
      <w:r>
        <w:rPr>
          <w:rStyle w:val="s3"/>
        </w:rPr>
        <w:t xml:space="preserve"> Президента РК, </w:t>
      </w:r>
      <w:r>
        <w:rPr>
          <w:rStyle w:val="s3"/>
        </w:rPr>
        <w:t xml:space="preserve">имеющий силу закона, от 27 января 1996 г. № 2828 «О недрах и недропользовании», </w:t>
      </w:r>
      <w:hyperlink r:id="rId11" w:history="1">
        <w:r>
          <w:rPr>
            <w:rStyle w:val="a4"/>
            <w:i/>
            <w:iCs/>
          </w:rPr>
          <w:t>Лесной кодекс</w:t>
        </w:r>
      </w:hyperlink>
      <w:r>
        <w:rPr>
          <w:rStyle w:val="s3"/>
        </w:rPr>
        <w:t xml:space="preserve"> , </w:t>
      </w:r>
      <w:hyperlink r:id="rId12" w:history="1">
        <w:r>
          <w:rPr>
            <w:rStyle w:val="a4"/>
            <w:i/>
            <w:iCs/>
          </w:rPr>
          <w:t>Водный кодекс</w:t>
        </w:r>
      </w:hyperlink>
      <w:r>
        <w:rPr>
          <w:rStyle w:val="s3"/>
        </w:rPr>
        <w:t xml:space="preserve"> и </w:t>
      </w:r>
      <w:hyperlink r:id="rId13" w:history="1">
        <w:r>
          <w:rPr>
            <w:rStyle w:val="a4"/>
            <w:i/>
            <w:iCs/>
          </w:rPr>
          <w:t>Закон</w:t>
        </w:r>
      </w:hyperlink>
      <w:r>
        <w:rPr>
          <w:rStyle w:val="s3"/>
        </w:rPr>
        <w:t xml:space="preserve"> РК «Об охране, воспроизводстве и использовании животного мира».</w:t>
      </w:r>
    </w:p>
    <w:p w:rsidR="00000000" w:rsidRDefault="001F72DD">
      <w:pPr>
        <w:ind w:firstLine="400"/>
        <w:jc w:val="both"/>
      </w:pPr>
      <w:r>
        <w:t>3. Гражданско-правовые отношения, связанные с правом собственности на земельные участки и правом землепользования, регулируются нормами гр</w:t>
      </w:r>
      <w:r>
        <w:t xml:space="preserve">ажданского законодательства, не противоречащими настоящему Указу. </w:t>
      </w:r>
    </w:p>
    <w:p w:rsidR="00000000" w:rsidRDefault="001F72DD">
      <w:pPr>
        <w:ind w:firstLine="400"/>
        <w:jc w:val="both"/>
      </w:pPr>
      <w:r>
        <w:t>4. Иностранные граждане и юридические лица, а также лица без гражданства пользуются правами и несут обязанности в земельных правоотношениях наравне с гражданами и юридическими лицами Респуб</w:t>
      </w:r>
      <w:r>
        <w:t xml:space="preserve">лики Казахстан, если иное не предусмотрено настоящим Указом или другими законодательными актами. </w:t>
      </w:r>
    </w:p>
    <w:p w:rsidR="00000000" w:rsidRDefault="001F72DD">
      <w:pPr>
        <w:spacing w:after="240"/>
        <w:ind w:firstLine="400"/>
        <w:jc w:val="both"/>
      </w:pPr>
      <w:r>
        <w:t>5. Установленные земельным законодательством права граждан и юридических лиц не могут ограничиваться актами исполнительной власти и местных представительных и</w:t>
      </w:r>
      <w:r>
        <w:t xml:space="preserve"> исполнительных органов. Такие акты не приобретают юридической силы и не подлежат исполнению.</w:t>
      </w:r>
    </w:p>
    <w:p w:rsidR="00000000" w:rsidRDefault="001F72DD">
      <w:pPr>
        <w:spacing w:after="240"/>
        <w:ind w:firstLine="400"/>
        <w:jc w:val="both"/>
      </w:pPr>
      <w:r>
        <w:rPr>
          <w:rStyle w:val="s1"/>
        </w:rPr>
        <w:t>Статья 5.</w:t>
      </w:r>
      <w:r>
        <w:t xml:space="preserve"> Собственность на землю</w:t>
      </w:r>
    </w:p>
    <w:p w:rsidR="00000000" w:rsidRDefault="001F72DD">
      <w:pPr>
        <w:spacing w:after="240"/>
        <w:ind w:firstLine="400"/>
        <w:jc w:val="both"/>
      </w:pPr>
      <w:r>
        <w:t xml:space="preserve">В соответствии с </w:t>
      </w:r>
      <w:hyperlink r:id="rId14" w:history="1">
        <w:r>
          <w:rPr>
            <w:rStyle w:val="a4"/>
          </w:rPr>
          <w:t>Конституцией</w:t>
        </w:r>
      </w:hyperlink>
      <w:r>
        <w:t xml:space="preserve"> Республики Казахстан земля находитс</w:t>
      </w:r>
      <w:r>
        <w:t xml:space="preserve">я в государственной собственности. Земля может находиться также в частной собственности на основаниях, условиях и в пределах, установленных настоящим Указом или не противоречащими ему иными законодательными актами. </w:t>
      </w:r>
      <w:r>
        <w:rPr>
          <w:rStyle w:val="s3"/>
        </w:rPr>
        <w:t xml:space="preserve">Также см. </w:t>
      </w:r>
      <w:hyperlink r:id="rId15" w:history="1">
        <w:r>
          <w:rPr>
            <w:rStyle w:val="a4"/>
            <w:i/>
            <w:iCs/>
          </w:rPr>
          <w:t>постановление</w:t>
        </w:r>
      </w:hyperlink>
      <w:r>
        <w:rPr>
          <w:rStyle w:val="s3"/>
        </w:rPr>
        <w:t xml:space="preserve"> Конституционного Совета Республики Казахстан от 13 апреля 2000 года № 2/2 Об официальном толковании пункта 3 статьи 6 Конституции Республики Казахстан.</w:t>
      </w:r>
    </w:p>
    <w:p w:rsidR="00000000" w:rsidRDefault="001F72DD">
      <w:pPr>
        <w:spacing w:after="240"/>
        <w:ind w:firstLine="400"/>
        <w:jc w:val="both"/>
      </w:pPr>
      <w:bookmarkStart w:id="2" w:name="SUB60000"/>
      <w:bookmarkEnd w:id="2"/>
      <w:r>
        <w:rPr>
          <w:rStyle w:val="s1"/>
        </w:rPr>
        <w:t>Статья 6.</w:t>
      </w:r>
      <w:r>
        <w:t xml:space="preserve"> Состав земель Республики Казахстан</w:t>
      </w:r>
    </w:p>
    <w:p w:rsidR="00000000" w:rsidRDefault="001F72DD">
      <w:pPr>
        <w:ind w:firstLine="400"/>
        <w:jc w:val="both"/>
      </w:pPr>
      <w:r>
        <w:t xml:space="preserve">1. В соответствии с целевым назначением все земли в Республике Казахстан подразделяются на следующие категории: </w:t>
      </w:r>
    </w:p>
    <w:p w:rsidR="00000000" w:rsidRDefault="001F72DD">
      <w:pPr>
        <w:ind w:firstLine="400"/>
        <w:jc w:val="both"/>
      </w:pPr>
      <w:r>
        <w:t xml:space="preserve">1) </w:t>
      </w:r>
      <w:hyperlink w:anchor="sub760000" w:history="1">
        <w:r>
          <w:rPr>
            <w:rStyle w:val="a4"/>
          </w:rPr>
          <w:t>земли сельскохозяйственного назначения</w:t>
        </w:r>
      </w:hyperlink>
      <w:r>
        <w:t xml:space="preserve">; </w:t>
      </w:r>
    </w:p>
    <w:p w:rsidR="00000000" w:rsidRDefault="001F72DD">
      <w:pPr>
        <w:ind w:firstLine="400"/>
        <w:jc w:val="both"/>
      </w:pPr>
      <w:r>
        <w:t xml:space="preserve">2) </w:t>
      </w:r>
      <w:hyperlink w:anchor="sub820000" w:history="1">
        <w:r>
          <w:rPr>
            <w:rStyle w:val="a4"/>
          </w:rPr>
          <w:t>земли населенных пунктов</w:t>
        </w:r>
      </w:hyperlink>
      <w:r>
        <w:t xml:space="preserve"> (городо</w:t>
      </w:r>
      <w:r>
        <w:t xml:space="preserve">в, поселков и сельских населенных пунктов); </w:t>
      </w:r>
    </w:p>
    <w:p w:rsidR="00000000" w:rsidRDefault="001F72DD">
      <w:pPr>
        <w:ind w:firstLine="400"/>
        <w:jc w:val="both"/>
      </w:pPr>
      <w:r>
        <w:t xml:space="preserve">3) </w:t>
      </w:r>
      <w:hyperlink w:anchor="sub860000" w:history="1">
        <w:r>
          <w:rPr>
            <w:rStyle w:val="a4"/>
          </w:rPr>
          <w:t>земли</w:t>
        </w:r>
      </w:hyperlink>
      <w:r>
        <w:t xml:space="preserve"> промышленности, транспорта, связи, обороны и иного несельскохозяйственного назначения; </w:t>
      </w:r>
    </w:p>
    <w:p w:rsidR="00000000" w:rsidRDefault="001F72DD">
      <w:pPr>
        <w:ind w:firstLine="400"/>
        <w:jc w:val="both"/>
      </w:pPr>
      <w:r>
        <w:t xml:space="preserve">4) </w:t>
      </w:r>
      <w:hyperlink w:anchor="sub890000" w:history="1">
        <w:r>
          <w:rPr>
            <w:rStyle w:val="a4"/>
          </w:rPr>
          <w:t>земли особо охраняемых природных территорий</w:t>
        </w:r>
      </w:hyperlink>
      <w:r>
        <w:t xml:space="preserve">; </w:t>
      </w:r>
    </w:p>
    <w:p w:rsidR="00000000" w:rsidRDefault="001F72DD">
      <w:pPr>
        <w:ind w:firstLine="400"/>
        <w:jc w:val="both"/>
      </w:pPr>
      <w:r>
        <w:t>5</w:t>
      </w:r>
      <w:r>
        <w:t xml:space="preserve">) </w:t>
      </w:r>
      <w:hyperlink w:anchor="sub930000" w:history="1">
        <w:r>
          <w:rPr>
            <w:rStyle w:val="a4"/>
          </w:rPr>
          <w:t>земли лесного фонда</w:t>
        </w:r>
      </w:hyperlink>
      <w:r>
        <w:t xml:space="preserve">; </w:t>
      </w:r>
    </w:p>
    <w:p w:rsidR="00000000" w:rsidRDefault="001F72DD">
      <w:pPr>
        <w:ind w:firstLine="400"/>
        <w:jc w:val="both"/>
      </w:pPr>
      <w:r>
        <w:t xml:space="preserve">6) </w:t>
      </w:r>
      <w:hyperlink w:anchor="sub970000" w:history="1">
        <w:r>
          <w:rPr>
            <w:rStyle w:val="a4"/>
          </w:rPr>
          <w:t>земли водного фонда</w:t>
        </w:r>
      </w:hyperlink>
      <w:r>
        <w:t xml:space="preserve">; </w:t>
      </w:r>
    </w:p>
    <w:p w:rsidR="00000000" w:rsidRDefault="001F72DD">
      <w:pPr>
        <w:ind w:firstLine="400"/>
        <w:jc w:val="both"/>
      </w:pPr>
      <w:r>
        <w:t xml:space="preserve">7) </w:t>
      </w:r>
      <w:hyperlink w:anchor="sub1010000" w:history="1">
        <w:r>
          <w:rPr>
            <w:rStyle w:val="a4"/>
          </w:rPr>
          <w:t>земли запаса</w:t>
        </w:r>
      </w:hyperlink>
      <w:r>
        <w:t xml:space="preserve">. </w:t>
      </w:r>
    </w:p>
    <w:p w:rsidR="00000000" w:rsidRDefault="001F72DD">
      <w:pPr>
        <w:spacing w:after="240"/>
        <w:ind w:firstLine="400"/>
        <w:jc w:val="both"/>
      </w:pPr>
      <w:r>
        <w:t xml:space="preserve">2. Отнесение земель к категориям, указанным в </w:t>
      </w:r>
      <w:hyperlink w:anchor="sub60000" w:history="1">
        <w:r>
          <w:rPr>
            <w:rStyle w:val="a4"/>
          </w:rPr>
          <w:t>пункте 1</w:t>
        </w:r>
      </w:hyperlink>
      <w:r>
        <w:t xml:space="preserve"> настоя</w:t>
      </w:r>
      <w:r>
        <w:t xml:space="preserve">щей статьи, а также перевод земель из одной категории в другую в связи с изменением их целевого назначения производится по решению </w:t>
      </w:r>
      <w:hyperlink r:id="rId16" w:anchor="sub_id=870000" w:history="1">
        <w:r>
          <w:rPr>
            <w:rStyle w:val="a4"/>
          </w:rPr>
          <w:t>исполнительных органов</w:t>
        </w:r>
      </w:hyperlink>
      <w:r>
        <w:t xml:space="preserve"> в соответствии с их</w:t>
      </w:r>
      <w:r>
        <w:t xml:space="preserve"> компетенцией, установленной настоящим Указом.</w:t>
      </w:r>
    </w:p>
    <w:p w:rsidR="00000000" w:rsidRDefault="001F72DD">
      <w:pPr>
        <w:spacing w:after="240"/>
        <w:ind w:firstLine="400"/>
        <w:jc w:val="both"/>
      </w:pPr>
      <w:r>
        <w:rPr>
          <w:rStyle w:val="s1"/>
        </w:rPr>
        <w:t>Статья 7.</w:t>
      </w:r>
      <w:r>
        <w:t xml:space="preserve"> Зонирование земель</w:t>
      </w:r>
    </w:p>
    <w:p w:rsidR="00000000" w:rsidRDefault="001F72DD">
      <w:pPr>
        <w:ind w:firstLine="400"/>
        <w:jc w:val="both"/>
      </w:pPr>
      <w:r>
        <w:t xml:space="preserve">1. Зонирование - определение территории земель с установлением их целевого режима использования. </w:t>
      </w:r>
    </w:p>
    <w:p w:rsidR="00000000" w:rsidRDefault="001F72DD">
      <w:pPr>
        <w:spacing w:after="240"/>
        <w:ind w:firstLine="400"/>
        <w:jc w:val="both"/>
      </w:pPr>
      <w:r>
        <w:t>2. Основные положения и принципы зонирования земель определяются Правительством Ре</w:t>
      </w:r>
      <w:r>
        <w:t xml:space="preserve">спублики Казахстан. </w:t>
      </w:r>
      <w:r>
        <w:rPr>
          <w:rStyle w:val="s3"/>
        </w:rPr>
        <w:t xml:space="preserve">См. </w:t>
      </w:r>
      <w:hyperlink r:id="rId17" w:history="1">
        <w:r>
          <w:rPr>
            <w:rStyle w:val="a4"/>
            <w:i/>
            <w:iCs/>
          </w:rPr>
          <w:t>постановление</w:t>
        </w:r>
      </w:hyperlink>
      <w:r>
        <w:rPr>
          <w:rStyle w:val="s3"/>
        </w:rPr>
        <w:t xml:space="preserve"> Правительства РК от 10 октября 1997 г. № 1435 «Об утверждении основных положений и принципов зонирования земель РК».</w:t>
      </w:r>
    </w:p>
    <w:p w:rsidR="00000000" w:rsidRDefault="001F72DD">
      <w:pPr>
        <w:spacing w:after="240"/>
        <w:ind w:firstLine="400"/>
        <w:jc w:val="both"/>
      </w:pPr>
      <w:r>
        <w:rPr>
          <w:rStyle w:val="s3"/>
        </w:rPr>
        <w:t>В статью 8 внесены изменения в соотве</w:t>
      </w:r>
      <w:r>
        <w:rPr>
          <w:rStyle w:val="s3"/>
        </w:rPr>
        <w:t xml:space="preserve">тствии с </w:t>
      </w:r>
      <w:hyperlink r:id="rId18" w:history="1">
        <w:r>
          <w:rPr>
            <w:rStyle w:val="a4"/>
            <w:i/>
            <w:iCs/>
          </w:rPr>
          <w:t>Законом</w:t>
        </w:r>
      </w:hyperlink>
      <w:r>
        <w:rPr>
          <w:rStyle w:val="s3"/>
        </w:rPr>
        <w:t xml:space="preserve"> РК № 139-1, Законом РК № 158-1 </w:t>
      </w:r>
    </w:p>
    <w:p w:rsidR="00000000" w:rsidRDefault="001F72DD">
      <w:pPr>
        <w:spacing w:after="240"/>
        <w:ind w:firstLine="400"/>
        <w:jc w:val="both"/>
      </w:pPr>
      <w:r>
        <w:rPr>
          <w:rStyle w:val="s3"/>
        </w:rPr>
        <w:t xml:space="preserve">Пункт 2 статьи 8 дополнен подпунктом 4-1) в соответствии с </w:t>
      </w:r>
      <w:hyperlink r:id="rId19" w:history="1">
        <w:r>
          <w:rPr>
            <w:rStyle w:val="a4"/>
            <w:i/>
            <w:iCs/>
          </w:rPr>
          <w:t>Законом</w:t>
        </w:r>
      </w:hyperlink>
      <w:r>
        <w:rPr>
          <w:rStyle w:val="s3"/>
        </w:rPr>
        <w:t xml:space="preserve"> РК от 10 июл</w:t>
      </w:r>
      <w:r>
        <w:rPr>
          <w:rStyle w:val="s3"/>
        </w:rPr>
        <w:t xml:space="preserve">я 1998г. № 283-1 </w:t>
      </w:r>
    </w:p>
    <w:p w:rsidR="00000000" w:rsidRDefault="001F72DD">
      <w:pPr>
        <w:spacing w:after="240"/>
        <w:ind w:firstLine="400"/>
        <w:jc w:val="both"/>
      </w:pPr>
      <w:r>
        <w:rPr>
          <w:rStyle w:val="s1"/>
        </w:rPr>
        <w:t>Статья 8.</w:t>
      </w:r>
      <w:r>
        <w:t xml:space="preserve"> Земельный налог и арендная плата за землю и плата за передачу земельных участков</w:t>
      </w:r>
    </w:p>
    <w:p w:rsidR="00000000" w:rsidRDefault="001F72DD">
      <w:pPr>
        <w:ind w:firstLine="400"/>
        <w:jc w:val="both"/>
      </w:pPr>
      <w:r>
        <w:t xml:space="preserve">1. Передача земельных участков из государственной собственности в частную производится за плату, если иное не предусмотрено законодательством. </w:t>
      </w:r>
    </w:p>
    <w:p w:rsidR="00000000" w:rsidRDefault="001F72DD">
      <w:pPr>
        <w:ind w:firstLine="400"/>
        <w:jc w:val="both"/>
      </w:pPr>
      <w:r>
        <w:t>Зем</w:t>
      </w:r>
      <w:r>
        <w:t xml:space="preserve">ельные участки в виде </w:t>
      </w:r>
      <w:hyperlink r:id="rId20" w:anchor="sub_id=800" w:history="1">
        <w:r>
          <w:rPr>
            <w:rStyle w:val="a4"/>
          </w:rPr>
          <w:t>государственных натурных грантов</w:t>
        </w:r>
      </w:hyperlink>
      <w:r>
        <w:t xml:space="preserve"> передаются инвестору в соответствии с контрактом, заключенным между Государственным комитетом Республики Казахстан по инв</w:t>
      </w:r>
      <w:r>
        <w:t xml:space="preserve">естициям и инвестором. </w:t>
      </w:r>
    </w:p>
    <w:p w:rsidR="00000000" w:rsidRDefault="001F72DD">
      <w:pPr>
        <w:ind w:firstLine="400"/>
        <w:jc w:val="both"/>
      </w:pPr>
      <w:r>
        <w:t>2. Предоставление государством в лице уполномоченного органа права постоянного землепользования (</w:t>
      </w:r>
      <w:hyperlink w:anchor="sub380000" w:history="1">
        <w:r>
          <w:rPr>
            <w:rStyle w:val="a4"/>
          </w:rPr>
          <w:t>статья 38</w:t>
        </w:r>
      </w:hyperlink>
      <w:r>
        <w:t xml:space="preserve"> настоящего Указа) осуществляется за плату, за исключением случаев когда землепользователями я</w:t>
      </w:r>
      <w:r>
        <w:t xml:space="preserve">вляются: </w:t>
      </w:r>
    </w:p>
    <w:p w:rsidR="00000000" w:rsidRDefault="001F72DD">
      <w:pPr>
        <w:ind w:firstLine="400"/>
        <w:jc w:val="both"/>
      </w:pPr>
      <w:r>
        <w:t xml:space="preserve">1) государственные юридические лица; </w:t>
      </w:r>
    </w:p>
    <w:p w:rsidR="00000000" w:rsidRDefault="001F72DD">
      <w:pPr>
        <w:ind w:firstLine="400"/>
        <w:jc w:val="both"/>
      </w:pPr>
      <w:r>
        <w:t xml:space="preserve">2) негосударственные юридические лица, получающие земельный участок для целей ведения сельскохозяйственного производства в пределах установленных норм; </w:t>
      </w:r>
    </w:p>
    <w:p w:rsidR="00000000" w:rsidRDefault="001F72DD">
      <w:pPr>
        <w:ind w:firstLine="400"/>
        <w:jc w:val="both"/>
      </w:pPr>
      <w:r>
        <w:t xml:space="preserve">3) </w:t>
      </w:r>
      <w:hyperlink r:id="rId21" w:anchor="sub_id=10000" w:history="1">
        <w:r>
          <w:rPr>
            <w:rStyle w:val="a4"/>
          </w:rPr>
          <w:t>крестьянские (фермерские) хозяйства</w:t>
        </w:r>
      </w:hyperlink>
      <w:r>
        <w:t xml:space="preserve"> - за землю, предоставленную в пределах установленных норм; </w:t>
      </w:r>
    </w:p>
    <w:p w:rsidR="00000000" w:rsidRDefault="001F72DD">
      <w:pPr>
        <w:ind w:firstLine="400"/>
        <w:jc w:val="both"/>
      </w:pPr>
      <w:r>
        <w:t>4) физические и юридические лица, осуществляющие инвестиционную деятельность, которым земельные участки передаются в виде государственных натурных грантов, в соответствии с контрактом, заключенным между Государственным комитетом Республики Казахстан по инв</w:t>
      </w:r>
      <w:r>
        <w:t xml:space="preserve">естициям и инвестором; </w:t>
      </w:r>
    </w:p>
    <w:p w:rsidR="00000000" w:rsidRDefault="001F72DD">
      <w:pPr>
        <w:ind w:firstLine="400"/>
        <w:jc w:val="both"/>
      </w:pPr>
      <w:r>
        <w:t xml:space="preserve">4-1) </w:t>
      </w:r>
      <w:hyperlink r:id="rId22" w:anchor="sub_id=30000" w:history="1">
        <w:r>
          <w:rPr>
            <w:rStyle w:val="a4"/>
          </w:rPr>
          <w:t>субъекты малого предпринимательства</w:t>
        </w:r>
      </w:hyperlink>
      <w:r>
        <w:t xml:space="preserve"> и </w:t>
      </w:r>
      <w:hyperlink r:id="rId23" w:anchor="sub_id=20003" w:history="1">
        <w:r>
          <w:rPr>
            <w:rStyle w:val="a4"/>
          </w:rPr>
          <w:t>кооперативы собственников</w:t>
        </w:r>
        <w:r>
          <w:rPr>
            <w:rStyle w:val="a4"/>
          </w:rPr>
          <w:t xml:space="preserve"> помещений</w:t>
        </w:r>
      </w:hyperlink>
      <w:r>
        <w:t xml:space="preserve"> (квартир); </w:t>
      </w:r>
    </w:p>
    <w:p w:rsidR="00000000" w:rsidRDefault="001F72DD">
      <w:pPr>
        <w:ind w:firstLine="400"/>
        <w:jc w:val="both"/>
      </w:pPr>
      <w:r>
        <w:t xml:space="preserve">5) в иных случаях, предусмотренных законодательством. </w:t>
      </w:r>
    </w:p>
    <w:p w:rsidR="00000000" w:rsidRDefault="001F72DD">
      <w:pPr>
        <w:ind w:firstLine="400"/>
        <w:jc w:val="both"/>
      </w:pPr>
      <w:r>
        <w:t>3. Предоставление права землепользования иностранным землепользователям осуществляется на основании договора аренды земельного участка, за исключением государственных натурных гр</w:t>
      </w:r>
      <w:r>
        <w:t xml:space="preserve">антов в соответствии с контрактом, заключенным между Государственным комитетом Республики Казахстан по инвестициям и инвестором. При выходе физического лица, являющегося землепользователем, </w:t>
      </w:r>
      <w:hyperlink r:id="rId24" w:anchor="sub_id=200000" w:history="1">
        <w:r>
          <w:rPr>
            <w:rStyle w:val="a4"/>
          </w:rPr>
          <w:t>из гражданства</w:t>
        </w:r>
      </w:hyperlink>
      <w:r>
        <w:t xml:space="preserve"> Республики Казахстан такой землепользователь обязан оплатить право землепользования в той части, в какой это право не было выкуплено ранее. </w:t>
      </w:r>
    </w:p>
    <w:p w:rsidR="00000000" w:rsidRDefault="001F72DD">
      <w:pPr>
        <w:ind w:firstLine="400"/>
        <w:jc w:val="both"/>
      </w:pPr>
      <w:r>
        <w:t>4. Плата за землю, предоставляемую государством, взимается в формах земельного нало</w:t>
      </w:r>
      <w:r>
        <w:t xml:space="preserve">га или арендной платы, определяемых в зависимости от качества, местоположения и водообеспеченности земельного участка. </w:t>
      </w:r>
    </w:p>
    <w:p w:rsidR="00000000" w:rsidRDefault="001F72DD">
      <w:pPr>
        <w:ind w:firstLine="400"/>
        <w:jc w:val="both"/>
      </w:pPr>
      <w:r>
        <w:t>5. Собственники земельных участков, а также первичные землепользователи (</w:t>
      </w:r>
      <w:hyperlink w:anchor="sub360000" w:history="1">
        <w:r>
          <w:rPr>
            <w:rStyle w:val="a4"/>
          </w:rPr>
          <w:t>статья 36</w:t>
        </w:r>
      </w:hyperlink>
      <w:r>
        <w:t xml:space="preserve"> настоящего Указа) пла</w:t>
      </w:r>
      <w:r>
        <w:t xml:space="preserve">тят земельный налог в порядке и на условиях, предусмотренных налоговым законодательством Республики Казахстан. </w:t>
      </w:r>
      <w:r>
        <w:rPr>
          <w:rStyle w:val="s3"/>
        </w:rPr>
        <w:t xml:space="preserve">См. </w:t>
      </w:r>
      <w:hyperlink r:id="rId25" w:anchor="sub_id=1050000" w:history="1">
        <w:r>
          <w:rPr>
            <w:rStyle w:val="a4"/>
            <w:i/>
            <w:iCs/>
          </w:rPr>
          <w:t>Указ</w:t>
        </w:r>
      </w:hyperlink>
      <w:r>
        <w:rPr>
          <w:rStyle w:val="s3"/>
        </w:rPr>
        <w:t xml:space="preserve"> Президента РК, имеющий силу закона, от 24 апреля 199</w:t>
      </w:r>
      <w:r>
        <w:rPr>
          <w:rStyle w:val="s3"/>
        </w:rPr>
        <w:t xml:space="preserve">5 г. № 2235 «О налогах и других обязательных платежах в бюджет» и </w:t>
      </w:r>
      <w:hyperlink r:id="rId26" w:history="1">
        <w:r>
          <w:rPr>
            <w:rStyle w:val="a4"/>
            <w:i/>
            <w:iCs/>
          </w:rPr>
          <w:t>инструкцию</w:t>
        </w:r>
      </w:hyperlink>
      <w:r>
        <w:rPr>
          <w:rStyle w:val="s3"/>
        </w:rPr>
        <w:t xml:space="preserve"> «О порядке исчисления и уплаты земельного налога» утвержденную приказом Минфина РК от 27 июня 1995 г. № 34</w:t>
      </w:r>
      <w:r>
        <w:t xml:space="preserve"> </w:t>
      </w:r>
    </w:p>
    <w:p w:rsidR="00000000" w:rsidRDefault="001F72DD">
      <w:pPr>
        <w:ind w:firstLine="400"/>
        <w:jc w:val="both"/>
      </w:pPr>
      <w:r>
        <w:t xml:space="preserve">6. При </w:t>
      </w:r>
      <w:r>
        <w:t>продаже земельных участков в частную собственность, при их предоставлении государством в постоянное землепользование, а также при сдаче государством или государственными землепользователями земельных участков в аренду базовая ставка платы за передачу земел</w:t>
      </w:r>
      <w:r>
        <w:t xml:space="preserve">ьных участков устанавливается Правительством Республики Казахстан. </w:t>
      </w:r>
      <w:r>
        <w:rPr>
          <w:rStyle w:val="s3"/>
        </w:rPr>
        <w:t xml:space="preserve">Ставки платы за землю, передаваемую в частную собственность государством см. в </w:t>
      </w:r>
      <w:hyperlink r:id="rId27" w:history="1">
        <w:r>
          <w:rPr>
            <w:rStyle w:val="a4"/>
            <w:i/>
            <w:iCs/>
          </w:rPr>
          <w:t>постановлении</w:t>
        </w:r>
      </w:hyperlink>
      <w:r>
        <w:rPr>
          <w:rStyle w:val="s3"/>
        </w:rPr>
        <w:t xml:space="preserve"> Правительства РК от 8 мая 1996 г</w:t>
      </w:r>
      <w:r>
        <w:rPr>
          <w:rStyle w:val="s3"/>
        </w:rPr>
        <w:t>. № 576</w:t>
      </w:r>
      <w:r>
        <w:t xml:space="preserve"> </w:t>
      </w:r>
    </w:p>
    <w:p w:rsidR="00000000" w:rsidRDefault="001F72DD">
      <w:pPr>
        <w:ind w:firstLine="400"/>
        <w:jc w:val="both"/>
      </w:pPr>
      <w:r>
        <w:t>7. При продаже или сдаче в аренду собственником земельного участка, при продаже негосударственным землепользователем принадлежащего ему права землепользования другим лицам, а также при сдаче им земельного участка в аренду вторичным землепользовате</w:t>
      </w:r>
      <w:r>
        <w:t xml:space="preserve">лям размер платы за передачу земельных участков определяется соглашением сторон. По соглашению сторон арендная плата может вноситься в натуральной форме. </w:t>
      </w:r>
    </w:p>
    <w:p w:rsidR="00000000" w:rsidRDefault="001F72DD">
      <w:pPr>
        <w:spacing w:after="240"/>
        <w:ind w:firstLine="400"/>
        <w:jc w:val="both"/>
      </w:pPr>
      <w:r>
        <w:t>8. При предоставлении на территории Республики Казахстан земельных участков в аренду другим государст</w:t>
      </w:r>
      <w:r>
        <w:t>вам размер арендной платы определяется договорами, заключенными Республикой Казахстан с этими государствами.</w:t>
      </w:r>
    </w:p>
    <w:p w:rsidR="00000000" w:rsidRDefault="001F72DD">
      <w:pPr>
        <w:spacing w:after="240"/>
        <w:ind w:firstLine="400"/>
        <w:jc w:val="both"/>
      </w:pPr>
      <w:r>
        <w:rPr>
          <w:rStyle w:val="s1"/>
        </w:rPr>
        <w:t>Статья 9.</w:t>
      </w:r>
      <w:r>
        <w:t xml:space="preserve"> Недопустимость злоупотребления земельными правами</w:t>
      </w:r>
    </w:p>
    <w:p w:rsidR="00000000" w:rsidRDefault="001F72DD">
      <w:pPr>
        <w:spacing w:after="240"/>
        <w:ind w:firstLine="400"/>
        <w:jc w:val="both"/>
      </w:pPr>
      <w:r>
        <w:t>Осуществление субъектами земельных отношений принадлежащих им прав не должно наносить в</w:t>
      </w:r>
      <w:r>
        <w:t>реда земле как природному объекту, окружающей природной среде, а также правам и правомерным интересам других лиц.</w:t>
      </w:r>
    </w:p>
    <w:p w:rsidR="00000000" w:rsidRDefault="001F72DD">
      <w:pPr>
        <w:jc w:val="center"/>
      </w:pPr>
      <w:bookmarkStart w:id="3" w:name="SUB100000"/>
      <w:bookmarkEnd w:id="3"/>
      <w:r>
        <w:rPr>
          <w:rStyle w:val="s1"/>
        </w:rPr>
        <w:t>Глава 2. Компетенция государственных органов</w:t>
      </w:r>
      <w:r>
        <w:t xml:space="preserve"> </w:t>
      </w:r>
    </w:p>
    <w:p w:rsidR="00000000" w:rsidRDefault="001F72DD">
      <w:pPr>
        <w:spacing w:after="240"/>
        <w:jc w:val="center"/>
      </w:pPr>
      <w:r>
        <w:rPr>
          <w:rStyle w:val="s1"/>
        </w:rPr>
        <w:t>в области регулирования земельных отношений</w:t>
      </w:r>
    </w:p>
    <w:p w:rsidR="00000000" w:rsidRDefault="001F72DD">
      <w:pPr>
        <w:spacing w:after="240"/>
        <w:ind w:firstLine="400"/>
        <w:jc w:val="both"/>
      </w:pPr>
      <w:r>
        <w:rPr>
          <w:rStyle w:val="s3"/>
        </w:rPr>
        <w:t xml:space="preserve">В статью 10 внесены изменения в соответствии с </w:t>
      </w:r>
      <w:hyperlink r:id="rId28" w:history="1">
        <w:r>
          <w:rPr>
            <w:rStyle w:val="a4"/>
            <w:i/>
            <w:iCs/>
          </w:rPr>
          <w:t>Законом</w:t>
        </w:r>
      </w:hyperlink>
      <w:r>
        <w:rPr>
          <w:rStyle w:val="s3"/>
        </w:rPr>
        <w:t xml:space="preserve"> РК № 158-1</w:t>
      </w:r>
    </w:p>
    <w:p w:rsidR="00000000" w:rsidRDefault="001F72DD">
      <w:pPr>
        <w:spacing w:after="240"/>
        <w:ind w:firstLine="400"/>
        <w:jc w:val="both"/>
      </w:pPr>
      <w:r>
        <w:rPr>
          <w:rStyle w:val="s1"/>
        </w:rPr>
        <w:t>Статья 10.</w:t>
      </w:r>
      <w:r>
        <w:t xml:space="preserve"> Компетенция Правительства Республики Казахстан</w:t>
      </w:r>
    </w:p>
    <w:p w:rsidR="00000000" w:rsidRDefault="001F72DD">
      <w:pPr>
        <w:ind w:firstLine="400"/>
        <w:jc w:val="both"/>
      </w:pPr>
      <w:r>
        <w:t xml:space="preserve">Ведению Правительства Республики Казахстан в области регулирования земельных отношений подлежат: </w:t>
      </w:r>
    </w:p>
    <w:p w:rsidR="00000000" w:rsidRDefault="001F72DD">
      <w:pPr>
        <w:ind w:firstLine="400"/>
        <w:jc w:val="both"/>
      </w:pPr>
      <w:r>
        <w:t>1) определение государ</w:t>
      </w:r>
      <w:r>
        <w:t xml:space="preserve">ственной политики в области использования и охраны земельного фонда республики; </w:t>
      </w:r>
    </w:p>
    <w:p w:rsidR="00000000" w:rsidRDefault="001F72DD">
      <w:pPr>
        <w:ind w:firstLine="400"/>
        <w:jc w:val="both"/>
      </w:pPr>
      <w:r>
        <w:t xml:space="preserve">2) разработка и представление на утверждение Президенту Республики Казахстан государственных программ по рациональному использованию земель, сохранению и повышению плодородия </w:t>
      </w:r>
      <w:r>
        <w:t xml:space="preserve">почв, охране земельных ресурсов в комплексе с другими природоохранными мероприятиями; </w:t>
      </w:r>
    </w:p>
    <w:p w:rsidR="00000000" w:rsidRDefault="001F72DD">
      <w:pPr>
        <w:ind w:firstLine="400"/>
        <w:jc w:val="both"/>
      </w:pPr>
      <w:r>
        <w:t>3) предоставление и изъятие земельных участков из земель всех категорий, находящихся в государственной собственности, в случаях, связанных с созданием и расширением запо</w:t>
      </w:r>
      <w:r>
        <w:t xml:space="preserve">ведников и национальных парков, выполнением международных обязательств и использованием земель для нужд обороны; </w:t>
      </w:r>
    </w:p>
    <w:p w:rsidR="00000000" w:rsidRDefault="001F72DD">
      <w:pPr>
        <w:ind w:firstLine="400"/>
        <w:jc w:val="both"/>
      </w:pPr>
      <w:r>
        <w:t xml:space="preserve">4) определение порядка предоставления земель; </w:t>
      </w:r>
    </w:p>
    <w:p w:rsidR="00000000" w:rsidRDefault="001F72DD">
      <w:pPr>
        <w:ind w:firstLine="400"/>
        <w:jc w:val="both"/>
      </w:pPr>
      <w:r>
        <w:t>5) утверждение форм документов на право собственности на земельный участок и на право землеполь</w:t>
      </w:r>
      <w:r>
        <w:t xml:space="preserve">зования; </w:t>
      </w:r>
      <w:r>
        <w:rPr>
          <w:rStyle w:val="s3"/>
        </w:rPr>
        <w:t xml:space="preserve">форму акта на право собственности на земельный участок см. в </w:t>
      </w:r>
      <w:hyperlink r:id="rId29" w:history="1">
        <w:r>
          <w:rPr>
            <w:rStyle w:val="a4"/>
            <w:i/>
            <w:iCs/>
          </w:rPr>
          <w:t>постановлении</w:t>
        </w:r>
      </w:hyperlink>
      <w:r>
        <w:rPr>
          <w:rStyle w:val="s3"/>
        </w:rPr>
        <w:t xml:space="preserve"> Правительства РК от 8 апреля 1996 г. № 402</w:t>
      </w:r>
      <w:r>
        <w:t xml:space="preserve"> </w:t>
      </w:r>
    </w:p>
    <w:p w:rsidR="00000000" w:rsidRDefault="001F72DD">
      <w:pPr>
        <w:ind w:firstLine="400"/>
        <w:jc w:val="both"/>
      </w:pPr>
      <w:r>
        <w:t>6) установление базовых ставок платы за передачу земельных участ</w:t>
      </w:r>
      <w:r>
        <w:t xml:space="preserve">ков, предоставляемых в землепользование государством или государственными землепользователями; </w:t>
      </w:r>
      <w:r>
        <w:rPr>
          <w:rStyle w:val="s3"/>
        </w:rPr>
        <w:t xml:space="preserve">см. </w:t>
      </w:r>
      <w:hyperlink r:id="rId30" w:history="1">
        <w:r>
          <w:rPr>
            <w:rStyle w:val="a4"/>
            <w:i/>
            <w:iCs/>
          </w:rPr>
          <w:t>постановление</w:t>
        </w:r>
      </w:hyperlink>
      <w:r>
        <w:rPr>
          <w:rStyle w:val="s3"/>
        </w:rPr>
        <w:t xml:space="preserve"> Правительства РК от 8 мая 1996 г. № 576</w:t>
      </w:r>
      <w:r>
        <w:t xml:space="preserve"> </w:t>
      </w:r>
    </w:p>
    <w:p w:rsidR="00000000" w:rsidRDefault="001F72DD">
      <w:pPr>
        <w:ind w:firstLine="400"/>
        <w:jc w:val="both"/>
      </w:pPr>
      <w:r>
        <w:t>7) установление порядка определения оц</w:t>
      </w:r>
      <w:r>
        <w:t xml:space="preserve">еночной стоимости права землепользования; </w:t>
      </w:r>
      <w:r>
        <w:rPr>
          <w:rStyle w:val="s3"/>
        </w:rPr>
        <w:t>см.»</w:t>
      </w:r>
      <w:hyperlink r:id="rId31" w:history="1">
        <w:r>
          <w:rPr>
            <w:rStyle w:val="a4"/>
            <w:i/>
            <w:iCs/>
          </w:rPr>
          <w:t>Порядок</w:t>
        </w:r>
      </w:hyperlink>
      <w:r>
        <w:rPr>
          <w:rStyle w:val="s3"/>
        </w:rPr>
        <w:t xml:space="preserve"> определения оценочной стоимости земельных участков, продаваемых в частную собственность или предоставляемых в землепользование государство</w:t>
      </w:r>
      <w:r>
        <w:rPr>
          <w:rStyle w:val="s3"/>
        </w:rPr>
        <w:t>м» утвержденный постановлением Правительства РК от 1 октября 1996 г. № 1203</w:t>
      </w:r>
      <w:r>
        <w:t xml:space="preserve"> </w:t>
      </w:r>
    </w:p>
    <w:p w:rsidR="00000000" w:rsidRDefault="001F72DD">
      <w:pPr>
        <w:ind w:firstLine="400"/>
        <w:jc w:val="both"/>
      </w:pPr>
      <w:r>
        <w:t>8) утверждение и изменение черты городов, а также установление и изменение пригородных зон вокруг городов, генеральные планы которых утверждаются Правительством Республики Казахст</w:t>
      </w:r>
      <w:r>
        <w:t xml:space="preserve">ан; </w:t>
      </w:r>
    </w:p>
    <w:p w:rsidR="00000000" w:rsidRDefault="001F72DD">
      <w:pPr>
        <w:ind w:firstLine="400"/>
        <w:jc w:val="both"/>
      </w:pPr>
      <w:hyperlink r:id="rId32" w:history="1">
        <w:r>
          <w:rPr>
            <w:rStyle w:val="a4"/>
            <w:i/>
            <w:iCs/>
          </w:rPr>
          <w:t>Постановление</w:t>
        </w:r>
      </w:hyperlink>
      <w:r>
        <w:rPr>
          <w:rStyle w:val="s3"/>
        </w:rPr>
        <w:t xml:space="preserve"> Правительства Республики Казахстан от 8 апреля 1999 года № 381 «Об установлении пригородной зоны города Астаны», </w:t>
      </w:r>
      <w:hyperlink r:id="rId33" w:history="1">
        <w:r>
          <w:rPr>
            <w:rStyle w:val="a4"/>
            <w:i/>
            <w:iCs/>
          </w:rPr>
          <w:t>Постановление</w:t>
        </w:r>
      </w:hyperlink>
      <w:r>
        <w:rPr>
          <w:rStyle w:val="s3"/>
        </w:rPr>
        <w:t xml:space="preserve"> Правительства Республики Казахстан от 17 марта 1998 г. № 228 «О пригородной зоне города Алматы».</w:t>
      </w:r>
      <w:r>
        <w:t xml:space="preserve"> </w:t>
      </w:r>
    </w:p>
    <w:p w:rsidR="00000000" w:rsidRDefault="001F72DD">
      <w:pPr>
        <w:ind w:firstLine="400"/>
        <w:jc w:val="both"/>
      </w:pPr>
      <w:r>
        <w:t xml:space="preserve">9) регулирование земельных отношений между областями; </w:t>
      </w:r>
    </w:p>
    <w:p w:rsidR="00000000" w:rsidRDefault="001F72DD">
      <w:pPr>
        <w:ind w:firstLine="400"/>
        <w:jc w:val="both"/>
      </w:pPr>
      <w:r>
        <w:t xml:space="preserve">10) утверждение перечня земель особо охраняемых природных территорий; </w:t>
      </w:r>
    </w:p>
    <w:p w:rsidR="00000000" w:rsidRDefault="001F72DD">
      <w:pPr>
        <w:ind w:firstLine="400"/>
        <w:jc w:val="both"/>
      </w:pPr>
      <w:r>
        <w:t>11) утверждени</w:t>
      </w:r>
      <w:r>
        <w:t xml:space="preserve">е порядка по проведению землеустройства, ведению государственного земельного кадастра и мониторинга земель; </w:t>
      </w:r>
    </w:p>
    <w:p w:rsidR="00000000" w:rsidRDefault="001F72DD">
      <w:pPr>
        <w:ind w:firstLine="400"/>
        <w:jc w:val="both"/>
      </w:pPr>
      <w:r>
        <w:t xml:space="preserve">12) установление порядка осуществления государственного контроля за использованием и охраной земель; </w:t>
      </w:r>
    </w:p>
    <w:p w:rsidR="00000000" w:rsidRDefault="001F72DD">
      <w:pPr>
        <w:spacing w:after="240"/>
        <w:ind w:firstLine="400"/>
        <w:jc w:val="both"/>
      </w:pPr>
      <w:r>
        <w:t>13) иные вопросы, отнесенные к его компетенци</w:t>
      </w:r>
      <w:r>
        <w:t>и настоящим Указом или иными законодательными актами.</w:t>
      </w:r>
    </w:p>
    <w:p w:rsidR="00000000" w:rsidRDefault="001F72DD">
      <w:pPr>
        <w:spacing w:after="240"/>
        <w:ind w:firstLine="400"/>
        <w:jc w:val="both"/>
      </w:pPr>
      <w:r>
        <w:rPr>
          <w:rStyle w:val="s1"/>
        </w:rPr>
        <w:t>Статья 11.</w:t>
      </w:r>
      <w:r>
        <w:t xml:space="preserve"> Компетенция центрального исполнительного органа по управлению земельными ресурсами и его органов на местах</w:t>
      </w:r>
    </w:p>
    <w:p w:rsidR="00000000" w:rsidRDefault="001F72DD">
      <w:pPr>
        <w:ind w:firstLine="400"/>
        <w:jc w:val="both"/>
      </w:pPr>
      <w:r>
        <w:t xml:space="preserve">1. Ведению центрального исполнительного органа по управлению земельными ресурсами и </w:t>
      </w:r>
      <w:r>
        <w:t xml:space="preserve">его органов на местах в области регулирования земельных отношений подлежат: </w:t>
      </w:r>
    </w:p>
    <w:p w:rsidR="00000000" w:rsidRDefault="001F72DD">
      <w:pPr>
        <w:ind w:firstLine="400"/>
        <w:jc w:val="both"/>
      </w:pPr>
      <w:r>
        <w:t xml:space="preserve">1) проведение единой государственной политики в области управления земельными ресурсами и регулирования земельных отношений; </w:t>
      </w:r>
    </w:p>
    <w:p w:rsidR="00000000" w:rsidRDefault="001F72DD">
      <w:pPr>
        <w:ind w:firstLine="400"/>
        <w:jc w:val="both"/>
      </w:pPr>
      <w:r>
        <w:t>2) осуществление государственного контроля за использ</w:t>
      </w:r>
      <w:r>
        <w:t xml:space="preserve">ованием и охраной земель; </w:t>
      </w:r>
    </w:p>
    <w:p w:rsidR="00000000" w:rsidRDefault="001F72DD">
      <w:pPr>
        <w:ind w:firstLine="400"/>
        <w:jc w:val="both"/>
      </w:pPr>
      <w:r>
        <w:t xml:space="preserve">3) проведение землеустройства, ведение государственного земельного кадастра и мониторинга земель; </w:t>
      </w:r>
    </w:p>
    <w:p w:rsidR="00000000" w:rsidRDefault="001F72DD">
      <w:pPr>
        <w:ind w:firstLine="400"/>
        <w:jc w:val="both"/>
      </w:pPr>
      <w:r>
        <w:t xml:space="preserve">4) защита интересов государства в области земельных отношений; </w:t>
      </w:r>
    </w:p>
    <w:p w:rsidR="00000000" w:rsidRDefault="001F72DD">
      <w:pPr>
        <w:ind w:firstLine="400"/>
        <w:jc w:val="both"/>
      </w:pPr>
      <w:r>
        <w:t>5) организация зонирования земель, установление границ земельных у</w:t>
      </w:r>
      <w:r>
        <w:t xml:space="preserve">частков и оформление соответствующих документов. </w:t>
      </w:r>
    </w:p>
    <w:p w:rsidR="00000000" w:rsidRDefault="001F72DD">
      <w:pPr>
        <w:spacing w:after="240"/>
        <w:ind w:firstLine="400"/>
        <w:jc w:val="both"/>
      </w:pPr>
      <w:r>
        <w:t xml:space="preserve">2. Центральный исполнительный орган по управлению земельными ресурсами и его органы на местах осуществляют свою деятельность в соответствии с положением, утверждаемым Правительством Республики Казахстан. </w:t>
      </w:r>
      <w:r>
        <w:rPr>
          <w:rStyle w:val="s3"/>
        </w:rPr>
        <w:t>См</w:t>
      </w:r>
      <w:r>
        <w:rPr>
          <w:rStyle w:val="s3"/>
        </w:rPr>
        <w:t xml:space="preserve">. </w:t>
      </w:r>
      <w:hyperlink r:id="rId34" w:history="1">
        <w:r>
          <w:rPr>
            <w:rStyle w:val="a4"/>
            <w:i/>
            <w:iCs/>
          </w:rPr>
          <w:t>положение</w:t>
        </w:r>
      </w:hyperlink>
      <w:r>
        <w:rPr>
          <w:rStyle w:val="s3"/>
        </w:rPr>
        <w:t xml:space="preserve"> «Об Агентстве Республики Казахстан по управлению земельными ресурсами» утвержденное постановлением Правительства Республики Казахстан от 23 ноября 1999 года № 1776</w:t>
      </w:r>
    </w:p>
    <w:p w:rsidR="00000000" w:rsidRDefault="001F72DD">
      <w:pPr>
        <w:spacing w:after="240"/>
        <w:ind w:firstLine="400"/>
        <w:jc w:val="both"/>
      </w:pPr>
      <w:r>
        <w:rPr>
          <w:rStyle w:val="s3"/>
        </w:rPr>
        <w:t>В статью 12 внес</w:t>
      </w:r>
      <w:r>
        <w:rPr>
          <w:rStyle w:val="s3"/>
        </w:rPr>
        <w:t xml:space="preserve">ены изменения в соответствии с </w:t>
      </w:r>
      <w:hyperlink r:id="rId35" w:history="1">
        <w:r>
          <w:rPr>
            <w:rStyle w:val="a4"/>
            <w:i/>
            <w:iCs/>
          </w:rPr>
          <w:t>Законом</w:t>
        </w:r>
      </w:hyperlink>
      <w:r>
        <w:rPr>
          <w:rStyle w:val="s3"/>
        </w:rPr>
        <w:t xml:space="preserve"> РК № 158-1</w:t>
      </w:r>
    </w:p>
    <w:p w:rsidR="00000000" w:rsidRDefault="001F72DD">
      <w:pPr>
        <w:spacing w:after="240"/>
        <w:ind w:firstLine="400"/>
        <w:jc w:val="both"/>
      </w:pPr>
      <w:r>
        <w:rPr>
          <w:rStyle w:val="s1"/>
        </w:rPr>
        <w:t>Статья 12.</w:t>
      </w:r>
      <w:r>
        <w:t xml:space="preserve"> Компетенция областного исполнительного органа</w:t>
      </w:r>
    </w:p>
    <w:p w:rsidR="00000000" w:rsidRDefault="001F72DD">
      <w:pPr>
        <w:ind w:firstLine="400"/>
        <w:jc w:val="both"/>
      </w:pPr>
      <w:r>
        <w:t>Ведению областного исполнительного органа в области регулирования земельных отношений</w:t>
      </w:r>
      <w:r>
        <w:t xml:space="preserve"> подлежат: </w:t>
      </w:r>
    </w:p>
    <w:p w:rsidR="00000000" w:rsidRDefault="001F72DD">
      <w:pPr>
        <w:ind w:firstLine="400"/>
        <w:jc w:val="both"/>
      </w:pPr>
      <w:r>
        <w:t xml:space="preserve">1) проведение землеустройства, ведение земельного кадастра и мониторинга земель в пределах границ области; </w:t>
      </w:r>
    </w:p>
    <w:p w:rsidR="00000000" w:rsidRDefault="001F72DD">
      <w:pPr>
        <w:ind w:firstLine="400"/>
        <w:jc w:val="both"/>
      </w:pPr>
      <w:r>
        <w:t xml:space="preserve">2) регулирование земельных отношений между районами области; </w:t>
      </w:r>
    </w:p>
    <w:p w:rsidR="00000000" w:rsidRDefault="001F72DD">
      <w:pPr>
        <w:ind w:firstLine="400"/>
        <w:jc w:val="both"/>
      </w:pPr>
      <w:r>
        <w:t>3) разработка и выполнение областных программ по рациональному использован</w:t>
      </w:r>
      <w:r>
        <w:t xml:space="preserve">ию земель, повышению плодородия почв, охране земельных ресурсов в комплексе с другими природоохранными мероприятиями; </w:t>
      </w:r>
    </w:p>
    <w:p w:rsidR="00000000" w:rsidRDefault="001F72DD">
      <w:pPr>
        <w:ind w:firstLine="400"/>
        <w:jc w:val="both"/>
      </w:pPr>
      <w:r>
        <w:t xml:space="preserve">4) предоставление земельных участков под скотопрогонные трассы постоянного и временного пользования межрайонного значения; </w:t>
      </w:r>
    </w:p>
    <w:p w:rsidR="00000000" w:rsidRDefault="001F72DD">
      <w:pPr>
        <w:ind w:firstLine="400"/>
        <w:jc w:val="both"/>
      </w:pPr>
      <w:r>
        <w:t>5) выдача раз</w:t>
      </w:r>
      <w:r>
        <w:t xml:space="preserve">решений на занятие земельных участков для проведения изыскательских работ согласно </w:t>
      </w:r>
      <w:hyperlink w:anchor="sub510200" w:history="1">
        <w:r>
          <w:rPr>
            <w:rStyle w:val="a4"/>
          </w:rPr>
          <w:t>пункту 2</w:t>
        </w:r>
      </w:hyperlink>
      <w:r>
        <w:t xml:space="preserve"> статьи 51 настоящего Указа; </w:t>
      </w:r>
    </w:p>
    <w:p w:rsidR="00000000" w:rsidRDefault="001F72DD">
      <w:pPr>
        <w:ind w:firstLine="400"/>
        <w:jc w:val="both"/>
      </w:pPr>
      <w:r>
        <w:t>6) предоставление земельных участков из земель, находящихся в государственной собственности, государств</w:t>
      </w:r>
      <w:r>
        <w:t xml:space="preserve">енным научно-исследовательским, учебным и другим сельскохозяйственным научным организациям и их опытным хозяйствам, а также государственным семеноводческим хозяйствам и племенным заводам; </w:t>
      </w:r>
    </w:p>
    <w:p w:rsidR="00000000" w:rsidRDefault="001F72DD">
      <w:pPr>
        <w:ind w:firstLine="400"/>
        <w:jc w:val="both"/>
      </w:pPr>
      <w:r>
        <w:t xml:space="preserve">7) предоставление и изъятие земельных участков для государственных </w:t>
      </w:r>
      <w:r>
        <w:t xml:space="preserve">надобностей из земель, находящихся в государственной собственности, в случаях, предусмотренных </w:t>
      </w:r>
      <w:hyperlink w:anchor="sub690000" w:history="1">
        <w:r>
          <w:rPr>
            <w:rStyle w:val="a4"/>
          </w:rPr>
          <w:t>статьей 69</w:t>
        </w:r>
      </w:hyperlink>
      <w:r>
        <w:t xml:space="preserve"> настоящего Указа, за исключением земель лесного фонда в лесах первой группы; </w:t>
      </w:r>
    </w:p>
    <w:p w:rsidR="00000000" w:rsidRDefault="001F72DD">
      <w:pPr>
        <w:ind w:firstLine="400"/>
        <w:jc w:val="both"/>
      </w:pPr>
      <w:r>
        <w:t>8) координация, руководство и контроль з</w:t>
      </w:r>
      <w:r>
        <w:t xml:space="preserve">а деятельностью районных исполнительных органов в части использования и охраны земельных ресурсов; </w:t>
      </w:r>
    </w:p>
    <w:p w:rsidR="00000000" w:rsidRDefault="001F72DD">
      <w:pPr>
        <w:spacing w:after="240"/>
        <w:ind w:firstLine="400"/>
        <w:jc w:val="both"/>
      </w:pPr>
      <w:r>
        <w:t>9) иные вопросы, отнесенные к его компетенции настоящим Указом или иными законодательными актами.</w:t>
      </w:r>
    </w:p>
    <w:p w:rsidR="00000000" w:rsidRDefault="001F72DD">
      <w:pPr>
        <w:spacing w:after="240"/>
        <w:ind w:firstLine="400"/>
        <w:jc w:val="both"/>
      </w:pPr>
      <w:r>
        <w:rPr>
          <w:rStyle w:val="s1"/>
        </w:rPr>
        <w:t>Статья 13.</w:t>
      </w:r>
      <w:r>
        <w:t xml:space="preserve"> Компетенция районного (кроме районов в городах)</w:t>
      </w:r>
      <w:r>
        <w:t>, городского, поселкового, аульного и сельского исполнительных органов</w:t>
      </w:r>
    </w:p>
    <w:p w:rsidR="00000000" w:rsidRDefault="001F72DD">
      <w:pPr>
        <w:ind w:firstLine="400"/>
        <w:jc w:val="both"/>
      </w:pPr>
      <w:r>
        <w:t xml:space="preserve">Ведению районного (кроме районов в городах), городского, поселкового, аульного и сельского исполнительных органов в области регулирования земельных отношений на соответствующих территориях подлежат: </w:t>
      </w:r>
    </w:p>
    <w:p w:rsidR="00000000" w:rsidRDefault="001F72DD">
      <w:pPr>
        <w:ind w:firstLine="400"/>
        <w:jc w:val="both"/>
      </w:pPr>
      <w:r>
        <w:t>1) предоставление земельных участков в частную собственн</w:t>
      </w:r>
      <w:r>
        <w:t xml:space="preserve">ость и землепользование; </w:t>
      </w:r>
    </w:p>
    <w:p w:rsidR="00000000" w:rsidRDefault="001F72DD">
      <w:pPr>
        <w:ind w:firstLine="400"/>
        <w:jc w:val="both"/>
      </w:pPr>
      <w:r>
        <w:t xml:space="preserve">2) изъятие (выкуп) земель для государственных надобностей; </w:t>
      </w:r>
    </w:p>
    <w:p w:rsidR="00000000" w:rsidRDefault="001F72DD">
      <w:pPr>
        <w:ind w:firstLine="400"/>
        <w:jc w:val="both"/>
      </w:pPr>
      <w:r>
        <w:t>3) разработка и выполнение районных программ по рациональному использованию земель, повышению плодородия почв, охране земельных ресурсов в комплексе с другими природоохра</w:t>
      </w:r>
      <w:r>
        <w:t xml:space="preserve">нными мероприятиями; </w:t>
      </w:r>
    </w:p>
    <w:p w:rsidR="00000000" w:rsidRDefault="001F72DD">
      <w:pPr>
        <w:ind w:firstLine="400"/>
        <w:jc w:val="both"/>
      </w:pPr>
      <w:r>
        <w:t xml:space="preserve">4) разработка, утверждение и выполнение планов земельно-хозяйственного устройства территории населенных пунктов; </w:t>
      </w:r>
    </w:p>
    <w:p w:rsidR="00000000" w:rsidRDefault="001F72DD">
      <w:pPr>
        <w:ind w:firstLine="400"/>
        <w:jc w:val="both"/>
      </w:pPr>
      <w:r>
        <w:t xml:space="preserve">5) выдача разрешений на занятие земельного участка для изыскательских работ согласно </w:t>
      </w:r>
      <w:hyperlink w:anchor="sub510200" w:history="1">
        <w:r>
          <w:rPr>
            <w:rStyle w:val="a4"/>
          </w:rPr>
          <w:t>пун</w:t>
        </w:r>
        <w:r>
          <w:rPr>
            <w:rStyle w:val="a4"/>
          </w:rPr>
          <w:t>кту 2</w:t>
        </w:r>
      </w:hyperlink>
      <w:r>
        <w:t xml:space="preserve"> статьи 51 настоящего Указа; </w:t>
      </w:r>
    </w:p>
    <w:p w:rsidR="00000000" w:rsidRDefault="001F72DD">
      <w:pPr>
        <w:ind w:firstLine="400"/>
        <w:jc w:val="both"/>
      </w:pPr>
      <w:r>
        <w:t xml:space="preserve">6) образование специального земельного фонда района; </w:t>
      </w:r>
    </w:p>
    <w:p w:rsidR="00000000" w:rsidRDefault="001F72DD">
      <w:pPr>
        <w:ind w:firstLine="400"/>
        <w:jc w:val="both"/>
      </w:pPr>
      <w:r>
        <w:t xml:space="preserve">7) осуществление контроля за использованием и охраной земель; </w:t>
      </w:r>
    </w:p>
    <w:p w:rsidR="00000000" w:rsidRDefault="001F72DD">
      <w:pPr>
        <w:spacing w:after="240"/>
        <w:ind w:firstLine="400"/>
        <w:jc w:val="both"/>
      </w:pPr>
      <w:r>
        <w:t>8) иные вопросы, отнесенные к его компетенции настоящим Указом или иными законодательными актами.</w:t>
      </w:r>
    </w:p>
    <w:p w:rsidR="00000000" w:rsidRDefault="001F72DD">
      <w:pPr>
        <w:jc w:val="center"/>
      </w:pPr>
      <w:bookmarkStart w:id="4" w:name="SUB140000"/>
      <w:bookmarkEnd w:id="4"/>
      <w:r>
        <w:rPr>
          <w:rStyle w:val="s1"/>
        </w:rPr>
        <w:t>Раздел</w:t>
      </w:r>
      <w:r>
        <w:rPr>
          <w:rStyle w:val="s1"/>
        </w:rPr>
        <w:t xml:space="preserve"> II. Право собственности и иные вещные</w:t>
      </w:r>
      <w:r>
        <w:t xml:space="preserve"> </w:t>
      </w:r>
    </w:p>
    <w:p w:rsidR="00000000" w:rsidRDefault="001F72DD">
      <w:pPr>
        <w:spacing w:after="240"/>
        <w:jc w:val="center"/>
      </w:pPr>
      <w:r>
        <w:rPr>
          <w:rStyle w:val="s1"/>
        </w:rPr>
        <w:t>права на землю</w:t>
      </w:r>
    </w:p>
    <w:p w:rsidR="00000000" w:rsidRDefault="001F72DD">
      <w:pPr>
        <w:jc w:val="center"/>
      </w:pPr>
      <w:r>
        <w:rPr>
          <w:rStyle w:val="s1"/>
        </w:rPr>
        <w:t>Глава 3. Земельный участок как объект права собственности</w:t>
      </w:r>
      <w:r>
        <w:t xml:space="preserve"> </w:t>
      </w:r>
    </w:p>
    <w:p w:rsidR="00000000" w:rsidRDefault="001F72DD">
      <w:pPr>
        <w:spacing w:after="240"/>
        <w:jc w:val="center"/>
      </w:pPr>
      <w:r>
        <w:rPr>
          <w:rStyle w:val="s1"/>
        </w:rPr>
        <w:t>и иных вещных прав</w:t>
      </w:r>
    </w:p>
    <w:p w:rsidR="00000000" w:rsidRDefault="001F72DD">
      <w:pPr>
        <w:spacing w:after="240"/>
        <w:ind w:firstLine="400"/>
        <w:jc w:val="both"/>
      </w:pPr>
      <w:r>
        <w:rPr>
          <w:rStyle w:val="s1"/>
        </w:rPr>
        <w:t>Статья 14.</w:t>
      </w:r>
      <w:r>
        <w:t xml:space="preserve"> Пределы права на земельный участок</w:t>
      </w:r>
    </w:p>
    <w:p w:rsidR="00000000" w:rsidRDefault="001F72DD">
      <w:pPr>
        <w:ind w:firstLine="400"/>
        <w:jc w:val="both"/>
      </w:pPr>
      <w:r>
        <w:t xml:space="preserve">1. Поскольку иное не установлено законодательными актами, </w:t>
      </w:r>
      <w:hyperlink r:id="rId36" w:anchor="sub_id=1950000" w:history="1">
        <w:r>
          <w:rPr>
            <w:rStyle w:val="a4"/>
          </w:rPr>
          <w:t>вещные права</w:t>
        </w:r>
      </w:hyperlink>
      <w:r>
        <w:t xml:space="preserve"> на земельный участок распространяются на находящиеся в границах этого участка поверхностный почвенный слой, замкнутые водоемы, лесные насаждения. </w:t>
      </w:r>
    </w:p>
    <w:p w:rsidR="00000000" w:rsidRDefault="001F72DD">
      <w:pPr>
        <w:spacing w:after="240"/>
        <w:ind w:firstLine="400"/>
        <w:jc w:val="both"/>
      </w:pPr>
      <w:r>
        <w:t>2. Собственник земельного уча</w:t>
      </w:r>
      <w:r>
        <w:t>стка или землепользователь вправе использовать по своему усмотрению и без необходимости получения каких-либо разрешений все, что находится над и под поверхностью этого участка, если такое использование не нарушает права других лиц или государства, в том чи</w:t>
      </w:r>
      <w:r>
        <w:t>сле права на недра, воды, леса и воздушное пространство.</w:t>
      </w:r>
    </w:p>
    <w:p w:rsidR="00000000" w:rsidRDefault="001F72DD">
      <w:pPr>
        <w:spacing w:after="240"/>
        <w:ind w:firstLine="400"/>
        <w:jc w:val="both"/>
      </w:pPr>
      <w:r>
        <w:rPr>
          <w:rStyle w:val="s1"/>
        </w:rPr>
        <w:t>Статья 15.</w:t>
      </w:r>
      <w:r>
        <w:t xml:space="preserve"> Порядок предоставления и передачи права собственности и права землепользования</w:t>
      </w:r>
    </w:p>
    <w:p w:rsidR="00000000" w:rsidRDefault="001F72DD">
      <w:pPr>
        <w:spacing w:after="240"/>
        <w:ind w:firstLine="400"/>
        <w:jc w:val="both"/>
      </w:pPr>
      <w:r>
        <w:t xml:space="preserve">Порядок предоставления и передачи права частной собственности на земельный участок и права землепользования, </w:t>
      </w:r>
      <w:r>
        <w:t xml:space="preserve">формы актов и договоров, посредством которых производится предоставление (передача) этих прав, устанавливаются Правительством Республики Казахстан. </w:t>
      </w:r>
      <w:r>
        <w:rPr>
          <w:rStyle w:val="s3"/>
        </w:rPr>
        <w:t xml:space="preserve">См. </w:t>
      </w:r>
      <w:hyperlink r:id="rId37" w:anchor="sub_id=100" w:history="1">
        <w:r>
          <w:rPr>
            <w:rStyle w:val="a4"/>
            <w:i/>
            <w:iCs/>
          </w:rPr>
          <w:t>положение</w:t>
        </w:r>
      </w:hyperlink>
      <w:r>
        <w:rPr>
          <w:rStyle w:val="s3"/>
        </w:rPr>
        <w:t xml:space="preserve"> «О порядке пре</w:t>
      </w:r>
      <w:r>
        <w:rPr>
          <w:rStyle w:val="s3"/>
        </w:rPr>
        <w:t>доставления права частной собственности на земельные участки и права землепользования» утвержденное постановлением Правительства РК от 20 июня 1996 г. № 760. О порядке предоставления земельных участков государственным служащим, нуждающимся в улучшении жили</w:t>
      </w:r>
      <w:r>
        <w:rPr>
          <w:rStyle w:val="s3"/>
        </w:rPr>
        <w:t xml:space="preserve">щных условий см. постановление Правительства РК от 7 июня 1996 г. № 720, о порядке предоставления земельного участка собственникам помещений (участникам) кондоминиума см. </w:t>
      </w:r>
      <w:hyperlink r:id="rId38" w:history="1">
        <w:r>
          <w:rPr>
            <w:rStyle w:val="a4"/>
            <w:i/>
            <w:iCs/>
          </w:rPr>
          <w:t>постановление</w:t>
        </w:r>
      </w:hyperlink>
      <w:r>
        <w:rPr>
          <w:rStyle w:val="s3"/>
        </w:rPr>
        <w:t xml:space="preserve"> Правите</w:t>
      </w:r>
      <w:r>
        <w:rPr>
          <w:rStyle w:val="s3"/>
        </w:rPr>
        <w:t>льства РК от 22 декабря 1997 г. № 1813</w:t>
      </w:r>
    </w:p>
    <w:p w:rsidR="00000000" w:rsidRDefault="001F72DD">
      <w:pPr>
        <w:spacing w:after="240"/>
        <w:ind w:firstLine="400"/>
        <w:jc w:val="both"/>
      </w:pPr>
      <w:r>
        <w:rPr>
          <w:rStyle w:val="s1"/>
        </w:rPr>
        <w:t>Статья 16.</w:t>
      </w:r>
      <w:r>
        <w:t xml:space="preserve"> Нормы предоставления земельных участков</w:t>
      </w:r>
    </w:p>
    <w:p w:rsidR="00000000" w:rsidRDefault="001F72DD">
      <w:pPr>
        <w:ind w:firstLine="400"/>
        <w:jc w:val="both"/>
      </w:pPr>
      <w:r>
        <w:t>1. Размеры земельных участков, предоставляемых гражданам и юридическим лицам для несельскохозяйственных целей, определяются по утвержденным в установленном законодате</w:t>
      </w:r>
      <w:r>
        <w:t xml:space="preserve">льством порядке нормам отвода земель для этих видов деятельности либо в соответствии с градостроительной и проектно-технической документацией. </w:t>
      </w:r>
    </w:p>
    <w:p w:rsidR="00000000" w:rsidRDefault="001F72DD">
      <w:pPr>
        <w:ind w:firstLine="400"/>
        <w:jc w:val="both"/>
      </w:pPr>
      <w:r>
        <w:t>2. Определение размеров земельных участков, предоставляемых гражданам бесплатно в частную собственность или пост</w:t>
      </w:r>
      <w:r>
        <w:t xml:space="preserve">оянное землепользование для ведения сельскохозяйственного производства, индивидуального жилищного и дачного строительства, осуществляется в порядке, устанавливаемом Правительством Республики Казахстан. </w:t>
      </w:r>
    </w:p>
    <w:p w:rsidR="00000000" w:rsidRDefault="001F72DD">
      <w:pPr>
        <w:spacing w:after="240"/>
        <w:ind w:firstLine="400"/>
        <w:jc w:val="both"/>
      </w:pPr>
      <w:r>
        <w:rPr>
          <w:rStyle w:val="s3"/>
        </w:rPr>
        <w:t>Нормы предоставления земельных участков гражданам и ю</w:t>
      </w:r>
      <w:r>
        <w:rPr>
          <w:rStyle w:val="s3"/>
        </w:rPr>
        <w:t xml:space="preserve">ридическим лицам см. в </w:t>
      </w:r>
      <w:hyperlink r:id="rId39" w:history="1">
        <w:r>
          <w:rPr>
            <w:rStyle w:val="a4"/>
            <w:i/>
            <w:iCs/>
          </w:rPr>
          <w:t>постановлении</w:t>
        </w:r>
      </w:hyperlink>
      <w:r>
        <w:rPr>
          <w:rStyle w:val="s3"/>
        </w:rPr>
        <w:t xml:space="preserve"> Правительства РК от 8 апреля 1996 г. № 401. О предоставлении земельных участков государственным служащим, нуждающимся в улучшении жилищных условий см. </w:t>
      </w:r>
      <w:hyperlink r:id="rId40" w:history="1">
        <w:r>
          <w:rPr>
            <w:rStyle w:val="a4"/>
            <w:i/>
            <w:iCs/>
          </w:rPr>
          <w:t>постановление</w:t>
        </w:r>
      </w:hyperlink>
      <w:r>
        <w:rPr>
          <w:rStyle w:val="s3"/>
        </w:rPr>
        <w:t xml:space="preserve"> Правительства РК от 7 июня 1996 г. № 720</w:t>
      </w:r>
    </w:p>
    <w:p w:rsidR="00000000" w:rsidRDefault="001F72DD">
      <w:pPr>
        <w:spacing w:after="240"/>
        <w:ind w:firstLine="400"/>
        <w:jc w:val="both"/>
      </w:pPr>
      <w:bookmarkStart w:id="5" w:name="SUB170000"/>
      <w:bookmarkEnd w:id="5"/>
      <w:r>
        <w:rPr>
          <w:rStyle w:val="s1"/>
        </w:rPr>
        <w:t>Статья 17.</w:t>
      </w:r>
      <w:r>
        <w:t xml:space="preserve"> Делимые и неделимые земельные участки</w:t>
      </w:r>
    </w:p>
    <w:p w:rsidR="00000000" w:rsidRDefault="001F72DD">
      <w:pPr>
        <w:ind w:firstLine="400"/>
        <w:jc w:val="both"/>
      </w:pPr>
      <w:r>
        <w:t xml:space="preserve">1. Земельный участок может быть делимым и неделимым. Делимым является земельный участок, который без изменения своего целевого назначения и без нарушения противопожарных, санитарных, экологических, градостроительных и иных обязательных норм и правил может </w:t>
      </w:r>
      <w:r>
        <w:t xml:space="preserve">быть разделен на части, каждая из которых после раздела образует самостоятельный земельный участок. </w:t>
      </w:r>
    </w:p>
    <w:p w:rsidR="00000000" w:rsidRDefault="001F72DD">
      <w:pPr>
        <w:ind w:firstLine="400"/>
        <w:jc w:val="both"/>
      </w:pPr>
      <w:r>
        <w:t xml:space="preserve">2. Неделимость земельного участка отражается в документе, удостоверяющем право на земельный участок. </w:t>
      </w:r>
    </w:p>
    <w:p w:rsidR="00000000" w:rsidRDefault="001F72DD">
      <w:pPr>
        <w:ind w:firstLine="400"/>
        <w:jc w:val="both"/>
      </w:pPr>
      <w:r>
        <w:t>3. При совершении сделки с частью делимого земельного</w:t>
      </w:r>
      <w:r>
        <w:t xml:space="preserve"> участка эта часть в установленном порядке должна быть предварительно выделена в самостоятельный земельный участок. </w:t>
      </w:r>
    </w:p>
    <w:p w:rsidR="00000000" w:rsidRDefault="001F72DD">
      <w:pPr>
        <w:spacing w:after="240"/>
        <w:ind w:firstLine="400"/>
        <w:jc w:val="both"/>
      </w:pPr>
      <w:r>
        <w:rPr>
          <w:rStyle w:val="s3"/>
        </w:rPr>
        <w:t>Определение делимости и неделимости земельных участков входит в задачи Комитета по управлению земельными ресурсами Министерства сельского хозяйства РК.</w:t>
      </w:r>
    </w:p>
    <w:p w:rsidR="00000000" w:rsidRDefault="001F72DD">
      <w:pPr>
        <w:spacing w:after="240"/>
        <w:ind w:firstLine="400"/>
        <w:jc w:val="both"/>
      </w:pPr>
      <w:bookmarkStart w:id="6" w:name="SUB180000"/>
      <w:bookmarkEnd w:id="6"/>
      <w:r>
        <w:rPr>
          <w:rStyle w:val="s1"/>
        </w:rPr>
        <w:t>Статья 18.</w:t>
      </w:r>
      <w:r>
        <w:t xml:space="preserve"> Право на земельный участок и право на расположенные на нем здания или сооружения</w:t>
      </w:r>
    </w:p>
    <w:p w:rsidR="00000000" w:rsidRDefault="001F72DD">
      <w:pPr>
        <w:ind w:firstLine="400"/>
        <w:jc w:val="both"/>
      </w:pPr>
      <w:r>
        <w:t>1. Право соб</w:t>
      </w:r>
      <w:r>
        <w:t>ственности (хозяйственного ведения, оперативного управления) на здания и сооружения влечет право собственности (</w:t>
      </w:r>
      <w:hyperlink w:anchor="sub330000" w:history="1">
        <w:r>
          <w:rPr>
            <w:rStyle w:val="a4"/>
          </w:rPr>
          <w:t>статья 33</w:t>
        </w:r>
      </w:hyperlink>
      <w:r>
        <w:t xml:space="preserve"> настоящего Указа) либо право постоянного землепользования (</w:t>
      </w:r>
      <w:hyperlink w:anchor="sub400000" w:history="1">
        <w:r>
          <w:rPr>
            <w:rStyle w:val="a4"/>
          </w:rPr>
          <w:t>статья 40</w:t>
        </w:r>
      </w:hyperlink>
      <w:r>
        <w:t xml:space="preserve"> н</w:t>
      </w:r>
      <w:r>
        <w:t xml:space="preserve">астоящего Указа) на ту часть делимого земельного участка, которая занята указанными зданиями и сооружениями и необходима для их эксплуатации. </w:t>
      </w:r>
    </w:p>
    <w:p w:rsidR="00000000" w:rsidRDefault="001F72DD">
      <w:pPr>
        <w:ind w:firstLine="400"/>
        <w:jc w:val="both"/>
      </w:pPr>
      <w:r>
        <w:t xml:space="preserve">Указанные права неотделимы друг от друга. </w:t>
      </w:r>
    </w:p>
    <w:p w:rsidR="00000000" w:rsidRDefault="001F72DD">
      <w:pPr>
        <w:ind w:firstLine="400"/>
        <w:jc w:val="both"/>
      </w:pPr>
      <w:r>
        <w:t>2. При переходе права собственности (прав хозяйственного ведения, опер</w:t>
      </w:r>
      <w:r>
        <w:t>ативного управления) на строения, сооружения (включая незавершенное строительство) и другое недвижимое имущество к приобретателю переходит право собственности или постоянного землепользования на весь земельный участок или его определенную часть, что решает</w:t>
      </w:r>
      <w:r>
        <w:t xml:space="preserve">ся соглашением сторон. </w:t>
      </w:r>
    </w:p>
    <w:p w:rsidR="00000000" w:rsidRDefault="001F72DD">
      <w:pPr>
        <w:ind w:firstLine="400"/>
        <w:jc w:val="both"/>
      </w:pPr>
      <w:r>
        <w:t>Если иное не предусмотрено договором об отчуждении здания или сооружения, к приобретателю переходит право собственности или постоянного землепользования на ту часть делимого земельного участка, которая занята зданием или сооружением</w:t>
      </w:r>
      <w:r>
        <w:t xml:space="preserve"> и необходима для его эксплуатации. </w:t>
      </w:r>
    </w:p>
    <w:p w:rsidR="00000000" w:rsidRDefault="001F72DD">
      <w:pPr>
        <w:ind w:firstLine="400"/>
        <w:jc w:val="both"/>
      </w:pPr>
      <w:r>
        <w:t xml:space="preserve">Если указанный участок является неделимым либо специально предназначен для обслуживания расположенной на нем недвижимости, он переходит к приобретателю недвижимости полностью. </w:t>
      </w:r>
    </w:p>
    <w:p w:rsidR="00000000" w:rsidRDefault="001F72DD">
      <w:pPr>
        <w:ind w:firstLine="400"/>
        <w:jc w:val="both"/>
      </w:pPr>
      <w:r>
        <w:t>3. Отчуждение права собственности (права п</w:t>
      </w:r>
      <w:r>
        <w:t xml:space="preserve">остоянного землепользования) на земельный участок, который занят зданиями и сооружениями, а также предназначен для их эксплуатации, без соответствующего отчуждения указанной недвижимости не допускается. </w:t>
      </w:r>
    </w:p>
    <w:p w:rsidR="00000000" w:rsidRDefault="001F72DD">
      <w:pPr>
        <w:ind w:firstLine="400"/>
        <w:jc w:val="both"/>
      </w:pPr>
      <w:r>
        <w:t>4. Сдача во временное пользование землепользователем</w:t>
      </w:r>
      <w:r>
        <w:t xml:space="preserve"> принадлежащих ему зданий и сооружений влечет сдачу во временное землепользование на тот же срок земельного участка, занятого указанными зданиями и сооружениями и предназначенного для их эксплуатации. </w:t>
      </w:r>
    </w:p>
    <w:p w:rsidR="00000000" w:rsidRDefault="001F72DD">
      <w:pPr>
        <w:ind w:firstLine="400"/>
        <w:jc w:val="both"/>
      </w:pPr>
      <w:r>
        <w:t>Передача земельного участка, на котором расположены зд</w:t>
      </w:r>
      <w:r>
        <w:t xml:space="preserve">ания и сооружения, и предназначенного для их эксплуатации, во временное землепользование другому лицу без соответствующей передачи во временное пользование указанной недвижимости не допускается. </w:t>
      </w:r>
    </w:p>
    <w:p w:rsidR="00000000" w:rsidRDefault="001F72DD">
      <w:pPr>
        <w:ind w:firstLine="400"/>
        <w:jc w:val="both"/>
      </w:pPr>
      <w:r>
        <w:t>5. В случае, если землепользователь не вправе отчуждать прин</w:t>
      </w:r>
      <w:r>
        <w:t xml:space="preserve">адлежащее ему право землепользования другим лицам, он не вправе также отчуждать расположенные на данном участке здания и сооружения. </w:t>
      </w:r>
    </w:p>
    <w:p w:rsidR="00000000" w:rsidRDefault="001F72DD">
      <w:pPr>
        <w:spacing w:after="240"/>
        <w:ind w:firstLine="400"/>
        <w:jc w:val="both"/>
      </w:pPr>
      <w:r>
        <w:t>6. Порядок общего пользования земельным участком (</w:t>
      </w:r>
      <w:hyperlink w:anchor="sub190000" w:history="1">
        <w:r>
          <w:rPr>
            <w:rStyle w:val="a4"/>
          </w:rPr>
          <w:t>статья 19</w:t>
        </w:r>
      </w:hyperlink>
      <w:r>
        <w:t xml:space="preserve"> настоящего Указа) в случае, пр</w:t>
      </w:r>
      <w:r>
        <w:t xml:space="preserve">едусмотренном </w:t>
      </w:r>
      <w:hyperlink w:anchor="sub180000" w:history="1">
        <w:r>
          <w:rPr>
            <w:rStyle w:val="a4"/>
          </w:rPr>
          <w:t>пунктом 1</w:t>
        </w:r>
      </w:hyperlink>
      <w:r>
        <w:t xml:space="preserve"> настоящей статьи, определяется договором между общими собственниками (землепользователями). При недостижении соглашения между ними порядок такого пользования определяется судом.</w:t>
      </w:r>
    </w:p>
    <w:p w:rsidR="00000000" w:rsidRDefault="001F72DD">
      <w:pPr>
        <w:spacing w:after="240"/>
        <w:ind w:firstLine="400"/>
        <w:jc w:val="both"/>
      </w:pPr>
      <w:bookmarkStart w:id="7" w:name="SUB190000"/>
      <w:bookmarkEnd w:id="7"/>
      <w:r>
        <w:rPr>
          <w:rStyle w:val="s1"/>
        </w:rPr>
        <w:t>Статья 19.</w:t>
      </w:r>
      <w:r>
        <w:t xml:space="preserve"> Общая собст</w:t>
      </w:r>
      <w:r>
        <w:t>венность на земельный участок или общее землепользование</w:t>
      </w:r>
    </w:p>
    <w:p w:rsidR="00000000" w:rsidRDefault="001F72DD">
      <w:pPr>
        <w:ind w:firstLine="400"/>
        <w:jc w:val="both"/>
      </w:pPr>
      <w:r>
        <w:t xml:space="preserve">1. Земельный участок, находящийся в собственности двух или нескольких лиц, принадлежит им на праве общей собственности. </w:t>
      </w:r>
    </w:p>
    <w:p w:rsidR="00000000" w:rsidRDefault="001F72DD">
      <w:pPr>
        <w:ind w:firstLine="400"/>
        <w:jc w:val="both"/>
      </w:pPr>
      <w:r>
        <w:t>2. Общая собственность на земельный участок возникает в случаях, предусмотренн</w:t>
      </w:r>
      <w:r>
        <w:t xml:space="preserve">ых законодательными актами, при неделимости участка (статья </w:t>
      </w:r>
      <w:hyperlink w:anchor="sub170000" w:history="1">
        <w:r>
          <w:rPr>
            <w:rStyle w:val="a4"/>
          </w:rPr>
          <w:t>17</w:t>
        </w:r>
      </w:hyperlink>
      <w:r>
        <w:t xml:space="preserve"> настоящего Указа), а также при добровольном объединении собственниками принадлежащих им земельных участков в один участок. </w:t>
      </w:r>
    </w:p>
    <w:p w:rsidR="00000000" w:rsidRDefault="001F72DD">
      <w:pPr>
        <w:ind w:firstLine="400"/>
        <w:jc w:val="both"/>
      </w:pPr>
      <w:r>
        <w:t>3. Земельный участок может находиться</w:t>
      </w:r>
      <w:r>
        <w:t xml:space="preserve"> в общей собственности с определением доли каждого из собственников (долевая собственность) или без определения долей (совместная собственность). </w:t>
      </w:r>
    </w:p>
    <w:p w:rsidR="00000000" w:rsidRDefault="001F72DD">
      <w:pPr>
        <w:ind w:firstLine="400"/>
        <w:jc w:val="both"/>
      </w:pPr>
      <w:r>
        <w:t xml:space="preserve">4. При аналогичных условиях возникает право общего землепользования. </w:t>
      </w:r>
    </w:p>
    <w:p w:rsidR="00000000" w:rsidRDefault="001F72DD">
      <w:pPr>
        <w:spacing w:after="240"/>
        <w:ind w:firstLine="400"/>
        <w:jc w:val="both"/>
      </w:pPr>
      <w:r>
        <w:t xml:space="preserve">5. Земельные доли в земельном участке, </w:t>
      </w:r>
      <w:r>
        <w:t>находящемся в общей долевой собственности или общем долевом землепользовании, являются самостоятельным объектом земельных прав и обязанностей, если законодательными актами не установлено иное.</w:t>
      </w:r>
    </w:p>
    <w:p w:rsidR="00000000" w:rsidRDefault="001F72DD">
      <w:pPr>
        <w:spacing w:after="240"/>
        <w:ind w:firstLine="400"/>
        <w:jc w:val="both"/>
      </w:pPr>
      <w:bookmarkStart w:id="8" w:name="SUB200000"/>
      <w:bookmarkEnd w:id="8"/>
      <w:r>
        <w:rPr>
          <w:rStyle w:val="s1"/>
        </w:rPr>
        <w:t>Статья 20.</w:t>
      </w:r>
      <w:r>
        <w:t xml:space="preserve"> Порядок определения земельной доли в общей собственн</w:t>
      </w:r>
      <w:r>
        <w:t>ости или в общем землепользовании</w:t>
      </w:r>
    </w:p>
    <w:p w:rsidR="00000000" w:rsidRDefault="001F72DD">
      <w:pPr>
        <w:ind w:firstLine="400"/>
        <w:jc w:val="both"/>
      </w:pPr>
      <w:r>
        <w:t>1. Если размеры земельных долей участников общей долевой собственности (общего долевого землепользования) на участок не могут быть определены на основании законодательства и не установлены соглашением всех ее участников, з</w:t>
      </w:r>
      <w:r>
        <w:t xml:space="preserve">емельные доли считаются равными. </w:t>
      </w:r>
    </w:p>
    <w:p w:rsidR="00000000" w:rsidRDefault="001F72DD">
      <w:pPr>
        <w:ind w:firstLine="400"/>
        <w:jc w:val="both"/>
      </w:pPr>
      <w:r>
        <w:t>2. Соглашением всех участников общей долевой собственности (общего долевого землепользования) может быть установлен порядок определения и изменения их земельных долей в зависимости от вклада каждого из них в приобретение и</w:t>
      </w:r>
      <w:r>
        <w:t xml:space="preserve"> освоение общего земельного участка. </w:t>
      </w:r>
    </w:p>
    <w:p w:rsidR="00000000" w:rsidRDefault="001F72DD">
      <w:pPr>
        <w:ind w:firstLine="400"/>
        <w:jc w:val="both"/>
      </w:pPr>
      <w:bookmarkStart w:id="9" w:name="SUB200300"/>
      <w:bookmarkEnd w:id="9"/>
      <w:r>
        <w:t xml:space="preserve">3. Владение, пользование и распоряжение земельным участком, находящимся в общей долевой собственности, осуществляются по согласию всех ее участников, а при недостижении соглашения - в порядке, устанавливаемом судом. </w:t>
      </w:r>
    </w:p>
    <w:p w:rsidR="00000000" w:rsidRDefault="001F72DD">
      <w:pPr>
        <w:spacing w:after="240"/>
        <w:ind w:firstLine="400"/>
        <w:jc w:val="both"/>
      </w:pPr>
      <w:r>
        <w:t>4</w:t>
      </w:r>
      <w:r>
        <w:t xml:space="preserve">. Действие </w:t>
      </w:r>
      <w:hyperlink w:anchor="sub200300" w:history="1">
        <w:r>
          <w:rPr>
            <w:rStyle w:val="a4"/>
          </w:rPr>
          <w:t>пункта 3</w:t>
        </w:r>
      </w:hyperlink>
      <w:r>
        <w:t xml:space="preserve"> настоящей статьи распространяется на владение и пользование земельным участком, находящимся в общем долевом землепользовании, а также на распоряжение правом землепользования.</w:t>
      </w:r>
    </w:p>
    <w:p w:rsidR="00000000" w:rsidRDefault="001F72DD">
      <w:pPr>
        <w:spacing w:after="240"/>
        <w:ind w:firstLine="400"/>
        <w:jc w:val="both"/>
      </w:pPr>
      <w:r>
        <w:rPr>
          <w:rStyle w:val="s1"/>
        </w:rPr>
        <w:t>Статья 21.</w:t>
      </w:r>
      <w:r>
        <w:t xml:space="preserve"> Раздел земельного </w:t>
      </w:r>
      <w:r>
        <w:t>участка, находящегося в общей долевой собственности или в общем долевом землепользовании</w:t>
      </w:r>
    </w:p>
    <w:p w:rsidR="00000000" w:rsidRDefault="001F72DD">
      <w:pPr>
        <w:ind w:firstLine="400"/>
        <w:jc w:val="both"/>
      </w:pPr>
      <w:r>
        <w:t>1. При недостижении участниками общей долевой собственности (общего долевого землепользования) соглашения о способе и условиях раздела общего земельного участка каждый</w:t>
      </w:r>
      <w:r>
        <w:t xml:space="preserve"> участник вправе потребовать выдела своей земельной доли из общего земельного участка в натуре (на местности). </w:t>
      </w:r>
    </w:p>
    <w:p w:rsidR="00000000" w:rsidRDefault="001F72DD">
      <w:pPr>
        <w:spacing w:after="240"/>
        <w:ind w:firstLine="400"/>
        <w:jc w:val="both"/>
      </w:pPr>
      <w:r>
        <w:t>2. Если выдел земельной доли в натуре не допускается законодательными актами или невозможен без несоразмерного ущерба земельному участку и всему</w:t>
      </w:r>
      <w:r>
        <w:t>, что с ним прочно связано, выделяющийся собственник (землепользователь) имеет право на выплату ему стоимости его земельной доли другими участниками общей долевой собственности (общего землепользования).</w:t>
      </w:r>
    </w:p>
    <w:p w:rsidR="00000000" w:rsidRDefault="001F72DD">
      <w:pPr>
        <w:spacing w:after="240"/>
        <w:ind w:firstLine="400"/>
        <w:jc w:val="both"/>
      </w:pPr>
      <w:bookmarkStart w:id="10" w:name="SUB220000"/>
      <w:bookmarkEnd w:id="10"/>
      <w:r>
        <w:rPr>
          <w:rStyle w:val="s1"/>
        </w:rPr>
        <w:t>Статья 22.</w:t>
      </w:r>
      <w:r>
        <w:t xml:space="preserve"> Раздел земельного участка, находящегося в</w:t>
      </w:r>
      <w:r>
        <w:t xml:space="preserve"> общей совместной собственности и общем совместном землепользовании</w:t>
      </w:r>
    </w:p>
    <w:p w:rsidR="00000000" w:rsidRDefault="001F72DD">
      <w:pPr>
        <w:ind w:firstLine="400"/>
        <w:jc w:val="both"/>
      </w:pPr>
      <w:r>
        <w:t xml:space="preserve">1. Раздел земельного участка, находящегося в общей совместной собственности (в общем совместном землепользовании), может быть осуществлен при условии предварительного определения земельной доли каждого участника. </w:t>
      </w:r>
    </w:p>
    <w:p w:rsidR="00000000" w:rsidRDefault="001F72DD">
      <w:pPr>
        <w:ind w:firstLine="400"/>
        <w:jc w:val="both"/>
      </w:pPr>
      <w:r>
        <w:t>2. При разделе земельного участка, находящ</w:t>
      </w:r>
      <w:r>
        <w:t xml:space="preserve">егося в общей совместной собственности (общем совместном землепользовании), доли каждого из участников считаются равными, если иное не предусмотрено законодательными актами или соглашением участников. </w:t>
      </w:r>
    </w:p>
    <w:p w:rsidR="00000000" w:rsidRDefault="001F72DD">
      <w:pPr>
        <w:spacing w:after="240"/>
        <w:ind w:firstLine="400"/>
        <w:jc w:val="both"/>
      </w:pPr>
      <w:r>
        <w:t>3. Условия и порядок раздела земельного участка, наход</w:t>
      </w:r>
      <w:r>
        <w:t xml:space="preserve">ящегося в общей совместной собственности (общем совместном землепользовании), определяются в соответствии со </w:t>
      </w:r>
      <w:hyperlink w:anchor="sub200000" w:history="1">
        <w:r>
          <w:rPr>
            <w:rStyle w:val="a4"/>
          </w:rPr>
          <w:t>статьями 20, 21</w:t>
        </w:r>
      </w:hyperlink>
      <w:r>
        <w:t xml:space="preserve"> настоящего Указа, поскольку иное не вытекает из существа отношений между участниками.</w:t>
      </w:r>
    </w:p>
    <w:p w:rsidR="00000000" w:rsidRDefault="001F72DD">
      <w:pPr>
        <w:spacing w:after="240"/>
        <w:ind w:firstLine="400"/>
        <w:jc w:val="both"/>
      </w:pPr>
      <w:r>
        <w:rPr>
          <w:rStyle w:val="s1"/>
        </w:rPr>
        <w:t>Статья 23.</w:t>
      </w:r>
      <w:r>
        <w:t xml:space="preserve"> Не</w:t>
      </w:r>
      <w:r>
        <w:t>допустимость раздела земельного участка, признанного законодательством неделимым</w:t>
      </w:r>
    </w:p>
    <w:p w:rsidR="00000000" w:rsidRDefault="001F72DD">
      <w:pPr>
        <w:ind w:firstLine="400"/>
        <w:jc w:val="both"/>
      </w:pPr>
      <w:r>
        <w:t xml:space="preserve">1. Если в соответствии со </w:t>
      </w:r>
      <w:hyperlink w:anchor="sub170000" w:history="1">
        <w:r>
          <w:rPr>
            <w:rStyle w:val="a4"/>
          </w:rPr>
          <w:t>статьей 17</w:t>
        </w:r>
      </w:hyperlink>
      <w:r>
        <w:t xml:space="preserve"> настоящего Указа земельный участок признан неделимым, его раздел и выдел из него земельной доли в натуре н</w:t>
      </w:r>
      <w:r>
        <w:t xml:space="preserve">е допускаются. </w:t>
      </w:r>
    </w:p>
    <w:p w:rsidR="00000000" w:rsidRDefault="001F72DD">
      <w:pPr>
        <w:spacing w:after="240"/>
        <w:ind w:firstLine="400"/>
        <w:jc w:val="both"/>
      </w:pPr>
      <w:r>
        <w:t>2. Выделяющийся участник долевой или совместной собственности (землепользования) в этом случае имеет право на выплату ему стоимости его земельной доли другими участниками общей собственности (общего землепользования) на земельный участок.</w:t>
      </w:r>
    </w:p>
    <w:p w:rsidR="00000000" w:rsidRDefault="001F72DD">
      <w:pPr>
        <w:spacing w:after="240"/>
        <w:ind w:firstLine="400"/>
        <w:jc w:val="both"/>
      </w:pPr>
      <w:r>
        <w:rPr>
          <w:rStyle w:val="s1"/>
        </w:rPr>
        <w:t>С</w:t>
      </w:r>
      <w:r>
        <w:rPr>
          <w:rStyle w:val="s1"/>
        </w:rPr>
        <w:t>татья 24.</w:t>
      </w:r>
      <w:r>
        <w:t xml:space="preserve"> Общая собственность супругов на земельный участок</w:t>
      </w:r>
    </w:p>
    <w:p w:rsidR="00000000" w:rsidRDefault="001F72DD">
      <w:pPr>
        <w:ind w:firstLine="400"/>
        <w:jc w:val="both"/>
      </w:pPr>
      <w:r>
        <w:t>1. Земельный участок, предоставленный супругам или приобретенный ими в результате сделок с землей либо по иным основаниям, предусмотренным настоящим Указом или иными законодательными актами, наход</w:t>
      </w:r>
      <w:r>
        <w:t xml:space="preserve">ится в их совместной собственности (совместном землепользовании), если договором между ними не установлено иное. </w:t>
      </w:r>
    </w:p>
    <w:p w:rsidR="00000000" w:rsidRDefault="001F72DD">
      <w:pPr>
        <w:ind w:firstLine="400"/>
        <w:jc w:val="both"/>
      </w:pPr>
      <w:r>
        <w:t>2. Земельные участки и земельные доли, принадлежавшие супругам до вступления в брак, полученные ими в порядке наследования, находятся в собств</w:t>
      </w:r>
      <w:r>
        <w:t xml:space="preserve">енности (землепользовании) каждого из них. </w:t>
      </w:r>
    </w:p>
    <w:p w:rsidR="00000000" w:rsidRDefault="001F72DD">
      <w:pPr>
        <w:ind w:firstLine="400"/>
        <w:jc w:val="both"/>
      </w:pPr>
      <w:r>
        <w:t>Земельные участки каждого из супругов могут быть признаны их совместной собственностью (совместным землепользованием), если будет установлено, что в течение брака за счет общего имущества супругов были произведен</w:t>
      </w:r>
      <w:r>
        <w:t xml:space="preserve">ы вложения, значительно увеличивающие стоимость этих земельных участков, и иное не предусмотрено договором между супругами. </w:t>
      </w:r>
    </w:p>
    <w:p w:rsidR="00000000" w:rsidRDefault="001F72DD">
      <w:pPr>
        <w:ind w:firstLine="400"/>
        <w:jc w:val="both"/>
      </w:pPr>
      <w:r>
        <w:t>3. По желанию супругов в документы, подтверждающие право собственности на землю (право землепользования), могут быть внесены фамили</w:t>
      </w:r>
      <w:r>
        <w:t xml:space="preserve">и обоих супругов с указанием, на каком праве приобретен земельный участок (общей совместной или общей долевой собственности, общего совместного или общего долевого землепользования). </w:t>
      </w:r>
    </w:p>
    <w:p w:rsidR="00000000" w:rsidRDefault="001F72DD">
      <w:pPr>
        <w:spacing w:after="240"/>
        <w:ind w:firstLine="400"/>
        <w:jc w:val="both"/>
      </w:pPr>
      <w:r>
        <w:t>4. Порядок определения долей супругов в совместной собственности (совмес</w:t>
      </w:r>
      <w:r>
        <w:t xml:space="preserve">тном землепользовании) при разделе земельного участка устанавливается </w:t>
      </w:r>
      <w:hyperlink w:anchor="sub220000" w:history="1">
        <w:r>
          <w:rPr>
            <w:rStyle w:val="a4"/>
          </w:rPr>
          <w:t>статьей 22</w:t>
        </w:r>
      </w:hyperlink>
      <w:r>
        <w:t xml:space="preserve"> настоящего Указа.</w:t>
      </w:r>
    </w:p>
    <w:p w:rsidR="00000000" w:rsidRDefault="001F72DD">
      <w:pPr>
        <w:spacing w:after="240"/>
        <w:ind w:firstLine="400"/>
        <w:jc w:val="both"/>
      </w:pPr>
      <w:r>
        <w:rPr>
          <w:rStyle w:val="s1"/>
        </w:rPr>
        <w:t>Статья 25.</w:t>
      </w:r>
      <w:r>
        <w:t xml:space="preserve"> Право собственности на недвижимость, находящуюся на общем земельном участке</w:t>
      </w:r>
    </w:p>
    <w:p w:rsidR="00000000" w:rsidRDefault="001F72DD">
      <w:pPr>
        <w:ind w:firstLine="400"/>
        <w:jc w:val="both"/>
      </w:pPr>
      <w:r>
        <w:t>1. Собственник недвижимости, находящей</w:t>
      </w:r>
      <w:r>
        <w:t>ся на общем земельном участке, имеет право владеть, пользоваться и распоряжаться этой недвижимостью по своему усмотрению, в том числе сносить соответствующие здания и сооружения, если это не противоречит условиям пользования общим земельным участком, устан</w:t>
      </w:r>
      <w:r>
        <w:t xml:space="preserve">овленным законодательным актом или договором. </w:t>
      </w:r>
    </w:p>
    <w:p w:rsidR="00000000" w:rsidRDefault="001F72DD">
      <w:pPr>
        <w:spacing w:after="240"/>
        <w:ind w:firstLine="400"/>
        <w:jc w:val="both"/>
      </w:pPr>
      <w:r>
        <w:t>2. При переходе права собственности на недвижимость, находящуюся на общем земельном участке, к другому лицу оно приобретает право собственности на соответствующую часть земельного участка или право землепользо</w:t>
      </w:r>
      <w:r>
        <w:t>вания на тех же условиях и в том же объеме, что и прежний собственник недвижимости.</w:t>
      </w:r>
    </w:p>
    <w:p w:rsidR="00000000" w:rsidRDefault="001F72DD">
      <w:pPr>
        <w:spacing w:after="240"/>
        <w:ind w:firstLine="400"/>
        <w:jc w:val="both"/>
      </w:pPr>
      <w:r>
        <w:rPr>
          <w:rStyle w:val="s1"/>
        </w:rPr>
        <w:t>Статья 26.</w:t>
      </w:r>
      <w:r>
        <w:t xml:space="preserve"> Право на земельный участок при доме, в котором находятся несколько квартир и (или) нежилых помещений</w:t>
      </w:r>
    </w:p>
    <w:p w:rsidR="00000000" w:rsidRDefault="001F72DD">
      <w:pPr>
        <w:ind w:firstLine="400"/>
        <w:jc w:val="both"/>
      </w:pPr>
      <w:r>
        <w:t>1. Неделимый земельный участок при доме, в котором находятся</w:t>
      </w:r>
      <w:r>
        <w:t xml:space="preserve"> несколько квартир (многоквартирный жилой дом) и (или) нежилых помещений, принадлежит на праве собственности или праве землепользования собственнику (собственникам) дома, юридическому лицу, образованному собственниками квартир (помещений), либо государству</w:t>
      </w:r>
      <w:r>
        <w:t xml:space="preserve"> в неприватизированных домах. </w:t>
      </w:r>
    </w:p>
    <w:p w:rsidR="00000000" w:rsidRDefault="001F72DD">
      <w:pPr>
        <w:ind w:firstLine="400"/>
        <w:jc w:val="both"/>
      </w:pPr>
      <w:r>
        <w:t xml:space="preserve">Каждый собственник либо постоянный пользователь (наниматель) помещений вправе пользоваться придомовым земельным участком для удовлетворения обычных бытовых нужд. </w:t>
      </w:r>
    </w:p>
    <w:p w:rsidR="00000000" w:rsidRDefault="001F72DD">
      <w:pPr>
        <w:ind w:firstLine="400"/>
        <w:jc w:val="both"/>
      </w:pPr>
      <w:r>
        <w:t xml:space="preserve">2. Возможно применение такой формы собственности, при которой </w:t>
      </w:r>
      <w:r>
        <w:t>квартиры и (или) нежилые помещения дома принадлежат собственникам этих квартир (помещений), а общие части дома, находящиеся за пределами квартир (помещений), также придомовой земельный участок принадлежат собственникам квартир (помещений) на праве общей со</w:t>
      </w:r>
      <w:r>
        <w:t xml:space="preserve">бственности или общего землепользования (кондоминиум). </w:t>
      </w:r>
    </w:p>
    <w:p w:rsidR="00000000" w:rsidRDefault="001F72DD">
      <w:pPr>
        <w:ind w:firstLine="400"/>
        <w:jc w:val="both"/>
      </w:pPr>
      <w:r>
        <w:t>Доля каждого собственника в общей собственности неотделима от собственности на соответствующую квартиру (помещение); размер доли, если иное не установлено соглашением собственников, определяется соотн</w:t>
      </w:r>
      <w:r>
        <w:t xml:space="preserve">ошением полезной площади квартиры (помещения) и полезной площади всего дома и земельного участка. Такая доля не может быть выделена в натуре (идеальная доля). </w:t>
      </w:r>
    </w:p>
    <w:p w:rsidR="00000000" w:rsidRDefault="001F72DD">
      <w:pPr>
        <w:ind w:firstLine="400"/>
        <w:jc w:val="both"/>
      </w:pPr>
      <w:r>
        <w:t>3. Переход права собственности на квартиру (помещение) к другому лицу влечет переход к приобрета</w:t>
      </w:r>
      <w:r>
        <w:t xml:space="preserve">телю квартиры (помещения) соответствующей доли в праве на земельный участок. </w:t>
      </w:r>
    </w:p>
    <w:p w:rsidR="00000000" w:rsidRDefault="001F72DD">
      <w:pPr>
        <w:ind w:firstLine="400"/>
        <w:jc w:val="both"/>
      </w:pPr>
      <w:r>
        <w:t>4. Для управления общей собственностью и ее эксплуатации, надлежащего содержания всего дома и придомового земельного участка участники кондоминиума образуют потребительский коопе</w:t>
      </w:r>
      <w:r>
        <w:t xml:space="preserve">ратив собственников квартир и (или) нежилых помещений. </w:t>
      </w:r>
      <w:r>
        <w:rPr>
          <w:rStyle w:val="s3"/>
        </w:rPr>
        <w:t xml:space="preserve">Об оформлении прав на земельные участки кооперативам собственников квартир и нежилых помещений в жилых домах см. в </w:t>
      </w:r>
      <w:hyperlink r:id="rId41" w:history="1">
        <w:r>
          <w:rPr>
            <w:rStyle w:val="a4"/>
            <w:i/>
            <w:iCs/>
          </w:rPr>
          <w:t>указаниях</w:t>
        </w:r>
      </w:hyperlink>
      <w:r>
        <w:rPr>
          <w:rStyle w:val="s3"/>
        </w:rPr>
        <w:t xml:space="preserve"> Комитета РК </w:t>
      </w:r>
      <w:r>
        <w:rPr>
          <w:rStyle w:val="s3"/>
        </w:rPr>
        <w:t>по земельных отношениям от 18 февраля 1997 г. Отдельные вопросы содержания жилища и земельных придомовых участков кооперативами собственников помещений см. в приказе Комитета по ценовой и антимонопольной политике Агентства по стратегическому планированию и</w:t>
      </w:r>
      <w:r>
        <w:rPr>
          <w:rStyle w:val="s3"/>
        </w:rPr>
        <w:t xml:space="preserve"> реформам РК от 5 февраля 1998 г. № 16. Также см.»</w:t>
      </w:r>
      <w:hyperlink r:id="rId42" w:history="1">
        <w:r>
          <w:rPr>
            <w:rStyle w:val="a4"/>
            <w:i/>
            <w:iCs/>
          </w:rPr>
          <w:t>Инструкцию</w:t>
        </w:r>
      </w:hyperlink>
      <w:r>
        <w:rPr>
          <w:rStyle w:val="s3"/>
        </w:rPr>
        <w:t xml:space="preserve"> по предоставлению земельных участков участникам кондоминиума».</w:t>
      </w:r>
      <w:r>
        <w:t xml:space="preserve"> По желанию собственников (постоянных пользователей) квартир (помещен</w:t>
      </w:r>
      <w:r>
        <w:t xml:space="preserve">ий) может быть образовано </w:t>
      </w:r>
      <w:hyperlink r:id="rId43" w:anchor="sub_id=2280000" w:history="1">
        <w:r>
          <w:rPr>
            <w:rStyle w:val="a4"/>
          </w:rPr>
          <w:t>простое товарищество</w:t>
        </w:r>
      </w:hyperlink>
      <w:r>
        <w:t xml:space="preserve"> либо </w:t>
      </w:r>
      <w:hyperlink r:id="rId44" w:anchor="sub_id=20030" w:history="1">
        <w:r>
          <w:rPr>
            <w:rStyle w:val="a4"/>
          </w:rPr>
          <w:t>жилищный кооператив</w:t>
        </w:r>
      </w:hyperlink>
      <w:r>
        <w:t xml:space="preserve">. </w:t>
      </w:r>
    </w:p>
    <w:p w:rsidR="00000000" w:rsidRDefault="001F72DD">
      <w:pPr>
        <w:spacing w:after="240"/>
        <w:ind w:firstLine="400"/>
        <w:jc w:val="both"/>
      </w:pPr>
      <w:r>
        <w:t>5. Если в течение трех месяцев с даты вступления в силу настоящего Указа собственники квартир и (или) нежилых помещений не определят формы управления домом, по решению местного органа исполнительной власти учреждается кондоминиум в организационной форме по</w:t>
      </w:r>
      <w:r>
        <w:t>требительского кооператива собственников квартир и (или) нежилых помещений в порядке, определенном Правительством Республики Казахстан. Для домов, где имеются жилые помещения, порядок организации кондоминиумов может быть установлен жилищным законодательств</w:t>
      </w:r>
      <w:r>
        <w:t xml:space="preserve">ом. </w:t>
      </w:r>
      <w:r>
        <w:rPr>
          <w:rStyle w:val="s3"/>
        </w:rPr>
        <w:t xml:space="preserve">См. </w:t>
      </w:r>
      <w:hyperlink r:id="rId45" w:anchor="sub_id=310000" w:history="1">
        <w:r>
          <w:rPr>
            <w:rStyle w:val="a4"/>
            <w:i/>
            <w:iCs/>
          </w:rPr>
          <w:t>Закон</w:t>
        </w:r>
      </w:hyperlink>
      <w:r>
        <w:rPr>
          <w:rStyle w:val="s3"/>
        </w:rPr>
        <w:t xml:space="preserve"> РК от 16 апреля 1997 г. № 94-1 «О жилищных отношениях».</w:t>
      </w:r>
    </w:p>
    <w:p w:rsidR="00000000" w:rsidRDefault="001F72DD">
      <w:pPr>
        <w:spacing w:after="240"/>
        <w:ind w:firstLine="400"/>
        <w:jc w:val="both"/>
      </w:pPr>
      <w:bookmarkStart w:id="11" w:name="SUB270000"/>
      <w:bookmarkEnd w:id="11"/>
      <w:r>
        <w:rPr>
          <w:rStyle w:val="s3"/>
        </w:rPr>
        <w:t xml:space="preserve">В статью 27 внесены изменения в соответствии с </w:t>
      </w:r>
      <w:hyperlink r:id="rId46" w:history="1">
        <w:r>
          <w:rPr>
            <w:rStyle w:val="a4"/>
            <w:i/>
            <w:iCs/>
          </w:rPr>
          <w:t>Законом</w:t>
        </w:r>
      </w:hyperlink>
      <w:r>
        <w:rPr>
          <w:rStyle w:val="s3"/>
        </w:rPr>
        <w:t xml:space="preserve"> РК № 158-1</w:t>
      </w:r>
    </w:p>
    <w:p w:rsidR="00000000" w:rsidRDefault="001F72DD">
      <w:pPr>
        <w:ind w:firstLine="400"/>
        <w:jc w:val="both"/>
      </w:pPr>
      <w:r>
        <w:rPr>
          <w:rStyle w:val="s1"/>
        </w:rPr>
        <w:t>Статья 27.</w:t>
      </w:r>
      <w:r>
        <w:t xml:space="preserve"> Обращение взыскания на земельный участок, находящийся в частной собственности, и на право землепользования </w:t>
      </w:r>
    </w:p>
    <w:p w:rsidR="00000000" w:rsidRDefault="001F72DD">
      <w:pPr>
        <w:ind w:firstLine="400"/>
        <w:jc w:val="both"/>
      </w:pPr>
      <w:r>
        <w:t>1. Земельный участок, находящийся в частной собственности, а также право постоянного и долгосрочного временног</w:t>
      </w:r>
      <w:r>
        <w:t xml:space="preserve">о землепользования входят в состав имущества юридических и физических лиц, которым они отвечают по своим обязательствам, включая случаи признания банкротом. </w:t>
      </w:r>
    </w:p>
    <w:p w:rsidR="00000000" w:rsidRDefault="001F72DD">
      <w:pPr>
        <w:ind w:firstLine="400"/>
        <w:jc w:val="both"/>
      </w:pPr>
      <w:r>
        <w:t xml:space="preserve">Не может быть обращено взыскание на земли, перечисленные в пункте </w:t>
      </w:r>
      <w:hyperlink w:anchor="sub390000" w:history="1">
        <w:r>
          <w:rPr>
            <w:rStyle w:val="a4"/>
          </w:rPr>
          <w:t>статьи 39</w:t>
        </w:r>
      </w:hyperlink>
      <w:r>
        <w:t xml:space="preserve"> настоящего Указа, а также принадлежащие государственным землепользователям (</w:t>
      </w:r>
      <w:hyperlink w:anchor="sub440000" w:history="1">
        <w:r>
          <w:rPr>
            <w:rStyle w:val="a4"/>
          </w:rPr>
          <w:t>статья 44</w:t>
        </w:r>
      </w:hyperlink>
      <w:r>
        <w:t xml:space="preserve"> настоящего Указа). </w:t>
      </w:r>
    </w:p>
    <w:p w:rsidR="00000000" w:rsidRDefault="001F72DD">
      <w:pPr>
        <w:spacing w:after="240"/>
        <w:ind w:firstLine="400"/>
        <w:jc w:val="both"/>
      </w:pPr>
      <w:r>
        <w:t xml:space="preserve">2. Обращение взыскания на земельный участок и на право постоянного и долгосрочного временного землепользования производится в порядке, установленном </w:t>
      </w:r>
      <w:hyperlink r:id="rId47" w:anchor="sub_id=2510000" w:history="1">
        <w:r>
          <w:rPr>
            <w:rStyle w:val="a4"/>
          </w:rPr>
          <w:t>гражданским</w:t>
        </w:r>
      </w:hyperlink>
      <w:r>
        <w:t xml:space="preserve"> и гражданск</w:t>
      </w:r>
      <w:r>
        <w:t>о-процессуальным законодательством, с уведомлением об этом органа, осуществляющего государственную регистрацию земельных участков и прав на них.</w:t>
      </w:r>
    </w:p>
    <w:p w:rsidR="00000000" w:rsidRDefault="001F72DD">
      <w:pPr>
        <w:jc w:val="center"/>
      </w:pPr>
      <w:bookmarkStart w:id="12" w:name="SUB280000"/>
      <w:bookmarkEnd w:id="12"/>
      <w:r>
        <w:rPr>
          <w:rStyle w:val="s1"/>
        </w:rPr>
        <w:t>Глава 4. Права и обязанности собственников земельных</w:t>
      </w:r>
      <w:r>
        <w:t xml:space="preserve"> </w:t>
      </w:r>
    </w:p>
    <w:p w:rsidR="00000000" w:rsidRDefault="001F72DD">
      <w:pPr>
        <w:spacing w:after="240"/>
        <w:jc w:val="center"/>
      </w:pPr>
      <w:r>
        <w:rPr>
          <w:rStyle w:val="s1"/>
        </w:rPr>
        <w:t>участков и землепользователей</w:t>
      </w:r>
    </w:p>
    <w:p w:rsidR="00000000" w:rsidRDefault="001F72DD">
      <w:pPr>
        <w:ind w:firstLine="400"/>
        <w:jc w:val="both"/>
      </w:pPr>
      <w:r>
        <w:rPr>
          <w:rStyle w:val="s1"/>
        </w:rPr>
        <w:t>Статья 28.</w:t>
      </w:r>
      <w:r>
        <w:t xml:space="preserve"> Права собственни</w:t>
      </w:r>
      <w:r>
        <w:t xml:space="preserve">ков земельных участков и землепользователей </w:t>
      </w:r>
    </w:p>
    <w:p w:rsidR="00000000" w:rsidRDefault="001F72DD">
      <w:pPr>
        <w:ind w:firstLine="400"/>
        <w:jc w:val="both"/>
      </w:pPr>
      <w:r>
        <w:t xml:space="preserve">1. Собственники земельных участков и землепользователи имеют право, если иное не установлено настоящим Указом и иными законодательными актами: </w:t>
      </w:r>
    </w:p>
    <w:p w:rsidR="00000000" w:rsidRDefault="001F72DD">
      <w:pPr>
        <w:ind w:firstLine="400"/>
        <w:jc w:val="both"/>
      </w:pPr>
      <w:r>
        <w:t>1) самостоятельно хозяйствовать на земле, используя ее в целях, выт</w:t>
      </w:r>
      <w:r>
        <w:t xml:space="preserve">екающих из назначения земельного участка; </w:t>
      </w:r>
    </w:p>
    <w:p w:rsidR="00000000" w:rsidRDefault="001F72DD">
      <w:pPr>
        <w:ind w:firstLine="400"/>
        <w:jc w:val="both"/>
      </w:pPr>
      <w:r>
        <w:t>2) собственности (хозяйственного ведения, оперативного управления) на посевы и посадки сельскохозяйственных и иных культур и насаждений, на произведенную сельскохозяйственную и иную культуру, полученную в результа</w:t>
      </w:r>
      <w:r>
        <w:t xml:space="preserve">те использования земельного участка, и доходы от ее реализации; </w:t>
      </w:r>
    </w:p>
    <w:p w:rsidR="00000000" w:rsidRDefault="001F72DD">
      <w:pPr>
        <w:ind w:firstLine="400"/>
        <w:jc w:val="both"/>
      </w:pPr>
      <w:r>
        <w:t>3) использовать в установленном порядке для нужд своего хозяйства имеющиеся на земельном участке песок, глину, гравий и другие общераспространенные полезные ископаемые, торф, лесные угодья, п</w:t>
      </w:r>
      <w:r>
        <w:t xml:space="preserve">оверхностные и подземные воды, а также эксплуатировать иные полезные свойства земли; </w:t>
      </w:r>
    </w:p>
    <w:p w:rsidR="00000000" w:rsidRDefault="001F72DD">
      <w:pPr>
        <w:ind w:firstLine="400"/>
        <w:jc w:val="both"/>
      </w:pPr>
      <w:r>
        <w:t xml:space="preserve">4) на возмещение убытков в полном объеме при изъятии (выкупе) земельного участка на государственные нужды; </w:t>
      </w:r>
      <w:r>
        <w:rPr>
          <w:rStyle w:val="s3"/>
        </w:rPr>
        <w:t xml:space="preserve">см. статью </w:t>
      </w:r>
      <w:hyperlink w:anchor="sub630000" w:history="1">
        <w:r>
          <w:rPr>
            <w:rStyle w:val="a4"/>
            <w:i/>
            <w:iCs/>
          </w:rPr>
          <w:t>63</w:t>
        </w:r>
      </w:hyperlink>
      <w:r>
        <w:rPr>
          <w:rStyle w:val="s3"/>
        </w:rPr>
        <w:t xml:space="preserve"> настоящего Указа</w:t>
      </w:r>
      <w:r>
        <w:t xml:space="preserve"> </w:t>
      </w:r>
    </w:p>
    <w:p w:rsidR="00000000" w:rsidRDefault="001F72DD">
      <w:pPr>
        <w:ind w:firstLine="400"/>
        <w:jc w:val="both"/>
      </w:pPr>
      <w:r>
        <w:t>5) возводить на праве собственности (хозяйственного ведения, оперативного управления) жилые, производственные, бытовые и иные строения и сооружения, не противоречащие целевому назначению земельного участка, с соблюдением установленных архитектурно-планиро</w:t>
      </w:r>
      <w:r>
        <w:t xml:space="preserve">вочных, строительных, экологических, санитарно-гигиенических, противопожарных и иных специальных требований (норм, правил, нормативов); </w:t>
      </w:r>
    </w:p>
    <w:p w:rsidR="00000000" w:rsidRDefault="001F72DD">
      <w:pPr>
        <w:ind w:firstLine="400"/>
        <w:jc w:val="both"/>
      </w:pPr>
      <w:r>
        <w:t>6) проводить оросительные, осушительные и иные мелиоративные работы, строить пруды и иные водоемы в соответствии с уста</w:t>
      </w:r>
      <w:r>
        <w:t xml:space="preserve">новленными строительными, экологическими, санитарно-гигиеническими и иными специальными требованиями. </w:t>
      </w:r>
    </w:p>
    <w:p w:rsidR="00000000" w:rsidRDefault="001F72DD">
      <w:pPr>
        <w:spacing w:after="240"/>
        <w:ind w:firstLine="400"/>
        <w:jc w:val="both"/>
      </w:pPr>
      <w:r>
        <w:t xml:space="preserve">2. Полномочия, предусмотренные подпунктами 2), 3), 5), 6) </w:t>
      </w:r>
      <w:hyperlink w:anchor="sub280000" w:history="1">
        <w:r>
          <w:rPr>
            <w:rStyle w:val="a4"/>
          </w:rPr>
          <w:t>пункта 1</w:t>
        </w:r>
      </w:hyperlink>
      <w:r>
        <w:t xml:space="preserve"> настоящей статьи, для временных землепользователей мог</w:t>
      </w:r>
      <w:r>
        <w:t>ут быть ограничены актом предоставления земельного участка или договором аренды (договором о временном безвозмездном землепользовании).</w:t>
      </w:r>
    </w:p>
    <w:p w:rsidR="00000000" w:rsidRDefault="001F72DD">
      <w:pPr>
        <w:ind w:firstLine="400"/>
        <w:jc w:val="both"/>
      </w:pPr>
      <w:r>
        <w:rPr>
          <w:rStyle w:val="s1"/>
        </w:rPr>
        <w:t>Статья 29.</w:t>
      </w:r>
      <w:r>
        <w:t xml:space="preserve"> Обязанности собственников земельных участков и землепользователей </w:t>
      </w:r>
    </w:p>
    <w:p w:rsidR="00000000" w:rsidRDefault="001F72DD">
      <w:pPr>
        <w:ind w:firstLine="400"/>
        <w:jc w:val="both"/>
      </w:pPr>
      <w:r>
        <w:t>1. Собственники земельных участков и земле</w:t>
      </w:r>
      <w:r>
        <w:t xml:space="preserve">пользователи обязаны: </w:t>
      </w:r>
    </w:p>
    <w:p w:rsidR="00000000" w:rsidRDefault="001F72DD">
      <w:pPr>
        <w:ind w:firstLine="400"/>
        <w:jc w:val="both"/>
      </w:pPr>
      <w:r>
        <w:t>1) использовать землю в соответствии с ее основным целевым назначением, а при временном землепользовании - в соответствии также с актом предоставления земельного участка или договором аренды (договором временного безвозмездного земле</w:t>
      </w:r>
      <w:r>
        <w:t xml:space="preserve">пользования); </w:t>
      </w:r>
    </w:p>
    <w:p w:rsidR="00000000" w:rsidRDefault="001F72DD">
      <w:pPr>
        <w:ind w:firstLine="400"/>
        <w:jc w:val="both"/>
      </w:pPr>
      <w:r>
        <w:t xml:space="preserve">2) применять природоохранную технологию производства, не допускать причинения вреда окружающей природной среде и ухудшения экологической обстановки в результате своей хозяйственной деятельности; </w:t>
      </w:r>
    </w:p>
    <w:p w:rsidR="00000000" w:rsidRDefault="001F72DD">
      <w:pPr>
        <w:ind w:firstLine="400"/>
        <w:jc w:val="both"/>
      </w:pPr>
      <w:r>
        <w:t>3) повышать плодородие почв, осуществлять мер</w:t>
      </w:r>
      <w:r>
        <w:t xml:space="preserve">оприятия по охране земель, предусмотренные статьей 104 настоящего Указа; </w:t>
      </w:r>
    </w:p>
    <w:p w:rsidR="00000000" w:rsidRDefault="001F72DD">
      <w:pPr>
        <w:ind w:firstLine="400"/>
        <w:jc w:val="both"/>
      </w:pPr>
      <w:r>
        <w:t xml:space="preserve">4) своевременно вносить земельный налог (арендную плату) и другие предусмотренные законодательством и договором платежи; </w:t>
      </w:r>
    </w:p>
    <w:p w:rsidR="00000000" w:rsidRDefault="001F72DD">
      <w:pPr>
        <w:ind w:firstLine="400"/>
        <w:jc w:val="both"/>
      </w:pPr>
      <w:r>
        <w:t xml:space="preserve">5) соблюдать порядок пользования лесными, водными и другими </w:t>
      </w:r>
      <w:r>
        <w:t xml:space="preserve">природными ресурсами, обеспечивать охрану памятников истории, архитектуры и других расположенных на земельном участке объектов, охраняемых государством; </w:t>
      </w:r>
    </w:p>
    <w:p w:rsidR="00000000" w:rsidRDefault="001F72DD">
      <w:pPr>
        <w:ind w:firstLine="400"/>
        <w:jc w:val="both"/>
      </w:pPr>
      <w:r>
        <w:t>6) руководствоваться при осуществлении на земельном участке строительства действующими архитектурно-пл</w:t>
      </w:r>
      <w:r>
        <w:t xml:space="preserve">анировочными, строительными, экологическими, санитарно-гигиеническими и иными специальными требованиями (нормами, правилами, нормативами); </w:t>
      </w:r>
    </w:p>
    <w:p w:rsidR="00000000" w:rsidRDefault="001F72DD">
      <w:pPr>
        <w:ind w:firstLine="400"/>
        <w:jc w:val="both"/>
      </w:pPr>
      <w:r>
        <w:t>7) своевременно представлять в государственные органы установленные земельным законодательством сведения о состоянии</w:t>
      </w:r>
      <w:r>
        <w:t xml:space="preserve"> и использовании земель; </w:t>
      </w:r>
    </w:p>
    <w:p w:rsidR="00000000" w:rsidRDefault="001F72DD">
      <w:pPr>
        <w:ind w:firstLine="400"/>
        <w:jc w:val="both"/>
      </w:pPr>
      <w:r>
        <w:t xml:space="preserve">8) не нарушать прав других собственников и землепользователей; </w:t>
      </w:r>
    </w:p>
    <w:p w:rsidR="00000000" w:rsidRDefault="001F72DD">
      <w:pPr>
        <w:ind w:firstLine="400"/>
        <w:jc w:val="both"/>
      </w:pPr>
      <w:r>
        <w:t xml:space="preserve">9) не допускать снятия плодородного слоя почвы с целью продажи или передачи ее другим лицам, за исключением случаев, когда такое снятие необходимо для предотвращения </w:t>
      </w:r>
      <w:r>
        <w:t xml:space="preserve">безвозвратной утери плодородного слоя; </w:t>
      </w:r>
    </w:p>
    <w:p w:rsidR="00000000" w:rsidRDefault="001F72DD">
      <w:pPr>
        <w:ind w:firstLine="400"/>
        <w:jc w:val="both"/>
      </w:pPr>
      <w:r>
        <w:t xml:space="preserve">10) обеспечивать предоставление сервитутов в порядке, предусмотренном </w:t>
      </w:r>
      <w:hyperlink w:anchor="sub470000" w:history="1">
        <w:r>
          <w:rPr>
            <w:rStyle w:val="a4"/>
          </w:rPr>
          <w:t>статьей 47</w:t>
        </w:r>
      </w:hyperlink>
      <w:r>
        <w:t xml:space="preserve"> настоящего Указа. </w:t>
      </w:r>
    </w:p>
    <w:p w:rsidR="00000000" w:rsidRDefault="001F72DD">
      <w:pPr>
        <w:ind w:firstLine="400"/>
        <w:jc w:val="both"/>
      </w:pPr>
      <w:r>
        <w:t>2. Землепользователи могут иметь другие обязанности, предусмотренные законодательств</w:t>
      </w:r>
      <w:r>
        <w:t xml:space="preserve">ом и документами на право пользования земельным участком, включая договоры о временном землепользовании. </w:t>
      </w:r>
    </w:p>
    <w:p w:rsidR="00000000" w:rsidRDefault="001F72DD">
      <w:pPr>
        <w:spacing w:after="240"/>
        <w:ind w:firstLine="400"/>
        <w:jc w:val="both"/>
      </w:pPr>
      <w:r>
        <w:t>3. Собственники земельных участков и землепользователи участка несут все обязанности, обременяющие земельный участок (его использование по назначению,</w:t>
      </w:r>
      <w:r>
        <w:t xml:space="preserve"> предоставление сервитутов, уплата налогов и иных обязательных платежей и другие), если иное не предусмотрено настоящим Указом.</w:t>
      </w:r>
    </w:p>
    <w:p w:rsidR="00000000" w:rsidRDefault="001F72DD">
      <w:pPr>
        <w:spacing w:after="240"/>
        <w:jc w:val="center"/>
      </w:pPr>
      <w:bookmarkStart w:id="13" w:name="SUB300000"/>
      <w:bookmarkEnd w:id="13"/>
      <w:r>
        <w:rPr>
          <w:rStyle w:val="s1"/>
        </w:rPr>
        <w:t>Глава 5. Право собственности на землю</w:t>
      </w:r>
    </w:p>
    <w:p w:rsidR="00000000" w:rsidRDefault="001F72DD">
      <w:pPr>
        <w:ind w:firstLine="400"/>
        <w:jc w:val="both"/>
      </w:pPr>
      <w:r>
        <w:rPr>
          <w:rStyle w:val="s1"/>
        </w:rPr>
        <w:t>Статья 30.</w:t>
      </w:r>
      <w:r>
        <w:t xml:space="preserve"> Виды права собственности на землю </w:t>
      </w:r>
    </w:p>
    <w:p w:rsidR="00000000" w:rsidRDefault="001F72DD">
      <w:pPr>
        <w:ind w:firstLine="400"/>
        <w:jc w:val="both"/>
      </w:pPr>
      <w:r>
        <w:t xml:space="preserve">1. Законодательством признаются и охраняются государственная и частная собственность на землю. </w:t>
      </w:r>
    </w:p>
    <w:p w:rsidR="00000000" w:rsidRDefault="001F72DD">
      <w:pPr>
        <w:ind w:firstLine="400"/>
        <w:jc w:val="both"/>
      </w:pPr>
      <w:r>
        <w:t xml:space="preserve">2. Вся земля, кроме земельных участков, находящихся в частной собственности, является государственной собственностью. </w:t>
      </w:r>
    </w:p>
    <w:p w:rsidR="00000000" w:rsidRDefault="001F72DD">
      <w:pPr>
        <w:spacing w:after="240"/>
        <w:ind w:firstLine="400"/>
        <w:jc w:val="both"/>
      </w:pPr>
      <w:r>
        <w:t>3. Частная собственность на землю выступа</w:t>
      </w:r>
      <w:r>
        <w:t>ет в виде собственности граждан и негосударственных юридических лиц.</w:t>
      </w:r>
    </w:p>
    <w:p w:rsidR="00000000" w:rsidRDefault="001F72DD">
      <w:pPr>
        <w:spacing w:after="240"/>
        <w:ind w:firstLine="400"/>
        <w:jc w:val="both"/>
      </w:pPr>
      <w:r>
        <w:rPr>
          <w:rStyle w:val="s1"/>
        </w:rPr>
        <w:t>Статья 31.</w:t>
      </w:r>
      <w:r>
        <w:t xml:space="preserve"> Содержание права собственности</w:t>
      </w:r>
    </w:p>
    <w:p w:rsidR="00000000" w:rsidRDefault="001F72DD">
      <w:pPr>
        <w:ind w:firstLine="400"/>
        <w:jc w:val="both"/>
      </w:pPr>
      <w:r>
        <w:t xml:space="preserve">1. Собственнику принадлежат права владения, пользования и распоряжения принадлежащей ему землей. </w:t>
      </w:r>
    </w:p>
    <w:p w:rsidR="00000000" w:rsidRDefault="001F72DD">
      <w:pPr>
        <w:ind w:firstLine="400"/>
        <w:jc w:val="both"/>
      </w:pPr>
      <w:r>
        <w:t>2. Права государства как собственника земли осу</w:t>
      </w:r>
      <w:r>
        <w:t xml:space="preserve">ществляют уполномоченные государственные органы в соответствии с их компетенцией, установленной настоящим Указом и иным законодательством. </w:t>
      </w:r>
    </w:p>
    <w:p w:rsidR="00000000" w:rsidRDefault="001F72DD">
      <w:pPr>
        <w:spacing w:after="240"/>
        <w:ind w:firstLine="400"/>
        <w:jc w:val="both"/>
      </w:pPr>
      <w:r>
        <w:t>3. Собственник земельного участка может осуществлять права собственника на условиях и в пределах, предусмотренных на</w:t>
      </w:r>
      <w:r>
        <w:t>стоящим Указом и иными законодательными актами.</w:t>
      </w:r>
    </w:p>
    <w:p w:rsidR="00000000" w:rsidRDefault="001F72DD">
      <w:pPr>
        <w:spacing w:after="240"/>
        <w:ind w:firstLine="400"/>
        <w:jc w:val="both"/>
      </w:pPr>
      <w:r>
        <w:rPr>
          <w:rStyle w:val="s1"/>
        </w:rPr>
        <w:t>Статья 32.</w:t>
      </w:r>
      <w:r>
        <w:t xml:space="preserve"> Реализация права государственной собственности</w:t>
      </w:r>
    </w:p>
    <w:p w:rsidR="00000000" w:rsidRDefault="001F72DD">
      <w:pPr>
        <w:ind w:firstLine="400"/>
        <w:jc w:val="both"/>
      </w:pPr>
      <w:r>
        <w:t xml:space="preserve">Земельные участки из земель, находящихся в государственной собственности, могут быть: </w:t>
      </w:r>
    </w:p>
    <w:p w:rsidR="00000000" w:rsidRDefault="001F72DD">
      <w:pPr>
        <w:ind w:firstLine="400"/>
        <w:jc w:val="both"/>
      </w:pPr>
      <w:r>
        <w:t xml:space="preserve">1) проданы или переданы безвозмездно в частную собственность; </w:t>
      </w:r>
      <w:r>
        <w:rPr>
          <w:rStyle w:val="s3"/>
        </w:rPr>
        <w:t>о</w:t>
      </w:r>
      <w:r>
        <w:rPr>
          <w:rStyle w:val="s3"/>
        </w:rPr>
        <w:t xml:space="preserve"> порядке продажи находящихся в государственной собственности земельных участков см. </w:t>
      </w:r>
      <w:hyperlink r:id="rId48" w:history="1">
        <w:r>
          <w:rPr>
            <w:rStyle w:val="a4"/>
            <w:i/>
            <w:iCs/>
          </w:rPr>
          <w:t>постановление</w:t>
        </w:r>
      </w:hyperlink>
      <w:r>
        <w:rPr>
          <w:rStyle w:val="s3"/>
        </w:rPr>
        <w:t xml:space="preserve"> Правительства РК от 10 декабря 1996 г. № 1511. Об организации и проведении открытых конкурсов </w:t>
      </w:r>
      <w:r>
        <w:rPr>
          <w:rStyle w:val="s3"/>
        </w:rPr>
        <w:t xml:space="preserve">по продаже земельных участков, право постоянного землепользования рассрочку субъектам малого предпринимательства, занимающимся производством см. </w:t>
      </w:r>
      <w:hyperlink r:id="rId49" w:history="1">
        <w:r>
          <w:rPr>
            <w:rStyle w:val="a4"/>
            <w:i/>
            <w:iCs/>
          </w:rPr>
          <w:t>положение</w:t>
        </w:r>
      </w:hyperlink>
      <w:r>
        <w:rPr>
          <w:rStyle w:val="s3"/>
        </w:rPr>
        <w:t xml:space="preserve"> </w:t>
      </w:r>
      <w:r>
        <w:rPr>
          <w:rStyle w:val="s3"/>
        </w:rPr>
        <w:t>Министерства сельского хозяйства РК от 17 апреля 1997 г. № 312</w:t>
      </w:r>
      <w:r>
        <w:t xml:space="preserve"> </w:t>
      </w:r>
    </w:p>
    <w:p w:rsidR="00000000" w:rsidRDefault="001F72DD">
      <w:pPr>
        <w:ind w:firstLine="400"/>
        <w:jc w:val="both"/>
      </w:pPr>
      <w:r>
        <w:t xml:space="preserve">2) предоставлены в постоянное или временное землепользование; </w:t>
      </w:r>
    </w:p>
    <w:p w:rsidR="00000000" w:rsidRDefault="001F72DD">
      <w:pPr>
        <w:spacing w:after="240"/>
        <w:ind w:firstLine="400"/>
        <w:jc w:val="both"/>
      </w:pPr>
      <w:r>
        <w:t>3) реализованы в иных правовых формах в случаях, предусмотренных настоящим Указом, иными законодательными актами или международны</w:t>
      </w:r>
      <w:r>
        <w:t>ми договорами.</w:t>
      </w:r>
    </w:p>
    <w:p w:rsidR="00000000" w:rsidRDefault="001F72DD">
      <w:pPr>
        <w:spacing w:after="240"/>
        <w:ind w:firstLine="400"/>
        <w:jc w:val="both"/>
      </w:pPr>
      <w:bookmarkStart w:id="14" w:name="SUB330000"/>
      <w:bookmarkEnd w:id="14"/>
      <w:r>
        <w:rPr>
          <w:rStyle w:val="s1"/>
        </w:rPr>
        <w:t>Статья 33.</w:t>
      </w:r>
      <w:r>
        <w:t xml:space="preserve"> Объекты права частной собственности</w:t>
      </w:r>
    </w:p>
    <w:p w:rsidR="00000000" w:rsidRDefault="001F72DD">
      <w:pPr>
        <w:ind w:firstLine="400"/>
        <w:jc w:val="both"/>
      </w:pPr>
      <w:r>
        <w:t xml:space="preserve">1. В частной собственности граждан могут находиться участки, предоставленные (предоставляемые) для ведения личного подсобного хозяйства, садоводства и дачного строительства. </w:t>
      </w:r>
    </w:p>
    <w:p w:rsidR="00000000" w:rsidRDefault="001F72DD">
      <w:pPr>
        <w:ind w:firstLine="400"/>
        <w:jc w:val="both"/>
      </w:pPr>
      <w:r>
        <w:t>2. В частной собств</w:t>
      </w:r>
      <w:r>
        <w:t>енности граждан и негосударственных юридических лиц могут находиться земельные участки, предоставленные (предоставляемые) под застройку или застроенные производственными и непроизводственными, в том числе жилыми, зданиями, сооружениями и их комплексами, вк</w:t>
      </w:r>
      <w:r>
        <w:t xml:space="preserve">лючая земли, предназначенные для обслуживания зданий и сооружений в соответствии с их назначением. </w:t>
      </w:r>
    </w:p>
    <w:p w:rsidR="00000000" w:rsidRDefault="001F72DD">
      <w:pPr>
        <w:ind w:firstLine="400"/>
        <w:jc w:val="both"/>
      </w:pPr>
      <w:r>
        <w:t xml:space="preserve">3. Не могут находиться в частной собственности земельные участки: </w:t>
      </w:r>
    </w:p>
    <w:p w:rsidR="00000000" w:rsidRDefault="001F72DD">
      <w:pPr>
        <w:ind w:firstLine="400"/>
        <w:jc w:val="both"/>
      </w:pPr>
      <w:r>
        <w:t xml:space="preserve">1) </w:t>
      </w:r>
      <w:hyperlink w:anchor="sub760000" w:history="1">
        <w:r>
          <w:rPr>
            <w:rStyle w:val="a4"/>
          </w:rPr>
          <w:t>сельскохозяйственного назначения</w:t>
        </w:r>
      </w:hyperlink>
      <w:r>
        <w:t>, кроме случаев, указа</w:t>
      </w:r>
      <w:r>
        <w:t xml:space="preserve">нных в </w:t>
      </w:r>
      <w:hyperlink w:anchor="sub330000" w:history="1">
        <w:r>
          <w:rPr>
            <w:rStyle w:val="a4"/>
          </w:rPr>
          <w:t>пункте 1</w:t>
        </w:r>
      </w:hyperlink>
      <w:r>
        <w:t xml:space="preserve"> настоящей статьи; </w:t>
      </w:r>
    </w:p>
    <w:p w:rsidR="00000000" w:rsidRDefault="001F72DD">
      <w:pPr>
        <w:ind w:firstLine="400"/>
        <w:jc w:val="both"/>
      </w:pPr>
      <w:r>
        <w:t xml:space="preserve">2) </w:t>
      </w:r>
      <w:hyperlink w:anchor="sub860000" w:history="1">
        <w:r>
          <w:rPr>
            <w:rStyle w:val="a4"/>
          </w:rPr>
          <w:t>обороны</w:t>
        </w:r>
      </w:hyperlink>
      <w:r>
        <w:t xml:space="preserve">; </w:t>
      </w:r>
    </w:p>
    <w:p w:rsidR="00000000" w:rsidRDefault="001F72DD">
      <w:pPr>
        <w:ind w:firstLine="400"/>
        <w:jc w:val="both"/>
      </w:pPr>
      <w:r>
        <w:t xml:space="preserve">3) </w:t>
      </w:r>
      <w:hyperlink w:anchor="sub890000" w:history="1">
        <w:r>
          <w:rPr>
            <w:rStyle w:val="a4"/>
          </w:rPr>
          <w:t>особо охраняемых природных территорий</w:t>
        </w:r>
      </w:hyperlink>
      <w:r>
        <w:t xml:space="preserve">; </w:t>
      </w:r>
    </w:p>
    <w:p w:rsidR="00000000" w:rsidRDefault="001F72DD">
      <w:pPr>
        <w:ind w:firstLine="400"/>
        <w:jc w:val="both"/>
      </w:pPr>
      <w:r>
        <w:t xml:space="preserve">4) </w:t>
      </w:r>
      <w:hyperlink w:anchor="sub930000" w:history="1">
        <w:r>
          <w:rPr>
            <w:rStyle w:val="a4"/>
          </w:rPr>
          <w:t>лесного</w:t>
        </w:r>
      </w:hyperlink>
      <w:r>
        <w:t xml:space="preserve"> и </w:t>
      </w:r>
      <w:hyperlink w:anchor="sub970000" w:history="1">
        <w:r>
          <w:rPr>
            <w:rStyle w:val="a4"/>
          </w:rPr>
          <w:t>водного фондов</w:t>
        </w:r>
      </w:hyperlink>
      <w:r>
        <w:t xml:space="preserve">; </w:t>
      </w:r>
    </w:p>
    <w:p w:rsidR="00000000" w:rsidRDefault="001F72DD">
      <w:pPr>
        <w:ind w:firstLine="400"/>
        <w:jc w:val="both"/>
      </w:pPr>
      <w:r>
        <w:t xml:space="preserve">5) </w:t>
      </w:r>
      <w:hyperlink w:anchor="sub820307" w:history="1">
        <w:r>
          <w:rPr>
            <w:rStyle w:val="a4"/>
          </w:rPr>
          <w:t>земли общего пользования</w:t>
        </w:r>
      </w:hyperlink>
      <w:r>
        <w:t xml:space="preserve"> на землях населенных пунктов. </w:t>
      </w:r>
    </w:p>
    <w:p w:rsidR="00000000" w:rsidRDefault="001F72DD">
      <w:pPr>
        <w:ind w:firstLine="400"/>
        <w:jc w:val="both"/>
      </w:pPr>
      <w:r>
        <w:t xml:space="preserve">4. Земельные участки, предоставленные (предоставляемые) для целей, предусмотренных </w:t>
      </w:r>
      <w:hyperlink w:anchor="sub330000" w:history="1">
        <w:r>
          <w:rPr>
            <w:rStyle w:val="a4"/>
          </w:rPr>
          <w:t>пунктом 1</w:t>
        </w:r>
      </w:hyperlink>
      <w:r>
        <w:t xml:space="preserve"> настоящей стать</w:t>
      </w:r>
      <w:r>
        <w:t xml:space="preserve">и, не могут находиться в частной собственности иностранных граждан. </w:t>
      </w:r>
    </w:p>
    <w:p w:rsidR="00000000" w:rsidRDefault="001F72DD">
      <w:pPr>
        <w:spacing w:after="240"/>
        <w:ind w:firstLine="400"/>
        <w:jc w:val="both"/>
      </w:pPr>
      <w:r>
        <w:t>5. Земельный участок, находящийся в частной собственности, является недвижимым имуществом.</w:t>
      </w:r>
    </w:p>
    <w:p w:rsidR="00000000" w:rsidRDefault="001F72DD">
      <w:pPr>
        <w:spacing w:after="240"/>
        <w:ind w:firstLine="400"/>
        <w:jc w:val="both"/>
      </w:pPr>
      <w:r>
        <w:rPr>
          <w:rStyle w:val="s1"/>
        </w:rPr>
        <w:t>Статья 34.</w:t>
      </w:r>
      <w:r>
        <w:t xml:space="preserve"> Реализация права частной собственности</w:t>
      </w:r>
    </w:p>
    <w:p w:rsidR="00000000" w:rsidRDefault="001F72DD">
      <w:pPr>
        <w:ind w:firstLine="400"/>
        <w:jc w:val="both"/>
      </w:pPr>
      <w:r>
        <w:t>1. Собственник земельного участка осуществляет права владения, пользования и распоряжения земельным участком по своему усмотрению без получения каких-либо разрешений государственных органов, если иное не предусмотрено настоящим Указом и иными законодательн</w:t>
      </w:r>
      <w:r>
        <w:t xml:space="preserve">ыми актами. </w:t>
      </w:r>
    </w:p>
    <w:p w:rsidR="00000000" w:rsidRDefault="001F72DD">
      <w:pPr>
        <w:ind w:firstLine="400"/>
        <w:jc w:val="both"/>
      </w:pPr>
      <w:r>
        <w:t xml:space="preserve">2. Собственник вправе совершать в отношении своего земельного участка любые сделки, не запрещенные законодательными актами, в частности, продать по договорной цене, внести в качестве взноса в уставный фонд </w:t>
      </w:r>
      <w:hyperlink r:id="rId50" w:anchor="sub_id=580000" w:history="1">
        <w:r>
          <w:rPr>
            <w:rStyle w:val="a4"/>
          </w:rPr>
          <w:t>хозяйственного товарищества</w:t>
        </w:r>
      </w:hyperlink>
      <w:r>
        <w:t xml:space="preserve">, передать в залог, подарить и завещать земельный участок. </w:t>
      </w:r>
    </w:p>
    <w:p w:rsidR="00000000" w:rsidRDefault="001F72DD">
      <w:pPr>
        <w:ind w:firstLine="400"/>
        <w:jc w:val="both"/>
      </w:pPr>
      <w:r>
        <w:t>Право собственности на земельный участок передается другому лицу со всеми обременениями, имевшимися на момент совершения сд</w:t>
      </w:r>
      <w:r>
        <w:t xml:space="preserve">елки. </w:t>
      </w:r>
    </w:p>
    <w:p w:rsidR="00000000" w:rsidRDefault="001F72DD">
      <w:pPr>
        <w:spacing w:after="240"/>
        <w:ind w:firstLine="400"/>
        <w:jc w:val="both"/>
      </w:pPr>
      <w:r>
        <w:t>3. Собственник земельного участка вправе сдавать земельный участок во временное пользование на основе договора о временном пользовании земельным участком. Договор о временном пользовании земельным участком заключается в форме договора аренды (с арен</w:t>
      </w:r>
      <w:r>
        <w:t>датором) или договора о безвозмездном пользовании (с безвозмездным пользователем).</w:t>
      </w:r>
    </w:p>
    <w:p w:rsidR="00000000" w:rsidRDefault="001F72DD">
      <w:pPr>
        <w:spacing w:after="240"/>
        <w:jc w:val="center"/>
      </w:pPr>
      <w:bookmarkStart w:id="15" w:name="SUB350000"/>
      <w:bookmarkEnd w:id="15"/>
      <w:r>
        <w:rPr>
          <w:rStyle w:val="s1"/>
        </w:rPr>
        <w:t>Глава 6. Право землепользования</w:t>
      </w:r>
    </w:p>
    <w:p w:rsidR="00000000" w:rsidRDefault="001F72DD">
      <w:pPr>
        <w:spacing w:after="240"/>
        <w:ind w:firstLine="400"/>
        <w:jc w:val="both"/>
      </w:pPr>
      <w:r>
        <w:rPr>
          <w:rStyle w:val="s1"/>
        </w:rPr>
        <w:t>Статья 35.</w:t>
      </w:r>
      <w:r>
        <w:t xml:space="preserve"> Виды права землепользования</w:t>
      </w:r>
    </w:p>
    <w:p w:rsidR="00000000" w:rsidRDefault="001F72DD">
      <w:pPr>
        <w:ind w:firstLine="400"/>
        <w:jc w:val="both"/>
      </w:pPr>
      <w:r>
        <w:t>1. Право землепользования может быть постоянным или временным, отчуждаемым или неотчуждаемым, приобрет</w:t>
      </w:r>
      <w:r>
        <w:t xml:space="preserve">аемым возмездно или безвозмездно. </w:t>
      </w:r>
    </w:p>
    <w:p w:rsidR="00000000" w:rsidRDefault="001F72DD">
      <w:pPr>
        <w:spacing w:after="240"/>
        <w:ind w:firstLine="400"/>
        <w:jc w:val="both"/>
      </w:pPr>
      <w:r>
        <w:t>2. Никто не может быть лишен права землепользования иначе как по основаниям, установленным настоящим Указом и другими законодательными актами.</w:t>
      </w:r>
    </w:p>
    <w:p w:rsidR="00000000" w:rsidRDefault="001F72DD">
      <w:pPr>
        <w:spacing w:after="240"/>
        <w:ind w:firstLine="400"/>
        <w:jc w:val="both"/>
      </w:pPr>
      <w:bookmarkStart w:id="16" w:name="SUB360000"/>
      <w:bookmarkEnd w:id="16"/>
      <w:r>
        <w:rPr>
          <w:rStyle w:val="s1"/>
        </w:rPr>
        <w:t>Статья 36.</w:t>
      </w:r>
      <w:r>
        <w:t xml:space="preserve"> Субъекты права землепользования</w:t>
      </w:r>
    </w:p>
    <w:p w:rsidR="00000000" w:rsidRDefault="001F72DD">
      <w:pPr>
        <w:ind w:firstLine="400"/>
        <w:jc w:val="both"/>
      </w:pPr>
      <w:r>
        <w:t>1. Землепользователи подразделяются</w:t>
      </w:r>
      <w:r>
        <w:t xml:space="preserve"> на: </w:t>
      </w:r>
    </w:p>
    <w:p w:rsidR="00000000" w:rsidRDefault="001F72DD">
      <w:pPr>
        <w:ind w:firstLine="400"/>
        <w:jc w:val="both"/>
      </w:pPr>
      <w:r>
        <w:t xml:space="preserve">1) государственных и негосударственных; </w:t>
      </w:r>
    </w:p>
    <w:p w:rsidR="00000000" w:rsidRDefault="001F72DD">
      <w:pPr>
        <w:ind w:firstLine="400"/>
        <w:jc w:val="both"/>
      </w:pPr>
      <w:r>
        <w:t xml:space="preserve">2) национальных, иностранных, а также лиц без гражданства; </w:t>
      </w:r>
    </w:p>
    <w:p w:rsidR="00000000" w:rsidRDefault="001F72DD">
      <w:pPr>
        <w:ind w:firstLine="400"/>
        <w:jc w:val="both"/>
      </w:pPr>
      <w:r>
        <w:t xml:space="preserve">3) физических и юридических лиц; </w:t>
      </w:r>
    </w:p>
    <w:p w:rsidR="00000000" w:rsidRDefault="001F72DD">
      <w:pPr>
        <w:ind w:firstLine="400"/>
        <w:jc w:val="both"/>
      </w:pPr>
      <w:r>
        <w:t xml:space="preserve">4) постоянных и временных; </w:t>
      </w:r>
    </w:p>
    <w:p w:rsidR="00000000" w:rsidRDefault="001F72DD">
      <w:pPr>
        <w:ind w:firstLine="400"/>
        <w:jc w:val="both"/>
      </w:pPr>
      <w:r>
        <w:t xml:space="preserve">5) первичных и вторичных. </w:t>
      </w:r>
    </w:p>
    <w:p w:rsidR="00000000" w:rsidRDefault="001F72DD">
      <w:pPr>
        <w:ind w:firstLine="400"/>
        <w:jc w:val="both"/>
      </w:pPr>
      <w:r>
        <w:t xml:space="preserve">2. Национальные землепользователи - </w:t>
      </w:r>
      <w:hyperlink r:id="rId51" w:anchor="sub_id=30000" w:history="1">
        <w:r>
          <w:rPr>
            <w:rStyle w:val="a4"/>
          </w:rPr>
          <w:t>граждане</w:t>
        </w:r>
      </w:hyperlink>
      <w:r>
        <w:t xml:space="preserve"> Республики Казахстан, казахстанские юридические лица, в том числе предприятия с иностранным участием. </w:t>
      </w:r>
    </w:p>
    <w:p w:rsidR="00000000" w:rsidRDefault="001F72DD">
      <w:pPr>
        <w:ind w:firstLine="400"/>
        <w:jc w:val="both"/>
      </w:pPr>
      <w:r>
        <w:t>Иностранные землепользователи - иностранные граждане, иностранные юридические лица, ин</w:t>
      </w:r>
      <w:r>
        <w:t xml:space="preserve">остранные государства, международные объединения и организации. </w:t>
      </w:r>
    </w:p>
    <w:p w:rsidR="00000000" w:rsidRDefault="001F72DD">
      <w:pPr>
        <w:ind w:firstLine="400"/>
        <w:jc w:val="both"/>
      </w:pPr>
      <w:r>
        <w:t xml:space="preserve">3. Постоянные землепользователи - лица, право землепользования которых носит бессрочный характер. </w:t>
      </w:r>
    </w:p>
    <w:p w:rsidR="00000000" w:rsidRDefault="001F72DD">
      <w:pPr>
        <w:ind w:firstLine="400"/>
        <w:jc w:val="both"/>
      </w:pPr>
      <w:r>
        <w:t>Временные землепользователи - лица, право землепользования которых ограничено определенным с</w:t>
      </w:r>
      <w:r>
        <w:t xml:space="preserve">роком. </w:t>
      </w:r>
    </w:p>
    <w:p w:rsidR="00000000" w:rsidRDefault="001F72DD">
      <w:pPr>
        <w:ind w:firstLine="400"/>
        <w:jc w:val="both"/>
      </w:pPr>
      <w:r>
        <w:t xml:space="preserve">4. Первичные землепользователи - лица, право землепользования которых получено непосредственно от государства в порядке, предусмотренном </w:t>
      </w:r>
      <w:hyperlink w:anchor="sub380000" w:history="1">
        <w:r>
          <w:rPr>
            <w:rStyle w:val="a4"/>
          </w:rPr>
          <w:t>статьей 38</w:t>
        </w:r>
      </w:hyperlink>
      <w:r>
        <w:t xml:space="preserve"> настоящего Указа, либо от других первичных землепользователей в поря</w:t>
      </w:r>
      <w:r>
        <w:t xml:space="preserve">дке отчуждения этого права. </w:t>
      </w:r>
    </w:p>
    <w:p w:rsidR="00000000" w:rsidRDefault="001F72DD">
      <w:pPr>
        <w:spacing w:after="240"/>
        <w:ind w:firstLine="400"/>
        <w:jc w:val="both"/>
      </w:pPr>
      <w:r>
        <w:t>Вторичные землепользователи - лица, получившие право временного землепользования на основе договора о вторичном землепользовании от первичного землепользователя, сохраняющего за собой этот статус.</w:t>
      </w:r>
    </w:p>
    <w:p w:rsidR="00000000" w:rsidRDefault="001F72DD">
      <w:pPr>
        <w:spacing w:after="240"/>
        <w:ind w:firstLine="400"/>
        <w:jc w:val="both"/>
      </w:pPr>
      <w:r>
        <w:rPr>
          <w:rStyle w:val="s1"/>
        </w:rPr>
        <w:t>Статья 37.</w:t>
      </w:r>
      <w:r>
        <w:t xml:space="preserve"> Возникновение права</w:t>
      </w:r>
      <w:r>
        <w:t xml:space="preserve"> землепользования</w:t>
      </w:r>
    </w:p>
    <w:p w:rsidR="00000000" w:rsidRDefault="001F72DD">
      <w:pPr>
        <w:ind w:firstLine="400"/>
        <w:jc w:val="both"/>
      </w:pPr>
      <w:r>
        <w:t xml:space="preserve">1. Право землепользования возникает путем: </w:t>
      </w:r>
    </w:p>
    <w:p w:rsidR="00000000" w:rsidRDefault="001F72DD">
      <w:pPr>
        <w:ind w:firstLine="400"/>
        <w:jc w:val="both"/>
      </w:pPr>
      <w:r>
        <w:t xml:space="preserve">1) предоставления права землепользования; </w:t>
      </w:r>
    </w:p>
    <w:p w:rsidR="00000000" w:rsidRDefault="001F72DD">
      <w:pPr>
        <w:ind w:firstLine="400"/>
        <w:jc w:val="both"/>
      </w:pPr>
      <w:r>
        <w:t xml:space="preserve">2) передачи права землепользования; </w:t>
      </w:r>
    </w:p>
    <w:p w:rsidR="00000000" w:rsidRDefault="001F72DD">
      <w:pPr>
        <w:ind w:firstLine="400"/>
        <w:jc w:val="both"/>
      </w:pPr>
      <w:r>
        <w:t xml:space="preserve">3) перехода права землепользования в порядке универсального правопреемства. </w:t>
      </w:r>
    </w:p>
    <w:p w:rsidR="00000000" w:rsidRDefault="001F72DD">
      <w:pPr>
        <w:ind w:firstLine="400"/>
        <w:jc w:val="both"/>
      </w:pPr>
      <w:r>
        <w:t xml:space="preserve">2. Предоставление права землепользования означает наделение лица правом землепользования непосредственно государством. </w:t>
      </w:r>
    </w:p>
    <w:p w:rsidR="00000000" w:rsidRDefault="001F72DD">
      <w:pPr>
        <w:ind w:firstLine="400"/>
        <w:jc w:val="both"/>
      </w:pPr>
      <w:r>
        <w:t xml:space="preserve">3. Передача права землепользования означает наделение лица правом землепользования другим землепользователем. </w:t>
      </w:r>
    </w:p>
    <w:p w:rsidR="00000000" w:rsidRDefault="001F72DD">
      <w:pPr>
        <w:ind w:firstLine="400"/>
        <w:jc w:val="both"/>
      </w:pPr>
      <w:r>
        <w:t>4. Переход права землепол</w:t>
      </w:r>
      <w:r>
        <w:t xml:space="preserve">ьзования в порядке универсального правопреемства означает возникновение права землепользования у правопреемника при наследовании по закону или при реорганизации юридического лица. </w:t>
      </w:r>
    </w:p>
    <w:p w:rsidR="00000000" w:rsidRDefault="001F72DD">
      <w:pPr>
        <w:ind w:firstLine="400"/>
        <w:jc w:val="both"/>
      </w:pPr>
      <w:r>
        <w:t>5. Предоставление, передача и переход права землепользования должны осущест</w:t>
      </w:r>
      <w:r>
        <w:t xml:space="preserve">вляться с учетом целевого назначения земли. </w:t>
      </w:r>
    </w:p>
    <w:p w:rsidR="00000000" w:rsidRDefault="001F72DD">
      <w:pPr>
        <w:ind w:firstLine="400"/>
        <w:jc w:val="both"/>
      </w:pPr>
      <w:r>
        <w:t xml:space="preserve">6. Право землепользования возникает на основе: </w:t>
      </w:r>
    </w:p>
    <w:p w:rsidR="00000000" w:rsidRDefault="001F72DD">
      <w:pPr>
        <w:ind w:firstLine="400"/>
        <w:jc w:val="both"/>
      </w:pPr>
      <w:r>
        <w:t xml:space="preserve">1) актов уполномоченных государственных органов; </w:t>
      </w:r>
    </w:p>
    <w:p w:rsidR="00000000" w:rsidRDefault="001F72DD">
      <w:pPr>
        <w:ind w:firstLine="400"/>
        <w:jc w:val="both"/>
      </w:pPr>
      <w:r>
        <w:t xml:space="preserve">2) гражданско-правовых сделок; </w:t>
      </w:r>
    </w:p>
    <w:p w:rsidR="00000000" w:rsidRDefault="001F72DD">
      <w:pPr>
        <w:spacing w:after="240"/>
        <w:ind w:firstLine="400"/>
        <w:jc w:val="both"/>
      </w:pPr>
      <w:r>
        <w:t>3) иных оснований, предусмотренных законодательством.</w:t>
      </w:r>
    </w:p>
    <w:p w:rsidR="00000000" w:rsidRDefault="001F72DD">
      <w:pPr>
        <w:spacing w:after="240"/>
        <w:ind w:firstLine="400"/>
        <w:jc w:val="both"/>
      </w:pPr>
      <w:bookmarkStart w:id="17" w:name="SUB380000"/>
      <w:bookmarkEnd w:id="17"/>
      <w:r>
        <w:rPr>
          <w:rStyle w:val="s1"/>
        </w:rPr>
        <w:t>Статья 38.</w:t>
      </w:r>
      <w:r>
        <w:t xml:space="preserve"> Предоставление п</w:t>
      </w:r>
      <w:r>
        <w:t>рава землепользования</w:t>
      </w:r>
    </w:p>
    <w:p w:rsidR="00000000" w:rsidRDefault="001F72DD">
      <w:pPr>
        <w:ind w:firstLine="400"/>
        <w:jc w:val="both"/>
      </w:pPr>
      <w:r>
        <w:t xml:space="preserve">1. Предоставление права землепользования осуществляется уполномоченными государственными органами, выступающими от имени государства, в порядке, установленном Правительством Республики Казахстан. </w:t>
      </w:r>
      <w:r>
        <w:rPr>
          <w:rStyle w:val="s3"/>
        </w:rPr>
        <w:t xml:space="preserve">См. </w:t>
      </w:r>
      <w:hyperlink r:id="rId52" w:anchor="sub_id=100" w:history="1">
        <w:r>
          <w:rPr>
            <w:rStyle w:val="a4"/>
            <w:i/>
            <w:iCs/>
          </w:rPr>
          <w:t>положение</w:t>
        </w:r>
      </w:hyperlink>
      <w:r>
        <w:rPr>
          <w:rStyle w:val="s3"/>
        </w:rPr>
        <w:t xml:space="preserve"> «О порядке предоставления права частной собственности на земельные участки и права землепользования» утвержденное постановлением Правительства РК от 20 июня 1996 г. № 760</w:t>
      </w:r>
      <w:r>
        <w:t xml:space="preserve"> </w:t>
      </w:r>
    </w:p>
    <w:p w:rsidR="00000000" w:rsidRDefault="001F72DD">
      <w:pPr>
        <w:ind w:firstLine="400"/>
        <w:jc w:val="both"/>
      </w:pPr>
      <w:r>
        <w:t>2. Предоставление права земл</w:t>
      </w:r>
      <w:r>
        <w:t xml:space="preserve">епользования государственным юридическим лицам производится на основании акта государственного органа о предоставлении земельного участка в постоянное или временное землепользование. </w:t>
      </w:r>
    </w:p>
    <w:p w:rsidR="00000000" w:rsidRDefault="001F72DD">
      <w:pPr>
        <w:ind w:firstLine="400"/>
        <w:jc w:val="both"/>
      </w:pPr>
      <w:r>
        <w:t>3. Предоставление права постоянного землепользования негосударственным з</w:t>
      </w:r>
      <w:r>
        <w:t>емлепользователям производится на основании либо акта о предоставлении земельного участка в постоянное землепользование (в случае предоставления указанного права без оплаты), либо договора купли-продажи права постоянного землепользования (при продаже данно</w:t>
      </w:r>
      <w:r>
        <w:t xml:space="preserve">го права). </w:t>
      </w:r>
      <w:r>
        <w:rPr>
          <w:rStyle w:val="s3"/>
        </w:rPr>
        <w:t xml:space="preserve">См. </w:t>
      </w:r>
      <w:hyperlink r:id="rId53" w:history="1">
        <w:r>
          <w:rPr>
            <w:rStyle w:val="a4"/>
            <w:i/>
            <w:iCs/>
          </w:rPr>
          <w:t>типовой договор</w:t>
        </w:r>
      </w:hyperlink>
      <w:r>
        <w:rPr>
          <w:rStyle w:val="s3"/>
        </w:rPr>
        <w:t xml:space="preserve"> купли-продажи гражданами и юридическими лицами РК права пожизненного наследуемого владения, права пользования либо права аренды на земельный участок.</w:t>
      </w:r>
      <w:r>
        <w:t xml:space="preserve"> </w:t>
      </w:r>
    </w:p>
    <w:p w:rsidR="00000000" w:rsidRDefault="001F72DD">
      <w:pPr>
        <w:ind w:firstLine="400"/>
        <w:jc w:val="both"/>
      </w:pPr>
      <w:r>
        <w:t>4. Предост</w:t>
      </w:r>
      <w:r>
        <w:t xml:space="preserve">авление негосударственным землепользователям права временного землепользования производится на основании договора аренды земельного участка или договора временного безвозмездного землепользования. </w:t>
      </w:r>
      <w:r>
        <w:rPr>
          <w:rStyle w:val="s3"/>
        </w:rPr>
        <w:t xml:space="preserve">См. </w:t>
      </w:r>
      <w:hyperlink r:id="rId54" w:history="1">
        <w:r>
          <w:rPr>
            <w:rStyle w:val="a4"/>
            <w:i/>
            <w:iCs/>
          </w:rPr>
          <w:t>типовые договора</w:t>
        </w:r>
      </w:hyperlink>
      <w:r>
        <w:rPr>
          <w:rStyle w:val="s3"/>
        </w:rPr>
        <w:t xml:space="preserve"> о временном землепользовании.</w:t>
      </w:r>
      <w:r>
        <w:t xml:space="preserve"> </w:t>
      </w:r>
    </w:p>
    <w:p w:rsidR="00000000" w:rsidRDefault="001F72DD">
      <w:pPr>
        <w:ind w:firstLine="400"/>
        <w:jc w:val="both"/>
      </w:pPr>
      <w:r>
        <w:t xml:space="preserve">5. Если земельный участок предназначен для осуществления деятельности или совершения действий, требующих лицензии (патента), то предоставление права землепользования на данный участок производится после получения соответствующей лицензии (патента). </w:t>
      </w:r>
    </w:p>
    <w:p w:rsidR="00000000" w:rsidRDefault="001F72DD">
      <w:pPr>
        <w:spacing w:after="240"/>
        <w:ind w:firstLine="400"/>
        <w:jc w:val="both"/>
      </w:pPr>
      <w:r>
        <w:t>6. Пра</w:t>
      </w:r>
      <w:r>
        <w:t>во землепользования других государств на территории Республики Казахстан может возникать только на основе международных договоров.</w:t>
      </w:r>
    </w:p>
    <w:p w:rsidR="00000000" w:rsidRDefault="001F72DD">
      <w:pPr>
        <w:spacing w:after="240"/>
        <w:ind w:firstLine="400"/>
        <w:jc w:val="both"/>
      </w:pPr>
      <w:bookmarkStart w:id="18" w:name="SUB390000"/>
      <w:bookmarkEnd w:id="18"/>
      <w:r>
        <w:rPr>
          <w:rStyle w:val="s1"/>
        </w:rPr>
        <w:t>Статья 39.</w:t>
      </w:r>
      <w:r>
        <w:t xml:space="preserve"> Передача права землепользования</w:t>
      </w:r>
    </w:p>
    <w:p w:rsidR="00000000" w:rsidRDefault="001F72DD">
      <w:pPr>
        <w:ind w:firstLine="400"/>
        <w:jc w:val="both"/>
      </w:pPr>
      <w:r>
        <w:t>1. Передача права землепользования производится на основе гражданско-правовых сдел</w:t>
      </w:r>
      <w:r>
        <w:t xml:space="preserve">ок, а также по иным основаниям, предусмотренным законодательством. </w:t>
      </w:r>
    </w:p>
    <w:p w:rsidR="00000000" w:rsidRDefault="001F72DD">
      <w:pPr>
        <w:ind w:firstLine="400"/>
        <w:jc w:val="both"/>
      </w:pPr>
      <w:r>
        <w:t xml:space="preserve">Отчуждение права землепользования производится на основе гражданско-правовых сделок (купли-продажи, дарения, мены и других). </w:t>
      </w:r>
    </w:p>
    <w:p w:rsidR="00000000" w:rsidRDefault="001F72DD">
      <w:pPr>
        <w:ind w:firstLine="400"/>
        <w:jc w:val="both"/>
      </w:pPr>
      <w:r>
        <w:t>Передача права землепользования другому лицу на определенный с</w:t>
      </w:r>
      <w:r>
        <w:t xml:space="preserve">рок производится на основе договора аренды или временного безвозмездного землепользования. </w:t>
      </w:r>
    </w:p>
    <w:p w:rsidR="00000000" w:rsidRDefault="001F72DD">
      <w:pPr>
        <w:ind w:firstLine="400"/>
        <w:jc w:val="both"/>
      </w:pPr>
      <w:r>
        <w:t>2. Негосударственные землепользователи, обладающие правом постоянного землепользования, могут передать это право другим лицам за плату или безвозмездно, на весь уча</w:t>
      </w:r>
      <w:r>
        <w:t xml:space="preserve">сток или на его часть. </w:t>
      </w:r>
    </w:p>
    <w:p w:rsidR="00000000" w:rsidRDefault="001F72DD">
      <w:pPr>
        <w:ind w:firstLine="400"/>
        <w:jc w:val="both"/>
      </w:pPr>
      <w:bookmarkStart w:id="19" w:name="SUB390300"/>
      <w:bookmarkEnd w:id="19"/>
      <w:r>
        <w:t xml:space="preserve">3. Не допускается совершение сделок в отношении права землепользования, включая его отчуждение, на землях: </w:t>
      </w:r>
    </w:p>
    <w:p w:rsidR="00000000" w:rsidRDefault="001F72DD">
      <w:pPr>
        <w:ind w:firstLine="400"/>
        <w:jc w:val="both"/>
      </w:pPr>
      <w:r>
        <w:t xml:space="preserve">1) общего пользования; </w:t>
      </w:r>
    </w:p>
    <w:p w:rsidR="00000000" w:rsidRDefault="001F72DD">
      <w:pPr>
        <w:ind w:firstLine="400"/>
        <w:jc w:val="both"/>
      </w:pPr>
      <w:r>
        <w:t xml:space="preserve">2) предоставленных для нужд обороны; </w:t>
      </w:r>
    </w:p>
    <w:p w:rsidR="00000000" w:rsidRDefault="001F72DD">
      <w:pPr>
        <w:ind w:firstLine="400"/>
        <w:jc w:val="both"/>
      </w:pPr>
      <w:r>
        <w:t xml:space="preserve">3) особо охраняемых природных территорий; </w:t>
      </w:r>
    </w:p>
    <w:p w:rsidR="00000000" w:rsidRDefault="001F72DD">
      <w:pPr>
        <w:ind w:firstLine="400"/>
        <w:jc w:val="both"/>
      </w:pPr>
      <w:r>
        <w:t>4) служебного земел</w:t>
      </w:r>
      <w:r>
        <w:t xml:space="preserve">ьного надела. </w:t>
      </w:r>
    </w:p>
    <w:p w:rsidR="00000000" w:rsidRDefault="001F72DD">
      <w:pPr>
        <w:spacing w:after="240"/>
        <w:ind w:firstLine="400"/>
        <w:jc w:val="both"/>
      </w:pPr>
      <w:r>
        <w:t xml:space="preserve">4. Передача землепользователем принадлежащего ему участка во временное землепользование другому лицу (вторичному землепользователю), а также отчуждение права временного землепользования производятся в порядке, предусмотренном </w:t>
      </w:r>
      <w:hyperlink w:anchor="sub410000" w:history="1">
        <w:r>
          <w:rPr>
            <w:rStyle w:val="a4"/>
          </w:rPr>
          <w:t>статьей 41</w:t>
        </w:r>
      </w:hyperlink>
      <w:r>
        <w:t xml:space="preserve"> настоящего Указа.</w:t>
      </w:r>
    </w:p>
    <w:p w:rsidR="00000000" w:rsidRDefault="001F72DD">
      <w:pPr>
        <w:spacing w:after="240"/>
        <w:ind w:firstLine="400"/>
        <w:jc w:val="both"/>
      </w:pPr>
      <w:bookmarkStart w:id="20" w:name="SUB400000"/>
      <w:bookmarkEnd w:id="20"/>
      <w:r>
        <w:rPr>
          <w:rStyle w:val="s1"/>
        </w:rPr>
        <w:t>Статья 40.</w:t>
      </w:r>
      <w:r>
        <w:t xml:space="preserve"> Право постоянного землепользования</w:t>
      </w:r>
    </w:p>
    <w:p w:rsidR="00000000" w:rsidRDefault="001F72DD">
      <w:pPr>
        <w:ind w:firstLine="400"/>
        <w:jc w:val="both"/>
      </w:pPr>
      <w:r>
        <w:t xml:space="preserve">1. На праве постоянного землепользования предоставляются земельные участки следующим землепользователям: </w:t>
      </w:r>
    </w:p>
    <w:p w:rsidR="00000000" w:rsidRDefault="001F72DD">
      <w:pPr>
        <w:ind w:firstLine="400"/>
        <w:jc w:val="both"/>
      </w:pPr>
      <w:r>
        <w:t xml:space="preserve">1) </w:t>
      </w:r>
      <w:hyperlink r:id="rId55" w:anchor="sub_id=10000" w:history="1">
        <w:r>
          <w:rPr>
            <w:rStyle w:val="a4"/>
          </w:rPr>
          <w:t>крестьянским (фермерским) хозяйствам</w:t>
        </w:r>
      </w:hyperlink>
      <w:r>
        <w:t xml:space="preserve">; </w:t>
      </w:r>
    </w:p>
    <w:p w:rsidR="00000000" w:rsidRDefault="001F72DD">
      <w:pPr>
        <w:ind w:firstLine="400"/>
        <w:jc w:val="both"/>
      </w:pPr>
      <w:r>
        <w:t xml:space="preserve">2) лицам, владеющим зданиями и сооружениями на </w:t>
      </w:r>
      <w:hyperlink r:id="rId56" w:anchor="sub_id=1960000" w:history="1">
        <w:r>
          <w:rPr>
            <w:rStyle w:val="a4"/>
          </w:rPr>
          <w:t>прав</w:t>
        </w:r>
        <w:r>
          <w:rPr>
            <w:rStyle w:val="a4"/>
          </w:rPr>
          <w:t>е хозяйственного ведения</w:t>
        </w:r>
      </w:hyperlink>
      <w:r>
        <w:t xml:space="preserve"> или </w:t>
      </w:r>
      <w:hyperlink r:id="rId57" w:anchor="sub_id=2020000" w:history="1">
        <w:r>
          <w:rPr>
            <w:rStyle w:val="a4"/>
          </w:rPr>
          <w:t>оперативного управления</w:t>
        </w:r>
      </w:hyperlink>
      <w:r>
        <w:t xml:space="preserve">; </w:t>
      </w:r>
    </w:p>
    <w:p w:rsidR="00000000" w:rsidRDefault="001F72DD">
      <w:pPr>
        <w:ind w:firstLine="400"/>
        <w:jc w:val="both"/>
      </w:pPr>
      <w:r>
        <w:t>3) государственным и негосударственным юридическим лицам, осуществляющим сельскохозяйственное и лесохозяйственное про</w:t>
      </w:r>
      <w:r>
        <w:t xml:space="preserve">изводство; </w:t>
      </w:r>
    </w:p>
    <w:p w:rsidR="00000000" w:rsidRDefault="001F72DD">
      <w:pPr>
        <w:ind w:firstLine="400"/>
        <w:jc w:val="both"/>
      </w:pPr>
      <w:r>
        <w:t xml:space="preserve">4) лицам, осуществляющим землепользование на землях </w:t>
      </w:r>
      <w:hyperlink r:id="rId58" w:anchor="sub_id=10000" w:history="1">
        <w:r>
          <w:rPr>
            <w:rStyle w:val="a4"/>
          </w:rPr>
          <w:t>особо охраняемых природных территорий</w:t>
        </w:r>
      </w:hyperlink>
      <w:r>
        <w:t xml:space="preserve">; </w:t>
      </w:r>
    </w:p>
    <w:p w:rsidR="00000000" w:rsidRDefault="001F72DD">
      <w:pPr>
        <w:ind w:firstLine="400"/>
        <w:jc w:val="both"/>
      </w:pPr>
      <w:r>
        <w:t xml:space="preserve">5) в иных случаях, предусмотренных законодательством. </w:t>
      </w:r>
    </w:p>
    <w:p w:rsidR="00000000" w:rsidRDefault="001F72DD">
      <w:pPr>
        <w:ind w:firstLine="400"/>
        <w:jc w:val="both"/>
      </w:pPr>
      <w:r>
        <w:t>2. Право постоя</w:t>
      </w:r>
      <w:r>
        <w:t xml:space="preserve">нного землепользования не может быть предоставлено иностранным землепользователям. </w:t>
      </w:r>
    </w:p>
    <w:p w:rsidR="00000000" w:rsidRDefault="001F72DD">
      <w:pPr>
        <w:ind w:firstLine="400"/>
        <w:jc w:val="both"/>
      </w:pPr>
      <w:r>
        <w:t xml:space="preserve">3. Постоянные негосударственные землепользователи обладают правом распоряжения принадлежащим им правом землепользования. </w:t>
      </w:r>
    </w:p>
    <w:p w:rsidR="00000000" w:rsidRDefault="001F72DD">
      <w:pPr>
        <w:spacing w:after="240"/>
        <w:ind w:firstLine="400"/>
        <w:jc w:val="both"/>
      </w:pPr>
      <w:r>
        <w:t>4. Отчуждение земельного участка без соответствующ</w:t>
      </w:r>
      <w:r>
        <w:t>его отчуждения права постоянного землепользования не допускается.</w:t>
      </w:r>
    </w:p>
    <w:p w:rsidR="00000000" w:rsidRDefault="001F72DD">
      <w:pPr>
        <w:spacing w:after="240"/>
        <w:ind w:firstLine="400"/>
        <w:jc w:val="both"/>
      </w:pPr>
      <w:bookmarkStart w:id="21" w:name="SUB410000"/>
      <w:bookmarkEnd w:id="21"/>
      <w:r>
        <w:rPr>
          <w:rStyle w:val="s1"/>
        </w:rPr>
        <w:t>Статья 41.</w:t>
      </w:r>
      <w:r>
        <w:t xml:space="preserve"> Право временного землепользования</w:t>
      </w:r>
    </w:p>
    <w:p w:rsidR="00000000" w:rsidRDefault="001F72DD">
      <w:pPr>
        <w:ind w:firstLine="400"/>
        <w:jc w:val="both"/>
      </w:pPr>
      <w:r>
        <w:t xml:space="preserve">1. Право временного землепользования может быть краткосрочным (до 3 лет) и долгосрочным (от 3 до 99 лет). </w:t>
      </w:r>
    </w:p>
    <w:p w:rsidR="00000000" w:rsidRDefault="001F72DD">
      <w:pPr>
        <w:ind w:firstLine="400"/>
        <w:jc w:val="both"/>
      </w:pPr>
      <w:r>
        <w:t>2. Негосударственные землепользователи</w:t>
      </w:r>
      <w:r>
        <w:t xml:space="preserve"> с правом постоянного и первичного долгосрочного землепользования вправе сдавать принадлежащие им земельные участки (или их части) в аренду (субаренду) или во временное безвозмездное землепользование, а также отчуждать принадлежащее им право временного зем</w:t>
      </w:r>
      <w:r>
        <w:t xml:space="preserve">лепользования. </w:t>
      </w:r>
    </w:p>
    <w:p w:rsidR="00000000" w:rsidRDefault="001F72DD">
      <w:pPr>
        <w:ind w:firstLine="400"/>
        <w:jc w:val="both"/>
      </w:pPr>
      <w:r>
        <w:t xml:space="preserve">Государственные землепользователи реализуют указанные права в порядке, установленном </w:t>
      </w:r>
      <w:hyperlink w:anchor="sub440000" w:history="1">
        <w:r>
          <w:rPr>
            <w:rStyle w:val="a4"/>
          </w:rPr>
          <w:t>статьей 44</w:t>
        </w:r>
      </w:hyperlink>
      <w:r>
        <w:t xml:space="preserve"> настоящего Указа. </w:t>
      </w:r>
    </w:p>
    <w:p w:rsidR="00000000" w:rsidRDefault="001F72DD">
      <w:pPr>
        <w:ind w:firstLine="400"/>
        <w:jc w:val="both"/>
      </w:pPr>
      <w:r>
        <w:t>3. В случае, когда первичный временный землепользователь передает земельный участок по догово</w:t>
      </w:r>
      <w:r>
        <w:t xml:space="preserve">ру о вторичном землепользовании, срок последнего не может превышать срока первичного землепользования и не должен приводить к нарушению целевого назначения земельного участка. </w:t>
      </w:r>
    </w:p>
    <w:p w:rsidR="00000000" w:rsidRDefault="001F72DD">
      <w:pPr>
        <w:ind w:firstLine="400"/>
        <w:jc w:val="both"/>
      </w:pPr>
      <w:r>
        <w:t>4. Вторичные землепользователи распоряжаются принадлежащим им правом в порядке,</w:t>
      </w:r>
      <w:r>
        <w:t xml:space="preserve"> установленном </w:t>
      </w:r>
      <w:hyperlink w:anchor="sub420000" w:history="1">
        <w:r>
          <w:rPr>
            <w:rStyle w:val="a4"/>
          </w:rPr>
          <w:t>статьей 42</w:t>
        </w:r>
      </w:hyperlink>
      <w:r>
        <w:t xml:space="preserve"> настоящего Указа. </w:t>
      </w:r>
    </w:p>
    <w:p w:rsidR="00000000" w:rsidRDefault="001F72DD">
      <w:pPr>
        <w:spacing w:after="240"/>
        <w:ind w:firstLine="400"/>
        <w:jc w:val="both"/>
      </w:pPr>
      <w:r>
        <w:rPr>
          <w:rStyle w:val="s3"/>
        </w:rPr>
        <w:t xml:space="preserve">Формы типовых договоров о временном землепользовании см. в </w:t>
      </w:r>
      <w:hyperlink r:id="rId59" w:history="1">
        <w:r>
          <w:rPr>
            <w:rStyle w:val="a4"/>
            <w:i/>
            <w:iCs/>
          </w:rPr>
          <w:t>постановлении</w:t>
        </w:r>
      </w:hyperlink>
      <w:r>
        <w:rPr>
          <w:rStyle w:val="s3"/>
        </w:rPr>
        <w:t xml:space="preserve"> Правительства РК от 6 декабря 1996 г. № 14</w:t>
      </w:r>
      <w:r>
        <w:rPr>
          <w:rStyle w:val="s3"/>
        </w:rPr>
        <w:t>95</w:t>
      </w:r>
    </w:p>
    <w:p w:rsidR="00000000" w:rsidRDefault="001F72DD">
      <w:pPr>
        <w:spacing w:after="240"/>
        <w:ind w:firstLine="400"/>
        <w:jc w:val="both"/>
      </w:pPr>
      <w:bookmarkStart w:id="22" w:name="SUB420000"/>
      <w:bookmarkEnd w:id="22"/>
      <w:r>
        <w:rPr>
          <w:rStyle w:val="s1"/>
        </w:rPr>
        <w:t>Статья 42.</w:t>
      </w:r>
      <w:r>
        <w:t xml:space="preserve"> Права вторичного землепользования</w:t>
      </w:r>
    </w:p>
    <w:p w:rsidR="00000000" w:rsidRDefault="001F72DD">
      <w:pPr>
        <w:ind w:firstLine="400"/>
        <w:jc w:val="both"/>
      </w:pPr>
      <w:r>
        <w:t>1. Вторичное землепользование возникает на основе договора о вторичном землепользовании, в случаях, когда первичный землепользователь не производит отчуждение своего права землепользования, а передает другому</w:t>
      </w:r>
      <w:r>
        <w:t xml:space="preserve"> лицу принадлежащий ему участок (или часть его) во временное землепользование. </w:t>
      </w:r>
    </w:p>
    <w:p w:rsidR="00000000" w:rsidRDefault="001F72DD">
      <w:pPr>
        <w:ind w:firstLine="400"/>
        <w:jc w:val="both"/>
      </w:pPr>
      <w:r>
        <w:t xml:space="preserve">Вторичный землепользователь всегда является временным землепользователем. </w:t>
      </w:r>
    </w:p>
    <w:p w:rsidR="00000000" w:rsidRDefault="001F72DD">
      <w:pPr>
        <w:ind w:firstLine="400"/>
        <w:jc w:val="both"/>
      </w:pPr>
      <w:r>
        <w:t>2. При передаче земельного участка во вторичное землепользование первичный землепользователь продолжа</w:t>
      </w:r>
      <w:r>
        <w:t xml:space="preserve">ет нести перед государством обязанности землепользователя в полном объеме (в том числе по уплате налогов, обеспечению целевого использования земли и ее охране). </w:t>
      </w:r>
    </w:p>
    <w:p w:rsidR="00000000" w:rsidRDefault="001F72DD">
      <w:pPr>
        <w:ind w:firstLine="400"/>
        <w:jc w:val="both"/>
      </w:pPr>
      <w:bookmarkStart w:id="23" w:name="SUB420300"/>
      <w:bookmarkEnd w:id="23"/>
      <w:r>
        <w:t xml:space="preserve">3. Договор о вторичном землепользовании заключается: </w:t>
      </w:r>
    </w:p>
    <w:p w:rsidR="00000000" w:rsidRDefault="001F72DD">
      <w:pPr>
        <w:ind w:firstLine="400"/>
        <w:jc w:val="both"/>
      </w:pPr>
      <w:r>
        <w:t xml:space="preserve">1) в форме договора аренды или договора </w:t>
      </w:r>
      <w:r>
        <w:t xml:space="preserve">о временном безвозмездном землепользовании, если договор заключает постоянный землепользователь с другим лицом (вторичным землепользователем); </w:t>
      </w:r>
    </w:p>
    <w:p w:rsidR="00000000" w:rsidRDefault="001F72DD">
      <w:pPr>
        <w:ind w:firstLine="400"/>
        <w:jc w:val="both"/>
      </w:pPr>
      <w:r>
        <w:t>2) в форме договора субаренды или договора о вторичном временном безвозмездном землепользовании, если договор за</w:t>
      </w:r>
      <w:r>
        <w:t xml:space="preserve">ключает временный землепользователь с другим лицом (вторичным землепользователем). </w:t>
      </w:r>
    </w:p>
    <w:p w:rsidR="00000000" w:rsidRDefault="001F72DD">
      <w:pPr>
        <w:ind w:firstLine="400"/>
        <w:jc w:val="both"/>
      </w:pPr>
      <w:r>
        <w:t>4. Вторичный землепользователь осуществляет хозяйствование на земельном участке, а также реализует другие права и обязанности землепользователя (</w:t>
      </w:r>
      <w:hyperlink w:anchor="sub280000" w:history="1">
        <w:r>
          <w:rPr>
            <w:rStyle w:val="a4"/>
          </w:rPr>
          <w:t>статьи 28-29</w:t>
        </w:r>
      </w:hyperlink>
      <w:r>
        <w:t xml:space="preserve"> настоящего Указа) с соблюдением условий, установленных договором о вторичном землепользовании. </w:t>
      </w:r>
    </w:p>
    <w:p w:rsidR="00000000" w:rsidRDefault="001F72DD">
      <w:pPr>
        <w:ind w:firstLine="400"/>
        <w:jc w:val="both"/>
      </w:pPr>
      <w:r>
        <w:t>5. Вторичный землепользователь, являющийся арендатором, имеет право сдать арендованный земельный участок (или его часть) в субаренду или перед</w:t>
      </w:r>
      <w:r>
        <w:t xml:space="preserve">ать его другому лицу на основе договора о временном безвозмездном землепользовании без изменения целевого назначения данного земельного участка, если договором аренды, заключенным с первичным землепользователем, не предусмотрено иное. </w:t>
      </w:r>
    </w:p>
    <w:p w:rsidR="00000000" w:rsidRDefault="001F72DD">
      <w:pPr>
        <w:ind w:firstLine="400"/>
        <w:jc w:val="both"/>
      </w:pPr>
      <w:r>
        <w:t>Вторичный землепольз</w:t>
      </w:r>
      <w:r>
        <w:t xml:space="preserve">ователь, владеющий земельным участком на основе договора о временном безвозмездном землепользовании, может с согласия лица, предоставившего земельный участок (первичного землепользователя), сдать участок или его часть в аренду или передать другому лицу по </w:t>
      </w:r>
      <w:r>
        <w:t xml:space="preserve">вторичному договору о временном безвозмездном землепользовании без изменения целевого назначения данного земельного участка. </w:t>
      </w:r>
    </w:p>
    <w:p w:rsidR="00000000" w:rsidRDefault="001F72DD">
      <w:pPr>
        <w:ind w:firstLine="400"/>
        <w:jc w:val="both"/>
      </w:pPr>
      <w:r>
        <w:t>6. Вторичный землепользователь не вправе производить отчуждение принадлежащего ему права без согласия первичного землепользователя</w:t>
      </w:r>
      <w:r>
        <w:t xml:space="preserve">. </w:t>
      </w:r>
    </w:p>
    <w:p w:rsidR="00000000" w:rsidRDefault="001F72DD">
      <w:pPr>
        <w:spacing w:after="240"/>
        <w:ind w:firstLine="400"/>
        <w:jc w:val="both"/>
      </w:pPr>
      <w:r>
        <w:t xml:space="preserve">При отчуждении права вторичного землепользования заключается новый договор о вторичном землепользовании с первичным землепользователем в соответствии с </w:t>
      </w:r>
      <w:hyperlink w:anchor="sub420300" w:history="1">
        <w:r>
          <w:rPr>
            <w:rStyle w:val="a4"/>
          </w:rPr>
          <w:t>пунктом 3</w:t>
        </w:r>
      </w:hyperlink>
      <w:r>
        <w:t xml:space="preserve"> настоящей статьи.</w:t>
      </w:r>
    </w:p>
    <w:p w:rsidR="00000000" w:rsidRDefault="001F72DD">
      <w:pPr>
        <w:spacing w:after="240"/>
        <w:ind w:firstLine="400"/>
        <w:jc w:val="both"/>
      </w:pPr>
      <w:r>
        <w:rPr>
          <w:rStyle w:val="s1"/>
        </w:rPr>
        <w:t>Статья 43.</w:t>
      </w:r>
      <w:r>
        <w:t xml:space="preserve"> </w:t>
      </w:r>
      <w:r>
        <w:t>Особенности правового положения негосударственных землепользователей</w:t>
      </w:r>
    </w:p>
    <w:p w:rsidR="00000000" w:rsidRDefault="001F72DD">
      <w:pPr>
        <w:ind w:firstLine="400"/>
        <w:jc w:val="both"/>
      </w:pPr>
      <w:r>
        <w:t>1. Негосударственные землепользователи, обладающие правом постоянного землепользования, могут без какого-либо разрешения государственных органов распоряжаться этим правом, как-то: продава</w:t>
      </w:r>
      <w:r>
        <w:t>ть, дарить, сдавать во вторичное землепользование, менять, переуступать в иных формах, сдавать в залог, завещать, вносить в качестве взноса в уставные фонды хозяйственных товариществ или пая в имущество кооперативов, в том числе с иностранным участием, а т</w:t>
      </w:r>
      <w:r>
        <w:t xml:space="preserve">акже совершать в отношении этого права иные сделки, не запрещенные гражданским и земельным законодательством. </w:t>
      </w:r>
    </w:p>
    <w:p w:rsidR="00000000" w:rsidRDefault="001F72DD">
      <w:pPr>
        <w:spacing w:after="240"/>
        <w:ind w:firstLine="400"/>
        <w:jc w:val="both"/>
      </w:pPr>
      <w:r>
        <w:t xml:space="preserve">2. Временные землепользователи вправе совершать указанные сделки с принадлежащим им правом землепользования в пределах, установленных </w:t>
      </w:r>
      <w:hyperlink w:anchor="sub410000" w:history="1">
        <w:r>
          <w:rPr>
            <w:rStyle w:val="a4"/>
          </w:rPr>
          <w:t>статьями 41 и 42</w:t>
        </w:r>
      </w:hyperlink>
      <w:r>
        <w:t xml:space="preserve"> настоящего Указа.</w:t>
      </w:r>
    </w:p>
    <w:p w:rsidR="00000000" w:rsidRDefault="001F72DD">
      <w:pPr>
        <w:spacing w:after="240"/>
        <w:ind w:firstLine="400"/>
        <w:jc w:val="both"/>
      </w:pPr>
      <w:bookmarkStart w:id="24" w:name="SUB440000"/>
      <w:bookmarkEnd w:id="24"/>
      <w:r>
        <w:rPr>
          <w:rStyle w:val="s1"/>
        </w:rPr>
        <w:t>Статья 44.</w:t>
      </w:r>
      <w:r>
        <w:t xml:space="preserve"> Особенности правового положения государственных землепользователей</w:t>
      </w:r>
    </w:p>
    <w:p w:rsidR="00000000" w:rsidRDefault="001F72DD">
      <w:pPr>
        <w:ind w:firstLine="400"/>
        <w:jc w:val="both"/>
      </w:pPr>
      <w:r>
        <w:t>1. Государственные землепользователи осуществляют хозяйствование на земельном участке, а также реализуют другие права земл</w:t>
      </w:r>
      <w:r>
        <w:t xml:space="preserve">епользователя с учетом целевого назначения данного участка и уставных целей деятельности землепользователя. </w:t>
      </w:r>
    </w:p>
    <w:p w:rsidR="00000000" w:rsidRDefault="001F72DD">
      <w:pPr>
        <w:ind w:firstLine="400"/>
        <w:jc w:val="both"/>
      </w:pPr>
      <w:r>
        <w:t>2. Государственный землепользователь не вправе отчуждать, а также сдавать в залог принадлежащее ему право землепользования, за исключением случаев,</w:t>
      </w:r>
      <w:r>
        <w:t xml:space="preserve"> когда это связано с отчуждением в установленном порядке расположенного на земельном участке недвижимого имущества либо его залога. </w:t>
      </w:r>
    </w:p>
    <w:p w:rsidR="00000000" w:rsidRDefault="001F72DD">
      <w:pPr>
        <w:ind w:firstLine="400"/>
        <w:jc w:val="both"/>
      </w:pPr>
      <w:r>
        <w:t>3. Право землепользования, принадлежащее государственным землепользователям, не может быть предметом взыскания по искам кре</w:t>
      </w:r>
      <w:r>
        <w:t>диторов, включая случаи банкротства землепользователей, за исключением обращения взыскания на принадлежащие им здания или сооружения (</w:t>
      </w:r>
      <w:hyperlink w:anchor="sub580000" w:history="1">
        <w:r>
          <w:rPr>
            <w:rStyle w:val="a4"/>
          </w:rPr>
          <w:t>статья 58</w:t>
        </w:r>
      </w:hyperlink>
      <w:r>
        <w:t xml:space="preserve"> настоящего Указа). </w:t>
      </w:r>
    </w:p>
    <w:p w:rsidR="00000000" w:rsidRDefault="001F72DD">
      <w:pPr>
        <w:ind w:firstLine="400"/>
        <w:jc w:val="both"/>
      </w:pPr>
      <w:r>
        <w:t>4. В случае сдачи государственным землепользователем в устан</w:t>
      </w:r>
      <w:r>
        <w:t xml:space="preserve">овленном порядке в аренду принадлежащего ему недвижимого имущества вместе с ним передается в аренду земельный участок, который занят указанным имуществом и необходим для его эксплуатации в соответствии с установленными нормами. </w:t>
      </w:r>
    </w:p>
    <w:p w:rsidR="00000000" w:rsidRDefault="001F72DD">
      <w:pPr>
        <w:ind w:firstLine="400"/>
        <w:jc w:val="both"/>
      </w:pPr>
      <w:r>
        <w:t>Сдача земельного участка, н</w:t>
      </w:r>
      <w:r>
        <w:t xml:space="preserve">а котором расположено недвижимое имущество, в аренду другому лицу без соответствующей сдачи в аренду самого недвижимого имущества не допускается. </w:t>
      </w:r>
    </w:p>
    <w:p w:rsidR="00000000" w:rsidRDefault="001F72DD">
      <w:pPr>
        <w:ind w:firstLine="400"/>
        <w:jc w:val="both"/>
      </w:pPr>
      <w:r>
        <w:t>5. Государственный землепользователь может сдать принадлежащий ему земельный участок в долгосрочную аренду ли</w:t>
      </w:r>
      <w:r>
        <w:t xml:space="preserve">шь с согласия государства в лице уполномоченного органа. </w:t>
      </w:r>
    </w:p>
    <w:p w:rsidR="00000000" w:rsidRDefault="001F72DD">
      <w:pPr>
        <w:spacing w:after="240"/>
        <w:ind w:firstLine="400"/>
        <w:jc w:val="both"/>
      </w:pPr>
      <w:r>
        <w:t>6. Сдача государственным землепользователем принадлежащего ему земельного участка во временное безвозмездное землепользование не допускается, кроме случаев предоставления земельного участка в порядк</w:t>
      </w:r>
      <w:r>
        <w:t>е служебного надела.</w:t>
      </w:r>
    </w:p>
    <w:p w:rsidR="00000000" w:rsidRDefault="001F72DD">
      <w:pPr>
        <w:spacing w:after="240"/>
        <w:ind w:firstLine="400"/>
        <w:jc w:val="both"/>
      </w:pPr>
      <w:r>
        <w:rPr>
          <w:rStyle w:val="s1"/>
        </w:rPr>
        <w:t>Статья 45.</w:t>
      </w:r>
      <w:r>
        <w:t xml:space="preserve"> Переход права землепользования в порядке универсального правопреемства</w:t>
      </w:r>
    </w:p>
    <w:p w:rsidR="00000000" w:rsidRDefault="001F72DD">
      <w:pPr>
        <w:ind w:firstLine="400"/>
        <w:jc w:val="both"/>
      </w:pPr>
      <w:r>
        <w:t>1. В случае смерти гражданина, которому земельный участок принадлежит на праве постоянного или долгосрочного временного землепользования, право землеполь</w:t>
      </w:r>
      <w:r>
        <w:t xml:space="preserve">зования наследуется в порядке, предусмотренном гражданским законодательством. Если договором временного землепользования не предусмотрено иное, в таком же порядке наследуется и право временного краткосрочного землепользования. </w:t>
      </w:r>
      <w:r>
        <w:rPr>
          <w:rStyle w:val="s3"/>
        </w:rPr>
        <w:t>Отдельные вопросы наследовани</w:t>
      </w:r>
      <w:r>
        <w:rPr>
          <w:rStyle w:val="s3"/>
        </w:rPr>
        <w:t xml:space="preserve">я см. в </w:t>
      </w:r>
      <w:hyperlink r:id="rId60" w:anchor="sub_id=10380000" w:history="1">
        <w:r>
          <w:rPr>
            <w:rStyle w:val="a4"/>
            <w:i/>
            <w:iCs/>
          </w:rPr>
          <w:t>Гражданском кодексе</w:t>
        </w:r>
      </w:hyperlink>
      <w:r>
        <w:rPr>
          <w:rStyle w:val="s3"/>
        </w:rPr>
        <w:t xml:space="preserve"> КазССР.</w:t>
      </w:r>
      <w:r>
        <w:t xml:space="preserve"> </w:t>
      </w:r>
    </w:p>
    <w:p w:rsidR="00000000" w:rsidRDefault="001F72DD">
      <w:pPr>
        <w:spacing w:after="240"/>
        <w:ind w:firstLine="400"/>
        <w:jc w:val="both"/>
      </w:pPr>
      <w:r>
        <w:t xml:space="preserve">2. В случае реорганизации юридического лица принадлежащее ему право землепользования переходит к правопреемнику в соответствии с нормами гражданского законодательства. </w:t>
      </w:r>
      <w:r>
        <w:rPr>
          <w:rStyle w:val="s3"/>
        </w:rPr>
        <w:t xml:space="preserve">Отдельные вопросы правопреемства юридических лиц см. в </w:t>
      </w:r>
      <w:hyperlink r:id="rId61" w:anchor="sub_id=460000" w:history="1">
        <w:r>
          <w:rPr>
            <w:rStyle w:val="a4"/>
            <w:i/>
            <w:iCs/>
          </w:rPr>
          <w:t>Гражданском кодексе</w:t>
        </w:r>
      </w:hyperlink>
      <w:r>
        <w:rPr>
          <w:rStyle w:val="s3"/>
        </w:rPr>
        <w:t xml:space="preserve"> РК.</w:t>
      </w:r>
    </w:p>
    <w:p w:rsidR="00000000" w:rsidRDefault="001F72DD">
      <w:pPr>
        <w:spacing w:after="240"/>
        <w:ind w:firstLine="400"/>
        <w:jc w:val="both"/>
      </w:pPr>
      <w:bookmarkStart w:id="25" w:name="SUB460000"/>
      <w:bookmarkEnd w:id="25"/>
      <w:r>
        <w:rPr>
          <w:rStyle w:val="s1"/>
        </w:rPr>
        <w:t>Статья 46.</w:t>
      </w:r>
      <w:r>
        <w:t xml:space="preserve"> Служебный земельный надел</w:t>
      </w:r>
    </w:p>
    <w:p w:rsidR="00000000" w:rsidRDefault="001F72DD">
      <w:pPr>
        <w:ind w:firstLine="400"/>
        <w:jc w:val="both"/>
      </w:pPr>
      <w:r>
        <w:t xml:space="preserve">1. Служебный земельный надел является особой разновидностью временного долгосрочного землепользования. </w:t>
      </w:r>
    </w:p>
    <w:p w:rsidR="00000000" w:rsidRDefault="001F72DD">
      <w:pPr>
        <w:ind w:firstLine="400"/>
        <w:jc w:val="both"/>
      </w:pPr>
      <w:r>
        <w:t>2. Перечень категорий работников, имеющих</w:t>
      </w:r>
      <w:r>
        <w:t xml:space="preserve"> право на служебные земельные наделы, устанавливается Правительством Республики Казахстан. </w:t>
      </w:r>
      <w:r>
        <w:rPr>
          <w:rStyle w:val="s3"/>
        </w:rPr>
        <w:t xml:space="preserve">Перечень категорий работников, имеющих право на служебные земельные наделы см. в </w:t>
      </w:r>
      <w:hyperlink r:id="rId62" w:history="1">
        <w:r>
          <w:rPr>
            <w:rStyle w:val="a4"/>
            <w:i/>
            <w:iCs/>
          </w:rPr>
          <w:t>постановлении</w:t>
        </w:r>
      </w:hyperlink>
      <w:r>
        <w:rPr>
          <w:rStyle w:val="s3"/>
        </w:rPr>
        <w:t xml:space="preserve"> Правит</w:t>
      </w:r>
      <w:r>
        <w:rPr>
          <w:rStyle w:val="s3"/>
        </w:rPr>
        <w:t>ельства РК от 23 мая 1996 г. № 634</w:t>
      </w:r>
      <w:r>
        <w:t xml:space="preserve"> </w:t>
      </w:r>
    </w:p>
    <w:p w:rsidR="00000000" w:rsidRDefault="001F72DD">
      <w:pPr>
        <w:ind w:firstLine="400"/>
        <w:jc w:val="both"/>
      </w:pPr>
      <w:r>
        <w:t xml:space="preserve">3. Служебный земельный надел выделяется из земель, находящихся в землепользовании юридических лиц, где работают лица, имеющие право на надел. </w:t>
      </w:r>
    </w:p>
    <w:p w:rsidR="00000000" w:rsidRDefault="001F72DD">
      <w:pPr>
        <w:ind w:firstLine="400"/>
        <w:jc w:val="both"/>
      </w:pPr>
      <w:r>
        <w:t>4. Служебные земельные наделы предоставляются для обслуживания служебного жил</w:t>
      </w:r>
      <w:r>
        <w:t xml:space="preserve">ого дома, возделывания сельскохозяйственных культур, сенокошения и пастьбы скота. </w:t>
      </w:r>
    </w:p>
    <w:p w:rsidR="00000000" w:rsidRDefault="001F72DD">
      <w:pPr>
        <w:ind w:firstLine="400"/>
        <w:jc w:val="both"/>
      </w:pPr>
      <w:r>
        <w:t>5. Служебные земельные наделы относятся к временному безвозмездному землепользованию и предоставляются на период работы, в связи с которой они выделены. В случае, когда на с</w:t>
      </w:r>
      <w:r>
        <w:t xml:space="preserve">лужебном наделе произведен посев сельскохозяйственных культур, право пользования уволенного работника служебным наделом прекращается после снятия урожая. </w:t>
      </w:r>
    </w:p>
    <w:p w:rsidR="00000000" w:rsidRDefault="001F72DD">
      <w:pPr>
        <w:ind w:firstLine="400"/>
        <w:jc w:val="both"/>
      </w:pPr>
      <w:r>
        <w:t xml:space="preserve">6. Служебные земельные наделы сохраняются: </w:t>
      </w:r>
    </w:p>
    <w:p w:rsidR="00000000" w:rsidRDefault="001F72DD">
      <w:pPr>
        <w:ind w:firstLine="400"/>
        <w:jc w:val="both"/>
      </w:pPr>
      <w:r>
        <w:t>1) за работниками, прекратившими трудовые отношения после</w:t>
      </w:r>
      <w:r>
        <w:t xml:space="preserve"> ухода на пенсию по возрасту или инвалидности; </w:t>
      </w:r>
    </w:p>
    <w:p w:rsidR="00000000" w:rsidRDefault="001F72DD">
      <w:pPr>
        <w:ind w:firstLine="400"/>
        <w:jc w:val="both"/>
      </w:pPr>
      <w:r>
        <w:t>2) за семьями работников, призванных на действительную срочную службу в ряды вооруженных сил или поступивших на учебу, - на весь срок нахождения этих работников на действительной службе или в учебном заведени</w:t>
      </w:r>
      <w:r>
        <w:t xml:space="preserve">и; </w:t>
      </w:r>
    </w:p>
    <w:p w:rsidR="00000000" w:rsidRDefault="001F72DD">
      <w:pPr>
        <w:ind w:firstLine="400"/>
        <w:jc w:val="both"/>
      </w:pPr>
      <w:r>
        <w:t xml:space="preserve">3) за семьями работников, погибших в связи с исполнением служебных обязанностей: для нетрудоспособного супруга и престарелых родителей - пожизненно, для детей - до их совершеннолетия. </w:t>
      </w:r>
    </w:p>
    <w:p w:rsidR="00000000" w:rsidRDefault="001F72DD">
      <w:pPr>
        <w:ind w:firstLine="400"/>
        <w:jc w:val="both"/>
      </w:pPr>
      <w:r>
        <w:t>7. Право на служебный земельный надел в виде участка для обслуживан</w:t>
      </w:r>
      <w:r>
        <w:t xml:space="preserve">ия служебного жилого дома сохраняется постольку, поскольку в соответствии с жилищным законодательством сохраняется </w:t>
      </w:r>
      <w:hyperlink r:id="rId63" w:anchor="sub_id=1110000" w:history="1">
        <w:r>
          <w:rPr>
            <w:rStyle w:val="a4"/>
          </w:rPr>
          <w:t>право проживания в служебном жилом помещении</w:t>
        </w:r>
      </w:hyperlink>
      <w:r>
        <w:t xml:space="preserve">. </w:t>
      </w:r>
    </w:p>
    <w:p w:rsidR="00000000" w:rsidRDefault="001F72DD">
      <w:pPr>
        <w:ind w:firstLine="400"/>
        <w:jc w:val="both"/>
      </w:pPr>
      <w:r>
        <w:t>8. Предост</w:t>
      </w:r>
      <w:r>
        <w:t xml:space="preserve">авление земельного участка в порядке служебного земельного надела осуществляется на основе договора о предоставлении служебного земельного надела, заключаемого между работником и администрацией юридического лица. </w:t>
      </w:r>
    </w:p>
    <w:p w:rsidR="00000000" w:rsidRDefault="001F72DD">
      <w:pPr>
        <w:spacing w:after="240"/>
        <w:ind w:firstLine="400"/>
        <w:jc w:val="both"/>
      </w:pPr>
      <w:r>
        <w:t>9. Совершение каких-либо сделок в отношении права землепользования служебным земельным наделом не допускается.</w:t>
      </w:r>
    </w:p>
    <w:p w:rsidR="00000000" w:rsidRDefault="001F72DD">
      <w:pPr>
        <w:spacing w:after="240"/>
        <w:jc w:val="center"/>
      </w:pPr>
      <w:bookmarkStart w:id="26" w:name="SUB470000"/>
      <w:bookmarkEnd w:id="26"/>
      <w:r>
        <w:rPr>
          <w:rStyle w:val="s1"/>
        </w:rPr>
        <w:t>Глава 7. Сервитуты</w:t>
      </w:r>
    </w:p>
    <w:p w:rsidR="00000000" w:rsidRDefault="001F72DD">
      <w:pPr>
        <w:spacing w:after="240"/>
        <w:ind w:firstLine="400"/>
        <w:jc w:val="both"/>
      </w:pPr>
      <w:r>
        <w:rPr>
          <w:rStyle w:val="s1"/>
        </w:rPr>
        <w:t>Статья 47.</w:t>
      </w:r>
      <w:r>
        <w:t xml:space="preserve"> Основания возникновения сервитута</w:t>
      </w:r>
    </w:p>
    <w:p w:rsidR="00000000" w:rsidRDefault="001F72DD">
      <w:pPr>
        <w:ind w:firstLine="400"/>
        <w:jc w:val="both"/>
      </w:pPr>
      <w:r>
        <w:t xml:space="preserve">1. В случаях, предусмотренных настоящим Указом и иным законодательством, частный </w:t>
      </w:r>
      <w:r>
        <w:t xml:space="preserve">собственник или землепользователь обязан предоставить заинтересованным физическим и юридическим лицам право ограниченного целевого пользования земельным участком, на который ему принадлежит право частной собственности или землепользования. </w:t>
      </w:r>
    </w:p>
    <w:p w:rsidR="00000000" w:rsidRDefault="001F72DD">
      <w:pPr>
        <w:ind w:firstLine="400"/>
        <w:jc w:val="both"/>
      </w:pPr>
      <w:r>
        <w:t>2. Право ограни</w:t>
      </w:r>
      <w:r>
        <w:t xml:space="preserve">ченного целевого пользования чужим земельным участком (сервитут) может возникать: </w:t>
      </w:r>
    </w:p>
    <w:p w:rsidR="00000000" w:rsidRDefault="001F72DD">
      <w:pPr>
        <w:ind w:firstLine="400"/>
        <w:jc w:val="both"/>
      </w:pPr>
      <w:r>
        <w:t xml:space="preserve">1) непосредственно из нормативно-правового акта; </w:t>
      </w:r>
    </w:p>
    <w:p w:rsidR="00000000" w:rsidRDefault="001F72DD">
      <w:pPr>
        <w:ind w:firstLine="400"/>
        <w:jc w:val="both"/>
      </w:pPr>
      <w:r>
        <w:t xml:space="preserve">2) на основе договора заинтересованного лица с частным собственником или землепользователем; </w:t>
      </w:r>
    </w:p>
    <w:p w:rsidR="00000000" w:rsidRDefault="001F72DD">
      <w:pPr>
        <w:ind w:firstLine="400"/>
        <w:jc w:val="both"/>
      </w:pPr>
      <w:r>
        <w:t>3) на основе акта местного ис</w:t>
      </w:r>
      <w:r>
        <w:t xml:space="preserve">полнительного органа. </w:t>
      </w:r>
    </w:p>
    <w:p w:rsidR="00000000" w:rsidRDefault="001F72DD">
      <w:pPr>
        <w:ind w:firstLine="400"/>
        <w:jc w:val="both"/>
      </w:pPr>
      <w:r>
        <w:t>3. Если нормативный правовой акт предусматривает установление сервитута на основании договора заинтересованного лица с частным собственником или землепользователем, отказ последних заключить такой договор или условия договора, предла</w:t>
      </w:r>
      <w:r>
        <w:t xml:space="preserve">гаемые частным собственником или землепользователем, могут быть оспорены заинтересованным лицом путем предъявления иска к частному собственнику или землепользователю в суд. </w:t>
      </w:r>
    </w:p>
    <w:p w:rsidR="00000000" w:rsidRDefault="001F72DD">
      <w:pPr>
        <w:spacing w:after="240"/>
        <w:ind w:firstLine="400"/>
        <w:jc w:val="both"/>
      </w:pPr>
      <w:r>
        <w:t xml:space="preserve">4. Если нормативный правовой акт предусматривает установление сервитута на основе </w:t>
      </w:r>
      <w:r>
        <w:t>акта местного исполнительного органа, этот акт может быть обжалован заинтересованным в установлении сервитута лицом, частным собственником или землепользователем в суд.</w:t>
      </w:r>
    </w:p>
    <w:p w:rsidR="00000000" w:rsidRDefault="001F72DD">
      <w:pPr>
        <w:spacing w:after="240"/>
        <w:ind w:firstLine="400"/>
        <w:jc w:val="both"/>
      </w:pPr>
      <w:r>
        <w:rPr>
          <w:rStyle w:val="s1"/>
        </w:rPr>
        <w:t>Статья 48.</w:t>
      </w:r>
      <w:r>
        <w:t xml:space="preserve"> Право нахождения физического лица на чужих земельных участках и прохода чере</w:t>
      </w:r>
      <w:r>
        <w:t>з них</w:t>
      </w:r>
    </w:p>
    <w:p w:rsidR="00000000" w:rsidRDefault="001F72DD">
      <w:pPr>
        <w:ind w:firstLine="400"/>
        <w:jc w:val="both"/>
      </w:pPr>
      <w:r>
        <w:t xml:space="preserve">1. Физические лица имеют право свободно, без каких-либо разрешений находиться на незакрытых для общего доступа земельных участках. </w:t>
      </w:r>
    </w:p>
    <w:p w:rsidR="00000000" w:rsidRDefault="001F72DD">
      <w:pPr>
        <w:spacing w:after="240"/>
        <w:ind w:firstLine="400"/>
        <w:jc w:val="both"/>
      </w:pPr>
      <w:r>
        <w:t>2. Если земельный участок, находящийся в чьей-либо частной собственности или землепользовании, не огорожен, или если ч</w:t>
      </w:r>
      <w:r>
        <w:t>астный собственник или землепользователь иным способом не обозначил, что вход на участок без его разрешения не допускается, любое лицо может пройти через этот участок, если это не причиняет ущерба или беспокойства частному собственнику или землепользовател</w:t>
      </w:r>
      <w:r>
        <w:t>ю.</w:t>
      </w:r>
    </w:p>
    <w:p w:rsidR="00000000" w:rsidRDefault="001F72DD">
      <w:pPr>
        <w:spacing w:after="240"/>
        <w:ind w:firstLine="400"/>
        <w:jc w:val="both"/>
      </w:pPr>
      <w:r>
        <w:rPr>
          <w:rStyle w:val="s1"/>
        </w:rPr>
        <w:t>Статья 49.</w:t>
      </w:r>
      <w:r>
        <w:t xml:space="preserve"> Право ограниченного пользования соседним или иным земельным участком</w:t>
      </w:r>
    </w:p>
    <w:p w:rsidR="00000000" w:rsidRDefault="001F72DD">
      <w:pPr>
        <w:ind w:firstLine="400"/>
        <w:jc w:val="both"/>
      </w:pPr>
      <w:r>
        <w:t>1. Частный собственник или землепользователь вправе требовать от субъекта право частной собственности или землепользований на соседний земельный участок, а в необходимых слу</w:t>
      </w:r>
      <w:r>
        <w:t xml:space="preserve">чаях - от субъектов права частной собственности или землепользования и на иной участок, предоставления права ограниченного пользования этими участками. </w:t>
      </w:r>
    </w:p>
    <w:p w:rsidR="00000000" w:rsidRDefault="001F72DD">
      <w:pPr>
        <w:ind w:firstLine="400"/>
        <w:jc w:val="both"/>
      </w:pPr>
      <w:r>
        <w:t>2. Право ограниченного пользования соседним или иным земельным участком может устанавливаться для обесп</w:t>
      </w:r>
      <w:r>
        <w:t xml:space="preserve">ечения: </w:t>
      </w:r>
    </w:p>
    <w:p w:rsidR="00000000" w:rsidRDefault="001F72DD">
      <w:pPr>
        <w:ind w:firstLine="400"/>
        <w:jc w:val="both"/>
      </w:pPr>
      <w:r>
        <w:t xml:space="preserve">1) прохода и проезда через соседний или иной земельный участок, если другой путь частного собственника или землепользователя к своему участку невозможен, крайне затруднен или требует несоразмерных расходов; </w:t>
      </w:r>
    </w:p>
    <w:p w:rsidR="00000000" w:rsidRDefault="001F72DD">
      <w:pPr>
        <w:ind w:firstLine="400"/>
        <w:jc w:val="both"/>
      </w:pPr>
      <w:r>
        <w:t>2) прокладки и эксплуатации необходимых</w:t>
      </w:r>
      <w:r>
        <w:t xml:space="preserve"> линий электропередачи, связи, обеспечения водоснабжения, теплоснабжения, мелиорации и других нужд частного собственника или землепользователя, которые не могут быть обеспечены без установления сервитута на соседний или иной участок. </w:t>
      </w:r>
    </w:p>
    <w:p w:rsidR="00000000" w:rsidRDefault="001F72DD">
      <w:pPr>
        <w:ind w:firstLine="400"/>
        <w:jc w:val="both"/>
      </w:pPr>
      <w:r>
        <w:t>3. Сервитут на соседн</w:t>
      </w:r>
      <w:r>
        <w:t xml:space="preserve">ий или иной участок устанавливается по договору с субъектами права частной собственности или землепользования на эти участки. </w:t>
      </w:r>
    </w:p>
    <w:p w:rsidR="00000000" w:rsidRDefault="001F72DD">
      <w:pPr>
        <w:ind w:firstLine="400"/>
        <w:jc w:val="both"/>
      </w:pPr>
      <w:r>
        <w:t>4. Субъект права ограниченного пользования земельным участком должен возместить частному собственнику или землепользователю все у</w:t>
      </w:r>
      <w:r>
        <w:t xml:space="preserve">бытки, связанные с сервитутом. </w:t>
      </w:r>
    </w:p>
    <w:p w:rsidR="00000000" w:rsidRDefault="001F72DD">
      <w:pPr>
        <w:spacing w:after="240"/>
        <w:ind w:firstLine="400"/>
        <w:jc w:val="both"/>
      </w:pPr>
      <w:r>
        <w:t>5. Договором может быть установлена плата за сервитут.</w:t>
      </w:r>
    </w:p>
    <w:p w:rsidR="00000000" w:rsidRDefault="001F72DD">
      <w:pPr>
        <w:spacing w:after="240"/>
        <w:ind w:firstLine="400"/>
        <w:jc w:val="both"/>
      </w:pPr>
      <w:bookmarkStart w:id="27" w:name="SUB500000"/>
      <w:bookmarkEnd w:id="27"/>
      <w:r>
        <w:rPr>
          <w:rStyle w:val="s1"/>
        </w:rPr>
        <w:t>Статья 50.</w:t>
      </w:r>
      <w:r>
        <w:t xml:space="preserve"> Скотопрогонные трассы временного (сезонного) пользования</w:t>
      </w:r>
    </w:p>
    <w:p w:rsidR="00000000" w:rsidRDefault="001F72DD">
      <w:pPr>
        <w:ind w:firstLine="400"/>
        <w:jc w:val="both"/>
      </w:pPr>
      <w:r>
        <w:t>1. Скотопрогонные трассы временного (сезонного) пользования могут устанавливаться по постановлениям р</w:t>
      </w:r>
      <w:r>
        <w:t>айонных (на территории района) или областных (на территории двух и более районов) исполнительных органов по согласованию с частными собственниками или землепользователями, по землям которых пролегает трасса, без изъятия земли у частных собственников или зе</w:t>
      </w:r>
      <w:r>
        <w:t xml:space="preserve">млепользователей. </w:t>
      </w:r>
    </w:p>
    <w:p w:rsidR="00000000" w:rsidRDefault="001F72DD">
      <w:pPr>
        <w:spacing w:after="240"/>
        <w:ind w:firstLine="400"/>
        <w:jc w:val="both"/>
      </w:pPr>
      <w:r>
        <w:t>2. Владельцы скота несут перед частными собственниками или землепользователями ответственность за убытки, причиняемые при перегоне скота по трассе.</w:t>
      </w:r>
    </w:p>
    <w:p w:rsidR="00000000" w:rsidRDefault="001F72DD">
      <w:pPr>
        <w:spacing w:after="240"/>
        <w:ind w:firstLine="400"/>
        <w:jc w:val="both"/>
      </w:pPr>
      <w:bookmarkStart w:id="28" w:name="SUB510000"/>
      <w:bookmarkEnd w:id="28"/>
      <w:r>
        <w:rPr>
          <w:rStyle w:val="s1"/>
        </w:rPr>
        <w:t>Статья 51.</w:t>
      </w:r>
      <w:r>
        <w:t xml:space="preserve"> Использование земельных участков для изыскательских работ</w:t>
      </w:r>
    </w:p>
    <w:p w:rsidR="00000000" w:rsidRDefault="001F72DD">
      <w:pPr>
        <w:ind w:firstLine="400"/>
        <w:jc w:val="both"/>
      </w:pPr>
      <w:r>
        <w:t>1. Физические и юрид</w:t>
      </w:r>
      <w:r>
        <w:t>ические лица, осуществляющие геологическое, геофизические, поисковые, геодезические, почвенные, геоботанические, землеустроительные, археологические и другие изыскательские работы, могут проводить эти работы без изъятия земельных участков у частных собстве</w:t>
      </w:r>
      <w:r>
        <w:t xml:space="preserve">нников или землепользователей. </w:t>
      </w:r>
    </w:p>
    <w:p w:rsidR="00000000" w:rsidRDefault="001F72DD">
      <w:pPr>
        <w:ind w:firstLine="400"/>
        <w:jc w:val="both"/>
      </w:pPr>
      <w:bookmarkStart w:id="29" w:name="SUB510200"/>
      <w:bookmarkEnd w:id="29"/>
      <w:r>
        <w:t xml:space="preserve">2. Разрешение использования земельных участков для проведения работ, перечисленных в </w:t>
      </w:r>
      <w:hyperlink w:anchor="sub510000" w:history="1">
        <w:r>
          <w:rPr>
            <w:rStyle w:val="a4"/>
          </w:rPr>
          <w:t>пункте 1</w:t>
        </w:r>
      </w:hyperlink>
      <w:r>
        <w:t xml:space="preserve"> </w:t>
      </w:r>
      <w:r>
        <w:t>настоящей статьи, с указанием срока его действия дает районный, городской, поселковый, аульный, сельский исполнительный орган, а на пашне, улучшенных сенокосах и пастбищах, на землях, занятых многолетними насаждениями, а также на землях, отнесенных к катег</w:t>
      </w:r>
      <w:r>
        <w:t xml:space="preserve">ории особо охраняемых природных территорий, и землях лесного фонда - областной исполнительный орган. </w:t>
      </w:r>
    </w:p>
    <w:p w:rsidR="00000000" w:rsidRDefault="001F72DD">
      <w:pPr>
        <w:ind w:firstLine="400"/>
        <w:jc w:val="both"/>
      </w:pPr>
      <w:r>
        <w:t>3. Сроки проведения, место указанных работ, размеры платежей за использование земель, обязанности по возмещению убытков и приведению земель в состояние, п</w:t>
      </w:r>
      <w:r>
        <w:t xml:space="preserve">ригодное для их использования по целевому назначению, а также другие условия определяются в договоре, заключенном изыскателем с частным собственником или землепользователем. </w:t>
      </w:r>
    </w:p>
    <w:p w:rsidR="00000000" w:rsidRDefault="001F72DD">
      <w:pPr>
        <w:spacing w:after="240"/>
        <w:ind w:firstLine="400"/>
        <w:jc w:val="both"/>
      </w:pPr>
      <w:r>
        <w:t>4. Приведение земельных участков, используемых для изыскательских работ в состоян</w:t>
      </w:r>
      <w:r>
        <w:t>ие, пригодное для использования по прямому назначению, определяется договором между частным собственником или землепользователем и изыскателем с учетом того, что работы по приведению участков в пригодное для использования по назначению состояние должны про</w:t>
      </w:r>
      <w:r>
        <w:t>водиться в ходе изыскательских работ, и при невозможности этого - не позднее чем в месячный срок после завершения работ, исключая период промерзания почвы.</w:t>
      </w:r>
    </w:p>
    <w:p w:rsidR="00000000" w:rsidRDefault="001F72DD">
      <w:pPr>
        <w:spacing w:after="240"/>
        <w:ind w:firstLine="400"/>
        <w:jc w:val="both"/>
      </w:pPr>
      <w:r>
        <w:rPr>
          <w:rStyle w:val="s1"/>
        </w:rPr>
        <w:t>Статья 52.</w:t>
      </w:r>
      <w:r>
        <w:t xml:space="preserve"> Другие сервитуты</w:t>
      </w:r>
    </w:p>
    <w:p w:rsidR="00000000" w:rsidRDefault="001F72DD">
      <w:pPr>
        <w:spacing w:after="240"/>
        <w:ind w:firstLine="400"/>
        <w:jc w:val="both"/>
      </w:pPr>
      <w:r>
        <w:t>Законодательством могут предусматриваться другие сервитуты, кроме указан</w:t>
      </w:r>
      <w:r>
        <w:t>ных в настоящем Указе.</w:t>
      </w:r>
    </w:p>
    <w:p w:rsidR="00000000" w:rsidRDefault="001F72DD">
      <w:pPr>
        <w:spacing w:after="240"/>
        <w:ind w:firstLine="400"/>
        <w:jc w:val="both"/>
      </w:pPr>
      <w:r>
        <w:rPr>
          <w:rStyle w:val="s1"/>
        </w:rPr>
        <w:t>Статья 53.</w:t>
      </w:r>
      <w:r>
        <w:t xml:space="preserve"> Сохранение сервитута при переходе права на земельный участок</w:t>
      </w:r>
    </w:p>
    <w:p w:rsidR="00000000" w:rsidRDefault="001F72DD">
      <w:pPr>
        <w:ind w:firstLine="400"/>
        <w:jc w:val="both"/>
      </w:pPr>
      <w:r>
        <w:t>1. Сервитут сохраняется в случае перехода права собственности на земельный участок или права землепользования земельным участком, обремененным сервитутом, к друг</w:t>
      </w:r>
      <w:r>
        <w:t xml:space="preserve">ому лицу. </w:t>
      </w:r>
    </w:p>
    <w:p w:rsidR="00000000" w:rsidRDefault="001F72DD">
      <w:pPr>
        <w:spacing w:after="240"/>
        <w:ind w:firstLine="400"/>
        <w:jc w:val="both"/>
      </w:pPr>
      <w:r>
        <w:t>2. Сервитут не может быть самостоятельным предметом сделок, в том числе купли-продажи залога. Сервитут может переходить к другим лицам лишь вместе с правом, для обеспечения которого установлен сервитут.</w:t>
      </w:r>
    </w:p>
    <w:p w:rsidR="00000000" w:rsidRDefault="001F72DD">
      <w:pPr>
        <w:spacing w:after="240"/>
        <w:ind w:firstLine="400"/>
        <w:jc w:val="both"/>
      </w:pPr>
      <w:r>
        <w:rPr>
          <w:rStyle w:val="s1"/>
        </w:rPr>
        <w:t>Статья 54.</w:t>
      </w:r>
      <w:r>
        <w:t xml:space="preserve"> Прекращение сервитута</w:t>
      </w:r>
    </w:p>
    <w:p w:rsidR="00000000" w:rsidRDefault="001F72DD">
      <w:pPr>
        <w:ind w:firstLine="400"/>
        <w:jc w:val="both"/>
      </w:pPr>
      <w:r>
        <w:t>1. Сервит</w:t>
      </w:r>
      <w:r>
        <w:t xml:space="preserve">ут может быть прекращен по требованию частного собственника или землепользователя ввиду отпадения причин, по которым он был установлен. </w:t>
      </w:r>
    </w:p>
    <w:p w:rsidR="00000000" w:rsidRDefault="001F72DD">
      <w:pPr>
        <w:spacing w:after="240"/>
        <w:ind w:firstLine="400"/>
        <w:jc w:val="both"/>
      </w:pPr>
      <w:r>
        <w:t>2. В случаях, когда земельный участок, обремененный сервитутом, не может использоваться по своему назначению в результа</w:t>
      </w:r>
      <w:r>
        <w:t>те такого обременения, частный собственник или землепользователь вправе в судебном порядке требовать прекращения сервитута.</w:t>
      </w:r>
    </w:p>
    <w:p w:rsidR="00000000" w:rsidRDefault="001F72DD">
      <w:pPr>
        <w:spacing w:after="240"/>
        <w:ind w:firstLine="400"/>
        <w:jc w:val="both"/>
      </w:pPr>
      <w:r>
        <w:rPr>
          <w:rStyle w:val="s1"/>
        </w:rPr>
        <w:t>Статья 55.</w:t>
      </w:r>
      <w:r>
        <w:t xml:space="preserve"> Регистрация сервитута</w:t>
      </w:r>
    </w:p>
    <w:p w:rsidR="00000000" w:rsidRDefault="001F72DD">
      <w:pPr>
        <w:spacing w:after="240"/>
        <w:ind w:firstLine="400"/>
        <w:jc w:val="both"/>
      </w:pPr>
      <w:r>
        <w:t>Возникновение, изменение и прекращение сервитута, если он не возникает непосредственно из нормативн</w:t>
      </w:r>
      <w:r>
        <w:t xml:space="preserve">о-правового акта, подлежат государственной регистрации в порядке, установленном для регистрации прав на недвижимость или сделок с ней. </w:t>
      </w:r>
      <w:r>
        <w:rPr>
          <w:rStyle w:val="s3"/>
        </w:rPr>
        <w:t xml:space="preserve">См. </w:t>
      </w:r>
      <w:hyperlink r:id="rId64" w:history="1">
        <w:r>
          <w:rPr>
            <w:rStyle w:val="a4"/>
            <w:i/>
            <w:iCs/>
          </w:rPr>
          <w:t>Указ</w:t>
        </w:r>
      </w:hyperlink>
      <w:r>
        <w:rPr>
          <w:rStyle w:val="s3"/>
        </w:rPr>
        <w:t xml:space="preserve"> Президента РК от 25 декабря 1995 г. № 2727 «О го</w:t>
      </w:r>
      <w:r>
        <w:rPr>
          <w:rStyle w:val="s3"/>
        </w:rPr>
        <w:t>сударственной регистрации прав на недвижимое имущество и сделок с ним».</w:t>
      </w:r>
    </w:p>
    <w:p w:rsidR="00000000" w:rsidRDefault="001F72DD">
      <w:pPr>
        <w:jc w:val="center"/>
      </w:pPr>
      <w:bookmarkStart w:id="30" w:name="SUB560000"/>
      <w:bookmarkEnd w:id="30"/>
      <w:r>
        <w:rPr>
          <w:rStyle w:val="s1"/>
        </w:rPr>
        <w:t>Глава 8. Залог земельного участка и права</w:t>
      </w:r>
      <w:r>
        <w:t xml:space="preserve"> </w:t>
      </w:r>
    </w:p>
    <w:p w:rsidR="00000000" w:rsidRDefault="001F72DD">
      <w:pPr>
        <w:spacing w:after="240"/>
        <w:jc w:val="center"/>
      </w:pPr>
      <w:r>
        <w:rPr>
          <w:rStyle w:val="s1"/>
        </w:rPr>
        <w:t>землепользования</w:t>
      </w:r>
    </w:p>
    <w:p w:rsidR="00000000" w:rsidRDefault="001F72DD">
      <w:pPr>
        <w:spacing w:after="240"/>
        <w:ind w:firstLine="400"/>
        <w:jc w:val="both"/>
      </w:pPr>
      <w:r>
        <w:rPr>
          <w:rStyle w:val="s3"/>
        </w:rPr>
        <w:t xml:space="preserve">В статью 56 внесены изменения в соответствии с </w:t>
      </w:r>
      <w:hyperlink r:id="rId65" w:history="1">
        <w:r>
          <w:rPr>
            <w:rStyle w:val="a4"/>
            <w:i/>
            <w:iCs/>
          </w:rPr>
          <w:t>Законом</w:t>
        </w:r>
      </w:hyperlink>
      <w:r>
        <w:rPr>
          <w:rStyle w:val="s3"/>
        </w:rPr>
        <w:t xml:space="preserve"> РК № </w:t>
      </w:r>
      <w:r>
        <w:rPr>
          <w:rStyle w:val="s3"/>
        </w:rPr>
        <w:t>158-1</w:t>
      </w:r>
    </w:p>
    <w:p w:rsidR="00000000" w:rsidRDefault="001F72DD">
      <w:pPr>
        <w:spacing w:after="240"/>
        <w:ind w:firstLine="400"/>
        <w:jc w:val="both"/>
      </w:pPr>
      <w:r>
        <w:rPr>
          <w:rStyle w:val="s1"/>
        </w:rPr>
        <w:t>Статья 56.</w:t>
      </w:r>
      <w:r>
        <w:t xml:space="preserve"> Предмет залога</w:t>
      </w:r>
    </w:p>
    <w:p w:rsidR="00000000" w:rsidRDefault="001F72DD">
      <w:pPr>
        <w:ind w:firstLine="400"/>
        <w:jc w:val="both"/>
      </w:pPr>
      <w:r>
        <w:t xml:space="preserve">1. Предметом залога могут быть земельный участок, принадлежащий залогодателю на праве частной собственности, и право землепользования, а также право на земельную (условную земельную) долю. </w:t>
      </w:r>
    </w:p>
    <w:p w:rsidR="00000000" w:rsidRDefault="001F72DD">
      <w:pPr>
        <w:spacing w:after="240"/>
        <w:ind w:firstLine="400"/>
        <w:jc w:val="both"/>
      </w:pPr>
      <w:r>
        <w:t>2. К отношению по залогу земельног</w:t>
      </w:r>
      <w:r>
        <w:t xml:space="preserve">о участка и права землепользования, а также права на земельную (условную земельную) долю применяются положения об ипотеке недвижимости. </w:t>
      </w:r>
      <w:r>
        <w:rPr>
          <w:rStyle w:val="s3"/>
        </w:rPr>
        <w:t xml:space="preserve">См. </w:t>
      </w:r>
      <w:hyperlink r:id="rId66" w:history="1">
        <w:r>
          <w:rPr>
            <w:rStyle w:val="a4"/>
            <w:i/>
            <w:iCs/>
          </w:rPr>
          <w:t>Указ</w:t>
        </w:r>
      </w:hyperlink>
      <w:r>
        <w:rPr>
          <w:rStyle w:val="s3"/>
        </w:rPr>
        <w:t xml:space="preserve"> Президента РК, имеющий силу закона, от 23 декаб</w:t>
      </w:r>
      <w:r>
        <w:rPr>
          <w:rStyle w:val="s3"/>
        </w:rPr>
        <w:t>ря 1995 г. № 2723 «Об ипотеке недвижимого имущества». Также см.»</w:t>
      </w:r>
      <w:hyperlink r:id="rId67" w:history="1">
        <w:r>
          <w:rPr>
            <w:rStyle w:val="a4"/>
            <w:i/>
            <w:iCs/>
          </w:rPr>
          <w:t>Порядок</w:t>
        </w:r>
      </w:hyperlink>
      <w:r>
        <w:rPr>
          <w:rStyle w:val="s3"/>
        </w:rPr>
        <w:t xml:space="preserve"> залога земельных участков и прав землепользования в обеспечении ипотечных кредитов» утвержденный постановлением Правител</w:t>
      </w:r>
      <w:r>
        <w:rPr>
          <w:rStyle w:val="s3"/>
        </w:rPr>
        <w:t>ьства РК от 6 июня 1996 г. № 711</w:t>
      </w:r>
    </w:p>
    <w:p w:rsidR="00000000" w:rsidRDefault="001F72DD">
      <w:pPr>
        <w:spacing w:after="240"/>
        <w:ind w:firstLine="400"/>
        <w:jc w:val="both"/>
      </w:pPr>
      <w:r>
        <w:rPr>
          <w:rStyle w:val="s1"/>
        </w:rPr>
        <w:t>Статья 57.</w:t>
      </w:r>
      <w:r>
        <w:t xml:space="preserve"> Ограничения залога земельного участка и права землепользования</w:t>
      </w:r>
    </w:p>
    <w:p w:rsidR="00000000" w:rsidRDefault="001F72DD">
      <w:pPr>
        <w:ind w:firstLine="400"/>
        <w:jc w:val="both"/>
      </w:pPr>
      <w:r>
        <w:t>1. Залог земельного участка и права землепользования не допускается в случаях, когда совершение сделок в отношении земельного участка или права землепользования запрещено (</w:t>
      </w:r>
      <w:hyperlink w:anchor="sub390300" w:history="1">
        <w:r>
          <w:rPr>
            <w:rStyle w:val="a4"/>
          </w:rPr>
          <w:t>пункт 3</w:t>
        </w:r>
      </w:hyperlink>
      <w:r>
        <w:t xml:space="preserve"> статьи 39 настоящего Указа). </w:t>
      </w:r>
    </w:p>
    <w:p w:rsidR="00000000" w:rsidRDefault="001F72DD">
      <w:pPr>
        <w:ind w:firstLine="400"/>
        <w:jc w:val="both"/>
      </w:pPr>
      <w:r>
        <w:t>2. Не допускае</w:t>
      </w:r>
      <w:r>
        <w:t>тся залог части земельного участка или права землепользования на часть земельного участка, если эта часть не может быть в соответствии с целевым назначением использована в качестве самостоятельного участка (</w:t>
      </w:r>
      <w:hyperlink w:anchor="sub180000" w:history="1">
        <w:r>
          <w:rPr>
            <w:rStyle w:val="a4"/>
          </w:rPr>
          <w:t>статья 18</w:t>
        </w:r>
      </w:hyperlink>
      <w:r>
        <w:t xml:space="preserve"> настоящ</w:t>
      </w:r>
      <w:r>
        <w:t xml:space="preserve">его Указа). </w:t>
      </w:r>
    </w:p>
    <w:p w:rsidR="00000000" w:rsidRDefault="001F72DD">
      <w:pPr>
        <w:ind w:firstLine="400"/>
        <w:jc w:val="both"/>
      </w:pPr>
      <w:r>
        <w:t>3. Залог неделимого земельного участка, находящегося в общей собственности, или права общего землепользования неделимым земельным участком допускается при наличии письменного согласия всех участников общей собственности или общего землепользов</w:t>
      </w:r>
      <w:r>
        <w:t xml:space="preserve">ания. </w:t>
      </w:r>
    </w:p>
    <w:p w:rsidR="00000000" w:rsidRDefault="001F72DD">
      <w:pPr>
        <w:ind w:firstLine="400"/>
        <w:jc w:val="both"/>
      </w:pPr>
      <w:r>
        <w:t xml:space="preserve">4. Залог права временного долгосрочного землепользования в форме аренды земельного участка допускается на срок действия договора аренды. </w:t>
      </w:r>
    </w:p>
    <w:p w:rsidR="00000000" w:rsidRDefault="001F72DD">
      <w:pPr>
        <w:spacing w:after="240"/>
        <w:ind w:firstLine="400"/>
        <w:jc w:val="both"/>
      </w:pPr>
      <w:r>
        <w:t>Залог права краткосрочной аренды и временного безвозмездного землепользования не допускается.</w:t>
      </w:r>
    </w:p>
    <w:p w:rsidR="00000000" w:rsidRDefault="001F72DD">
      <w:pPr>
        <w:spacing w:after="240"/>
        <w:ind w:firstLine="400"/>
        <w:jc w:val="both"/>
      </w:pPr>
      <w:bookmarkStart w:id="31" w:name="SUB580000"/>
      <w:bookmarkEnd w:id="31"/>
      <w:r>
        <w:rPr>
          <w:rStyle w:val="s1"/>
        </w:rPr>
        <w:t>Статья 58.</w:t>
      </w:r>
      <w:r>
        <w:t xml:space="preserve"> Залог </w:t>
      </w:r>
      <w:r>
        <w:t>земельного участка или права землепользования земельным участком, на котором имеются здания или сооружения</w:t>
      </w:r>
    </w:p>
    <w:p w:rsidR="00000000" w:rsidRDefault="001F72DD">
      <w:pPr>
        <w:ind w:firstLine="400"/>
        <w:jc w:val="both"/>
      </w:pPr>
      <w:r>
        <w:t>1. В случае, если на земельном участке находятся здания или сооружения, принадлежащие землепользователю на праве собственности (хозяйственного ведения, оперативного управления), то залог земельного участка или права землепользования должен одновременно соп</w:t>
      </w:r>
      <w:r>
        <w:t xml:space="preserve">ровождаться залогом указанной недвижимости. Залог здания или сооружения без залога права землепользования на ту часть земельного участка, которая занята этим зданием или сооружением и необходима для его использования, не допускается. </w:t>
      </w:r>
    </w:p>
    <w:p w:rsidR="00000000" w:rsidRDefault="001F72DD">
      <w:pPr>
        <w:ind w:firstLine="400"/>
        <w:jc w:val="both"/>
      </w:pPr>
      <w:r>
        <w:t xml:space="preserve">2. Если на неделимом </w:t>
      </w:r>
      <w:r>
        <w:t>земельном участке расположены здания или сооружения, находящиеся в общей собственности (хозяйственном ведении, оперативном управлении), залог зданий или сооружений, либо части здания или сооружения, принадлежащих одному из собственников (лиц, обладающих им</w:t>
      </w:r>
      <w:r>
        <w:t>уществом на праве хозяйственного ведения или оперативного управления), означает, что одновременно передается в залог доля этого лица в общей собственности или в общем землепользовании неделимым земельным участком. Стоимость этой доли должна учитываться при</w:t>
      </w:r>
      <w:r>
        <w:t xml:space="preserve"> залоге. </w:t>
      </w:r>
    </w:p>
    <w:p w:rsidR="00000000" w:rsidRDefault="001F72DD">
      <w:pPr>
        <w:spacing w:after="240"/>
        <w:ind w:firstLine="400"/>
        <w:jc w:val="both"/>
      </w:pPr>
      <w:r>
        <w:t>3. Государственные землепользователи вправе передавать в залог принадлежащее им право постоянного землепользования лишь в том случае, когда они обращаются в залог здания или сооружения, расположенные на данном земельном участке, и в той его части</w:t>
      </w:r>
      <w:r>
        <w:t>, которая занята этим зданием или сооружением и предназначена для его обслуживания.</w:t>
      </w:r>
    </w:p>
    <w:p w:rsidR="00000000" w:rsidRDefault="001F72DD">
      <w:pPr>
        <w:spacing w:after="240"/>
        <w:ind w:firstLine="400"/>
        <w:jc w:val="both"/>
      </w:pPr>
      <w:r>
        <w:rPr>
          <w:rStyle w:val="s3"/>
        </w:rPr>
        <w:t xml:space="preserve">В статью 59 внесены изменения в соответствии с </w:t>
      </w:r>
      <w:hyperlink r:id="rId68" w:history="1">
        <w:r>
          <w:rPr>
            <w:rStyle w:val="a4"/>
            <w:i/>
            <w:iCs/>
          </w:rPr>
          <w:t>Законом</w:t>
        </w:r>
      </w:hyperlink>
      <w:r>
        <w:rPr>
          <w:rStyle w:val="s3"/>
        </w:rPr>
        <w:t xml:space="preserve"> РК № 158-1</w:t>
      </w:r>
    </w:p>
    <w:p w:rsidR="00000000" w:rsidRDefault="001F72DD">
      <w:pPr>
        <w:spacing w:after="240"/>
        <w:ind w:firstLine="400"/>
        <w:jc w:val="both"/>
      </w:pPr>
      <w:r>
        <w:rPr>
          <w:rStyle w:val="s1"/>
        </w:rPr>
        <w:t>Статья 59.</w:t>
      </w:r>
      <w:r>
        <w:t xml:space="preserve"> Регистрация залога земельного у</w:t>
      </w:r>
      <w:r>
        <w:t>частка или права землепользования</w:t>
      </w:r>
    </w:p>
    <w:p w:rsidR="00000000" w:rsidRDefault="001F72DD">
      <w:pPr>
        <w:spacing w:after="240"/>
        <w:ind w:firstLine="400"/>
        <w:jc w:val="both"/>
      </w:pPr>
      <w:r>
        <w:t xml:space="preserve">Договор залога земельного участка или права землепользования, права на земельную (условную земельную) долю подлежит государственной регистрации в порядке, установленном для регистрации сделок с недвижимостью. </w:t>
      </w:r>
      <w:r>
        <w:rPr>
          <w:rStyle w:val="s3"/>
        </w:rPr>
        <w:t xml:space="preserve">См. </w:t>
      </w:r>
      <w:hyperlink r:id="rId69" w:history="1">
        <w:r>
          <w:rPr>
            <w:rStyle w:val="a4"/>
            <w:i/>
            <w:iCs/>
          </w:rPr>
          <w:t>Указ</w:t>
        </w:r>
      </w:hyperlink>
      <w:r>
        <w:rPr>
          <w:rStyle w:val="s3"/>
        </w:rPr>
        <w:t xml:space="preserve"> Президента РК, имеющий силу закона, от 25 декабря 1995 г. № 2727 «О государственной регистрации прав на недвижимое имущество и сделок ним».</w:t>
      </w:r>
    </w:p>
    <w:p w:rsidR="00000000" w:rsidRDefault="001F72DD">
      <w:pPr>
        <w:jc w:val="center"/>
      </w:pPr>
      <w:bookmarkStart w:id="32" w:name="SUB600000"/>
      <w:bookmarkEnd w:id="32"/>
      <w:r>
        <w:rPr>
          <w:rStyle w:val="s1"/>
        </w:rPr>
        <w:t>Глава 9. Прекращение права собственности и иных</w:t>
      </w:r>
      <w:r>
        <w:t xml:space="preserve"> </w:t>
      </w:r>
    </w:p>
    <w:p w:rsidR="00000000" w:rsidRDefault="001F72DD">
      <w:pPr>
        <w:spacing w:after="240"/>
        <w:jc w:val="center"/>
      </w:pPr>
      <w:r>
        <w:rPr>
          <w:rStyle w:val="s1"/>
        </w:rPr>
        <w:t xml:space="preserve">вещных </w:t>
      </w:r>
      <w:r>
        <w:rPr>
          <w:rStyle w:val="s1"/>
        </w:rPr>
        <w:t>прав на земельный участок</w:t>
      </w:r>
    </w:p>
    <w:p w:rsidR="00000000" w:rsidRDefault="001F72DD">
      <w:pPr>
        <w:spacing w:after="240"/>
        <w:ind w:firstLine="400"/>
        <w:jc w:val="both"/>
      </w:pPr>
      <w:r>
        <w:rPr>
          <w:rStyle w:val="s1"/>
        </w:rPr>
        <w:t>Статья 60.</w:t>
      </w:r>
      <w:r>
        <w:t xml:space="preserve"> Основания прекращения права частной собственности на земельный участок или права землепользования</w:t>
      </w:r>
    </w:p>
    <w:p w:rsidR="00000000" w:rsidRDefault="001F72DD">
      <w:pPr>
        <w:ind w:firstLine="400"/>
        <w:jc w:val="both"/>
      </w:pPr>
      <w:r>
        <w:t xml:space="preserve">1. Право частной собственности на земельный участок или право землепользования прекращаются при: </w:t>
      </w:r>
    </w:p>
    <w:p w:rsidR="00000000" w:rsidRDefault="001F72DD">
      <w:pPr>
        <w:ind w:firstLine="400"/>
        <w:jc w:val="both"/>
      </w:pPr>
      <w:r>
        <w:t>1) отчуждении земельног</w:t>
      </w:r>
      <w:r>
        <w:t xml:space="preserve">о участка собственником или права землепользования землепользователем другим лицам; </w:t>
      </w:r>
    </w:p>
    <w:p w:rsidR="00000000" w:rsidRDefault="001F72DD">
      <w:pPr>
        <w:ind w:firstLine="400"/>
        <w:jc w:val="both"/>
      </w:pPr>
      <w:r>
        <w:t xml:space="preserve">2) отказе собственника от права собственности или землепользователя от права землепользования; </w:t>
      </w:r>
    </w:p>
    <w:p w:rsidR="00000000" w:rsidRDefault="001F72DD">
      <w:pPr>
        <w:ind w:firstLine="400"/>
        <w:jc w:val="both"/>
      </w:pPr>
      <w:r>
        <w:t>3) утрате права собственности на земельный участок или права землепользован</w:t>
      </w:r>
      <w:r>
        <w:t xml:space="preserve">ия в иных случаях, предусмотренных законодательными актами. </w:t>
      </w:r>
    </w:p>
    <w:p w:rsidR="00000000" w:rsidRDefault="001F72DD">
      <w:pPr>
        <w:ind w:firstLine="400"/>
        <w:jc w:val="both"/>
      </w:pPr>
      <w:r>
        <w:t xml:space="preserve">2. Изъятие (выкуп) земельного участка у собственника и права землепользования у землепользователя не допускается, кроме случаев: </w:t>
      </w:r>
    </w:p>
    <w:p w:rsidR="00000000" w:rsidRDefault="001F72DD">
      <w:pPr>
        <w:ind w:firstLine="400"/>
        <w:jc w:val="both"/>
      </w:pPr>
      <w:r>
        <w:t>1) обращения взыскания на земельный участок или право землепользо</w:t>
      </w:r>
      <w:r>
        <w:t xml:space="preserve">вания по обязательствам собственника или землепользователя; </w:t>
      </w:r>
    </w:p>
    <w:p w:rsidR="00000000" w:rsidRDefault="001F72DD">
      <w:pPr>
        <w:ind w:firstLine="400"/>
        <w:jc w:val="both"/>
      </w:pPr>
      <w:r>
        <w:t xml:space="preserve">2) изъятия (выкупа) у частного собственника или землепользователя земельного участка для государственных надобностей; </w:t>
      </w:r>
    </w:p>
    <w:p w:rsidR="00000000" w:rsidRDefault="001F72DD">
      <w:pPr>
        <w:ind w:firstLine="400"/>
        <w:jc w:val="both"/>
      </w:pPr>
      <w:r>
        <w:t>3) изъятия у землепользователя земельного участка, не используемого по назна</w:t>
      </w:r>
      <w:r>
        <w:t xml:space="preserve">чению или используемого с нарушением законодательства; </w:t>
      </w:r>
    </w:p>
    <w:p w:rsidR="00000000" w:rsidRDefault="001F72DD">
      <w:pPr>
        <w:ind w:firstLine="400"/>
        <w:jc w:val="both"/>
      </w:pPr>
      <w:r>
        <w:t xml:space="preserve">4) конфискации. </w:t>
      </w:r>
    </w:p>
    <w:p w:rsidR="00000000" w:rsidRDefault="001F72DD">
      <w:pPr>
        <w:ind w:firstLine="400"/>
        <w:jc w:val="both"/>
      </w:pPr>
      <w:r>
        <w:t xml:space="preserve">3. Кроме этого, право землепользования может прекращаться по следующим основаниям: </w:t>
      </w:r>
    </w:p>
    <w:p w:rsidR="00000000" w:rsidRDefault="001F72DD">
      <w:pPr>
        <w:ind w:firstLine="400"/>
        <w:jc w:val="both"/>
      </w:pPr>
      <w:r>
        <w:t xml:space="preserve">1) истечение срока, на который был предоставлен участок; </w:t>
      </w:r>
    </w:p>
    <w:p w:rsidR="00000000" w:rsidRDefault="001F72DD">
      <w:pPr>
        <w:ind w:firstLine="400"/>
        <w:jc w:val="both"/>
      </w:pPr>
      <w:r>
        <w:t xml:space="preserve">2) досрочное прекращение договора аренды </w:t>
      </w:r>
      <w:r>
        <w:t xml:space="preserve">земельного участка или договора временного безвозмездного землепользования; </w:t>
      </w:r>
    </w:p>
    <w:p w:rsidR="00000000" w:rsidRDefault="001F72DD">
      <w:pPr>
        <w:spacing w:after="240"/>
        <w:ind w:firstLine="400"/>
        <w:jc w:val="both"/>
      </w:pPr>
      <w:r>
        <w:t>3) прекращение трудовых отношений, в связи с которыми землепользователю был предоставлен служебный земельный надел (</w:t>
      </w:r>
      <w:hyperlink w:anchor="sub460000" w:history="1">
        <w:r>
          <w:rPr>
            <w:rStyle w:val="a4"/>
          </w:rPr>
          <w:t>статья 46</w:t>
        </w:r>
      </w:hyperlink>
      <w:r>
        <w:t xml:space="preserve"> настоящего Указа).</w:t>
      </w:r>
    </w:p>
    <w:p w:rsidR="00000000" w:rsidRDefault="001F72DD">
      <w:pPr>
        <w:spacing w:after="240"/>
        <w:ind w:firstLine="400"/>
        <w:jc w:val="both"/>
      </w:pPr>
      <w:r>
        <w:rPr>
          <w:rStyle w:val="s1"/>
        </w:rPr>
        <w:t>Ст</w:t>
      </w:r>
      <w:r>
        <w:rPr>
          <w:rStyle w:val="s1"/>
        </w:rPr>
        <w:t>атья 61.</w:t>
      </w:r>
      <w:r>
        <w:t xml:space="preserve"> Отказ от права частной собственности или права землепользования</w:t>
      </w:r>
    </w:p>
    <w:p w:rsidR="00000000" w:rsidRDefault="001F72DD">
      <w:pPr>
        <w:ind w:firstLine="400"/>
        <w:jc w:val="both"/>
      </w:pPr>
      <w:r>
        <w:t>1. Собственник или землепользователь могут отказаться от права собственности на принадлежащий ему земельный участок или от права землепользования, объявив об этом, либо совершив други</w:t>
      </w:r>
      <w:r>
        <w:t xml:space="preserve">е действия, определенно свидетельствующие об их устранении от принадлежащих им прав на земельный участок без намерения сохранить эти права. </w:t>
      </w:r>
    </w:p>
    <w:p w:rsidR="00000000" w:rsidRDefault="001F72DD">
      <w:pPr>
        <w:ind w:firstLine="400"/>
        <w:jc w:val="both"/>
      </w:pPr>
      <w:r>
        <w:t>2. В случае совершения собственником земельного участка или землепользователем действий, определенно свидетельствую</w:t>
      </w:r>
      <w:r>
        <w:t xml:space="preserve">щих об их отказе от прав собственности или землепользования (отъезд, длительное неиспользование участка и другие), этот участок принимается на учет как бесхозяйное имущество. </w:t>
      </w:r>
    </w:p>
    <w:p w:rsidR="00000000" w:rsidRDefault="001F72DD">
      <w:pPr>
        <w:ind w:firstLine="400"/>
        <w:jc w:val="both"/>
      </w:pPr>
      <w:r>
        <w:t>По истечении трех лет со дня взятия на учет как бесхозяйного имущества такой зем</w:t>
      </w:r>
      <w:r>
        <w:t xml:space="preserve">ельный участок по требованию местного исполнительного органа на основании решения суда возвращается в государственную собственность. </w:t>
      </w:r>
    </w:p>
    <w:p w:rsidR="00000000" w:rsidRDefault="001F72DD">
      <w:pPr>
        <w:ind w:firstLine="400"/>
        <w:jc w:val="both"/>
      </w:pPr>
      <w:r>
        <w:t>3. Отказ от права собственности или права землепользования не влечет прекращения прав и обязанностей собственника или землепользователя в отношении земельного участка до момента приобретения права собственности или права землепользования на данный земельны</w:t>
      </w:r>
      <w:r>
        <w:t xml:space="preserve">й участок другим лицом. </w:t>
      </w:r>
    </w:p>
    <w:p w:rsidR="00000000" w:rsidRDefault="001F72DD">
      <w:pPr>
        <w:spacing w:after="240"/>
        <w:ind w:firstLine="400"/>
        <w:jc w:val="both"/>
      </w:pPr>
      <w:r>
        <w:t>4. На время нахождения на учете как бесхозяйного имущества такой участок может быть передан в пользование другому лицу.</w:t>
      </w:r>
    </w:p>
    <w:p w:rsidR="00000000" w:rsidRDefault="001F72DD">
      <w:pPr>
        <w:spacing w:after="240"/>
        <w:ind w:firstLine="400"/>
        <w:jc w:val="both"/>
      </w:pPr>
      <w:r>
        <w:rPr>
          <w:rStyle w:val="s1"/>
        </w:rPr>
        <w:t>Статья 62.</w:t>
      </w:r>
      <w:r>
        <w:t xml:space="preserve"> Обращение взыскания на земельный участок или на право землепользования по обязательствам собственник</w:t>
      </w:r>
      <w:r>
        <w:t>а или землепользователя</w:t>
      </w:r>
    </w:p>
    <w:p w:rsidR="00000000" w:rsidRDefault="001F72DD">
      <w:pPr>
        <w:spacing w:after="240"/>
        <w:ind w:firstLine="400"/>
        <w:jc w:val="both"/>
      </w:pPr>
      <w:r>
        <w:t>При обращении взыскания на земельный участок или на право землепользования по обязательствам собственника или землепользователя (</w:t>
      </w:r>
      <w:hyperlink w:anchor="sub270000" w:history="1">
        <w:r>
          <w:rPr>
            <w:rStyle w:val="a4"/>
          </w:rPr>
          <w:t>статья 27</w:t>
        </w:r>
      </w:hyperlink>
      <w:r>
        <w:t xml:space="preserve"> настоящего Указа) право собственности на земельный участок ил</w:t>
      </w:r>
      <w:r>
        <w:t>и право землепользования прекращаются у собственника или землепользователя с момента возникновения права собственности на изъятый земельный участок или права землепользования у лица, к которому право собственности или право землепользования переходят в пор</w:t>
      </w:r>
      <w:r>
        <w:t>ядке, предусмотренном законодательством.</w:t>
      </w:r>
    </w:p>
    <w:p w:rsidR="00000000" w:rsidRDefault="001F72DD">
      <w:pPr>
        <w:spacing w:after="240"/>
        <w:ind w:firstLine="400"/>
        <w:jc w:val="both"/>
      </w:pPr>
      <w:bookmarkStart w:id="33" w:name="SUB630000"/>
      <w:bookmarkEnd w:id="33"/>
      <w:r>
        <w:rPr>
          <w:rStyle w:val="s1"/>
        </w:rPr>
        <w:t>Статья 63.</w:t>
      </w:r>
      <w:r>
        <w:t xml:space="preserve"> Изъятие (выкуп) земельного участка для государственных надобностей</w:t>
      </w:r>
    </w:p>
    <w:p w:rsidR="00000000" w:rsidRDefault="001F72DD">
      <w:pPr>
        <w:ind w:firstLine="400"/>
        <w:jc w:val="both"/>
      </w:pPr>
      <w:r>
        <w:t xml:space="preserve">1. Земельный участок может быть изъят (выкуплен) для государственных надобностей. </w:t>
      </w:r>
    </w:p>
    <w:p w:rsidR="00000000" w:rsidRDefault="001F72DD">
      <w:pPr>
        <w:ind w:firstLine="400"/>
        <w:jc w:val="both"/>
      </w:pPr>
      <w:r>
        <w:t xml:space="preserve">2. Основанием для изъятия (выкупа) земельных участков </w:t>
      </w:r>
      <w:r>
        <w:t xml:space="preserve">для государственных надобностей являются генеральные планы городов и иных поселений схемы зонирования территорий и иная, утвержденная в установленном порядке, градостроительная или землеустроительная документация. </w:t>
      </w:r>
    </w:p>
    <w:p w:rsidR="00000000" w:rsidRDefault="001F72DD">
      <w:pPr>
        <w:spacing w:after="240"/>
        <w:ind w:firstLine="400"/>
        <w:jc w:val="both"/>
      </w:pPr>
      <w:r>
        <w:t>3. Условия и порядок изъятия (выкупа) зем</w:t>
      </w:r>
      <w:r>
        <w:t xml:space="preserve">ельных участков определяются Правительством Республики Казахстан. </w:t>
      </w:r>
      <w:r>
        <w:rPr>
          <w:rStyle w:val="s3"/>
        </w:rPr>
        <w:t xml:space="preserve">См. </w:t>
      </w:r>
      <w:hyperlink r:id="rId70" w:history="1">
        <w:r>
          <w:rPr>
            <w:rStyle w:val="a4"/>
            <w:i/>
            <w:iCs/>
          </w:rPr>
          <w:t>положение</w:t>
        </w:r>
      </w:hyperlink>
      <w:r>
        <w:rPr>
          <w:rStyle w:val="s3"/>
        </w:rPr>
        <w:t xml:space="preserve"> «О порядке изъятия и выкупа земельных участков для государственных надобностей» утвержденное постановлением Прав</w:t>
      </w:r>
      <w:r>
        <w:rPr>
          <w:rStyle w:val="s3"/>
        </w:rPr>
        <w:t>ительства РК от 8 апреля 1996 г. № 403</w:t>
      </w:r>
    </w:p>
    <w:p w:rsidR="00000000" w:rsidRDefault="001F72DD">
      <w:pPr>
        <w:spacing w:after="240"/>
        <w:ind w:firstLine="400"/>
        <w:jc w:val="both"/>
      </w:pPr>
      <w:r>
        <w:rPr>
          <w:rStyle w:val="s1"/>
        </w:rPr>
        <w:t>Статья 64.</w:t>
      </w:r>
      <w:r>
        <w:t xml:space="preserve"> Выкуп земельного участка</w:t>
      </w:r>
    </w:p>
    <w:p w:rsidR="00000000" w:rsidRDefault="001F72DD">
      <w:pPr>
        <w:ind w:firstLine="400"/>
        <w:jc w:val="both"/>
      </w:pPr>
      <w:r>
        <w:t>1. Изъятие земельных участков для государственных надобностей у собственников и негосударственных землепользователей осуществляется в порядке выкупа в соответствии с гражданским зак</w:t>
      </w:r>
      <w:r>
        <w:t xml:space="preserve">онодательством. </w:t>
      </w:r>
    </w:p>
    <w:p w:rsidR="00000000" w:rsidRDefault="001F72DD">
      <w:pPr>
        <w:ind w:firstLine="400"/>
        <w:jc w:val="both"/>
      </w:pPr>
      <w:r>
        <w:t xml:space="preserve">2. Решение о выкупе принимается компетентным исполнительным органом и подлежит регистрации в </w:t>
      </w:r>
      <w:hyperlink r:id="rId71" w:history="1">
        <w:r>
          <w:rPr>
            <w:rStyle w:val="a4"/>
          </w:rPr>
          <w:t>порядке</w:t>
        </w:r>
      </w:hyperlink>
      <w:r>
        <w:t xml:space="preserve">, установленном для государственной регистрации недвижимости. </w:t>
      </w:r>
    </w:p>
    <w:p w:rsidR="00000000" w:rsidRDefault="001F72DD">
      <w:pPr>
        <w:spacing w:after="240"/>
        <w:ind w:firstLine="400"/>
        <w:jc w:val="both"/>
      </w:pPr>
      <w:bookmarkStart w:id="34" w:name="SUB640300"/>
      <w:bookmarkEnd w:id="34"/>
      <w:r>
        <w:t>3. Собственн</w:t>
      </w:r>
      <w:r>
        <w:t>ик земельного участка или негосударственный землепользователь должны быть не позднее чем за год до предстоящего выкупа участка письменно уведомлены об этом органом, принявшим решение о выкупе. Выкуп земельного участка до истечения года со дня получения соб</w:t>
      </w:r>
      <w:r>
        <w:t>ственником или землепользователем такого уведомления допускается только с согласия собственника или землепользователя.</w:t>
      </w:r>
    </w:p>
    <w:p w:rsidR="00000000" w:rsidRDefault="001F72DD">
      <w:pPr>
        <w:spacing w:after="240"/>
        <w:ind w:firstLine="400"/>
        <w:jc w:val="both"/>
      </w:pPr>
      <w:r>
        <w:rPr>
          <w:rStyle w:val="s1"/>
        </w:rPr>
        <w:t>Статья 65.</w:t>
      </w:r>
      <w:r>
        <w:t xml:space="preserve"> Право собственника или землепользователя земельного участка, подлежащего выкупу для государственных надобностей</w:t>
      </w:r>
    </w:p>
    <w:p w:rsidR="00000000" w:rsidRDefault="001F72DD">
      <w:pPr>
        <w:spacing w:after="240"/>
        <w:ind w:firstLine="400"/>
        <w:jc w:val="both"/>
      </w:pPr>
      <w:r>
        <w:t>Собственник ил</w:t>
      </w:r>
      <w:r>
        <w:t>и землепользователь земельного участка, подлежащего выкупу для государственных надобностей, с момента государственной регистрации решения о выкупе до достижения соглашения или принятия судом решения о выкупе участка могут осуществлять принадлежащие им прав</w:t>
      </w:r>
      <w:r>
        <w:t>а на земельный участок и производить необходимые затраты, обеспечивающие использование участка в соответствии с его назначением. При этом собственник или землепользователь несут риск отнесения на них затрат и убытков, связанных с новым строительством, расш</w:t>
      </w:r>
      <w:r>
        <w:t>ирением или реконструкцией зданий и сооружений на земельном участке в указанный период.</w:t>
      </w:r>
    </w:p>
    <w:p w:rsidR="00000000" w:rsidRDefault="001F72DD">
      <w:pPr>
        <w:spacing w:after="240"/>
        <w:ind w:firstLine="400"/>
        <w:jc w:val="both"/>
      </w:pPr>
      <w:r>
        <w:rPr>
          <w:rStyle w:val="s1"/>
        </w:rPr>
        <w:t>Статья 66.</w:t>
      </w:r>
      <w:r>
        <w:t xml:space="preserve"> Выкупная цена земельного участка</w:t>
      </w:r>
    </w:p>
    <w:p w:rsidR="00000000" w:rsidRDefault="001F72DD">
      <w:pPr>
        <w:ind w:firstLine="400"/>
        <w:jc w:val="both"/>
      </w:pPr>
      <w:r>
        <w:t>1. Плата за земельный участок, выкупаемый для государственных надобностей (выкупная цена), сроки и другие условия выкупа опр</w:t>
      </w:r>
      <w:r>
        <w:t xml:space="preserve">еделяются соглашением с собственником или землепользователем. </w:t>
      </w:r>
    </w:p>
    <w:p w:rsidR="00000000" w:rsidRDefault="001F72DD">
      <w:pPr>
        <w:ind w:firstLine="400"/>
        <w:jc w:val="both"/>
      </w:pPr>
      <w:r>
        <w:t>2. При определении выкупной цены в нее включаются рыночная стоимость земельного участка или прав на него и находящегося на нем недвижимого имущества, а также все убытки, причиненные собственник</w:t>
      </w:r>
      <w:r>
        <w:t xml:space="preserve">у или землепользователю в связи с утратой земельного участка, включая убытки, которые они несут в связи с досрочным прекращением обязательств перед третьими лицами. </w:t>
      </w:r>
    </w:p>
    <w:p w:rsidR="00000000" w:rsidRDefault="001F72DD">
      <w:pPr>
        <w:spacing w:after="240"/>
        <w:ind w:firstLine="400"/>
        <w:jc w:val="both"/>
      </w:pPr>
      <w:r>
        <w:t xml:space="preserve">3. По соглашению с собственником или землепользователем им может быть предоставлен взамен </w:t>
      </w:r>
      <w:r>
        <w:t>земельного участка, выкупаемого для государственных нужд, другой земельный участок с зачетом стоимости земельного участка или прав на него в выкупную цену.</w:t>
      </w:r>
    </w:p>
    <w:p w:rsidR="00000000" w:rsidRDefault="001F72DD">
      <w:pPr>
        <w:spacing w:after="240"/>
        <w:ind w:firstLine="400"/>
        <w:jc w:val="both"/>
      </w:pPr>
      <w:r>
        <w:rPr>
          <w:rStyle w:val="s1"/>
        </w:rPr>
        <w:t>Статья 67.</w:t>
      </w:r>
      <w:r>
        <w:t xml:space="preserve"> Выкуп земельного участка по решению суда</w:t>
      </w:r>
    </w:p>
    <w:p w:rsidR="00000000" w:rsidRDefault="001F72DD">
      <w:pPr>
        <w:spacing w:after="240"/>
        <w:ind w:firstLine="400"/>
        <w:jc w:val="both"/>
      </w:pPr>
      <w:r>
        <w:t>Если собственник или землепользователь не соглас</w:t>
      </w:r>
      <w:r>
        <w:t>ны с решением о выкупе у них земельного участка для государственных надобностей, либо с ними не достигнуто соглашение о выкупной цене или других условиях выкупа, государственный орган, принявший решение о выкупе, может предъявить иск о выкупе земельного уч</w:t>
      </w:r>
      <w:r>
        <w:t xml:space="preserve">астка в суд. Такой иск может быть предъявлен по истечении года, но не позднее двух лет с момента направления собственнику или землепользователю участка уведомления, указанного в </w:t>
      </w:r>
      <w:hyperlink w:anchor="sub640300" w:history="1">
        <w:r>
          <w:rPr>
            <w:rStyle w:val="a4"/>
          </w:rPr>
          <w:t>пункте 3</w:t>
        </w:r>
      </w:hyperlink>
      <w:r>
        <w:t xml:space="preserve"> статьи 64 настоящего Указа.</w:t>
      </w:r>
    </w:p>
    <w:p w:rsidR="00000000" w:rsidRDefault="001F72DD">
      <w:pPr>
        <w:spacing w:after="240"/>
        <w:ind w:firstLine="400"/>
        <w:jc w:val="both"/>
      </w:pPr>
      <w:r>
        <w:rPr>
          <w:rStyle w:val="s1"/>
        </w:rPr>
        <w:t>Статья 68</w:t>
      </w:r>
      <w:r>
        <w:rPr>
          <w:rStyle w:val="s1"/>
        </w:rPr>
        <w:t>.</w:t>
      </w:r>
      <w:r>
        <w:t xml:space="preserve"> Изъятие земельного участка у государственного землепользователя для государственных надобностей</w:t>
      </w:r>
    </w:p>
    <w:p w:rsidR="00000000" w:rsidRDefault="001F72DD">
      <w:pPr>
        <w:ind w:firstLine="400"/>
        <w:jc w:val="both"/>
      </w:pPr>
      <w:r>
        <w:t>1. Изъятие земельного участка у государственного землепользователя для государственных надобностей производится на основании одностороннего решения компетентн</w:t>
      </w:r>
      <w:r>
        <w:t xml:space="preserve">ого исполнительного органа, осуществляющего изъятие. </w:t>
      </w:r>
    </w:p>
    <w:p w:rsidR="00000000" w:rsidRDefault="001F72DD">
      <w:pPr>
        <w:spacing w:after="240"/>
        <w:ind w:firstLine="400"/>
        <w:jc w:val="both"/>
      </w:pPr>
      <w:r>
        <w:t>Такое решение может быть обжаловано в вышестоящий орган либо в судебном порядке. Подача жалобы приостанавливает исполнение решения об изъятии.</w:t>
      </w:r>
    </w:p>
    <w:p w:rsidR="00000000" w:rsidRDefault="001F72DD">
      <w:pPr>
        <w:spacing w:after="240"/>
        <w:ind w:firstLine="400"/>
        <w:jc w:val="both"/>
      </w:pPr>
      <w:bookmarkStart w:id="35" w:name="SUB690000"/>
      <w:bookmarkEnd w:id="35"/>
      <w:r>
        <w:rPr>
          <w:rStyle w:val="s1"/>
        </w:rPr>
        <w:t>Статья 69.</w:t>
      </w:r>
      <w:r>
        <w:t xml:space="preserve"> Ограничение изъятия земель отдельных категорий</w:t>
      </w:r>
    </w:p>
    <w:p w:rsidR="00000000" w:rsidRDefault="001F72DD">
      <w:pPr>
        <w:spacing w:after="240"/>
        <w:ind w:firstLine="400"/>
        <w:jc w:val="both"/>
      </w:pPr>
      <w:r>
        <w:t>И</w:t>
      </w:r>
      <w:r>
        <w:t>зъятие сельскохозяйственных угодий с кадастровой оценкой выше среднерайонного уровня, а также земель пригородных зон, опытных полей научно-исследовательских и учебных заведений сельскохозяйственного и биологического профиля, лесов первой группы для государ</w:t>
      </w:r>
      <w:r>
        <w:t>ственных нужд допускается только в исключительных случаях, связанных с выполнением международных обязательств, обнаружением под участком месторождения ценных полезных ископаемых, строительством дорог, линий электропередач и магистральных трубопроводов, а т</w:t>
      </w:r>
      <w:r>
        <w:t>акже объектов, имеющих важное государственное значение.</w:t>
      </w:r>
    </w:p>
    <w:p w:rsidR="00000000" w:rsidRDefault="001F72DD">
      <w:pPr>
        <w:spacing w:after="240"/>
        <w:ind w:firstLine="400"/>
        <w:jc w:val="both"/>
      </w:pPr>
      <w:r>
        <w:rPr>
          <w:rStyle w:val="s1"/>
        </w:rPr>
        <w:t>Статья 70.</w:t>
      </w:r>
      <w:r>
        <w:t xml:space="preserve"> Временное изъятие земельного участка при обстоятельствах чрезвычайного характера</w:t>
      </w:r>
    </w:p>
    <w:p w:rsidR="00000000" w:rsidRDefault="001F72DD">
      <w:pPr>
        <w:ind w:firstLine="400"/>
        <w:jc w:val="both"/>
      </w:pPr>
      <w:r>
        <w:t>1. В случае стихийных бедствий, аварий, эпидемий, эпизоотий и при иных обстоятельствах чрезвычайного характе</w:t>
      </w:r>
      <w:r>
        <w:t>ра земельный участок в интересах общества по решению представительных и исполнительных органов может быть временно изъят у собственника или землепользователя с возмещением им убытков. Оценка, по которой собственнику или землепользователю компенсируются убы</w:t>
      </w:r>
      <w:r>
        <w:t xml:space="preserve">тки, может быть оспорена в суде. </w:t>
      </w:r>
    </w:p>
    <w:p w:rsidR="00000000" w:rsidRDefault="001F72DD">
      <w:pPr>
        <w:ind w:firstLine="400"/>
        <w:jc w:val="both"/>
      </w:pPr>
      <w:r>
        <w:t xml:space="preserve">2. В случае объявления карантина и запрета хозяйственной деятельности на определенный период земельные участки не изымаются, а их собственникам или землепользователям возмещаются причиненные в связи с этим убытки. </w:t>
      </w:r>
    </w:p>
    <w:p w:rsidR="00000000" w:rsidRDefault="001F72DD">
      <w:pPr>
        <w:ind w:firstLine="400"/>
        <w:jc w:val="both"/>
      </w:pPr>
      <w:r>
        <w:t xml:space="preserve">3. Лицо, земельный участок которого был временно изъят, вправе при прекращении действия обстоятельств, в связи с которыми произведено изъятие, требовать по суду возврата ему земельного участка. </w:t>
      </w:r>
    </w:p>
    <w:p w:rsidR="00000000" w:rsidRDefault="001F72DD">
      <w:pPr>
        <w:ind w:firstLine="400"/>
        <w:jc w:val="both"/>
      </w:pPr>
      <w:r>
        <w:t>4. В случае невозможности возврата земельного участка собстве</w:t>
      </w:r>
      <w:r>
        <w:t xml:space="preserve">ннику или землепользователю возмещается стоимость земельного участка или права землепользования. </w:t>
      </w:r>
    </w:p>
    <w:p w:rsidR="00000000" w:rsidRDefault="001F72DD">
      <w:pPr>
        <w:spacing w:after="240"/>
        <w:ind w:firstLine="400"/>
        <w:jc w:val="both"/>
      </w:pPr>
      <w:r>
        <w:t xml:space="preserve">5. Порядок реквизиции имущества, в том числе недвижимого, при временном изъятии земельного участка осуществляется по правилам гражданского законодательства. </w:t>
      </w:r>
      <w:hyperlink r:id="rId72" w:anchor="sub_id=2530000" w:history="1">
        <w:r>
          <w:rPr>
            <w:rStyle w:val="a4"/>
            <w:i/>
            <w:iCs/>
          </w:rPr>
          <w:t>Гражданский кодекс</w:t>
        </w:r>
      </w:hyperlink>
      <w:r>
        <w:rPr>
          <w:rStyle w:val="s3"/>
        </w:rPr>
        <w:t xml:space="preserve"> РК</w:t>
      </w:r>
    </w:p>
    <w:p w:rsidR="00000000" w:rsidRDefault="001F72DD">
      <w:pPr>
        <w:spacing w:after="240"/>
        <w:ind w:firstLine="400"/>
        <w:jc w:val="both"/>
      </w:pPr>
      <w:bookmarkStart w:id="36" w:name="SUB710000"/>
      <w:bookmarkEnd w:id="36"/>
      <w:r>
        <w:rPr>
          <w:rStyle w:val="s1"/>
        </w:rPr>
        <w:t>Статья 71.</w:t>
      </w:r>
      <w:r>
        <w:t xml:space="preserve"> Изъятие у землепользователя земельного участка, не используемого по назначению.</w:t>
      </w:r>
    </w:p>
    <w:p w:rsidR="00000000" w:rsidRDefault="001F72DD">
      <w:pPr>
        <w:spacing w:after="240"/>
        <w:ind w:firstLine="400"/>
        <w:jc w:val="both"/>
      </w:pPr>
      <w:r>
        <w:t>Земельный участок может быть изъят у землепользователя в случаях, когда участок, предназначенный для сельскохозяйственного производства либо жилищного и иного строительства, не используется для соответствующей цели в течение трех лет, если более длительный</w:t>
      </w:r>
      <w:r>
        <w:t xml:space="preserve"> срок не предусмотрен законодательством. В этот период не включается время, необходимое для освоения участка, а также время, в течение которого участок не мог быть использован по назначению из-за стихийных бедствий или ввиду иных обстоятельств, исключающих</w:t>
      </w:r>
      <w:r>
        <w:t xml:space="preserve"> такое использование.</w:t>
      </w:r>
    </w:p>
    <w:p w:rsidR="00000000" w:rsidRDefault="001F72DD">
      <w:pPr>
        <w:spacing w:after="240"/>
        <w:ind w:firstLine="400"/>
        <w:jc w:val="both"/>
      </w:pPr>
      <w:bookmarkStart w:id="37" w:name="SUB720000"/>
      <w:bookmarkEnd w:id="37"/>
      <w:r>
        <w:rPr>
          <w:rStyle w:val="s1"/>
        </w:rPr>
        <w:t>Статья 72.</w:t>
      </w:r>
      <w:r>
        <w:t xml:space="preserve"> Изъятие у землепользователя земельного участка, используемого с нарушением законодательства</w:t>
      </w:r>
    </w:p>
    <w:p w:rsidR="00000000" w:rsidRDefault="001F72DD">
      <w:pPr>
        <w:spacing w:after="240"/>
        <w:ind w:firstLine="400"/>
        <w:jc w:val="both"/>
      </w:pPr>
      <w:r>
        <w:t>Земельный участок может быть изъят у землепользователя, если использование участка осуществляется с грубым нарушением правил рацион</w:t>
      </w:r>
      <w:r>
        <w:t>ального использования земли, установленных настоящим Указом или иным законодательством, в частности, если участок используется не в соответствии с целевым назначением или его использование приводит к существенному снижению плодородия сельскохозяйственных з</w:t>
      </w:r>
      <w:r>
        <w:t>емель либо значительному ухудшению экологической обстановки.</w:t>
      </w:r>
    </w:p>
    <w:p w:rsidR="00000000" w:rsidRDefault="001F72DD">
      <w:pPr>
        <w:spacing w:after="240"/>
        <w:ind w:firstLine="400"/>
        <w:jc w:val="both"/>
      </w:pPr>
      <w:r>
        <w:rPr>
          <w:rStyle w:val="s1"/>
        </w:rPr>
        <w:t>Статья 73.</w:t>
      </w:r>
      <w:r>
        <w:t xml:space="preserve"> Порядок изъятия земельного участка, не используемого по назначению либо используемого с нарушением законодательства</w:t>
      </w:r>
    </w:p>
    <w:p w:rsidR="00000000" w:rsidRDefault="001F72DD">
      <w:pPr>
        <w:ind w:firstLine="400"/>
        <w:jc w:val="both"/>
      </w:pPr>
      <w:r>
        <w:t xml:space="preserve">1. Изъятие земельных участков у землепользователей, предусмотренное </w:t>
      </w:r>
      <w:hyperlink w:anchor="sub710000" w:history="1">
        <w:r>
          <w:rPr>
            <w:rStyle w:val="a4"/>
          </w:rPr>
          <w:t>статьями 71 и 72</w:t>
        </w:r>
      </w:hyperlink>
      <w:r>
        <w:t xml:space="preserve"> настоящего Указа, производится в судебном порядке по иску уполномоченного государственного органа. </w:t>
      </w:r>
    </w:p>
    <w:p w:rsidR="00000000" w:rsidRDefault="001F72DD">
      <w:pPr>
        <w:ind w:firstLine="400"/>
        <w:jc w:val="both"/>
      </w:pPr>
      <w:r>
        <w:t xml:space="preserve">2. Иск об изъятии земельного участка в случае, предусмотренном </w:t>
      </w:r>
      <w:hyperlink w:anchor="sub710000" w:history="1">
        <w:r>
          <w:rPr>
            <w:rStyle w:val="a4"/>
          </w:rPr>
          <w:t>статьей 71</w:t>
        </w:r>
      </w:hyperlink>
      <w:r>
        <w:t xml:space="preserve"> н</w:t>
      </w:r>
      <w:r>
        <w:t>астоящего Указа, может быть предъявлен только после письменного предупреждения землепользователя о необходимости использовать участок по назначению, сделанного не менее чем за год до предъявления иска и при условии, что за это время землепользователь не пр</w:t>
      </w:r>
      <w:r>
        <w:t xml:space="preserve">имет необходимых мер по использованию участка по назначению. </w:t>
      </w:r>
    </w:p>
    <w:p w:rsidR="00000000" w:rsidRDefault="001F72DD">
      <w:pPr>
        <w:ind w:firstLine="400"/>
        <w:jc w:val="both"/>
      </w:pPr>
      <w:r>
        <w:t xml:space="preserve">3. Иск об изъятии земельного участка в случае, предусмотренном </w:t>
      </w:r>
      <w:hyperlink w:anchor="sub720000" w:history="1">
        <w:r>
          <w:rPr>
            <w:rStyle w:val="a4"/>
          </w:rPr>
          <w:t>статьей 72</w:t>
        </w:r>
      </w:hyperlink>
      <w:r>
        <w:t xml:space="preserve"> настоящего Указа, может быть предъявлен только после письменного предупреждения землепол</w:t>
      </w:r>
      <w:r>
        <w:t xml:space="preserve">ьзователя о необходимости устранить нарушения законодательства, сделанного не менее, чем за три месяца до предъявления иска и при условии, что за этот срок землепользователем не будут устранены нарушения законодательства при использовании участка. </w:t>
      </w:r>
    </w:p>
    <w:p w:rsidR="00000000" w:rsidRDefault="001F72DD">
      <w:pPr>
        <w:ind w:firstLine="400"/>
        <w:jc w:val="both"/>
      </w:pPr>
      <w:r>
        <w:t>Если на</w:t>
      </w:r>
      <w:r>
        <w:t xml:space="preserve">рушение законодательства землепользователем заключалось в использовании участка не по целевому назначению, то, прежде чем предъявить иск об изъятии, уполномоченный государственный орган обязан рассмотреть вопрос об изменении целевого назначения земельного </w:t>
      </w:r>
      <w:r>
        <w:t xml:space="preserve">участка, иск в этом случае может быть предъявлен лишь при отрицательном решении вопроса об изменении целевого назначения участка. </w:t>
      </w:r>
    </w:p>
    <w:p w:rsidR="00000000" w:rsidRDefault="001F72DD">
      <w:pPr>
        <w:spacing w:after="240"/>
        <w:ind w:firstLine="400"/>
        <w:jc w:val="both"/>
      </w:pPr>
      <w:r>
        <w:t xml:space="preserve">4. В случае изъятия участка у землепользователя по решению суда по основаниям, указанным в </w:t>
      </w:r>
      <w:hyperlink w:anchor="sub710000" w:history="1">
        <w:r>
          <w:rPr>
            <w:rStyle w:val="a4"/>
          </w:rPr>
          <w:t>ст</w:t>
        </w:r>
        <w:r>
          <w:rPr>
            <w:rStyle w:val="a4"/>
          </w:rPr>
          <w:t>атьях 71 и 72</w:t>
        </w:r>
      </w:hyperlink>
      <w:r>
        <w:t xml:space="preserve"> настоящего Указа, право землепользования продается на публичных торгах в порядке, установленном гражданским процессуальным законодательством, а вырученная сумма, за вычетом расходов по изъятию участка, выплачивается бывшему землепользователю.</w:t>
      </w:r>
    </w:p>
    <w:p w:rsidR="00000000" w:rsidRDefault="001F72DD">
      <w:pPr>
        <w:spacing w:after="240"/>
        <w:ind w:firstLine="400"/>
        <w:jc w:val="both"/>
      </w:pPr>
      <w:r>
        <w:rPr>
          <w:rStyle w:val="s1"/>
        </w:rPr>
        <w:t>Статья 74.</w:t>
      </w:r>
      <w:r>
        <w:t xml:space="preserve"> Конфискация</w:t>
      </w:r>
    </w:p>
    <w:p w:rsidR="00000000" w:rsidRDefault="001F72DD">
      <w:pPr>
        <w:spacing w:after="240"/>
        <w:ind w:firstLine="400"/>
        <w:jc w:val="both"/>
      </w:pPr>
      <w:r>
        <w:t>В случаях, предусмотренных законодательными актами, земельный участок может быть безвозмездно изъят у собственника или землепользователя в судебном порядке в виде санкции за совершение преступления.</w:t>
      </w:r>
    </w:p>
    <w:p w:rsidR="00000000" w:rsidRDefault="001F72DD">
      <w:pPr>
        <w:spacing w:after="240"/>
        <w:ind w:firstLine="400"/>
        <w:jc w:val="both"/>
      </w:pPr>
      <w:r>
        <w:rPr>
          <w:rStyle w:val="s1"/>
        </w:rPr>
        <w:t>Статья 75.</w:t>
      </w:r>
      <w:r>
        <w:t xml:space="preserve"> Оценка земельного учас</w:t>
      </w:r>
      <w:r>
        <w:t>тка при прекращении права собственности или землепользования</w:t>
      </w:r>
    </w:p>
    <w:p w:rsidR="00000000" w:rsidRDefault="001F72DD">
      <w:pPr>
        <w:spacing w:after="240"/>
        <w:ind w:firstLine="400"/>
        <w:jc w:val="both"/>
      </w:pPr>
      <w:r>
        <w:t>При прекращении права собственности или землепользования земельный участок или право землепользования оцениваются по рыночной стоимости.</w:t>
      </w:r>
    </w:p>
    <w:p w:rsidR="00000000" w:rsidRDefault="001F72DD">
      <w:pPr>
        <w:spacing w:after="240"/>
        <w:jc w:val="center"/>
      </w:pPr>
      <w:bookmarkStart w:id="38" w:name="SUB760000"/>
      <w:bookmarkEnd w:id="38"/>
      <w:r>
        <w:rPr>
          <w:rStyle w:val="s1"/>
        </w:rPr>
        <w:t>Раздел III. Категории земель</w:t>
      </w:r>
    </w:p>
    <w:p w:rsidR="00000000" w:rsidRDefault="001F72DD">
      <w:pPr>
        <w:spacing w:after="240"/>
        <w:jc w:val="center"/>
      </w:pPr>
      <w:r>
        <w:rPr>
          <w:rStyle w:val="s1"/>
        </w:rPr>
        <w:t>Глава 10. Земли сельскохозяйс</w:t>
      </w:r>
      <w:r>
        <w:rPr>
          <w:rStyle w:val="s1"/>
        </w:rPr>
        <w:t>твенного назначения</w:t>
      </w:r>
    </w:p>
    <w:p w:rsidR="00000000" w:rsidRDefault="001F72DD">
      <w:pPr>
        <w:spacing w:after="240"/>
        <w:ind w:firstLine="400"/>
        <w:jc w:val="both"/>
      </w:pPr>
      <w:r>
        <w:rPr>
          <w:rStyle w:val="s1"/>
        </w:rPr>
        <w:t>Статья 76.</w:t>
      </w:r>
      <w:r>
        <w:t xml:space="preserve"> Понятие и состав земель сельскохозяйственного назначения</w:t>
      </w:r>
    </w:p>
    <w:p w:rsidR="00000000" w:rsidRDefault="001F72DD">
      <w:pPr>
        <w:ind w:firstLine="400"/>
        <w:jc w:val="both"/>
      </w:pPr>
      <w:r>
        <w:t xml:space="preserve">1. Землями сельскохозяйственного назначения признаются земли, предоставленные для нужд сельского хозяйства или предназначенные для этих целей. </w:t>
      </w:r>
    </w:p>
    <w:p w:rsidR="00000000" w:rsidRDefault="001F72DD">
      <w:pPr>
        <w:ind w:firstLine="400"/>
        <w:jc w:val="both"/>
      </w:pPr>
      <w:r>
        <w:t>2. В составе земель сель</w:t>
      </w:r>
      <w:r>
        <w:t xml:space="preserve">скохозяйственного назначения выделяются сельскохозяйственные угодья и земли, занятые внутрихозяйственными дорогами, коммуникациями, замкнутыми водоемами, постройками и сооружениями, необходимыми для функционирования сельского хозяйства. </w:t>
      </w:r>
    </w:p>
    <w:p w:rsidR="00000000" w:rsidRDefault="001F72DD">
      <w:pPr>
        <w:ind w:firstLine="400"/>
        <w:jc w:val="both"/>
      </w:pPr>
      <w:r>
        <w:t>3. К сельскохозяйс</w:t>
      </w:r>
      <w:r>
        <w:t xml:space="preserve">твенным угодьям относятся пашня, залежь, земли, занятые многолетними насаждениями, сенокосы и пастбища. </w:t>
      </w:r>
    </w:p>
    <w:p w:rsidR="00000000" w:rsidRDefault="001F72DD">
      <w:pPr>
        <w:ind w:firstLine="400"/>
        <w:jc w:val="both"/>
      </w:pPr>
      <w:r>
        <w:t>Сельскохозяйственные угодья подлежат особой охране. Использование этих земель в целях, не связанных с сельскохозяйственным производством, допускается в</w:t>
      </w:r>
      <w:r>
        <w:t xml:space="preserve"> исключительных случаях. Порядок перевода сельскохозяйственных угодий из одного вида в другой устанавливается Правительством Республики Казахстан в соответствии с положениями настоящего Указа. </w:t>
      </w:r>
      <w:r>
        <w:rPr>
          <w:rStyle w:val="s3"/>
        </w:rPr>
        <w:t xml:space="preserve">См. </w:t>
      </w:r>
      <w:hyperlink r:id="rId73" w:history="1">
        <w:r>
          <w:rPr>
            <w:rStyle w:val="a4"/>
            <w:i/>
            <w:iCs/>
          </w:rPr>
          <w:t>постановление</w:t>
        </w:r>
      </w:hyperlink>
      <w:r>
        <w:rPr>
          <w:rStyle w:val="s3"/>
        </w:rPr>
        <w:t xml:space="preserve"> Правительства РК от 14 октября 1996 г. № 1262</w:t>
      </w:r>
      <w:r>
        <w:t xml:space="preserve"> </w:t>
      </w:r>
    </w:p>
    <w:p w:rsidR="00000000" w:rsidRDefault="001F72DD">
      <w:pPr>
        <w:ind w:firstLine="400"/>
        <w:jc w:val="both"/>
      </w:pPr>
      <w:r>
        <w:t xml:space="preserve">4. Земли сельскохозяйственного назначения предоставляются гражданам и юридическим лицам для товарного сельскохозяйственного производства, защитного лесоразведения, научно-исследовательских, </w:t>
      </w:r>
      <w:r>
        <w:t xml:space="preserve">опытных и учебных целей, ведения подсобного сельского хозяйства, садоводства, огородничества, дачного строительства. </w:t>
      </w:r>
    </w:p>
    <w:p w:rsidR="00000000" w:rsidRDefault="001F72DD">
      <w:pPr>
        <w:spacing w:after="240"/>
        <w:ind w:firstLine="400"/>
        <w:jc w:val="both"/>
      </w:pPr>
      <w:r>
        <w:t>5. В целях перераспределения земель между производителями сельскохозяйственной продукции создается специальный земельный фонд за счет земель сельскохозяйственного назначения и других категорий. Порядок создания и распределения специального земельного фонда</w:t>
      </w:r>
      <w:r>
        <w:t xml:space="preserve"> устанавливается Правительством Республики Казахстан. </w:t>
      </w:r>
      <w:r>
        <w:rPr>
          <w:rStyle w:val="s3"/>
        </w:rPr>
        <w:t xml:space="preserve">См. </w:t>
      </w:r>
      <w:hyperlink r:id="rId74" w:history="1">
        <w:r>
          <w:rPr>
            <w:rStyle w:val="a4"/>
            <w:i/>
            <w:iCs/>
          </w:rPr>
          <w:t>постановление</w:t>
        </w:r>
      </w:hyperlink>
      <w:r>
        <w:rPr>
          <w:rStyle w:val="s3"/>
        </w:rPr>
        <w:t xml:space="preserve"> Правительства РК от 30 октября 1996 г. № 1312</w:t>
      </w:r>
    </w:p>
    <w:p w:rsidR="00000000" w:rsidRDefault="001F72DD">
      <w:pPr>
        <w:spacing w:after="240"/>
        <w:ind w:firstLine="400"/>
        <w:jc w:val="both"/>
      </w:pPr>
      <w:r>
        <w:rPr>
          <w:rStyle w:val="s3"/>
        </w:rPr>
        <w:t xml:space="preserve">В статью 77 внесены изменения в соответствии с </w:t>
      </w:r>
      <w:hyperlink r:id="rId75" w:history="1">
        <w:r>
          <w:rPr>
            <w:rStyle w:val="a4"/>
            <w:i/>
            <w:iCs/>
          </w:rPr>
          <w:t>Законом</w:t>
        </w:r>
      </w:hyperlink>
      <w:r>
        <w:rPr>
          <w:rStyle w:val="s3"/>
        </w:rPr>
        <w:t xml:space="preserve"> РК № 158-1</w:t>
      </w:r>
    </w:p>
    <w:p w:rsidR="00000000" w:rsidRDefault="001F72DD">
      <w:pPr>
        <w:spacing w:after="240"/>
        <w:ind w:firstLine="400"/>
        <w:jc w:val="both"/>
      </w:pPr>
      <w:r>
        <w:rPr>
          <w:rStyle w:val="s1"/>
        </w:rPr>
        <w:t>Статья 77.</w:t>
      </w:r>
      <w:r>
        <w:t xml:space="preserve"> Земельные участки для ведения крестьянского (фермерского) хозяйства</w:t>
      </w:r>
    </w:p>
    <w:p w:rsidR="00000000" w:rsidRDefault="001F72DD">
      <w:pPr>
        <w:ind w:firstLine="400"/>
        <w:jc w:val="both"/>
      </w:pPr>
      <w:r>
        <w:t>1. Для ведения крестьянского (фермерского) хозяйства земельные участки предоставляются (передаются) гражданам на праве по</w:t>
      </w:r>
      <w:r>
        <w:t xml:space="preserve">стоянного или временного землепользования в случаях и порядке, предусмотренных законодательством. </w:t>
      </w:r>
      <w:r>
        <w:rPr>
          <w:rStyle w:val="s3"/>
        </w:rPr>
        <w:t xml:space="preserve">Отдельные вопросы предоставления земельных участков крестьянскому (фермерскому) хозяйству см. в </w:t>
      </w:r>
      <w:hyperlink r:id="rId76" w:history="1">
        <w:r>
          <w:rPr>
            <w:rStyle w:val="a4"/>
            <w:i/>
            <w:iCs/>
          </w:rPr>
          <w:t>Законе</w:t>
        </w:r>
      </w:hyperlink>
      <w:r>
        <w:rPr>
          <w:rStyle w:val="s3"/>
        </w:rPr>
        <w:t xml:space="preserve"> РК от 31 марта 1998 г. № 214-1 «О крестьянском (фермерском) хозяйстве».</w:t>
      </w:r>
      <w:r>
        <w:t xml:space="preserve"> </w:t>
      </w:r>
    </w:p>
    <w:p w:rsidR="00000000" w:rsidRDefault="001F72DD">
      <w:pPr>
        <w:ind w:firstLine="400"/>
        <w:jc w:val="both"/>
      </w:pPr>
      <w:r>
        <w:t>2. Гражданам, выходящим из состава колхозов или государственных сельскохозяйственных предприятий, реорганизуемых для ведения крестьянского (фермерского) хозяйства, предоставл</w:t>
      </w:r>
      <w:r>
        <w:t xml:space="preserve">яются из земель указанных предприятий земельные участки, кадастровая оценка которых должна быть на уровне средней по хозяйству. </w:t>
      </w:r>
    </w:p>
    <w:p w:rsidR="00000000" w:rsidRDefault="001F72DD">
      <w:pPr>
        <w:ind w:firstLine="400"/>
        <w:jc w:val="both"/>
      </w:pPr>
      <w:r>
        <w:t>3. За гражданами, получившими земельные участки для ведения крестьянского (фермерского) хозяйства и имеющими жилой дом в ауле (</w:t>
      </w:r>
      <w:r>
        <w:t xml:space="preserve">селе), сохраняется приусадебный земельный участок на праве собственности, который не включается в состав землепользования крестьянского (фермерского) хозяйства. </w:t>
      </w:r>
    </w:p>
    <w:p w:rsidR="00000000" w:rsidRDefault="001F72DD">
      <w:pPr>
        <w:ind w:firstLine="400"/>
        <w:jc w:val="both"/>
      </w:pPr>
      <w:r>
        <w:t>4. Гражданам, не являющимся членами колхозов или работниками государственных сельскохозяйствен</w:t>
      </w:r>
      <w:r>
        <w:t xml:space="preserve">ных предприятий, земельные участки для ведения крестьянского (фермерского) хозяйства предоставляются из земель специального земельного фонда и запаса. </w:t>
      </w:r>
    </w:p>
    <w:p w:rsidR="00000000" w:rsidRDefault="001F72DD">
      <w:pPr>
        <w:ind w:firstLine="400"/>
        <w:jc w:val="both"/>
      </w:pPr>
      <w:r>
        <w:t>5. Граждане, вышедшие из сельскохозяйственных организаций, земля которых не подлежит разделу, имеют перв</w:t>
      </w:r>
      <w:r>
        <w:t xml:space="preserve">оочередное право на получение земельного участка из земель специального земельного фонда для ведения крестьянского (фермерского) хозяйства. </w:t>
      </w:r>
    </w:p>
    <w:p w:rsidR="00000000" w:rsidRDefault="001F72DD">
      <w:pPr>
        <w:spacing w:after="240"/>
        <w:ind w:firstLine="400"/>
        <w:jc w:val="both"/>
      </w:pPr>
      <w:r>
        <w:t>6. Порядок предоставления земельных участков для ведения крестьянского (фермерского) хозяйства и осуществления в ин</w:t>
      </w:r>
      <w:r>
        <w:t xml:space="preserve">ой форме предпринимательства, связанного с производством сельскохозяйственной продукции, определяется </w:t>
      </w:r>
      <w:hyperlink r:id="rId77" w:anchor="sub_id=60000" w:history="1">
        <w:r>
          <w:rPr>
            <w:rStyle w:val="a4"/>
          </w:rPr>
          <w:t>законодательством</w:t>
        </w:r>
      </w:hyperlink>
      <w:r>
        <w:t>.</w:t>
      </w:r>
    </w:p>
    <w:p w:rsidR="00000000" w:rsidRDefault="001F72DD">
      <w:pPr>
        <w:spacing w:after="240"/>
        <w:ind w:firstLine="400"/>
        <w:jc w:val="both"/>
      </w:pPr>
      <w:bookmarkStart w:id="39" w:name="SUB780000"/>
      <w:bookmarkEnd w:id="39"/>
      <w:r>
        <w:rPr>
          <w:rStyle w:val="s1"/>
        </w:rPr>
        <w:t>Статья 78.</w:t>
      </w:r>
      <w:r>
        <w:t xml:space="preserve"> Земельные участки для садоводства и дачног</w:t>
      </w:r>
      <w:r>
        <w:t>о строительства</w:t>
      </w:r>
    </w:p>
    <w:p w:rsidR="00000000" w:rsidRDefault="001F72DD">
      <w:pPr>
        <w:ind w:firstLine="400"/>
        <w:jc w:val="both"/>
      </w:pPr>
      <w:r>
        <w:t xml:space="preserve">1. Граждане, получившие в собственность земельные участки для садоводства и дачного строительства, вправе в общих интересах объединиться в </w:t>
      </w:r>
      <w:hyperlink r:id="rId78" w:anchor="sub_id=2280000" w:history="1">
        <w:r>
          <w:rPr>
            <w:rStyle w:val="a4"/>
          </w:rPr>
          <w:t>простые товарищес</w:t>
        </w:r>
        <w:r>
          <w:rPr>
            <w:rStyle w:val="a4"/>
          </w:rPr>
          <w:t>тва</w:t>
        </w:r>
      </w:hyperlink>
      <w:r>
        <w:t xml:space="preserve">, садоводческие или иные </w:t>
      </w:r>
      <w:hyperlink r:id="rId79" w:anchor="sub_id=1080000" w:history="1">
        <w:r>
          <w:rPr>
            <w:rStyle w:val="a4"/>
          </w:rPr>
          <w:t>потребительские кооперативы</w:t>
        </w:r>
      </w:hyperlink>
      <w:r>
        <w:t xml:space="preserve">, потребительские кооперативы собственников земельных участков. </w:t>
      </w:r>
    </w:p>
    <w:p w:rsidR="00000000" w:rsidRDefault="001F72DD">
      <w:pPr>
        <w:ind w:firstLine="400"/>
        <w:jc w:val="both"/>
      </w:pPr>
      <w:r>
        <w:t>Правовое положение образованных собственниками участков организационных структур определяется договором между собственниками либо уставом образованного ими юридического лица. Земельные участки, занятые дорогами, оросительной сетью, хранилищами выращенной п</w:t>
      </w:r>
      <w:r>
        <w:t xml:space="preserve">родукции, складами и другими объектами общего пользования, являются их общей собственностью либо собственностью образованного ими юридического лица. </w:t>
      </w:r>
    </w:p>
    <w:p w:rsidR="00000000" w:rsidRDefault="001F72DD">
      <w:pPr>
        <w:ind w:firstLine="400"/>
        <w:jc w:val="both"/>
      </w:pPr>
      <w:r>
        <w:t>2. Собственники земельных участков вправе создать и такую форму собственности, при которой сочетается инди</w:t>
      </w:r>
      <w:r>
        <w:t>видуальная собственность на земельные участки с общей собственностью на имущество (в том числе земля), приобретенное или созданное для общих нужд, доли в котором не выделены в натуре и неотделимы от раздельной собственности каждого участника на свой участо</w:t>
      </w:r>
      <w:r>
        <w:t xml:space="preserve">к (кондоминиум). </w:t>
      </w:r>
    </w:p>
    <w:p w:rsidR="00000000" w:rsidRDefault="001F72DD">
      <w:pPr>
        <w:ind w:firstLine="400"/>
        <w:jc w:val="both"/>
      </w:pPr>
      <w:r>
        <w:t>3. При выделении новых участков для садоводства и дачного строительства граждане, желающие получить индивидуальные участки в общем массиве, границы которого определяются в порядке землеустройства, до получения участков в натуре обязаны об</w:t>
      </w:r>
      <w:r>
        <w:t xml:space="preserve">разовать одну из организационных структур, предусмотренных </w:t>
      </w:r>
      <w:hyperlink w:anchor="sub780000" w:history="1">
        <w:r>
          <w:rPr>
            <w:rStyle w:val="a4"/>
          </w:rPr>
          <w:t>пунктом 1</w:t>
        </w:r>
      </w:hyperlink>
      <w:r>
        <w:t xml:space="preserve"> настоящей статьи. При недостижении соглашения по данному вопросу решением органа, предоставляющего земельные участки, образуется кондоминиум в организацион</w:t>
      </w:r>
      <w:r>
        <w:t xml:space="preserve">но-правовой форме потребительского кооператива собственников земельных участков. </w:t>
      </w:r>
    </w:p>
    <w:p w:rsidR="00000000" w:rsidRDefault="001F72DD">
      <w:pPr>
        <w:ind w:firstLine="400"/>
        <w:jc w:val="both"/>
      </w:pPr>
      <w:r>
        <w:t>4. Такая же форма подлежит обязательному применению на массивах, объединяющих индивидуальные земельные участки для садоводства и дачного строительства, если собственники учас</w:t>
      </w:r>
      <w:r>
        <w:t xml:space="preserve">тков до истечения трех месяцев после вступления в силу настоящего Указа не избрали иной организационной формы, предусмотренной </w:t>
      </w:r>
      <w:hyperlink w:anchor="sub780000" w:history="1">
        <w:r>
          <w:rPr>
            <w:rStyle w:val="a4"/>
          </w:rPr>
          <w:t>пунктом 1</w:t>
        </w:r>
      </w:hyperlink>
      <w:r>
        <w:t xml:space="preserve"> настоящей статьи. </w:t>
      </w:r>
    </w:p>
    <w:p w:rsidR="00000000" w:rsidRDefault="001F72DD">
      <w:pPr>
        <w:spacing w:after="240"/>
        <w:ind w:firstLine="400"/>
        <w:jc w:val="both"/>
      </w:pPr>
      <w:r>
        <w:t>5. При регистрации юридического лица, образованного собственниками у</w:t>
      </w:r>
      <w:r>
        <w:t>частков, либо заключенного ими договора об образовании простого товарищества, земли, выделенные для общего пользования (находящиеся в общей собственности), индивидуальные участки в выдаваемых документах показываются раздельно.</w:t>
      </w:r>
    </w:p>
    <w:p w:rsidR="00000000" w:rsidRDefault="001F72DD">
      <w:pPr>
        <w:spacing w:after="240"/>
        <w:ind w:firstLine="400"/>
        <w:jc w:val="both"/>
      </w:pPr>
      <w:r>
        <w:rPr>
          <w:rStyle w:val="s3"/>
        </w:rPr>
        <w:t>В статью 79 внесены изменения</w:t>
      </w:r>
      <w:r>
        <w:rPr>
          <w:rStyle w:val="s3"/>
        </w:rPr>
        <w:t xml:space="preserve"> в соответствии с </w:t>
      </w:r>
      <w:hyperlink r:id="rId80" w:history="1">
        <w:r>
          <w:rPr>
            <w:rStyle w:val="a4"/>
            <w:i/>
            <w:iCs/>
          </w:rPr>
          <w:t>Законом</w:t>
        </w:r>
      </w:hyperlink>
      <w:r>
        <w:rPr>
          <w:rStyle w:val="s3"/>
        </w:rPr>
        <w:t xml:space="preserve"> РК № 158-1</w:t>
      </w:r>
    </w:p>
    <w:p w:rsidR="00000000" w:rsidRDefault="001F72DD">
      <w:pPr>
        <w:spacing w:after="240"/>
        <w:ind w:firstLine="400"/>
        <w:jc w:val="both"/>
      </w:pPr>
      <w:r>
        <w:rPr>
          <w:rStyle w:val="s1"/>
        </w:rPr>
        <w:t>Статья 79.</w:t>
      </w:r>
      <w:r>
        <w:t xml:space="preserve"> Преобразование земельных отношений в сельскохозяйственных организациях</w:t>
      </w:r>
    </w:p>
    <w:p w:rsidR="00000000" w:rsidRDefault="001F72DD">
      <w:pPr>
        <w:ind w:firstLine="400"/>
        <w:jc w:val="both"/>
      </w:pPr>
      <w:r>
        <w:t>1. Члены ликвидируемых или реорганизуемых колхозов, работники преобразуем</w:t>
      </w:r>
      <w:r>
        <w:t>ых государственных сельскохозяйственных организаций в негосударственные, а также пенсионеры и лица, занятые в производственной и социально-культурной сферах обслуживания данных хозяйств и проживающие на их территории, имеют на определенную в соответствии с</w:t>
      </w:r>
      <w:r>
        <w:t xml:space="preserve"> законодательством условную земельную долю. </w:t>
      </w:r>
    </w:p>
    <w:p w:rsidR="00000000" w:rsidRDefault="001F72DD">
      <w:pPr>
        <w:ind w:firstLine="400"/>
        <w:jc w:val="both"/>
      </w:pPr>
      <w:r>
        <w:t xml:space="preserve">2. Обладатели земельных (условных земельных) долей имеют право: </w:t>
      </w:r>
    </w:p>
    <w:p w:rsidR="00000000" w:rsidRDefault="001F72DD">
      <w:pPr>
        <w:ind w:firstLine="400"/>
        <w:jc w:val="both"/>
      </w:pPr>
      <w:r>
        <w:t xml:space="preserve">1) передать право на земельную долю в качестве взноса в уставный фонд хозяйственных товариществ или в качестве пая в </w:t>
      </w:r>
      <w:hyperlink r:id="rId81" w:anchor="sub_id=960000" w:history="1">
        <w:r>
          <w:rPr>
            <w:rStyle w:val="a4"/>
          </w:rPr>
          <w:t>производственные кооперативы</w:t>
        </w:r>
      </w:hyperlink>
      <w:r>
        <w:t xml:space="preserve">, образуемые на землях реорганизуемых организаций; </w:t>
      </w:r>
    </w:p>
    <w:p w:rsidR="00000000" w:rsidRDefault="001F72DD">
      <w:pPr>
        <w:ind w:firstLine="400"/>
        <w:jc w:val="both"/>
      </w:pPr>
      <w:r>
        <w:t xml:space="preserve">2) на получение земельного участка в соответствии с земельной долей для организации крестьянского (фермерского) хозяйства </w:t>
      </w:r>
      <w:r>
        <w:t xml:space="preserve">или иной предпринимательской деятельности, связанной с сельскохозяйственным производством; </w:t>
      </w:r>
    </w:p>
    <w:p w:rsidR="00000000" w:rsidRDefault="001F72DD">
      <w:pPr>
        <w:ind w:firstLine="400"/>
        <w:jc w:val="both"/>
      </w:pPr>
      <w:r>
        <w:t>3) подарить или продать право на земельную долю с сохранением преимущественного права покупки этой доли при прочих равных условиях за членами данной сельскохозяйств</w:t>
      </w:r>
      <w:r>
        <w:t xml:space="preserve">енной организации; </w:t>
      </w:r>
    </w:p>
    <w:p w:rsidR="00000000" w:rsidRDefault="001F72DD">
      <w:pPr>
        <w:ind w:firstLine="400"/>
        <w:jc w:val="both"/>
      </w:pPr>
      <w:r>
        <w:t xml:space="preserve">4) сдавать в аренду и залог право на земельную (условную земельную) долю. </w:t>
      </w:r>
    </w:p>
    <w:p w:rsidR="00000000" w:rsidRDefault="001F72DD">
      <w:pPr>
        <w:spacing w:after="240"/>
        <w:ind w:firstLine="400"/>
        <w:jc w:val="both"/>
      </w:pPr>
      <w:r>
        <w:t xml:space="preserve">3. Порядок определения земельных долей и размеров земельных участков, бесплатно передаваемых в постоянное землепользование хозяйствующим субъектам, образованным </w:t>
      </w:r>
      <w:r>
        <w:t xml:space="preserve">в результате реорганизации или ликвидации организации, устанавливается Правительством Республики Казахстан. </w:t>
      </w:r>
      <w:r>
        <w:rPr>
          <w:rStyle w:val="s3"/>
        </w:rPr>
        <w:t xml:space="preserve">См. </w:t>
      </w:r>
      <w:hyperlink r:id="rId82" w:history="1">
        <w:r>
          <w:rPr>
            <w:rStyle w:val="a4"/>
            <w:i/>
            <w:iCs/>
          </w:rPr>
          <w:t>постановление</w:t>
        </w:r>
      </w:hyperlink>
      <w:r>
        <w:rPr>
          <w:rStyle w:val="s3"/>
        </w:rPr>
        <w:t xml:space="preserve"> Правительства РК от 7 августа 1997 г. № 1232</w:t>
      </w:r>
    </w:p>
    <w:p w:rsidR="00000000" w:rsidRDefault="001F72DD">
      <w:pPr>
        <w:spacing w:after="240"/>
        <w:ind w:firstLine="400"/>
        <w:jc w:val="both"/>
      </w:pPr>
      <w:r>
        <w:rPr>
          <w:rStyle w:val="s1"/>
        </w:rPr>
        <w:t>Статья 80.</w:t>
      </w:r>
      <w:r>
        <w:t xml:space="preserve"> Скотопрого</w:t>
      </w:r>
      <w:r>
        <w:t>нные трассы постоянного пользования</w:t>
      </w:r>
    </w:p>
    <w:p w:rsidR="00000000" w:rsidRDefault="001F72DD">
      <w:pPr>
        <w:ind w:firstLine="400"/>
        <w:jc w:val="both"/>
      </w:pPr>
      <w:r>
        <w:t>1. Для перегона скота сельских товаропроизводителей на сезонные пастбища, к мясокомбинатам и на пункты закупки скота предоставляются земельные участки под скотопрогонные трассы постоянного пользования, как правило, по па</w:t>
      </w:r>
      <w:r>
        <w:t xml:space="preserve">стбищным угодьям вдоль границ землепользований в размерах, обеспечивающих подножным кормом перегоняемый скот. </w:t>
      </w:r>
    </w:p>
    <w:p w:rsidR="00000000" w:rsidRDefault="001F72DD">
      <w:pPr>
        <w:ind w:firstLine="400"/>
        <w:jc w:val="both"/>
      </w:pPr>
      <w:r>
        <w:t xml:space="preserve">2. Земельные участки под скотопрогонные трассы постоянного пользования, предназначенные для перегона скота в пределах одного района, предоставляются районным исполнительным органом. </w:t>
      </w:r>
    </w:p>
    <w:p w:rsidR="00000000" w:rsidRDefault="001F72DD">
      <w:pPr>
        <w:ind w:firstLine="400"/>
        <w:jc w:val="both"/>
      </w:pPr>
      <w:r>
        <w:t>Для перегона скота по территории нескольких районов решение о предоставле</w:t>
      </w:r>
      <w:r>
        <w:t xml:space="preserve">нии земельных участков под скотопрогонные трассы принимает областной исполнительный орган. </w:t>
      </w:r>
    </w:p>
    <w:p w:rsidR="00000000" w:rsidRDefault="001F72DD">
      <w:pPr>
        <w:ind w:firstLine="400"/>
        <w:jc w:val="both"/>
      </w:pPr>
      <w:r>
        <w:t>3. Лица, являющиеся землепользователями скотопрогонных трасс постоянного пользования, обязаны сооружать на них необходимое количество колодцев, площадок для водопоя</w:t>
      </w:r>
      <w:r>
        <w:t xml:space="preserve"> и отдыха скота, строений и сооружений, обеспечивающих соблюдение экологических требований и нормальную эксплуатацию трасс, беспрепятственно допускать перегон скота в согласованные с </w:t>
      </w:r>
      <w:hyperlink r:id="rId83" w:history="1">
        <w:r>
          <w:rPr>
            <w:rStyle w:val="a4"/>
          </w:rPr>
          <w:t xml:space="preserve">органами </w:t>
        </w:r>
        <w:r>
          <w:rPr>
            <w:rStyle w:val="a4"/>
          </w:rPr>
          <w:t>ветеринарного надзора</w:t>
        </w:r>
      </w:hyperlink>
      <w:r>
        <w:t xml:space="preserve"> сроки. </w:t>
      </w:r>
    </w:p>
    <w:p w:rsidR="00000000" w:rsidRDefault="001F72DD">
      <w:pPr>
        <w:spacing w:after="240"/>
        <w:ind w:firstLine="400"/>
        <w:jc w:val="both"/>
      </w:pPr>
      <w:r>
        <w:t>4. Выделение скотопрогонных трасс временного (сезонного) пользования без предоставления земельных участков на праве землепользования производится по правилам сервитута (</w:t>
      </w:r>
      <w:hyperlink w:anchor="sub500000" w:history="1">
        <w:r>
          <w:rPr>
            <w:rStyle w:val="a4"/>
          </w:rPr>
          <w:t>статья 50</w:t>
        </w:r>
      </w:hyperlink>
      <w:r>
        <w:t xml:space="preserve"> настоящего Указ</w:t>
      </w:r>
      <w:r>
        <w:t>а).</w:t>
      </w:r>
    </w:p>
    <w:p w:rsidR="00000000" w:rsidRDefault="001F72DD">
      <w:pPr>
        <w:spacing w:after="240"/>
        <w:ind w:firstLine="400"/>
        <w:jc w:val="both"/>
      </w:pPr>
      <w:r>
        <w:rPr>
          <w:rStyle w:val="s1"/>
        </w:rPr>
        <w:t>Статья 81.</w:t>
      </w:r>
      <w:r>
        <w:t xml:space="preserve"> Возмещение потерь сельскохозяйственного производства</w:t>
      </w:r>
    </w:p>
    <w:p w:rsidR="00000000" w:rsidRDefault="001F72DD">
      <w:pPr>
        <w:ind w:firstLine="400"/>
        <w:jc w:val="both"/>
      </w:pPr>
      <w:r>
        <w:t xml:space="preserve">1. Потери сельскохозяйственного производства, вызванные изъятием сельскохозяйственных угодий для использования их в целях, не связанных с ведением сельского хозяйства, подлежат возмещению </w:t>
      </w:r>
      <w:r>
        <w:t xml:space="preserve">в целях сохранения уровня сельскохозяйственного производства путем восстановления площадей сельскохозяйственных угодий и их качества. </w:t>
      </w:r>
    </w:p>
    <w:p w:rsidR="00000000" w:rsidRDefault="001F72DD">
      <w:pPr>
        <w:ind w:firstLine="400"/>
        <w:jc w:val="both"/>
      </w:pPr>
      <w:r>
        <w:t xml:space="preserve">Эти потери компенсируются помимо возмещения убытков, предусмотренных </w:t>
      </w:r>
      <w:hyperlink w:anchor="sub1170000" w:history="1">
        <w:r>
          <w:rPr>
            <w:rStyle w:val="a4"/>
          </w:rPr>
          <w:t>статьей 117</w:t>
        </w:r>
      </w:hyperlink>
      <w:r>
        <w:t xml:space="preserve"> настоящ</w:t>
      </w:r>
      <w:r>
        <w:t xml:space="preserve">его Указа. </w:t>
      </w:r>
    </w:p>
    <w:p w:rsidR="00000000" w:rsidRDefault="001F72DD">
      <w:pPr>
        <w:ind w:firstLine="400"/>
        <w:jc w:val="both"/>
      </w:pPr>
      <w:r>
        <w:t>2. Возмещение потерь сельскохозяйственного производства производится гражданами и юридическими лицами, которым предоставляются земельные участки из земель сельскохозяйственного назначения для нужд, не связанных с ведением сельского хозяйства, а</w:t>
      </w:r>
      <w:r>
        <w:t xml:space="preserve"> также лицами, для которых устанавливаются охранные, санитарные и защитные зоны. </w:t>
      </w:r>
    </w:p>
    <w:p w:rsidR="00000000" w:rsidRDefault="001F72DD">
      <w:pPr>
        <w:ind w:firstLine="400"/>
        <w:jc w:val="both"/>
      </w:pPr>
      <w:r>
        <w:t>3. Размеры и порядок определения подлежащих возмещению потерь сельскохозяйственного производства, а также перечень лиц, освобождаемых от возмещения потерь, устанавливаются Пр</w:t>
      </w:r>
      <w:r>
        <w:t xml:space="preserve">авительством Республики Казахстан. </w:t>
      </w:r>
      <w:r>
        <w:rPr>
          <w:rStyle w:val="s3"/>
        </w:rPr>
        <w:t xml:space="preserve">См. </w:t>
      </w:r>
      <w:hyperlink r:id="rId84" w:anchor="sub_id=100" w:history="1">
        <w:r>
          <w:rPr>
            <w:rStyle w:val="a4"/>
            <w:i/>
            <w:iCs/>
          </w:rPr>
          <w:t>положение</w:t>
        </w:r>
      </w:hyperlink>
      <w:r>
        <w:rPr>
          <w:rStyle w:val="s3"/>
        </w:rPr>
        <w:t xml:space="preserve"> «О порядке определения подлежащих возмещению потерь сельскохозяйственного и лесохозяйственного производства и убытков, причинен</w:t>
      </w:r>
      <w:r>
        <w:rPr>
          <w:rStyle w:val="s3"/>
        </w:rPr>
        <w:t>ных собственникам или землепользователям при изъятии сельскохозяйственных и лесных угодий для использования их в целях, не связанных с ведением сельского и лесного хозяйства» утвержденное постановлением Правительства РК от 4 марта 1997 г. № 299</w:t>
      </w:r>
      <w:r>
        <w:t xml:space="preserve"> </w:t>
      </w:r>
    </w:p>
    <w:p w:rsidR="00000000" w:rsidRDefault="001F72DD">
      <w:pPr>
        <w:spacing w:after="240"/>
        <w:ind w:firstLine="400"/>
        <w:jc w:val="both"/>
      </w:pPr>
      <w:r>
        <w:t>4. Средств</w:t>
      </w:r>
      <w:r>
        <w:t>а, поступающие в порядке возмещения потерь сельскохозяйственного производства, используются для освоения новых земель, повышения плодородия почв, а также на проведение землеустройства, ведение земельного кадастра и мониторинга земель.</w:t>
      </w:r>
    </w:p>
    <w:p w:rsidR="00000000" w:rsidRDefault="001F72DD">
      <w:pPr>
        <w:spacing w:after="240"/>
        <w:jc w:val="center"/>
      </w:pPr>
      <w:bookmarkStart w:id="40" w:name="SUB820000"/>
      <w:bookmarkEnd w:id="40"/>
      <w:r>
        <w:rPr>
          <w:rStyle w:val="s1"/>
        </w:rPr>
        <w:t>Глава 11. Земли насел</w:t>
      </w:r>
      <w:r>
        <w:rPr>
          <w:rStyle w:val="s1"/>
        </w:rPr>
        <w:t>енных пунктов</w:t>
      </w:r>
    </w:p>
    <w:p w:rsidR="00000000" w:rsidRDefault="001F72DD">
      <w:pPr>
        <w:spacing w:after="240"/>
        <w:ind w:firstLine="400"/>
        <w:jc w:val="both"/>
      </w:pPr>
      <w:r>
        <w:rPr>
          <w:rStyle w:val="s1"/>
        </w:rPr>
        <w:t>Статья 82.</w:t>
      </w:r>
      <w:r>
        <w:t xml:space="preserve"> Понятие и состав земель населенных пунктов</w:t>
      </w:r>
    </w:p>
    <w:p w:rsidR="00000000" w:rsidRDefault="001F72DD">
      <w:pPr>
        <w:ind w:firstLine="400"/>
        <w:jc w:val="both"/>
      </w:pPr>
      <w:r>
        <w:t xml:space="preserve">1. Земельные участки, предоставленные для развития городов, поселков, аулов, сел и других поселений, относятся к категории земель населенных пунктов. </w:t>
      </w:r>
    </w:p>
    <w:p w:rsidR="00000000" w:rsidRDefault="001F72DD">
      <w:pPr>
        <w:ind w:firstLine="400"/>
        <w:jc w:val="both"/>
      </w:pPr>
      <w:r>
        <w:t>2. Земли населенных пунктов отграничи</w:t>
      </w:r>
      <w:r>
        <w:t xml:space="preserve">ваются от земель иных административно-территориальных образований городской чертой, поселковой чертой, чертой сельского населенного пункта. </w:t>
      </w:r>
    </w:p>
    <w:p w:rsidR="00000000" w:rsidRDefault="001F72DD">
      <w:pPr>
        <w:ind w:firstLine="400"/>
        <w:jc w:val="both"/>
      </w:pPr>
      <w:r>
        <w:t xml:space="preserve">3. В состав земель населенных пунктов могут входить земли: </w:t>
      </w:r>
    </w:p>
    <w:p w:rsidR="00000000" w:rsidRDefault="001F72DD">
      <w:pPr>
        <w:ind w:firstLine="400"/>
        <w:jc w:val="both"/>
      </w:pPr>
      <w:r>
        <w:t>1) жилой и общественной застройки - застроенные и предн</w:t>
      </w:r>
      <w:r>
        <w:t xml:space="preserve">азначенные для застройки жилыми, культурно-бытовыми административными, просветительскими, лечебно-оздоровительными, научно-исследовательскими, торговыми, культовыми и иными зданиями и сооружениями; </w:t>
      </w:r>
    </w:p>
    <w:p w:rsidR="00000000" w:rsidRDefault="001F72DD">
      <w:pPr>
        <w:ind w:firstLine="400"/>
        <w:jc w:val="both"/>
      </w:pPr>
      <w:r>
        <w:t>2) промышленной и коммунально-складской застройки - занят</w:t>
      </w:r>
      <w:r>
        <w:t xml:space="preserve">ые и предназначенные для промышленных, коммунально-складских и иных производственных объектов; </w:t>
      </w:r>
    </w:p>
    <w:p w:rsidR="00000000" w:rsidRDefault="001F72DD">
      <w:pPr>
        <w:ind w:firstLine="400"/>
        <w:jc w:val="both"/>
      </w:pPr>
      <w:r>
        <w:t>3) транспорта, связи, инженерных коммуникаций - занятые и предназначенные для сооружений железнодорожного, автомобильного, речного, морского, воздушного и трубо</w:t>
      </w:r>
      <w:r>
        <w:t xml:space="preserve">проводного транспорта, магистралями инженерной инфраструктуры и связи; </w:t>
      </w:r>
    </w:p>
    <w:p w:rsidR="00000000" w:rsidRDefault="001F72DD">
      <w:pPr>
        <w:ind w:firstLine="400"/>
        <w:jc w:val="both"/>
      </w:pPr>
      <w:r>
        <w:t xml:space="preserve">4) особо охраняемых природных территорий; </w:t>
      </w:r>
    </w:p>
    <w:p w:rsidR="00000000" w:rsidRDefault="001F72DD">
      <w:pPr>
        <w:ind w:firstLine="400"/>
        <w:jc w:val="both"/>
      </w:pPr>
      <w:r>
        <w:t>5) водоемов и акваторий - занятые реками, естественными и искусственными водоемами и акваториями, водоохранными зонами, гидротехническими и д</w:t>
      </w:r>
      <w:r>
        <w:t xml:space="preserve">ругими водохозяйственными сооружениями; </w:t>
      </w:r>
    </w:p>
    <w:p w:rsidR="00000000" w:rsidRDefault="001F72DD">
      <w:pPr>
        <w:ind w:firstLine="400"/>
        <w:jc w:val="both"/>
      </w:pPr>
      <w:r>
        <w:t xml:space="preserve">6) сельскохозяйственного использования; </w:t>
      </w:r>
    </w:p>
    <w:p w:rsidR="00000000" w:rsidRDefault="001F72DD">
      <w:pPr>
        <w:ind w:firstLine="400"/>
        <w:jc w:val="both"/>
      </w:pPr>
      <w:bookmarkStart w:id="41" w:name="SUB820307"/>
      <w:bookmarkEnd w:id="41"/>
      <w:r>
        <w:t xml:space="preserve">7) общего пользования - занятые и предназначенные для занятия площадями, улицами, проездами, дорогами, набережными, парками, скверами, бульварами, водоемами, пляжами и иными </w:t>
      </w:r>
      <w:r>
        <w:t xml:space="preserve">объектами, предназначенными для удовлетворения нужд населения; </w:t>
      </w:r>
    </w:p>
    <w:p w:rsidR="00000000" w:rsidRDefault="001F72DD">
      <w:pPr>
        <w:spacing w:after="240"/>
        <w:ind w:firstLine="400"/>
        <w:jc w:val="both"/>
      </w:pPr>
      <w:r>
        <w:t>8) резервные и иные - не вовлеченные в градостроительную деятельность, предназначенные для территориального развития населенного пункта.</w:t>
      </w:r>
    </w:p>
    <w:p w:rsidR="00000000" w:rsidRDefault="001F72DD">
      <w:pPr>
        <w:spacing w:after="240"/>
        <w:ind w:firstLine="400"/>
        <w:jc w:val="both"/>
      </w:pPr>
      <w:r>
        <w:rPr>
          <w:rStyle w:val="s1"/>
        </w:rPr>
        <w:t>Статья 83.</w:t>
      </w:r>
      <w:r>
        <w:t xml:space="preserve"> Установление и изменение городской черты, че</w:t>
      </w:r>
      <w:r>
        <w:t>рты поселков, аулов, сел и других поселений</w:t>
      </w:r>
    </w:p>
    <w:p w:rsidR="00000000" w:rsidRDefault="001F72DD">
      <w:pPr>
        <w:ind w:firstLine="400"/>
        <w:jc w:val="both"/>
      </w:pPr>
      <w:r>
        <w:t>1. Установление и изменение черты населенных пунктов производится на основе утвержденной в установленном порядке градостроительной документации по совместному представлению соответствующих органов землеустройства</w:t>
      </w:r>
      <w:r>
        <w:t xml:space="preserve">, архитектуры и градостроительства. </w:t>
      </w:r>
    </w:p>
    <w:p w:rsidR="00000000" w:rsidRDefault="001F72DD">
      <w:pPr>
        <w:ind w:firstLine="400"/>
        <w:jc w:val="both"/>
      </w:pPr>
      <w:r>
        <w:t xml:space="preserve">2. Городская черта городов, генеральные планы которых утверждаются Правительством, устанавливается и изменяется Правительством Республики Казахстан. </w:t>
      </w:r>
    </w:p>
    <w:p w:rsidR="00000000" w:rsidRDefault="001F72DD">
      <w:pPr>
        <w:ind w:firstLine="400"/>
        <w:jc w:val="both"/>
      </w:pPr>
      <w:r>
        <w:t xml:space="preserve">3. Городская (поселковая) черта других городов (поселков) устанавливается и изменяется областным исполнительным органом. </w:t>
      </w:r>
    </w:p>
    <w:p w:rsidR="00000000" w:rsidRDefault="001F72DD">
      <w:pPr>
        <w:ind w:firstLine="400"/>
        <w:jc w:val="both"/>
      </w:pPr>
      <w:r>
        <w:t xml:space="preserve">4. Черта сельских населенных пунктов устанавливается и изменяется районным исполнительным органом. </w:t>
      </w:r>
    </w:p>
    <w:p w:rsidR="00000000" w:rsidRDefault="001F72DD">
      <w:pPr>
        <w:spacing w:after="240"/>
        <w:ind w:firstLine="400"/>
        <w:jc w:val="both"/>
      </w:pPr>
      <w:r>
        <w:t xml:space="preserve">5. Включение земельных участков в </w:t>
      </w:r>
      <w:r>
        <w:t>черту города, поселка, села не влечет прекращения права собственности или права землепользования на эти участки.</w:t>
      </w:r>
    </w:p>
    <w:p w:rsidR="00000000" w:rsidRDefault="001F72DD">
      <w:pPr>
        <w:spacing w:after="240"/>
        <w:ind w:firstLine="400"/>
        <w:jc w:val="both"/>
      </w:pPr>
      <w:r>
        <w:rPr>
          <w:rStyle w:val="s1"/>
        </w:rPr>
        <w:t>Статья 84.</w:t>
      </w:r>
      <w:r>
        <w:t xml:space="preserve"> Использование земель населенных пунктов</w:t>
      </w:r>
    </w:p>
    <w:p w:rsidR="00000000" w:rsidRDefault="001F72DD">
      <w:pPr>
        <w:spacing w:after="240"/>
        <w:ind w:firstLine="400"/>
        <w:jc w:val="both"/>
      </w:pPr>
      <w:r>
        <w:t>Все земли городов, поселков, сельских населенных пунктов используются в соответствии с их ге</w:t>
      </w:r>
      <w:r>
        <w:t>неральными планами, проектами планировки и застройки и планами земельно-хозяйственного устройства территории.</w:t>
      </w:r>
    </w:p>
    <w:p w:rsidR="00000000" w:rsidRDefault="001F72DD">
      <w:pPr>
        <w:spacing w:after="240"/>
        <w:ind w:firstLine="400"/>
        <w:jc w:val="both"/>
      </w:pPr>
      <w:r>
        <w:rPr>
          <w:rStyle w:val="s3"/>
        </w:rPr>
        <w:t xml:space="preserve">Статья 85 с дополнениями, внесенными </w:t>
      </w:r>
      <w:hyperlink r:id="rId85" w:history="1">
        <w:r>
          <w:rPr>
            <w:rStyle w:val="a4"/>
            <w:i/>
            <w:iCs/>
          </w:rPr>
          <w:t>Законом</w:t>
        </w:r>
      </w:hyperlink>
      <w:r>
        <w:rPr>
          <w:rStyle w:val="s3"/>
        </w:rPr>
        <w:t xml:space="preserve"> РК от 1 июля 1998 года № 259-1. </w:t>
      </w:r>
    </w:p>
    <w:p w:rsidR="00000000" w:rsidRDefault="001F72DD">
      <w:pPr>
        <w:spacing w:after="240"/>
        <w:ind w:firstLine="400"/>
        <w:jc w:val="both"/>
      </w:pPr>
      <w:r>
        <w:rPr>
          <w:rStyle w:val="s1"/>
        </w:rPr>
        <w:t>Стат</w:t>
      </w:r>
      <w:r>
        <w:rPr>
          <w:rStyle w:val="s1"/>
        </w:rPr>
        <w:t>ья 85.</w:t>
      </w:r>
      <w:r>
        <w:t xml:space="preserve"> Пригородные зоны</w:t>
      </w:r>
    </w:p>
    <w:p w:rsidR="00000000" w:rsidRDefault="001F72DD">
      <w:pPr>
        <w:ind w:firstLine="400"/>
        <w:jc w:val="both"/>
      </w:pPr>
      <w:r>
        <w:t xml:space="preserve">1. В состав земель пригородных зон могут включаться земли за пределами городской черты, составляющие с городом единую социальную, природную и хозяйственную территорию. </w:t>
      </w:r>
    </w:p>
    <w:p w:rsidR="00000000" w:rsidRDefault="001F72DD">
      <w:pPr>
        <w:ind w:firstLine="400"/>
        <w:jc w:val="both"/>
      </w:pPr>
      <w:r>
        <w:t xml:space="preserve">2. В пригородных зонах осуществляется зонирование территории с </w:t>
      </w:r>
      <w:r>
        <w:t>выделением зон интенсивного развития пригородного сельскохозяйственного производства, особого градостроительного регулирования (резервных территорий для развития города, размещения и строительства сооружений, необходимых для нормального функционирования ин</w:t>
      </w:r>
      <w:r>
        <w:t xml:space="preserve">женерной и транспортной инфраструктур), зеленых зон, занятых лесами, лесопарками и другими зелеными насаждениями, выполняющими защитные и санитарно-гигиенические функции, и являющихся местом отдыха населения. </w:t>
      </w:r>
    </w:p>
    <w:p w:rsidR="00000000" w:rsidRDefault="001F72DD">
      <w:pPr>
        <w:ind w:firstLine="400"/>
        <w:jc w:val="both"/>
      </w:pPr>
      <w:r>
        <w:t>3. Размеры и границы пригородных зон городов у</w:t>
      </w:r>
      <w:r>
        <w:t xml:space="preserve">станавливаются и изменяются органами, утверждающими генеральные планы этих городов, по совместному предложению органов землеустройства, архитектуры и градостроительства. </w:t>
      </w:r>
    </w:p>
    <w:p w:rsidR="00000000" w:rsidRDefault="001F72DD">
      <w:pPr>
        <w:ind w:firstLine="400"/>
        <w:jc w:val="both"/>
      </w:pPr>
      <w:r>
        <w:t>4. Включение земель в пригородную зону не влечет за собой прекращение права собственн</w:t>
      </w:r>
      <w:r>
        <w:t xml:space="preserve">ости и права землепользования этими землями. </w:t>
      </w:r>
    </w:p>
    <w:p w:rsidR="00000000" w:rsidRDefault="001F72DD">
      <w:pPr>
        <w:ind w:firstLine="400"/>
        <w:jc w:val="both"/>
      </w:pPr>
      <w:r>
        <w:t xml:space="preserve">5. Порядок и режим использования земель, включенных в пригородную зону, определяются органом, установившим пригородную зону. </w:t>
      </w:r>
    </w:p>
    <w:p w:rsidR="00000000" w:rsidRDefault="001F72DD">
      <w:pPr>
        <w:ind w:firstLine="400"/>
        <w:jc w:val="both"/>
      </w:pPr>
      <w:r>
        <w:t>Порядок и режим использования земель, включенных в пригородную зону города Алматы, о</w:t>
      </w:r>
      <w:r>
        <w:t xml:space="preserve">пределяются исполнительным органом города Алматы. </w:t>
      </w:r>
    </w:p>
    <w:p w:rsidR="00000000" w:rsidRDefault="001F72DD">
      <w:pPr>
        <w:spacing w:after="240"/>
        <w:ind w:firstLine="400"/>
        <w:jc w:val="both"/>
      </w:pPr>
      <w:hyperlink r:id="rId86" w:history="1">
        <w:r>
          <w:rPr>
            <w:rStyle w:val="a4"/>
            <w:i/>
            <w:iCs/>
          </w:rPr>
          <w:t>Постановление</w:t>
        </w:r>
      </w:hyperlink>
      <w:r>
        <w:rPr>
          <w:rStyle w:val="s3"/>
        </w:rPr>
        <w:t xml:space="preserve"> Правительства Республики Казахстан от 8 апреля 1999 года № 381 «Об установлении пригородной зоны города Астаны», </w:t>
      </w:r>
      <w:hyperlink r:id="rId87" w:history="1">
        <w:r>
          <w:rPr>
            <w:rStyle w:val="a4"/>
            <w:i/>
            <w:iCs/>
          </w:rPr>
          <w:t>Постановление</w:t>
        </w:r>
      </w:hyperlink>
      <w:r>
        <w:rPr>
          <w:rStyle w:val="s3"/>
        </w:rPr>
        <w:t xml:space="preserve"> Правительства Республики Казахстан от 17 марта 1998 г. № 228 «О пригородной зоне города Алматы».</w:t>
      </w:r>
    </w:p>
    <w:p w:rsidR="00000000" w:rsidRDefault="001F72DD">
      <w:pPr>
        <w:jc w:val="center"/>
      </w:pPr>
      <w:bookmarkStart w:id="42" w:name="SUB860000"/>
      <w:bookmarkEnd w:id="42"/>
      <w:r>
        <w:rPr>
          <w:rStyle w:val="s1"/>
        </w:rPr>
        <w:t>Глава 12. Земли промышленности, транспорта, связи,</w:t>
      </w:r>
      <w:r>
        <w:t xml:space="preserve"> </w:t>
      </w:r>
    </w:p>
    <w:p w:rsidR="00000000" w:rsidRDefault="001F72DD">
      <w:pPr>
        <w:jc w:val="center"/>
      </w:pPr>
      <w:r>
        <w:rPr>
          <w:rStyle w:val="s1"/>
        </w:rPr>
        <w:t>обороны и иного несельскохозяйственного</w:t>
      </w:r>
      <w:r>
        <w:t xml:space="preserve"> </w:t>
      </w:r>
    </w:p>
    <w:p w:rsidR="00000000" w:rsidRDefault="001F72DD">
      <w:pPr>
        <w:spacing w:after="240"/>
        <w:jc w:val="center"/>
      </w:pPr>
      <w:r>
        <w:rPr>
          <w:rStyle w:val="s1"/>
        </w:rPr>
        <w:t>назначения</w:t>
      </w:r>
    </w:p>
    <w:p w:rsidR="00000000" w:rsidRDefault="001F72DD">
      <w:pPr>
        <w:spacing w:after="240"/>
        <w:ind w:firstLine="400"/>
        <w:jc w:val="both"/>
      </w:pPr>
      <w:r>
        <w:rPr>
          <w:rStyle w:val="s1"/>
        </w:rPr>
        <w:t>Статья 86.</w:t>
      </w:r>
      <w:r>
        <w:t xml:space="preserve"> Понятие и состав земель промышленности, транспорта, связи и иного несельскохозяйственного назначения</w:t>
      </w:r>
    </w:p>
    <w:p w:rsidR="00000000" w:rsidRDefault="001F72DD">
      <w:pPr>
        <w:ind w:firstLine="400"/>
        <w:jc w:val="both"/>
      </w:pPr>
      <w:r>
        <w:t>1. Землями промышленности, транспорта, связи и иного несельскохозяйственного назначения признаются земли, предоставленные в установле</w:t>
      </w:r>
      <w:r>
        <w:t xml:space="preserve">нном настоящим Указом и иными законодательными актами порядке гражданам и юридическим лицам для соответствующего целевого назначения. </w:t>
      </w:r>
    </w:p>
    <w:p w:rsidR="00000000" w:rsidRDefault="001F72DD">
      <w:pPr>
        <w:spacing w:after="240"/>
        <w:ind w:firstLine="400"/>
        <w:jc w:val="both"/>
      </w:pPr>
      <w:r>
        <w:t>2. Особенности использования земель промышленности, транспорта, связи и иного несельскохозяйственного назначения устанавл</w:t>
      </w:r>
      <w:r>
        <w:t xml:space="preserve">иваются специальным законодательством. </w:t>
      </w:r>
      <w:r>
        <w:rPr>
          <w:rStyle w:val="s3"/>
        </w:rPr>
        <w:t xml:space="preserve">Отдельные вопросы о землях транспорта см. в </w:t>
      </w:r>
      <w:hyperlink r:id="rId88" w:anchor="sub_id=40000" w:history="1">
        <w:r>
          <w:rPr>
            <w:rStyle w:val="a4"/>
            <w:i/>
            <w:iCs/>
          </w:rPr>
          <w:t>Законе</w:t>
        </w:r>
      </w:hyperlink>
      <w:r>
        <w:rPr>
          <w:rStyle w:val="s3"/>
        </w:rPr>
        <w:t xml:space="preserve"> РК от 21 сентября 1994 г. № 156-XIII «О транспорте в РК».</w:t>
      </w:r>
    </w:p>
    <w:p w:rsidR="00000000" w:rsidRDefault="001F72DD">
      <w:pPr>
        <w:spacing w:after="240"/>
        <w:ind w:firstLine="400"/>
        <w:jc w:val="both"/>
      </w:pPr>
      <w:r>
        <w:rPr>
          <w:rStyle w:val="s1"/>
        </w:rPr>
        <w:t>Статья 87.</w:t>
      </w:r>
      <w:r>
        <w:t xml:space="preserve"> Земли для нужд </w:t>
      </w:r>
      <w:r>
        <w:t>обороны</w:t>
      </w:r>
    </w:p>
    <w:p w:rsidR="00000000" w:rsidRDefault="001F72DD">
      <w:pPr>
        <w:ind w:firstLine="400"/>
        <w:jc w:val="both"/>
      </w:pPr>
      <w:r>
        <w:t>1. Землями для нужд обороны признаются земельные участки, предоставленные Правительством Республики Казахстан для размещения и постоянной деятельности войсковых частей, военно-учебных заведений и иных организаций вооруженных сил и других войск, вып</w:t>
      </w:r>
      <w:r>
        <w:t xml:space="preserve">олняющих задачи в области обороны и безопасности. </w:t>
      </w:r>
    </w:p>
    <w:p w:rsidR="00000000" w:rsidRDefault="001F72DD">
      <w:pPr>
        <w:ind w:firstLine="400"/>
        <w:jc w:val="both"/>
      </w:pPr>
      <w:r>
        <w:t>2. При необходимости временного использования земель для проведения учений и других мероприятий, связанных с нуждами обороны и безопасности, земельные участки могут предоставляться на договорной основе соб</w:t>
      </w:r>
      <w:r>
        <w:t xml:space="preserve">ственниками и землепользователями. </w:t>
      </w:r>
    </w:p>
    <w:p w:rsidR="00000000" w:rsidRDefault="001F72DD">
      <w:pPr>
        <w:spacing w:after="240"/>
        <w:ind w:firstLine="400"/>
        <w:jc w:val="both"/>
      </w:pPr>
      <w:r>
        <w:t>3. Правительство Республики Казахстан и местные исполнительные органы по согласованию с войсковыми частями и Министерством обороны могут передавать отдельные земельные участки из земель, предоставленных для нужд обороны,</w:t>
      </w:r>
      <w:r>
        <w:t xml:space="preserve"> во временное землепользование гражданам и юридическим лицам для сельскохозяйственного использования.</w:t>
      </w:r>
    </w:p>
    <w:p w:rsidR="00000000" w:rsidRDefault="001F72DD">
      <w:pPr>
        <w:spacing w:after="240"/>
        <w:ind w:firstLine="400"/>
        <w:jc w:val="both"/>
      </w:pPr>
      <w:bookmarkStart w:id="43" w:name="SUB880000"/>
      <w:bookmarkEnd w:id="43"/>
      <w:r>
        <w:rPr>
          <w:rStyle w:val="s1"/>
        </w:rPr>
        <w:t>Статья 88.</w:t>
      </w:r>
      <w:r>
        <w:t xml:space="preserve"> Зоны с особыми условиями пользования землей</w:t>
      </w:r>
    </w:p>
    <w:p w:rsidR="00000000" w:rsidRDefault="001F72DD">
      <w:pPr>
        <w:ind w:firstLine="400"/>
        <w:jc w:val="both"/>
      </w:pPr>
      <w:r>
        <w:t>1. В целях обеспечения безопасности населения и создания необходимых условий для эксплуатации промы</w:t>
      </w:r>
      <w:r>
        <w:t xml:space="preserve">шленных, транспортных и иных объектов устанавливаются зоны, в пределах которых ограничиваются или запрещаются те виды деятельности, которые несовместимы с целями установления зон. </w:t>
      </w:r>
    </w:p>
    <w:p w:rsidR="00000000" w:rsidRDefault="001F72DD">
      <w:pPr>
        <w:ind w:firstLine="400"/>
        <w:jc w:val="both"/>
      </w:pPr>
      <w:r>
        <w:t xml:space="preserve">2. К зонам с особыми условиями пользования землей относятся: </w:t>
      </w:r>
    </w:p>
    <w:p w:rsidR="00000000" w:rsidRDefault="001F72DD">
      <w:pPr>
        <w:ind w:firstLine="400"/>
        <w:jc w:val="both"/>
      </w:pPr>
      <w:r>
        <w:t xml:space="preserve">1) санитарно-защитные зоны промышленных предприятий; </w:t>
      </w:r>
    </w:p>
    <w:p w:rsidR="00000000" w:rsidRDefault="001F72DD">
      <w:pPr>
        <w:ind w:firstLine="400"/>
        <w:jc w:val="both"/>
      </w:pPr>
      <w:r>
        <w:t xml:space="preserve">2) селеопасные, оползнеопасные и защитные лесные зоны, примыкающие к полосе отвода железных и автомобильных дорог; </w:t>
      </w:r>
    </w:p>
    <w:p w:rsidR="00000000" w:rsidRDefault="001F72DD">
      <w:pPr>
        <w:ind w:firstLine="400"/>
        <w:jc w:val="both"/>
      </w:pPr>
      <w:r>
        <w:t xml:space="preserve">3) защитные зоны водозаборных сооружений; </w:t>
      </w:r>
    </w:p>
    <w:p w:rsidR="00000000" w:rsidRDefault="001F72DD">
      <w:pPr>
        <w:ind w:firstLine="400"/>
        <w:jc w:val="both"/>
      </w:pPr>
      <w:r>
        <w:t xml:space="preserve">4) приаэродромные полосы; </w:t>
      </w:r>
    </w:p>
    <w:p w:rsidR="00000000" w:rsidRDefault="001F72DD">
      <w:pPr>
        <w:ind w:firstLine="400"/>
        <w:jc w:val="both"/>
      </w:pPr>
      <w:r>
        <w:t>5) охранные зоны</w:t>
      </w:r>
      <w:r>
        <w:t xml:space="preserve"> магистральных трубопроводов, линий связи, радиофикации и электропередачи; </w:t>
      </w:r>
    </w:p>
    <w:p w:rsidR="00000000" w:rsidRDefault="001F72DD">
      <w:pPr>
        <w:ind w:firstLine="400"/>
        <w:jc w:val="both"/>
      </w:pPr>
      <w:r>
        <w:t xml:space="preserve">6) водоохранные зоны и полосы. </w:t>
      </w:r>
    </w:p>
    <w:p w:rsidR="00000000" w:rsidRDefault="001F72DD">
      <w:pPr>
        <w:ind w:firstLine="400"/>
        <w:jc w:val="both"/>
      </w:pPr>
      <w:r>
        <w:t>3. Земли, включенные в зоны с особыми условиями пользования, обозначаются на местности специальными знаками. Эти земли изъятию у собственников и зем</w:t>
      </w:r>
      <w:r>
        <w:t xml:space="preserve">лепользователей не подлежат, за исключением первого пояса зоны охраны водозаборных сооружений. </w:t>
      </w:r>
    </w:p>
    <w:p w:rsidR="00000000" w:rsidRDefault="001F72DD">
      <w:pPr>
        <w:spacing w:after="240"/>
        <w:ind w:firstLine="400"/>
        <w:jc w:val="both"/>
      </w:pPr>
      <w:r>
        <w:t>4. Границы указанных зон и режим пользования землями в них определяются органом, принявшим решение о предоставлении земель в собственность или землепользование,</w:t>
      </w:r>
      <w:r>
        <w:t xml:space="preserve"> в соответствии с нормами и проектно-технической документацией.</w:t>
      </w:r>
    </w:p>
    <w:p w:rsidR="00000000" w:rsidRDefault="001F72DD">
      <w:pPr>
        <w:spacing w:after="240"/>
        <w:jc w:val="center"/>
      </w:pPr>
      <w:bookmarkStart w:id="44" w:name="SUB890000"/>
      <w:bookmarkEnd w:id="44"/>
      <w:r>
        <w:rPr>
          <w:rStyle w:val="s1"/>
        </w:rPr>
        <w:t>Глава 13. Земли особо охраняемых природных территорий</w:t>
      </w:r>
    </w:p>
    <w:p w:rsidR="00000000" w:rsidRDefault="001F72DD">
      <w:pPr>
        <w:spacing w:after="240"/>
        <w:ind w:firstLine="400"/>
        <w:jc w:val="both"/>
      </w:pPr>
      <w:r>
        <w:rPr>
          <w:rStyle w:val="s3"/>
        </w:rPr>
        <w:t xml:space="preserve">Статья 89 изложена в редакции </w:t>
      </w:r>
      <w:hyperlink r:id="rId89" w:anchor="sub_id=400" w:history="1">
        <w:r>
          <w:rPr>
            <w:rStyle w:val="a4"/>
            <w:i/>
            <w:iCs/>
          </w:rPr>
          <w:t>Закона</w:t>
        </w:r>
      </w:hyperlink>
      <w:r>
        <w:rPr>
          <w:rStyle w:val="s3"/>
        </w:rPr>
        <w:t xml:space="preserve"> РК от 11.05.99 г. № 3</w:t>
      </w:r>
      <w:r>
        <w:rPr>
          <w:rStyle w:val="s3"/>
        </w:rPr>
        <w:t>81-1 (</w:t>
      </w:r>
      <w:hyperlink r:id="rId90" w:anchor="sub_id=890000" w:history="1">
        <w:r>
          <w:rPr>
            <w:rStyle w:val="a4"/>
            <w:i/>
            <w:iCs/>
          </w:rPr>
          <w:t>см. стар. ред.</w:t>
        </w:r>
      </w:hyperlink>
      <w:r>
        <w:rPr>
          <w:rStyle w:val="s3"/>
        </w:rPr>
        <w:t>)</w:t>
      </w:r>
    </w:p>
    <w:p w:rsidR="00000000" w:rsidRDefault="001F72DD">
      <w:pPr>
        <w:spacing w:after="240"/>
        <w:ind w:firstLine="400"/>
        <w:jc w:val="both"/>
      </w:pPr>
      <w:r>
        <w:rPr>
          <w:rStyle w:val="s1"/>
        </w:rPr>
        <w:t>Статья 89.</w:t>
      </w:r>
      <w:r>
        <w:t xml:space="preserve"> Состав земель особо охраняемых природных территорий</w:t>
      </w:r>
    </w:p>
    <w:p w:rsidR="00000000" w:rsidRDefault="001F72DD">
      <w:pPr>
        <w:spacing w:after="240"/>
        <w:ind w:firstLine="400"/>
        <w:jc w:val="both"/>
      </w:pPr>
      <w:r>
        <w:t>К землям особо охраняемых природных территорий относятся земли государственных природных</w:t>
      </w:r>
      <w:r>
        <w:t xml:space="preserve"> заповедников, государственных национальных природных парков, государственных природных парков, государственных памятников природы, государственных заповедных зон, государственных природных заказников, государственных зоологических парков, государственных </w:t>
      </w:r>
      <w:r>
        <w:t>ботанических садов, государственных дендрологических парков, лесов особо охраняемых природных территорий, водоемов, имеющих особое государственное значение или особую научную ценность, водно-болотных угодий, имеющих международное значение, участков недр, п</w:t>
      </w:r>
      <w:r>
        <w:t>редставляющих особую экологическую, научную, культурную и иную ценность.</w:t>
      </w:r>
    </w:p>
    <w:p w:rsidR="00000000" w:rsidRDefault="001F72DD">
      <w:pPr>
        <w:spacing w:after="240"/>
        <w:ind w:firstLine="400"/>
        <w:jc w:val="both"/>
      </w:pPr>
      <w:r>
        <w:rPr>
          <w:rStyle w:val="s3"/>
        </w:rPr>
        <w:t xml:space="preserve">Статья 90 изложена в редакции </w:t>
      </w:r>
      <w:hyperlink r:id="rId91" w:anchor="sub_id=400" w:history="1">
        <w:r>
          <w:rPr>
            <w:rStyle w:val="a4"/>
            <w:i/>
            <w:iCs/>
          </w:rPr>
          <w:t>Закона</w:t>
        </w:r>
      </w:hyperlink>
      <w:r>
        <w:rPr>
          <w:rStyle w:val="s3"/>
        </w:rPr>
        <w:t xml:space="preserve"> РК от 11.05.99 г. № 381-1 (</w:t>
      </w:r>
      <w:hyperlink r:id="rId92" w:anchor="sub_id=900000" w:history="1">
        <w:r>
          <w:rPr>
            <w:rStyle w:val="a4"/>
            <w:i/>
            <w:iCs/>
          </w:rPr>
          <w:t>см. стар. ред.</w:t>
        </w:r>
      </w:hyperlink>
      <w:r>
        <w:rPr>
          <w:rStyle w:val="s3"/>
        </w:rPr>
        <w:t>)</w:t>
      </w:r>
    </w:p>
    <w:p w:rsidR="00000000" w:rsidRDefault="001F72DD">
      <w:pPr>
        <w:spacing w:after="240"/>
        <w:ind w:firstLine="400"/>
        <w:jc w:val="both"/>
      </w:pPr>
      <w:r>
        <w:rPr>
          <w:rStyle w:val="s1"/>
        </w:rPr>
        <w:t>Статья 90.</w:t>
      </w:r>
      <w:r>
        <w:t xml:space="preserve"> Отнесение земель к категории особо охраняемых природных территорий</w:t>
      </w:r>
    </w:p>
    <w:p w:rsidR="00000000" w:rsidRDefault="001F72DD">
      <w:pPr>
        <w:spacing w:after="240"/>
        <w:ind w:firstLine="400"/>
        <w:jc w:val="both"/>
      </w:pPr>
      <w:r>
        <w:t>Отнесение земель к землям особо охраняемых природных территорий производится Правительством Республики Казахстан и мес</w:t>
      </w:r>
      <w:r>
        <w:t>тными исполнительными органами в соответствии с их компетенцией и порядком, установленным законодательством Республики Казахстан.</w:t>
      </w:r>
    </w:p>
    <w:p w:rsidR="00000000" w:rsidRDefault="001F72DD">
      <w:pPr>
        <w:spacing w:after="240"/>
        <w:ind w:firstLine="400"/>
        <w:jc w:val="both"/>
      </w:pPr>
      <w:r>
        <w:rPr>
          <w:rStyle w:val="s3"/>
        </w:rPr>
        <w:t xml:space="preserve">Закон дополнен статьей 90-1 в соответствии с </w:t>
      </w:r>
      <w:hyperlink r:id="rId93" w:anchor="sub_id=400" w:history="1">
        <w:r>
          <w:rPr>
            <w:rStyle w:val="a4"/>
            <w:i/>
            <w:iCs/>
          </w:rPr>
          <w:t>З</w:t>
        </w:r>
        <w:r>
          <w:rPr>
            <w:rStyle w:val="a4"/>
            <w:i/>
            <w:iCs/>
          </w:rPr>
          <w:t>аконом</w:t>
        </w:r>
      </w:hyperlink>
      <w:r>
        <w:rPr>
          <w:rStyle w:val="s3"/>
        </w:rPr>
        <w:t xml:space="preserve"> РК от 11.05.99 г. № 381-1</w:t>
      </w:r>
    </w:p>
    <w:p w:rsidR="00000000" w:rsidRDefault="001F72DD">
      <w:pPr>
        <w:spacing w:after="240"/>
        <w:ind w:firstLine="400"/>
        <w:jc w:val="both"/>
      </w:pPr>
      <w:r>
        <w:rPr>
          <w:rStyle w:val="s1"/>
        </w:rPr>
        <w:t>Статья 90-1.</w:t>
      </w:r>
      <w:r>
        <w:t xml:space="preserve"> Резервирование земель под особо охраняемые природные территории</w:t>
      </w:r>
    </w:p>
    <w:p w:rsidR="00000000" w:rsidRDefault="001F72DD">
      <w:pPr>
        <w:spacing w:after="240"/>
        <w:ind w:firstLine="400"/>
        <w:jc w:val="both"/>
      </w:pPr>
      <w:r>
        <w:t>Резервирование земель под особо охраняемые природные территории осуществляется в соответствии с законодательством Республики Казахстан в области о</w:t>
      </w:r>
      <w:r>
        <w:t>собо охраняемых природных территорий.</w:t>
      </w:r>
    </w:p>
    <w:p w:rsidR="00000000" w:rsidRDefault="001F72DD">
      <w:pPr>
        <w:spacing w:after="240"/>
        <w:ind w:firstLine="400"/>
        <w:jc w:val="both"/>
      </w:pPr>
      <w:r>
        <w:rPr>
          <w:rStyle w:val="s3"/>
        </w:rPr>
        <w:t xml:space="preserve">Пункты 2 и 3 статьи 91 изложены в редакции </w:t>
      </w:r>
      <w:hyperlink r:id="rId94" w:anchor="sub_id=400" w:history="1">
        <w:r>
          <w:rPr>
            <w:rStyle w:val="a4"/>
            <w:i/>
            <w:iCs/>
          </w:rPr>
          <w:t>Закона</w:t>
        </w:r>
      </w:hyperlink>
      <w:r>
        <w:rPr>
          <w:rStyle w:val="s3"/>
        </w:rPr>
        <w:t xml:space="preserve"> РК от 11.05.99 г. № 381-1 (</w:t>
      </w:r>
      <w:hyperlink r:id="rId95" w:anchor="sub_id=910000" w:history="1">
        <w:r>
          <w:rPr>
            <w:rStyle w:val="a4"/>
            <w:i/>
            <w:iCs/>
          </w:rPr>
          <w:t>см. стар. ред.</w:t>
        </w:r>
      </w:hyperlink>
      <w:r>
        <w:rPr>
          <w:rStyle w:val="s3"/>
        </w:rPr>
        <w:t>)</w:t>
      </w:r>
    </w:p>
    <w:p w:rsidR="00000000" w:rsidRDefault="001F72DD">
      <w:pPr>
        <w:spacing w:after="240"/>
        <w:ind w:firstLine="400"/>
        <w:jc w:val="both"/>
      </w:pPr>
      <w:r>
        <w:rPr>
          <w:rStyle w:val="s1"/>
        </w:rPr>
        <w:t>Статья 91.</w:t>
      </w:r>
      <w:r>
        <w:t xml:space="preserve"> Правовой режим земель особо охраняемых природных территорий</w:t>
      </w:r>
    </w:p>
    <w:p w:rsidR="00000000" w:rsidRDefault="001F72DD">
      <w:pPr>
        <w:ind w:firstLine="400"/>
        <w:jc w:val="both"/>
      </w:pPr>
      <w:r>
        <w:t xml:space="preserve">1. Изъятие земель особо охраняемых природных территорий для иных нужд не допускается. </w:t>
      </w:r>
    </w:p>
    <w:p w:rsidR="00000000" w:rsidRDefault="001F72DD">
      <w:pPr>
        <w:ind w:firstLine="400"/>
        <w:jc w:val="both"/>
      </w:pPr>
      <w:r>
        <w:t xml:space="preserve">2. В отношении земель особо охраняемых природных территорий </w:t>
      </w:r>
      <w:r>
        <w:t xml:space="preserve">устанавливается правовой режим особой охраны либо регулируемый режим хозяйственной деятельности. </w:t>
      </w:r>
    </w:p>
    <w:p w:rsidR="00000000" w:rsidRDefault="001F72DD">
      <w:pPr>
        <w:spacing w:after="240"/>
        <w:ind w:firstLine="400"/>
        <w:jc w:val="both"/>
      </w:pPr>
      <w:r>
        <w:t>3. Режим земель особо охраняемых природных территорий устанавливается в соответствии с настоящим Указом и законодательством Республики Казахстан в области осо</w:t>
      </w:r>
      <w:r>
        <w:t xml:space="preserve">бо охраняемых природных территорий. </w:t>
      </w:r>
      <w:r>
        <w:rPr>
          <w:rStyle w:val="s3"/>
        </w:rPr>
        <w:t xml:space="preserve">См. Законы РК от 15 июля 1997 г. № </w:t>
      </w:r>
      <w:hyperlink r:id="rId96" w:history="1">
        <w:r>
          <w:rPr>
            <w:rStyle w:val="a4"/>
            <w:i/>
            <w:iCs/>
          </w:rPr>
          <w:t>160-1</w:t>
        </w:r>
      </w:hyperlink>
      <w:r>
        <w:rPr>
          <w:rStyle w:val="s3"/>
        </w:rPr>
        <w:t xml:space="preserve"> «Об охране окружающей среды» и № </w:t>
      </w:r>
      <w:hyperlink r:id="rId97" w:history="1">
        <w:r>
          <w:rPr>
            <w:rStyle w:val="a4"/>
            <w:i/>
            <w:iCs/>
          </w:rPr>
          <w:t>162-1</w:t>
        </w:r>
      </w:hyperlink>
      <w:r>
        <w:rPr>
          <w:rStyle w:val="s3"/>
        </w:rPr>
        <w:t xml:space="preserve"> </w:t>
      </w:r>
      <w:r>
        <w:rPr>
          <w:rStyle w:val="s3"/>
        </w:rPr>
        <w:t>«Об особо охраняемых природных территориях».</w:t>
      </w:r>
    </w:p>
    <w:p w:rsidR="00000000" w:rsidRDefault="001F72DD">
      <w:pPr>
        <w:spacing w:after="240"/>
        <w:ind w:firstLine="400"/>
        <w:jc w:val="both"/>
      </w:pPr>
      <w:r>
        <w:rPr>
          <w:rStyle w:val="s3"/>
        </w:rPr>
        <w:t xml:space="preserve">Статья 92 изложена в редакции </w:t>
      </w:r>
      <w:hyperlink r:id="rId98" w:anchor="sub_id=400" w:history="1">
        <w:r>
          <w:rPr>
            <w:rStyle w:val="a4"/>
            <w:i/>
            <w:iCs/>
          </w:rPr>
          <w:t>Закона</w:t>
        </w:r>
      </w:hyperlink>
      <w:r>
        <w:rPr>
          <w:rStyle w:val="s3"/>
        </w:rPr>
        <w:t xml:space="preserve"> РК от 11.05.99 г. № 381-1 (</w:t>
      </w:r>
      <w:hyperlink r:id="rId99" w:anchor="sub_id=920000" w:history="1">
        <w:r>
          <w:rPr>
            <w:rStyle w:val="a4"/>
            <w:i/>
            <w:iCs/>
          </w:rPr>
          <w:t>см. стар. ред.</w:t>
        </w:r>
      </w:hyperlink>
      <w:r>
        <w:rPr>
          <w:rStyle w:val="s3"/>
        </w:rPr>
        <w:t>)</w:t>
      </w:r>
    </w:p>
    <w:p w:rsidR="00000000" w:rsidRDefault="001F72DD">
      <w:pPr>
        <w:spacing w:after="240"/>
        <w:ind w:firstLine="400"/>
        <w:jc w:val="both"/>
      </w:pPr>
      <w:r>
        <w:rPr>
          <w:rStyle w:val="s1"/>
        </w:rPr>
        <w:t>Статья 92.</w:t>
      </w:r>
      <w:r>
        <w:t xml:space="preserve"> Земли охранных, санитарно-защитных и иных защитных зон особо охраняемых природных территорий</w:t>
      </w:r>
    </w:p>
    <w:p w:rsidR="00000000" w:rsidRDefault="001F72DD">
      <w:pPr>
        <w:ind w:firstLine="400"/>
        <w:jc w:val="both"/>
      </w:pPr>
      <w:r>
        <w:t>1. Для обеспечения особой охраны могут устанавливаться охранные, санитарно-защитные и иные защитные зоны особо охраняемых природных территорий с запрещением в пределах этих зон любой деятельности, отрицательно влияющей на сохранение и воспроизводство объек</w:t>
      </w:r>
      <w:r>
        <w:t xml:space="preserve">тов государственного природно-заповедного фонда. </w:t>
      </w:r>
    </w:p>
    <w:p w:rsidR="00000000" w:rsidRDefault="001F72DD">
      <w:pPr>
        <w:ind w:firstLine="400"/>
        <w:jc w:val="both"/>
      </w:pPr>
      <w:r>
        <w:t xml:space="preserve">Размеры, границы и режимы использования охранных, санитарно-защитных и иных защитных зон особо охраняемых природных территорий определяются местными исполнительными органами. </w:t>
      </w:r>
    </w:p>
    <w:p w:rsidR="00000000" w:rsidRDefault="001F72DD">
      <w:pPr>
        <w:ind w:firstLine="400"/>
        <w:jc w:val="both"/>
      </w:pPr>
      <w:r>
        <w:t>2. Земли охранных, санитарно-з</w:t>
      </w:r>
      <w:r>
        <w:t xml:space="preserve">ащитных и иных защитных зон особо охраняемых природных территорий выделяются в отдельную категорию местными исполнительными органами и обозначаются на местности специальными знаками. </w:t>
      </w:r>
    </w:p>
    <w:p w:rsidR="00000000" w:rsidRDefault="001F72DD">
      <w:pPr>
        <w:spacing w:after="240"/>
        <w:ind w:firstLine="400"/>
        <w:jc w:val="both"/>
      </w:pPr>
      <w:r>
        <w:t>3. Земельные участки в пределах охранных, санитарно-защитных и иных защи</w:t>
      </w:r>
      <w:r>
        <w:t>тных зон особо охраняемых природных территорий используются с соблюдением установленного режима охраны этих зон и могут быть изъяты (выкуплены) для государственных надобностей в соответствии с условиями, определенными Правительством Республики Казахстан.</w:t>
      </w:r>
    </w:p>
    <w:p w:rsidR="00000000" w:rsidRDefault="001F72DD">
      <w:pPr>
        <w:spacing w:after="240"/>
        <w:jc w:val="center"/>
      </w:pPr>
      <w:bookmarkStart w:id="45" w:name="SUB930000"/>
      <w:bookmarkEnd w:id="45"/>
      <w:r>
        <w:rPr>
          <w:rStyle w:val="s1"/>
        </w:rPr>
        <w:t>Г</w:t>
      </w:r>
      <w:r>
        <w:rPr>
          <w:rStyle w:val="s1"/>
        </w:rPr>
        <w:t>лава 14. Земли лесного фонда</w:t>
      </w:r>
    </w:p>
    <w:p w:rsidR="00000000" w:rsidRDefault="001F72DD">
      <w:pPr>
        <w:spacing w:after="240"/>
        <w:ind w:firstLine="400"/>
        <w:jc w:val="both"/>
      </w:pPr>
      <w:r>
        <w:rPr>
          <w:rStyle w:val="s1"/>
        </w:rPr>
        <w:t>Статья 93.</w:t>
      </w:r>
      <w:r>
        <w:t xml:space="preserve"> Понятие и состав земель лесного фонда</w:t>
      </w:r>
    </w:p>
    <w:p w:rsidR="00000000" w:rsidRDefault="001F72DD">
      <w:pPr>
        <w:ind w:firstLine="400"/>
        <w:jc w:val="both"/>
      </w:pPr>
      <w:r>
        <w:t xml:space="preserve">1. Землями лесного фонда признаются земельные участки, покрытые лесом, а также не покрытые лесом, но предоставленные для нужд лесного хозяйства. </w:t>
      </w:r>
    </w:p>
    <w:p w:rsidR="00000000" w:rsidRDefault="001F72DD">
      <w:pPr>
        <w:ind w:firstLine="400"/>
        <w:jc w:val="both"/>
      </w:pPr>
      <w:r>
        <w:t>2. Земли лесного фонда предостав</w:t>
      </w:r>
      <w:r>
        <w:t xml:space="preserve">ляются в постоянное и временное землепользование организациям, ведущим лесное хозяйство, и используются ими в порядке и на условиях, установленных настоящим Указом и иным законодательством. </w:t>
      </w:r>
    </w:p>
    <w:p w:rsidR="00000000" w:rsidRDefault="001F72DD">
      <w:pPr>
        <w:spacing w:after="240"/>
        <w:ind w:firstLine="400"/>
        <w:jc w:val="both"/>
      </w:pPr>
      <w:r>
        <w:t>3. Земельные участки лесного фонда, находящиеся в границах сельск</w:t>
      </w:r>
      <w:r>
        <w:t xml:space="preserve">охозяйственных организаций, могут предоставляться им в землепользование для комплексного ведения сельского и лесного хозяйства. Пользование лесным фондом на таких участках осуществляется в соответствии с требованиями </w:t>
      </w:r>
      <w:hyperlink r:id="rId100" w:history="1">
        <w:r>
          <w:rPr>
            <w:rStyle w:val="a4"/>
          </w:rPr>
          <w:t>лесного законодательства</w:t>
        </w:r>
      </w:hyperlink>
      <w:r>
        <w:t>.</w:t>
      </w:r>
    </w:p>
    <w:p w:rsidR="00000000" w:rsidRDefault="001F72DD">
      <w:pPr>
        <w:spacing w:after="240"/>
        <w:ind w:firstLine="400"/>
        <w:jc w:val="both"/>
      </w:pPr>
      <w:r>
        <w:rPr>
          <w:rStyle w:val="s1"/>
        </w:rPr>
        <w:t>Статья 94.</w:t>
      </w:r>
      <w:r>
        <w:t xml:space="preserve"> Предоставление земель лесного фонда в землепользование для сельскохозяйственных целей</w:t>
      </w:r>
    </w:p>
    <w:p w:rsidR="00000000" w:rsidRDefault="001F72DD">
      <w:pPr>
        <w:spacing w:after="240"/>
        <w:ind w:firstLine="400"/>
        <w:jc w:val="both"/>
      </w:pPr>
      <w:r>
        <w:t>Не используемые для нужд лесного хозяйства сельскохозяйственные угодья на землях лесного фонда могут предост</w:t>
      </w:r>
      <w:r>
        <w:t>авляться местными исполнительными органами по согласованию с исполнительными органами по управлению лесным хозяйством во временное землепользование гражданам и юридическим лицам для сельскохозяйственных целей.</w:t>
      </w:r>
    </w:p>
    <w:p w:rsidR="00000000" w:rsidRDefault="001F72DD">
      <w:pPr>
        <w:spacing w:after="240"/>
        <w:ind w:firstLine="400"/>
        <w:jc w:val="both"/>
      </w:pPr>
      <w:r>
        <w:rPr>
          <w:rStyle w:val="s1"/>
        </w:rPr>
        <w:t>Статья 95.</w:t>
      </w:r>
      <w:r>
        <w:t xml:space="preserve"> Ограничения в переводе земель лесов</w:t>
      </w:r>
      <w:r>
        <w:t xml:space="preserve"> первой группы в другие категории земель</w:t>
      </w:r>
    </w:p>
    <w:p w:rsidR="00000000" w:rsidRDefault="001F72DD">
      <w:pPr>
        <w:spacing w:after="240"/>
        <w:ind w:firstLine="400"/>
        <w:jc w:val="both"/>
      </w:pPr>
      <w:r>
        <w:t>Перевод земель лесного фонда в лесах первой группы в земли других категорий для целей, не связанных с ведением лесного хозяйства, осуществляется в исключительных случаях по решению Правительства Республики Казахстан</w:t>
      </w:r>
      <w:r>
        <w:t>.</w:t>
      </w:r>
    </w:p>
    <w:p w:rsidR="00000000" w:rsidRDefault="001F72DD">
      <w:pPr>
        <w:spacing w:after="240"/>
        <w:ind w:firstLine="400"/>
        <w:jc w:val="both"/>
      </w:pPr>
      <w:r>
        <w:rPr>
          <w:rStyle w:val="s1"/>
        </w:rPr>
        <w:t>Статья 96.</w:t>
      </w:r>
      <w:r>
        <w:t xml:space="preserve"> Возмещение потерь лесохозяйственного производства</w:t>
      </w:r>
    </w:p>
    <w:p w:rsidR="00000000" w:rsidRDefault="001F72DD">
      <w:pPr>
        <w:ind w:firstLine="400"/>
        <w:jc w:val="both"/>
      </w:pPr>
      <w:r>
        <w:t xml:space="preserve">1. Потери лесохозяйственного производства, вызванные изъятием лесных угодий для использования их в целях, не связанных с ведением лесного и сельского хозяйства или ухудшением качества земель в </w:t>
      </w:r>
      <w:r>
        <w:t xml:space="preserve">результате влияния, вызванного деятельностью предприятий, организаций и граждан, подлежат возмещению. </w:t>
      </w:r>
    </w:p>
    <w:p w:rsidR="00000000" w:rsidRDefault="001F72DD">
      <w:pPr>
        <w:ind w:firstLine="400"/>
        <w:jc w:val="both"/>
      </w:pPr>
      <w:r>
        <w:t>2. Возмещение потерь лесохозяйственного производства производится гражданами и юридическими лицами, которым предоставляются земельные участки из земель л</w:t>
      </w:r>
      <w:r>
        <w:t xml:space="preserve">есного фонда для нужд, не связанных с ведением лесного и сельского хозяйства. </w:t>
      </w:r>
    </w:p>
    <w:p w:rsidR="00000000" w:rsidRDefault="001F72DD">
      <w:pPr>
        <w:spacing w:after="240"/>
        <w:ind w:firstLine="400"/>
        <w:jc w:val="both"/>
      </w:pPr>
      <w:r>
        <w:t>3. Размеры, порядок определения подлежащих возмещению потерь лесохозяйственного производства, а также порядок использования средств, поступающих за возмещение потерь лесохозяйст</w:t>
      </w:r>
      <w:r>
        <w:t xml:space="preserve">венного производства, устанавливаются Правительством Республики Казахстан. </w:t>
      </w:r>
      <w:r>
        <w:rPr>
          <w:rStyle w:val="s3"/>
        </w:rPr>
        <w:t xml:space="preserve">См. </w:t>
      </w:r>
      <w:hyperlink r:id="rId101" w:history="1">
        <w:r>
          <w:rPr>
            <w:rStyle w:val="a4"/>
            <w:i/>
            <w:iCs/>
          </w:rPr>
          <w:t>постановление</w:t>
        </w:r>
      </w:hyperlink>
      <w:r>
        <w:rPr>
          <w:rStyle w:val="s3"/>
        </w:rPr>
        <w:t xml:space="preserve"> Правительства РК от 4 марта 1997 г. № 299</w:t>
      </w:r>
    </w:p>
    <w:p w:rsidR="00000000" w:rsidRDefault="001F72DD">
      <w:pPr>
        <w:spacing w:after="240"/>
        <w:jc w:val="center"/>
      </w:pPr>
      <w:bookmarkStart w:id="46" w:name="SUB970000"/>
      <w:bookmarkEnd w:id="46"/>
      <w:r>
        <w:rPr>
          <w:rStyle w:val="s1"/>
        </w:rPr>
        <w:t>Глава 15. Земли водного фонда</w:t>
      </w:r>
    </w:p>
    <w:p w:rsidR="00000000" w:rsidRDefault="001F72DD">
      <w:pPr>
        <w:spacing w:after="240"/>
        <w:ind w:firstLine="400"/>
        <w:jc w:val="both"/>
      </w:pPr>
      <w:r>
        <w:rPr>
          <w:rStyle w:val="s1"/>
        </w:rPr>
        <w:t>Статья 97.</w:t>
      </w:r>
      <w:r>
        <w:t xml:space="preserve"> Понятие и состав</w:t>
      </w:r>
      <w:r>
        <w:t xml:space="preserve"> земель водного фонда</w:t>
      </w:r>
    </w:p>
    <w:p w:rsidR="00000000" w:rsidRDefault="001F72DD">
      <w:pPr>
        <w:spacing w:after="240"/>
        <w:ind w:firstLine="400"/>
        <w:jc w:val="both"/>
      </w:pPr>
      <w:r>
        <w:t>Землями водного фонда признаются земли, занятые водоемами (реками, озерами, водохранилищами, каналами, внутренними морями, территориальными водами), ледниками, болотами, гидротехническими и другими водохозяйственными сооружениями, а т</w:t>
      </w:r>
      <w:r>
        <w:t>акже земли, выделенные под водоохранные полосы.</w:t>
      </w:r>
    </w:p>
    <w:p w:rsidR="00000000" w:rsidRDefault="001F72DD">
      <w:pPr>
        <w:spacing w:after="240"/>
        <w:ind w:firstLine="400"/>
        <w:jc w:val="both"/>
      </w:pPr>
      <w:r>
        <w:rPr>
          <w:rStyle w:val="s1"/>
        </w:rPr>
        <w:t>Статья 98.</w:t>
      </w:r>
      <w:r>
        <w:t xml:space="preserve"> Выделение земель под водоохранные зоны по берегам водоемов</w:t>
      </w:r>
    </w:p>
    <w:p w:rsidR="00000000" w:rsidRDefault="001F72DD">
      <w:pPr>
        <w:ind w:firstLine="400"/>
        <w:jc w:val="both"/>
      </w:pPr>
      <w:r>
        <w:t>1. По берегам водоемов местными исполнительными органами выделяются земельные участки под водоохранные зоны. На эти земельные участки расп</w:t>
      </w:r>
      <w:r>
        <w:t xml:space="preserve">ространяется правовой режим, предусмотренный </w:t>
      </w:r>
      <w:hyperlink w:anchor="sub880000" w:history="1">
        <w:r>
          <w:rPr>
            <w:rStyle w:val="a4"/>
          </w:rPr>
          <w:t>статьей 88</w:t>
        </w:r>
      </w:hyperlink>
      <w:r>
        <w:t xml:space="preserve"> настоящего Указа. </w:t>
      </w:r>
    </w:p>
    <w:p w:rsidR="00000000" w:rsidRDefault="001F72DD">
      <w:pPr>
        <w:spacing w:after="240"/>
        <w:ind w:firstLine="400"/>
        <w:jc w:val="both"/>
      </w:pPr>
      <w:r>
        <w:t xml:space="preserve">2. Пользование земельными участками, включенными под водоохранные зоны, осуществляется в соответствии с требованиями </w:t>
      </w:r>
      <w:hyperlink r:id="rId102" w:history="1">
        <w:r>
          <w:rPr>
            <w:rStyle w:val="a4"/>
          </w:rPr>
          <w:t>водного законодательства</w:t>
        </w:r>
      </w:hyperlink>
      <w:r>
        <w:t>.</w:t>
      </w:r>
    </w:p>
    <w:p w:rsidR="00000000" w:rsidRDefault="001F72DD">
      <w:pPr>
        <w:spacing w:after="240"/>
        <w:ind w:firstLine="400"/>
        <w:jc w:val="both"/>
      </w:pPr>
      <w:r>
        <w:rPr>
          <w:rStyle w:val="s1"/>
        </w:rPr>
        <w:t>Статья 99.</w:t>
      </w:r>
      <w:r>
        <w:t xml:space="preserve"> Предоставление земель водного фонда во временное землепользование</w:t>
      </w:r>
    </w:p>
    <w:p w:rsidR="00000000" w:rsidRDefault="001F72DD">
      <w:pPr>
        <w:spacing w:after="240"/>
        <w:ind w:firstLine="400"/>
        <w:jc w:val="both"/>
      </w:pPr>
      <w:r>
        <w:t>Земли водного фонда решением местных исполнительных органов по согласованию с исполнительными органами по управлению водн</w:t>
      </w:r>
      <w:r>
        <w:t>ым хозяйством могут предоставляться во временное землепользование гражданам и юридическим лицам для нужд сельского, лесного, рыбного, охотничьего хозяйства.</w:t>
      </w:r>
    </w:p>
    <w:p w:rsidR="00000000" w:rsidRDefault="001F72DD">
      <w:pPr>
        <w:spacing w:after="240"/>
        <w:ind w:firstLine="400"/>
        <w:jc w:val="both"/>
      </w:pPr>
      <w:r>
        <w:rPr>
          <w:rStyle w:val="s1"/>
        </w:rPr>
        <w:t>Статья 100.</w:t>
      </w:r>
      <w:r>
        <w:t xml:space="preserve"> Порядок использования земель водного фонда</w:t>
      </w:r>
    </w:p>
    <w:p w:rsidR="00000000" w:rsidRDefault="001F72DD">
      <w:pPr>
        <w:spacing w:after="240"/>
        <w:ind w:firstLine="400"/>
        <w:jc w:val="both"/>
      </w:pPr>
      <w:r>
        <w:t>Использование земель водного фонда осуществляется в порядке и на условиях, установленных настоящим Указом и водным законодательством.</w:t>
      </w:r>
    </w:p>
    <w:p w:rsidR="00000000" w:rsidRDefault="001F72DD">
      <w:pPr>
        <w:spacing w:after="240"/>
        <w:jc w:val="center"/>
      </w:pPr>
      <w:bookmarkStart w:id="47" w:name="SUB1010000"/>
      <w:bookmarkEnd w:id="47"/>
      <w:r>
        <w:rPr>
          <w:rStyle w:val="s1"/>
        </w:rPr>
        <w:t>Глава 16. Земли запаса</w:t>
      </w:r>
    </w:p>
    <w:p w:rsidR="00000000" w:rsidRDefault="001F72DD">
      <w:pPr>
        <w:spacing w:after="240"/>
        <w:ind w:firstLine="400"/>
        <w:jc w:val="both"/>
      </w:pPr>
      <w:r>
        <w:rPr>
          <w:rStyle w:val="s1"/>
        </w:rPr>
        <w:t>Статья 101.</w:t>
      </w:r>
      <w:r>
        <w:t xml:space="preserve"> Состав земель запаса</w:t>
      </w:r>
    </w:p>
    <w:p w:rsidR="00000000" w:rsidRDefault="001F72DD">
      <w:pPr>
        <w:ind w:firstLine="400"/>
        <w:jc w:val="both"/>
      </w:pPr>
      <w:r>
        <w:t>1. Землями запаса являются все земли, не предоставленные в собстве</w:t>
      </w:r>
      <w:r>
        <w:t xml:space="preserve">нность или землепользование. </w:t>
      </w:r>
    </w:p>
    <w:p w:rsidR="00000000" w:rsidRDefault="001F72DD">
      <w:pPr>
        <w:spacing w:after="240"/>
        <w:ind w:firstLine="400"/>
        <w:jc w:val="both"/>
      </w:pPr>
      <w:r>
        <w:t>2. Земли запаса находятся в ведении местных исполнительных органов, за исключением земельных участков, на которых проводились испытания ядерного оружия.</w:t>
      </w:r>
    </w:p>
    <w:p w:rsidR="00000000" w:rsidRDefault="001F72DD">
      <w:pPr>
        <w:spacing w:after="240"/>
        <w:ind w:firstLine="400"/>
        <w:jc w:val="both"/>
      </w:pPr>
      <w:r>
        <w:rPr>
          <w:rStyle w:val="s1"/>
        </w:rPr>
        <w:t>Статья 102.</w:t>
      </w:r>
      <w:r>
        <w:t xml:space="preserve"> Предоставление земель запаса</w:t>
      </w:r>
    </w:p>
    <w:p w:rsidR="00000000" w:rsidRDefault="001F72DD">
      <w:pPr>
        <w:ind w:firstLine="400"/>
        <w:jc w:val="both"/>
      </w:pPr>
      <w:r>
        <w:t xml:space="preserve">1. Земли запаса предоставляются </w:t>
      </w:r>
      <w:r>
        <w:t xml:space="preserve">в собственность или землепользование для нужд сельского хозяйства, промышленности и иных целей в порядке и на условиях, установленных настоящим Указом. </w:t>
      </w:r>
    </w:p>
    <w:p w:rsidR="00000000" w:rsidRDefault="001F72DD">
      <w:pPr>
        <w:spacing w:after="240"/>
        <w:ind w:firstLine="400"/>
        <w:jc w:val="both"/>
      </w:pPr>
      <w:r>
        <w:t xml:space="preserve">2. Предоставление земельных участков, на которых проводились испытания ядерного оружия, осуществляется </w:t>
      </w:r>
      <w:r>
        <w:t>в порядке, определенном Правительством Республики Казахстан.</w:t>
      </w:r>
    </w:p>
    <w:p w:rsidR="00000000" w:rsidRDefault="001F72DD">
      <w:pPr>
        <w:jc w:val="center"/>
      </w:pPr>
      <w:bookmarkStart w:id="48" w:name="SUB1030000"/>
      <w:bookmarkEnd w:id="48"/>
      <w:r>
        <w:rPr>
          <w:rStyle w:val="s1"/>
        </w:rPr>
        <w:t>Раздел IV. Охрана земель, государственный контроль,</w:t>
      </w:r>
      <w:r>
        <w:t xml:space="preserve"> </w:t>
      </w:r>
    </w:p>
    <w:p w:rsidR="00000000" w:rsidRDefault="001F72DD">
      <w:pPr>
        <w:jc w:val="center"/>
      </w:pPr>
      <w:r>
        <w:rPr>
          <w:rStyle w:val="s1"/>
        </w:rPr>
        <w:t>землеустройство, мониторинг и земельный</w:t>
      </w:r>
      <w:r>
        <w:t xml:space="preserve"> </w:t>
      </w:r>
    </w:p>
    <w:p w:rsidR="00000000" w:rsidRDefault="001F72DD">
      <w:pPr>
        <w:spacing w:after="240"/>
        <w:jc w:val="center"/>
      </w:pPr>
      <w:r>
        <w:rPr>
          <w:rStyle w:val="s1"/>
        </w:rPr>
        <w:t>кадастр</w:t>
      </w:r>
    </w:p>
    <w:p w:rsidR="00000000" w:rsidRDefault="001F72DD">
      <w:pPr>
        <w:spacing w:after="240"/>
        <w:jc w:val="center"/>
      </w:pPr>
      <w:r>
        <w:rPr>
          <w:rStyle w:val="s1"/>
        </w:rPr>
        <w:t>Глава 17. Охрана земель и контроль за их использованием</w:t>
      </w:r>
    </w:p>
    <w:p w:rsidR="00000000" w:rsidRDefault="001F72DD">
      <w:pPr>
        <w:spacing w:after="240"/>
        <w:ind w:firstLine="400"/>
        <w:jc w:val="both"/>
      </w:pPr>
      <w:r>
        <w:rPr>
          <w:rStyle w:val="s1"/>
        </w:rPr>
        <w:t>Статья 103.</w:t>
      </w:r>
      <w:r>
        <w:t xml:space="preserve"> Цели и задачи охраны земе</w:t>
      </w:r>
      <w:r>
        <w:t>ль</w:t>
      </w:r>
    </w:p>
    <w:p w:rsidR="00000000" w:rsidRDefault="001F72DD">
      <w:pPr>
        <w:ind w:firstLine="400"/>
        <w:jc w:val="both"/>
      </w:pPr>
      <w:r>
        <w:t>1. Охрана земель включает систему правовых, организационных, экономических, технологических и других мероприятий, направленных на охрану земли как части окружающей природной среды, на рациональное использование земель, предотвращение необоснованного изъ</w:t>
      </w:r>
      <w:r>
        <w:t xml:space="preserve">ятия земель из сельскохозяйственного и лесохозяйственного оборота, а также на восстановление и повышение плодородия почв. </w:t>
      </w:r>
    </w:p>
    <w:p w:rsidR="00000000" w:rsidRDefault="001F72DD">
      <w:pPr>
        <w:ind w:firstLine="400"/>
        <w:jc w:val="both"/>
      </w:pPr>
      <w:r>
        <w:t xml:space="preserve">2. Целями охраны земель являются: </w:t>
      </w:r>
    </w:p>
    <w:p w:rsidR="00000000" w:rsidRDefault="001F72DD">
      <w:pPr>
        <w:ind w:firstLine="400"/>
        <w:jc w:val="both"/>
      </w:pPr>
      <w:r>
        <w:t xml:space="preserve">1) предотвращение деградации и нарушения земель, других неблагоприятных последствий хозяйственной </w:t>
      </w:r>
      <w:r>
        <w:t xml:space="preserve">деятельности путем стимулирования экологически безопасных технологий производства и проведения лесомелиоративных мероприятий; </w:t>
      </w:r>
    </w:p>
    <w:p w:rsidR="00000000" w:rsidRDefault="001F72DD">
      <w:pPr>
        <w:ind w:firstLine="400"/>
        <w:jc w:val="both"/>
      </w:pPr>
      <w:r>
        <w:t xml:space="preserve">2) обеспечение улучшения и восстановления земель, подвергшихся деградации или нарушению; </w:t>
      </w:r>
    </w:p>
    <w:p w:rsidR="00000000" w:rsidRDefault="001F72DD">
      <w:pPr>
        <w:spacing w:after="240"/>
        <w:ind w:firstLine="400"/>
        <w:jc w:val="both"/>
      </w:pPr>
      <w:r>
        <w:t>3) внедрение в практику экологических н</w:t>
      </w:r>
      <w:r>
        <w:t>ормативов оптимального землепользования.</w:t>
      </w:r>
    </w:p>
    <w:p w:rsidR="00000000" w:rsidRDefault="001F72DD">
      <w:pPr>
        <w:spacing w:after="240"/>
        <w:ind w:firstLine="400"/>
        <w:jc w:val="both"/>
      </w:pPr>
      <w:r>
        <w:rPr>
          <w:rStyle w:val="s1"/>
        </w:rPr>
        <w:t>Статья 104.</w:t>
      </w:r>
      <w:r>
        <w:t xml:space="preserve"> Охрана земель</w:t>
      </w:r>
    </w:p>
    <w:p w:rsidR="00000000" w:rsidRDefault="001F72DD">
      <w:pPr>
        <w:ind w:firstLine="400"/>
        <w:jc w:val="both"/>
      </w:pPr>
      <w:r>
        <w:t xml:space="preserve">1. Собственники земельных участков и землепользователи обязаны проводить мероприятия, направленные на: </w:t>
      </w:r>
    </w:p>
    <w:p w:rsidR="00000000" w:rsidRDefault="001F72DD">
      <w:pPr>
        <w:ind w:firstLine="400"/>
        <w:jc w:val="both"/>
      </w:pPr>
      <w:r>
        <w:t>1) восстановление и повышение плодородия почв, а также других полезных свойств земли;</w:t>
      </w:r>
      <w:r>
        <w:t xml:space="preserve"> </w:t>
      </w:r>
    </w:p>
    <w:p w:rsidR="00000000" w:rsidRDefault="001F72DD">
      <w:pPr>
        <w:ind w:firstLine="400"/>
        <w:jc w:val="both"/>
      </w:pPr>
      <w:r>
        <w:t xml:space="preserve">2) защиту земель от водной и ветровой эрозии, селей, подтопления, заболачивания, вторичного засоления, иссушения, уплотнения, загрязнения и засорения отходами производства, химическими и радиоактивными веществами, от других процессов разрушения; </w:t>
      </w:r>
    </w:p>
    <w:p w:rsidR="00000000" w:rsidRDefault="001F72DD">
      <w:pPr>
        <w:ind w:firstLine="400"/>
        <w:jc w:val="both"/>
      </w:pPr>
      <w:r>
        <w:t>3) защи</w:t>
      </w:r>
      <w:r>
        <w:t xml:space="preserve">ту от заражения сельскохозяйственных земель карантинными вредителями и болезнями растений, от зарастания сорняками, кустарником и мелколесьем, от иных видов ухудшения состояния земель; </w:t>
      </w:r>
    </w:p>
    <w:p w:rsidR="00000000" w:rsidRDefault="001F72DD">
      <w:pPr>
        <w:ind w:firstLine="400"/>
        <w:jc w:val="both"/>
      </w:pPr>
      <w:r>
        <w:t>4) рекультивацию нарушенных земель, восстановление их плодородия и дру</w:t>
      </w:r>
      <w:r>
        <w:t xml:space="preserve">гих полезных свойств земли и своевременное вовлечение ее в хозяйственный оборот; </w:t>
      </w:r>
    </w:p>
    <w:p w:rsidR="00000000" w:rsidRDefault="001F72DD">
      <w:pPr>
        <w:ind w:firstLine="400"/>
        <w:jc w:val="both"/>
      </w:pPr>
      <w:r>
        <w:t xml:space="preserve">5) снятие, сохранение и использование плодородного слоя почвы при проведении работ, связанных с нарушением земель. </w:t>
      </w:r>
    </w:p>
    <w:p w:rsidR="00000000" w:rsidRDefault="001F72DD">
      <w:pPr>
        <w:spacing w:after="240"/>
        <w:ind w:firstLine="400"/>
        <w:jc w:val="both"/>
      </w:pPr>
      <w:r>
        <w:t>2. В случаях, когда невозможно восстановить плодородие поч</w:t>
      </w:r>
      <w:r>
        <w:t xml:space="preserve">в деградированных сельскохозяйственных угодий, земель, загрязненных химическими или радиоактивными веществами сверх установленных предельно допустимых норм, производственными отходами, сточными водами, а также земель, зараженных карантинными вредителями и </w:t>
      </w:r>
      <w:r>
        <w:t xml:space="preserve">болезнями растений, предусматривается консервация земель в порядке, устанавливаемом Правительством Республики Казахстан. </w:t>
      </w:r>
      <w:r>
        <w:rPr>
          <w:rStyle w:val="s3"/>
        </w:rPr>
        <w:t>(Консервация - временное исключение земель из хозяйственного оборота)</w:t>
      </w:r>
    </w:p>
    <w:p w:rsidR="00000000" w:rsidRDefault="001F72DD">
      <w:pPr>
        <w:spacing w:after="240"/>
        <w:ind w:firstLine="400"/>
        <w:jc w:val="both"/>
      </w:pPr>
      <w:r>
        <w:rPr>
          <w:rStyle w:val="s1"/>
        </w:rPr>
        <w:t>Статья 105.</w:t>
      </w:r>
      <w:r>
        <w:t xml:space="preserve"> </w:t>
      </w:r>
      <w:r>
        <w:t>Нормативы предельно допустимых концентраций вредных веществ в почве</w:t>
      </w:r>
    </w:p>
    <w:p w:rsidR="00000000" w:rsidRDefault="001F72DD">
      <w:pPr>
        <w:ind w:firstLine="400"/>
        <w:jc w:val="both"/>
      </w:pPr>
      <w:r>
        <w:t>1. Нормативы предельно допустимых концентраций вредных веществ, вредных микроорганизмов и других биологических веществ, загрязняющих почву, устанавливаются для оценки ее состояния в интере</w:t>
      </w:r>
      <w:r>
        <w:t xml:space="preserve">сах охраны здоровья человека и окружающей среды. </w:t>
      </w:r>
      <w:r>
        <w:rPr>
          <w:rStyle w:val="s3"/>
        </w:rPr>
        <w:t xml:space="preserve">Нормативы предельно допустимых концентраций органических соединений в почвах см. во </w:t>
      </w:r>
      <w:hyperlink r:id="rId103" w:anchor="sub_id=700" w:history="1">
        <w:r>
          <w:rPr>
            <w:rStyle w:val="a4"/>
            <w:i/>
            <w:iCs/>
          </w:rPr>
          <w:t>временной инструкции</w:t>
        </w:r>
      </w:hyperlink>
      <w:r>
        <w:rPr>
          <w:rStyle w:val="s3"/>
        </w:rPr>
        <w:t xml:space="preserve"> Минэкологии РК.</w:t>
      </w:r>
      <w:r>
        <w:t xml:space="preserve"> </w:t>
      </w:r>
    </w:p>
    <w:p w:rsidR="00000000" w:rsidRDefault="001F72DD">
      <w:pPr>
        <w:spacing w:after="240"/>
        <w:ind w:firstLine="400"/>
        <w:jc w:val="both"/>
      </w:pPr>
      <w:r>
        <w:t>2. Указанные нормативы утверждаются в порядке, устанавливаемом Правительством Республики Казахстан.</w:t>
      </w:r>
    </w:p>
    <w:p w:rsidR="00000000" w:rsidRDefault="001F72DD">
      <w:pPr>
        <w:spacing w:after="240"/>
        <w:ind w:firstLine="400"/>
        <w:jc w:val="both"/>
      </w:pPr>
      <w:r>
        <w:rPr>
          <w:rStyle w:val="s1"/>
        </w:rPr>
        <w:t>Статья 106.</w:t>
      </w:r>
      <w:r>
        <w:t xml:space="preserve"> Экологические, санитарно-гигиенические и иные специальные требования к проектированию и вводу в эксплуатацию зданий, строений, сооружений и друг</w:t>
      </w:r>
      <w:r>
        <w:t>их объектов, влияющих на состояние земель</w:t>
      </w:r>
    </w:p>
    <w:p w:rsidR="00000000" w:rsidRDefault="001F72DD">
      <w:pPr>
        <w:ind w:firstLine="400"/>
        <w:jc w:val="both"/>
      </w:pPr>
      <w:r>
        <w:t>1. При размещении, проектировании и вводе в эксплуатацию новых и реконструируемых зданий, строений, сооружений и других объектов, при внедрении новой техники и технологий, отрицательно влияющих на состояние земель,</w:t>
      </w:r>
      <w:r>
        <w:t xml:space="preserve"> должны предусматриваться и осуществляться мероприятия по охране земель, обеспечиваться соблюдение экологических, санитарно-гигиенических и других специальных требований (норм, правил, нормативов). </w:t>
      </w:r>
    </w:p>
    <w:p w:rsidR="00000000" w:rsidRDefault="001F72DD">
      <w:pPr>
        <w:spacing w:after="240"/>
        <w:ind w:firstLine="400"/>
        <w:jc w:val="both"/>
      </w:pPr>
      <w:r>
        <w:t xml:space="preserve">2. Оценка отрицательного воздействия на состояние земель </w:t>
      </w:r>
      <w:r>
        <w:t>и эффективности предусмотренных мероприятий по их охране производится по результатам государственной экологической экспертизы, иных государственных экспертиз, без положительного заключения которых запрещается внедрение новой техники и технологий, осуществл</w:t>
      </w:r>
      <w:r>
        <w:t>ение программ мелиорации земель, финансирование строительства (реконструкции) предприятий и других объектов.</w:t>
      </w:r>
    </w:p>
    <w:p w:rsidR="00000000" w:rsidRDefault="001F72DD">
      <w:pPr>
        <w:spacing w:after="240"/>
        <w:ind w:firstLine="400"/>
        <w:jc w:val="both"/>
      </w:pPr>
      <w:r>
        <w:rPr>
          <w:rStyle w:val="s1"/>
        </w:rPr>
        <w:t>Статья 107.</w:t>
      </w:r>
      <w:r>
        <w:t xml:space="preserve"> Земли, подвергшиеся радиоактивному загрязнению</w:t>
      </w:r>
    </w:p>
    <w:p w:rsidR="00000000" w:rsidRDefault="001F72DD">
      <w:pPr>
        <w:ind w:firstLine="400"/>
        <w:jc w:val="both"/>
      </w:pPr>
      <w:r>
        <w:t>1. Не могут передаваться в собственность, постоянное или временное землепользование земе</w:t>
      </w:r>
      <w:r>
        <w:t xml:space="preserve">льные участки, подвергшиеся сверхнормативному радиационному загрязнению, или иным образом представляющие угрозу жизни и здоровью населения. </w:t>
      </w:r>
    </w:p>
    <w:p w:rsidR="00000000" w:rsidRDefault="001F72DD">
      <w:pPr>
        <w:ind w:firstLine="400"/>
        <w:jc w:val="both"/>
      </w:pPr>
      <w:r>
        <w:t>2. Земельные участки, подвергшиеся радиоактивному загрязнению, на которых не обеспечивается получение продукции, со</w:t>
      </w:r>
      <w:r>
        <w:t xml:space="preserve">ответствующей установленным законодательством санитарным требованиям и нормативам, подлежат исключению из сельскохозяйственного оборота. Производство сельскохозяйственной продукции на этих землях и ее реализация запрещаются. </w:t>
      </w:r>
    </w:p>
    <w:p w:rsidR="00000000" w:rsidRDefault="001F72DD">
      <w:pPr>
        <w:spacing w:after="240"/>
        <w:ind w:firstLine="400"/>
        <w:jc w:val="both"/>
      </w:pPr>
      <w:r>
        <w:t>3. Порядок изъятия, охраны и х</w:t>
      </w:r>
      <w:r>
        <w:t xml:space="preserve">озяйственного использования земель, подвергшихся радиоактивному загрязнению, определяется законодательством. </w:t>
      </w:r>
      <w:r>
        <w:rPr>
          <w:rStyle w:val="s3"/>
        </w:rPr>
        <w:t xml:space="preserve">См. </w:t>
      </w:r>
      <w:hyperlink r:id="rId104" w:anchor="sub_id=100" w:history="1">
        <w:r>
          <w:rPr>
            <w:rStyle w:val="a4"/>
            <w:i/>
            <w:iCs/>
          </w:rPr>
          <w:t>положение</w:t>
        </w:r>
      </w:hyperlink>
      <w:r>
        <w:rPr>
          <w:rStyle w:val="s3"/>
        </w:rPr>
        <w:t xml:space="preserve"> «О порядке изъятия, охраны и использования загрязненн</w:t>
      </w:r>
      <w:r>
        <w:rPr>
          <w:rStyle w:val="s3"/>
        </w:rPr>
        <w:t>ых и нарушенных земель» утвержденное постановлением Правительства РК от 16 июня 1997 г. № 976</w:t>
      </w:r>
    </w:p>
    <w:p w:rsidR="00000000" w:rsidRDefault="001F72DD">
      <w:pPr>
        <w:spacing w:after="240"/>
        <w:ind w:firstLine="400"/>
        <w:jc w:val="both"/>
      </w:pPr>
      <w:r>
        <w:rPr>
          <w:rStyle w:val="s1"/>
        </w:rPr>
        <w:t>Статья 108.</w:t>
      </w:r>
      <w:r>
        <w:t xml:space="preserve"> Государственный контроль за соблюдением земельного законодательства, использованием и охраной земель</w:t>
      </w:r>
    </w:p>
    <w:p w:rsidR="00000000" w:rsidRDefault="001F72DD">
      <w:pPr>
        <w:ind w:firstLine="400"/>
        <w:jc w:val="both"/>
      </w:pPr>
      <w:r>
        <w:t>1. Задачи государственного контроля состоят в обе</w:t>
      </w:r>
      <w:r>
        <w:t xml:space="preserve">спечении надлежащего исполнения земельного законодательства, выполнения мероприятий по рациональному использованию и охране земель государственными органами, юридическими лицами, должностными лицами и гражданами. </w:t>
      </w:r>
    </w:p>
    <w:p w:rsidR="00000000" w:rsidRDefault="001F72DD">
      <w:pPr>
        <w:ind w:firstLine="400"/>
        <w:jc w:val="both"/>
      </w:pPr>
      <w:r>
        <w:t>2. Государственный контроль за соблюдением</w:t>
      </w:r>
      <w:r>
        <w:t xml:space="preserve"> земельного законодательства, использованием и охраной земель осуществляют местные исполнительные органы, исполнительные органы по управлению земельными ресурсами, охраной природы и другие уполномоченные органы. </w:t>
      </w:r>
    </w:p>
    <w:p w:rsidR="00000000" w:rsidRDefault="001F72DD">
      <w:pPr>
        <w:ind w:firstLine="400"/>
        <w:jc w:val="both"/>
      </w:pPr>
      <w:r>
        <w:t>3. Указания органов, осуществляющих государ</w:t>
      </w:r>
      <w:r>
        <w:t xml:space="preserve">ственный контроль по вопросам использования и охраны земель в пределах их компетенции, обязательны для всех собственников земельных участков и землепользователей. </w:t>
      </w:r>
    </w:p>
    <w:p w:rsidR="00000000" w:rsidRDefault="001F72DD">
      <w:pPr>
        <w:spacing w:after="240"/>
        <w:ind w:firstLine="400"/>
        <w:jc w:val="both"/>
      </w:pPr>
      <w:r>
        <w:t>4. Порядок осуществления государственного контроля за использованием и охраной земель устана</w:t>
      </w:r>
      <w:r>
        <w:t xml:space="preserve">вливается Правительством Республики Казахстан. </w:t>
      </w:r>
      <w:r>
        <w:rPr>
          <w:rStyle w:val="s3"/>
        </w:rPr>
        <w:t xml:space="preserve">См. </w:t>
      </w:r>
      <w:hyperlink r:id="rId105" w:history="1">
        <w:r>
          <w:rPr>
            <w:rStyle w:val="a4"/>
            <w:i/>
            <w:iCs/>
          </w:rPr>
          <w:t>постановление</w:t>
        </w:r>
      </w:hyperlink>
      <w:r>
        <w:rPr>
          <w:rStyle w:val="s3"/>
        </w:rPr>
        <w:t xml:space="preserve"> Правительства РК от 19 февраля 1997 г. № 235</w:t>
      </w:r>
    </w:p>
    <w:p w:rsidR="00000000" w:rsidRDefault="001F72DD">
      <w:pPr>
        <w:jc w:val="center"/>
      </w:pPr>
      <w:bookmarkStart w:id="49" w:name="SUB1090000"/>
      <w:bookmarkEnd w:id="49"/>
      <w:r>
        <w:rPr>
          <w:rStyle w:val="s1"/>
        </w:rPr>
        <w:t>Глава 18. Землеустройство, мониторинг и государственный</w:t>
      </w:r>
      <w:r>
        <w:t xml:space="preserve"> </w:t>
      </w:r>
    </w:p>
    <w:p w:rsidR="00000000" w:rsidRDefault="001F72DD">
      <w:pPr>
        <w:spacing w:after="240"/>
        <w:jc w:val="center"/>
      </w:pPr>
      <w:r>
        <w:rPr>
          <w:rStyle w:val="s1"/>
        </w:rPr>
        <w:t>земельный кадастр</w:t>
      </w:r>
    </w:p>
    <w:p w:rsidR="00000000" w:rsidRDefault="001F72DD">
      <w:pPr>
        <w:spacing w:after="240"/>
        <w:ind w:firstLine="400"/>
        <w:jc w:val="both"/>
      </w:pPr>
      <w:r>
        <w:rPr>
          <w:rStyle w:val="s1"/>
        </w:rPr>
        <w:t xml:space="preserve">Статья </w:t>
      </w:r>
      <w:r>
        <w:rPr>
          <w:rStyle w:val="s1"/>
        </w:rPr>
        <w:t>109.</w:t>
      </w:r>
      <w:r>
        <w:t xml:space="preserve"> Назначение и содержание землеустройства</w:t>
      </w:r>
    </w:p>
    <w:p w:rsidR="00000000" w:rsidRDefault="001F72DD">
      <w:pPr>
        <w:ind w:firstLine="400"/>
        <w:jc w:val="both"/>
      </w:pPr>
      <w:r>
        <w:t xml:space="preserve">1. Землеустройство включает систему мероприятий, направленных на организацию рационального использования земель. </w:t>
      </w:r>
    </w:p>
    <w:p w:rsidR="00000000" w:rsidRDefault="001F72DD">
      <w:pPr>
        <w:ind w:firstLine="400"/>
        <w:jc w:val="both"/>
      </w:pPr>
      <w:r>
        <w:t xml:space="preserve">2. Землеустройство обеспечивает: </w:t>
      </w:r>
    </w:p>
    <w:p w:rsidR="00000000" w:rsidRDefault="001F72DD">
      <w:pPr>
        <w:ind w:firstLine="400"/>
        <w:jc w:val="both"/>
      </w:pPr>
      <w:r>
        <w:t>1) разработку республиканских, областных и региональных схем зе</w:t>
      </w:r>
      <w:r>
        <w:t xml:space="preserve">млеустройства и программ использования, улучшения и охраны земельных ресурсов; </w:t>
      </w:r>
    </w:p>
    <w:p w:rsidR="00000000" w:rsidRDefault="001F72DD">
      <w:pPr>
        <w:ind w:firstLine="400"/>
        <w:jc w:val="both"/>
      </w:pPr>
      <w:r>
        <w:t xml:space="preserve">2) составление проектов образования новых и упорядочения существующих землепользований, отвод и установление границ земельных участков на местности, изготовление документов на </w:t>
      </w:r>
      <w:r>
        <w:t xml:space="preserve">право пользования землей; </w:t>
      </w:r>
    </w:p>
    <w:p w:rsidR="00000000" w:rsidRDefault="001F72DD">
      <w:pPr>
        <w:ind w:firstLine="400"/>
        <w:jc w:val="both"/>
      </w:pPr>
      <w:r>
        <w:t xml:space="preserve">3) определение и установление на местности черты населенных пунктов, составление проектов их земельно-хозяйственного устройства; </w:t>
      </w:r>
    </w:p>
    <w:p w:rsidR="00000000" w:rsidRDefault="001F72DD">
      <w:pPr>
        <w:ind w:firstLine="400"/>
        <w:jc w:val="both"/>
      </w:pPr>
      <w:r>
        <w:t>4) установление на местности границ административно-территориальных образований, территорий с особы</w:t>
      </w:r>
      <w:r>
        <w:t xml:space="preserve">ми природоохранными, рекреационными и заповедными режимами; </w:t>
      </w:r>
    </w:p>
    <w:p w:rsidR="00000000" w:rsidRDefault="001F72DD">
      <w:pPr>
        <w:ind w:firstLine="400"/>
        <w:jc w:val="both"/>
      </w:pPr>
      <w:r>
        <w:t xml:space="preserve">5) разработку проектов землеустройства, рекультивации нарушенных и освоения новых земель, а также других проектов, связанных с использованием и охраной земель; </w:t>
      </w:r>
    </w:p>
    <w:p w:rsidR="00000000" w:rsidRDefault="001F72DD">
      <w:pPr>
        <w:ind w:firstLine="400"/>
        <w:jc w:val="both"/>
      </w:pPr>
      <w:r>
        <w:t>6) проведение инвентаризации земел</w:t>
      </w:r>
      <w:r>
        <w:t xml:space="preserve">ь, выявление неиспользуемых, нерационально используемых или используемых не по целевому назначению земель; </w:t>
      </w:r>
    </w:p>
    <w:p w:rsidR="00000000" w:rsidRDefault="001F72DD">
      <w:pPr>
        <w:ind w:firstLine="400"/>
        <w:jc w:val="both"/>
      </w:pPr>
      <w:r>
        <w:t xml:space="preserve">7) проведение топографо-геодезических, картографических, почвенных, геоботанических и других обследовательских и изыскательских работ; </w:t>
      </w:r>
    </w:p>
    <w:p w:rsidR="00000000" w:rsidRDefault="001F72DD">
      <w:pPr>
        <w:ind w:firstLine="400"/>
        <w:jc w:val="both"/>
      </w:pPr>
      <w:r>
        <w:t xml:space="preserve">8) ведение земельного кадастра и мониторинга земель; </w:t>
      </w:r>
    </w:p>
    <w:p w:rsidR="00000000" w:rsidRDefault="001F72DD">
      <w:pPr>
        <w:ind w:firstLine="400"/>
        <w:jc w:val="both"/>
      </w:pPr>
      <w:r>
        <w:t xml:space="preserve">9) составление кадастровых и тематических карт и атласов состояния и использования земельных ресурсов; </w:t>
      </w:r>
    </w:p>
    <w:p w:rsidR="00000000" w:rsidRDefault="001F72DD">
      <w:pPr>
        <w:spacing w:after="240"/>
        <w:ind w:firstLine="400"/>
        <w:jc w:val="both"/>
      </w:pPr>
      <w:r>
        <w:t>10) проведение земельно-оценочных работ.</w:t>
      </w:r>
    </w:p>
    <w:p w:rsidR="00000000" w:rsidRDefault="001F72DD">
      <w:pPr>
        <w:spacing w:after="240"/>
        <w:ind w:firstLine="400"/>
        <w:jc w:val="both"/>
      </w:pPr>
      <w:r>
        <w:rPr>
          <w:rStyle w:val="s1"/>
        </w:rPr>
        <w:t>Статья 110.</w:t>
      </w:r>
      <w:r>
        <w:t xml:space="preserve"> Проведение землеустройства</w:t>
      </w:r>
    </w:p>
    <w:p w:rsidR="00000000" w:rsidRDefault="001F72DD">
      <w:pPr>
        <w:ind w:firstLine="400"/>
        <w:jc w:val="both"/>
      </w:pPr>
      <w:r>
        <w:t>1. Землеустройство</w:t>
      </w:r>
      <w:r>
        <w:t xml:space="preserve"> проводится по решению исполнительных органов или по ходатайству заинтересованных собственников земельных участков или землепользователей, а также по инициативе исполнительных органов по управлению земельными ресурсами. </w:t>
      </w:r>
    </w:p>
    <w:p w:rsidR="00000000" w:rsidRDefault="001F72DD">
      <w:pPr>
        <w:ind w:firstLine="400"/>
        <w:jc w:val="both"/>
      </w:pPr>
      <w:r>
        <w:t>2. Землеустроительные проекты соста</w:t>
      </w:r>
      <w:r>
        <w:t>вляются при участии заинтересованных собственников земельных участков и (или) землепользователей и после утверждения их в установленном законодательством порядке переносятся на местность с обозначением границ земельных участков знаками установленного образ</w:t>
      </w:r>
      <w:r>
        <w:t xml:space="preserve">ца. </w:t>
      </w:r>
    </w:p>
    <w:p w:rsidR="00000000" w:rsidRDefault="001F72DD">
      <w:pPr>
        <w:spacing w:after="240"/>
        <w:ind w:firstLine="400"/>
        <w:jc w:val="both"/>
      </w:pPr>
      <w:r>
        <w:t xml:space="preserve">3. Порядок проведения землеустройства устанавливается Правительством Республики Казахстан. </w:t>
      </w:r>
      <w:r>
        <w:rPr>
          <w:rStyle w:val="s3"/>
        </w:rPr>
        <w:t xml:space="preserve">См. </w:t>
      </w:r>
      <w:hyperlink r:id="rId106" w:history="1">
        <w:r>
          <w:rPr>
            <w:rStyle w:val="a4"/>
            <w:i/>
            <w:iCs/>
          </w:rPr>
          <w:t>постановление</w:t>
        </w:r>
      </w:hyperlink>
      <w:r>
        <w:rPr>
          <w:rStyle w:val="s3"/>
        </w:rPr>
        <w:t xml:space="preserve"> Правительства РК от 5 июня 1997 г. № 931</w:t>
      </w:r>
    </w:p>
    <w:p w:rsidR="00000000" w:rsidRDefault="001F72DD">
      <w:pPr>
        <w:spacing w:after="240"/>
        <w:ind w:firstLine="400"/>
        <w:jc w:val="both"/>
      </w:pPr>
      <w:r>
        <w:rPr>
          <w:rStyle w:val="s1"/>
        </w:rPr>
        <w:t>Статья 111.</w:t>
      </w:r>
      <w:r>
        <w:t xml:space="preserve"> Финансирование землеустро</w:t>
      </w:r>
      <w:r>
        <w:t>ительных работ</w:t>
      </w:r>
    </w:p>
    <w:p w:rsidR="00000000" w:rsidRDefault="001F72DD">
      <w:pPr>
        <w:ind w:firstLine="400"/>
        <w:jc w:val="both"/>
      </w:pPr>
      <w:r>
        <w:t xml:space="preserve">1. Землеустройство, проводимое по решению исполнительных органов, осуществляется за счет бюджетных ассигнований. </w:t>
      </w:r>
    </w:p>
    <w:p w:rsidR="00000000" w:rsidRDefault="001F72DD">
      <w:pPr>
        <w:spacing w:after="240"/>
        <w:ind w:firstLine="400"/>
        <w:jc w:val="both"/>
      </w:pPr>
      <w:r>
        <w:t>2. Выполнение землеустроительных работ по заявкам частных собственников земельных участков и землепользователей производится за</w:t>
      </w:r>
      <w:r>
        <w:t xml:space="preserve"> счет их средств.</w:t>
      </w:r>
    </w:p>
    <w:p w:rsidR="00000000" w:rsidRDefault="001F72DD">
      <w:pPr>
        <w:spacing w:after="240"/>
        <w:ind w:firstLine="400"/>
        <w:jc w:val="both"/>
      </w:pPr>
      <w:r>
        <w:rPr>
          <w:rStyle w:val="s1"/>
        </w:rPr>
        <w:t>Статья 112.</w:t>
      </w:r>
      <w:r>
        <w:t xml:space="preserve"> Мониторинг земель</w:t>
      </w:r>
    </w:p>
    <w:p w:rsidR="00000000" w:rsidRDefault="001F72DD">
      <w:pPr>
        <w:ind w:firstLine="400"/>
        <w:jc w:val="both"/>
      </w:pPr>
      <w:r>
        <w:t xml:space="preserve">1. Задачами мониторинга земель являются: </w:t>
      </w:r>
    </w:p>
    <w:p w:rsidR="00000000" w:rsidRDefault="001F72DD">
      <w:pPr>
        <w:ind w:firstLine="400"/>
        <w:jc w:val="both"/>
      </w:pPr>
      <w:r>
        <w:t xml:space="preserve">1) своевременное выявление изменений состояния земель, их оценка, прогноз и выработка рекомендаций по предупреждению и устранению последствий негативных процессов; </w:t>
      </w:r>
    </w:p>
    <w:p w:rsidR="00000000" w:rsidRDefault="001F72DD">
      <w:pPr>
        <w:ind w:firstLine="400"/>
        <w:jc w:val="both"/>
      </w:pPr>
      <w:r>
        <w:t>2</w:t>
      </w:r>
      <w:r>
        <w:t xml:space="preserve">) информационное обеспечение ведения государственного земельного кадастра, землеустройства, контроля за использованием и охраной земель и иных функций государственного управления земельными ресурсами. </w:t>
      </w:r>
    </w:p>
    <w:p w:rsidR="00000000" w:rsidRDefault="001F72DD">
      <w:pPr>
        <w:ind w:firstLine="400"/>
        <w:jc w:val="both"/>
      </w:pPr>
      <w:r>
        <w:t>2. Содержание мониторинга земель составляют систематич</w:t>
      </w:r>
      <w:r>
        <w:t xml:space="preserve">еские наблюдения (съемки, обследования и изыскания) за состоянием земель, выявление происходящих в них изменений и их оценка. </w:t>
      </w:r>
    </w:p>
    <w:p w:rsidR="00000000" w:rsidRDefault="001F72DD">
      <w:pPr>
        <w:ind w:firstLine="400"/>
        <w:jc w:val="both"/>
      </w:pPr>
      <w:r>
        <w:t>3. Объектом мониторинга земель являются все земли Республики Казахстан, независимо от форм собственности на землю, целевого назна</w:t>
      </w:r>
      <w:r>
        <w:t xml:space="preserve">чения и характера использования земель. </w:t>
      </w:r>
    </w:p>
    <w:p w:rsidR="00000000" w:rsidRDefault="001F72DD">
      <w:pPr>
        <w:ind w:firstLine="400"/>
        <w:jc w:val="both"/>
      </w:pPr>
      <w:r>
        <w:t xml:space="preserve">4. В соответствии с государственными программами ведение мониторинга осуществляется за счет бюджетных средств. </w:t>
      </w:r>
    </w:p>
    <w:p w:rsidR="00000000" w:rsidRDefault="001F72DD">
      <w:pPr>
        <w:spacing w:after="240"/>
        <w:ind w:firstLine="400"/>
        <w:jc w:val="both"/>
      </w:pPr>
      <w:r>
        <w:t xml:space="preserve">5. Порядок ведения мониторинга земель определяется Правительством Республики Казахстан. </w:t>
      </w:r>
      <w:r>
        <w:rPr>
          <w:rStyle w:val="s3"/>
        </w:rPr>
        <w:t xml:space="preserve">См. </w:t>
      </w:r>
      <w:hyperlink r:id="rId107" w:history="1">
        <w:r>
          <w:rPr>
            <w:rStyle w:val="a4"/>
            <w:i/>
            <w:iCs/>
          </w:rPr>
          <w:t>постановление</w:t>
        </w:r>
      </w:hyperlink>
      <w:r>
        <w:rPr>
          <w:rStyle w:val="s3"/>
        </w:rPr>
        <w:t xml:space="preserve"> Правительства РК от 17 сентября 1997 г. № 1347</w:t>
      </w:r>
    </w:p>
    <w:p w:rsidR="00000000" w:rsidRDefault="001F72DD">
      <w:pPr>
        <w:spacing w:after="240"/>
        <w:ind w:firstLine="400"/>
        <w:jc w:val="both"/>
      </w:pPr>
      <w:r>
        <w:rPr>
          <w:rStyle w:val="s1"/>
        </w:rPr>
        <w:t>Статья 113.</w:t>
      </w:r>
      <w:r>
        <w:t xml:space="preserve"> Государственный земельный кадастр</w:t>
      </w:r>
    </w:p>
    <w:p w:rsidR="00000000" w:rsidRDefault="001F72DD">
      <w:pPr>
        <w:ind w:firstLine="400"/>
        <w:jc w:val="both"/>
      </w:pPr>
      <w:r>
        <w:t>1. Государственный земельный кадастр представляет собой систему сведений о природном и хозяйстве</w:t>
      </w:r>
      <w:r>
        <w:t xml:space="preserve">нном положении земель Республики Казахстан, местоположении, размерах и границах земельных участков, их качественной характеристике, об учете землепользования и оценке земельных участков, иных необходимых сведений. </w:t>
      </w:r>
    </w:p>
    <w:p w:rsidR="00000000" w:rsidRDefault="001F72DD">
      <w:pPr>
        <w:spacing w:after="240"/>
        <w:ind w:firstLine="400"/>
        <w:jc w:val="both"/>
      </w:pPr>
      <w:r>
        <w:t>2. Данные государственного земельного кад</w:t>
      </w:r>
      <w:r>
        <w:t>астра являются основой при планировании использования и охраны земель, при проведении землеустройства, оценке хозяйственной деятельности и осуществлении других мероприятий, связанных с использованием и охраной земель, могут быть использованы при совершении</w:t>
      </w:r>
      <w:r>
        <w:t xml:space="preserve"> сделок с землей, при определении размеров платежей за землю, при ведении правового и других кадастров.</w:t>
      </w:r>
    </w:p>
    <w:p w:rsidR="00000000" w:rsidRDefault="001F72DD">
      <w:pPr>
        <w:spacing w:after="240"/>
        <w:ind w:firstLine="400"/>
        <w:jc w:val="both"/>
      </w:pPr>
      <w:r>
        <w:rPr>
          <w:rStyle w:val="s1"/>
        </w:rPr>
        <w:t>Статья 114.</w:t>
      </w:r>
      <w:r>
        <w:t xml:space="preserve"> Ведение земельного кадастра</w:t>
      </w:r>
    </w:p>
    <w:p w:rsidR="00000000" w:rsidRDefault="001F72DD">
      <w:pPr>
        <w:ind w:firstLine="400"/>
        <w:jc w:val="both"/>
      </w:pPr>
      <w:r>
        <w:t>1. Государственный земельный кадастр ведется центральным исполнительным органом по управлению земельными ресурса</w:t>
      </w:r>
      <w:r>
        <w:t xml:space="preserve">ми и его органами на местах по единой для Республики Казахстан системе за счет бюджетных средств. </w:t>
      </w:r>
    </w:p>
    <w:p w:rsidR="00000000" w:rsidRDefault="001F72DD">
      <w:pPr>
        <w:ind w:firstLine="400"/>
        <w:jc w:val="both"/>
      </w:pPr>
      <w:r>
        <w:t>2. Органы и должностные лица, осуществляющие ведение государственного земельного кадастра, обязаны обеспечить достоверность сведений, включаемых в кадастрову</w:t>
      </w:r>
      <w:r>
        <w:t xml:space="preserve">ю документацию. Сведения земельного кадастра являются общедоступными и предоставляются заинтересованным лицам на платной основе. </w:t>
      </w:r>
    </w:p>
    <w:p w:rsidR="00000000" w:rsidRDefault="001F72DD">
      <w:pPr>
        <w:spacing w:after="240"/>
        <w:ind w:firstLine="400"/>
        <w:jc w:val="both"/>
      </w:pPr>
      <w:r>
        <w:t xml:space="preserve">3. Порядок ведения государственного земельного кадастра устанавливается Правительством Республики Казахстан. </w:t>
      </w:r>
      <w:r>
        <w:rPr>
          <w:rStyle w:val="s3"/>
        </w:rPr>
        <w:t xml:space="preserve">См. </w:t>
      </w:r>
      <w:hyperlink r:id="rId108" w:history="1">
        <w:r>
          <w:rPr>
            <w:rStyle w:val="a4"/>
            <w:i/>
            <w:iCs/>
          </w:rPr>
          <w:t>постановление</w:t>
        </w:r>
      </w:hyperlink>
      <w:r>
        <w:rPr>
          <w:rStyle w:val="s3"/>
        </w:rPr>
        <w:t xml:space="preserve"> Правительства РК от 6 июня 1996 г. № 710</w:t>
      </w:r>
    </w:p>
    <w:p w:rsidR="00000000" w:rsidRDefault="001F72DD">
      <w:pPr>
        <w:jc w:val="center"/>
      </w:pPr>
      <w:bookmarkStart w:id="50" w:name="SUB1150000"/>
      <w:bookmarkEnd w:id="50"/>
      <w:r>
        <w:rPr>
          <w:rStyle w:val="s1"/>
        </w:rPr>
        <w:t>Раздел V. Обеспечение исполнения земельного</w:t>
      </w:r>
      <w:r>
        <w:t xml:space="preserve"> </w:t>
      </w:r>
    </w:p>
    <w:p w:rsidR="00000000" w:rsidRDefault="001F72DD">
      <w:pPr>
        <w:spacing w:after="240"/>
        <w:jc w:val="center"/>
      </w:pPr>
      <w:r>
        <w:rPr>
          <w:rStyle w:val="s1"/>
        </w:rPr>
        <w:t>законодательства</w:t>
      </w:r>
    </w:p>
    <w:p w:rsidR="00000000" w:rsidRDefault="001F72DD">
      <w:pPr>
        <w:jc w:val="center"/>
      </w:pPr>
      <w:r>
        <w:rPr>
          <w:rStyle w:val="s1"/>
        </w:rPr>
        <w:t>Глава 19. Защита права собственности и права</w:t>
      </w:r>
      <w:r>
        <w:t xml:space="preserve"> </w:t>
      </w:r>
    </w:p>
    <w:p w:rsidR="00000000" w:rsidRDefault="001F72DD">
      <w:pPr>
        <w:spacing w:after="240"/>
        <w:jc w:val="center"/>
      </w:pPr>
      <w:r>
        <w:rPr>
          <w:rStyle w:val="s1"/>
        </w:rPr>
        <w:t>землепользования и возмещения убытков</w:t>
      </w:r>
    </w:p>
    <w:p w:rsidR="00000000" w:rsidRDefault="001F72DD">
      <w:pPr>
        <w:spacing w:after="240"/>
        <w:ind w:firstLine="400"/>
        <w:jc w:val="both"/>
      </w:pPr>
      <w:r>
        <w:rPr>
          <w:rStyle w:val="s1"/>
        </w:rPr>
        <w:t>Статья 115.</w:t>
      </w:r>
      <w:r>
        <w:t xml:space="preserve"> Защита права частной собственности и права землепользования</w:t>
      </w:r>
    </w:p>
    <w:p w:rsidR="00000000" w:rsidRDefault="001F72DD">
      <w:pPr>
        <w:spacing w:after="240"/>
        <w:ind w:firstLine="400"/>
        <w:jc w:val="both"/>
      </w:pPr>
      <w:r>
        <w:t xml:space="preserve">Право собственности и право землепользования могут защищаться в порядке, предусмотренном </w:t>
      </w:r>
      <w:hyperlink r:id="rId109" w:anchor="sub_id=2590000" w:history="1">
        <w:r>
          <w:rPr>
            <w:rStyle w:val="a4"/>
          </w:rPr>
          <w:t>статьями 25</w:t>
        </w:r>
        <w:r>
          <w:rPr>
            <w:rStyle w:val="a4"/>
          </w:rPr>
          <w:t>9-267</w:t>
        </w:r>
      </w:hyperlink>
      <w:r>
        <w:t xml:space="preserve"> Гражданского кодекса Республики Казахстан.</w:t>
      </w:r>
    </w:p>
    <w:p w:rsidR="00000000" w:rsidRDefault="001F72DD">
      <w:pPr>
        <w:spacing w:after="240"/>
        <w:ind w:firstLine="400"/>
        <w:jc w:val="both"/>
      </w:pPr>
      <w:r>
        <w:rPr>
          <w:rStyle w:val="s1"/>
        </w:rPr>
        <w:t>Статья 116.</w:t>
      </w:r>
      <w:r>
        <w:t xml:space="preserve"> Основания возмещения убытков, причиненных собственникам или землепользователям</w:t>
      </w:r>
    </w:p>
    <w:p w:rsidR="00000000" w:rsidRDefault="001F72DD">
      <w:pPr>
        <w:ind w:firstLine="400"/>
        <w:jc w:val="both"/>
      </w:pPr>
      <w:r>
        <w:t xml:space="preserve">Убытки, причиненные собственниками или землепользователями, подлежат возмещению в полном объеме в случаях: </w:t>
      </w:r>
    </w:p>
    <w:p w:rsidR="00000000" w:rsidRDefault="001F72DD">
      <w:pPr>
        <w:ind w:firstLine="400"/>
        <w:jc w:val="both"/>
      </w:pPr>
      <w:r>
        <w:t>1) изъят</w:t>
      </w:r>
      <w:r>
        <w:t xml:space="preserve">ия (выкупа) земель на государственные нужды, влекущего прекращение права собственности или землепользования; </w:t>
      </w:r>
    </w:p>
    <w:p w:rsidR="00000000" w:rsidRDefault="001F72DD">
      <w:pPr>
        <w:ind w:firstLine="400"/>
        <w:jc w:val="both"/>
      </w:pPr>
      <w:r>
        <w:t xml:space="preserve">2) ограничения права собственности или землепользования в связи с установлением особого режима землепользования; </w:t>
      </w:r>
    </w:p>
    <w:p w:rsidR="00000000" w:rsidRDefault="001F72DD">
      <w:pPr>
        <w:ind w:firstLine="400"/>
        <w:jc w:val="both"/>
      </w:pPr>
      <w:r>
        <w:t xml:space="preserve">3) нарушения прав собственников </w:t>
      </w:r>
      <w:r>
        <w:t xml:space="preserve">или землепользователей; </w:t>
      </w:r>
    </w:p>
    <w:p w:rsidR="00000000" w:rsidRDefault="001F72DD">
      <w:pPr>
        <w:spacing w:after="240"/>
        <w:ind w:firstLine="400"/>
        <w:jc w:val="both"/>
      </w:pPr>
      <w:r>
        <w:t>4) ухудшения качества земель в результате строительства и эксплуатации объектов, приводящих к нарушению плодородия почвы, ухудшающих водный режим, выделяющих вредные для сельскохозяйственных культур и насаждений вещества.</w:t>
      </w:r>
    </w:p>
    <w:p w:rsidR="00000000" w:rsidRDefault="001F72DD">
      <w:pPr>
        <w:spacing w:after="240"/>
        <w:ind w:firstLine="400"/>
        <w:jc w:val="both"/>
      </w:pPr>
      <w:bookmarkStart w:id="51" w:name="SUB1170000"/>
      <w:bookmarkEnd w:id="51"/>
      <w:r>
        <w:rPr>
          <w:rStyle w:val="s1"/>
        </w:rPr>
        <w:t>Статья 11</w:t>
      </w:r>
      <w:r>
        <w:rPr>
          <w:rStyle w:val="s1"/>
        </w:rPr>
        <w:t>7.</w:t>
      </w:r>
      <w:r>
        <w:t xml:space="preserve"> Порядок возмещения убытков</w:t>
      </w:r>
    </w:p>
    <w:p w:rsidR="00000000" w:rsidRDefault="001F72DD">
      <w:pPr>
        <w:ind w:firstLine="400"/>
        <w:jc w:val="both"/>
      </w:pPr>
      <w:r>
        <w:t xml:space="preserve">1. Убытки собственнику или землепользователю возмещаются за счет их причинителя. В случае, когда убыток причинен вследствие решения государственного органа, убыток возмещается за счет средств соответствующего бюджета. </w:t>
      </w:r>
    </w:p>
    <w:p w:rsidR="00000000" w:rsidRDefault="001F72DD">
      <w:pPr>
        <w:ind w:firstLine="400"/>
        <w:jc w:val="both"/>
      </w:pPr>
      <w:r>
        <w:t xml:space="preserve">2. При </w:t>
      </w:r>
      <w:r>
        <w:t xml:space="preserve">определении размера компенсации в нее включаются: </w:t>
      </w:r>
    </w:p>
    <w:p w:rsidR="00000000" w:rsidRDefault="001F72DD">
      <w:pPr>
        <w:ind w:firstLine="400"/>
        <w:jc w:val="both"/>
      </w:pPr>
      <w:r>
        <w:t xml:space="preserve">1) сумма покупки права собственности или права землепользования с учетом инфляции; </w:t>
      </w:r>
    </w:p>
    <w:p w:rsidR="00000000" w:rsidRDefault="001F72DD">
      <w:pPr>
        <w:ind w:firstLine="400"/>
        <w:jc w:val="both"/>
      </w:pPr>
      <w:r>
        <w:t xml:space="preserve">2) рыночная стоимость находящегося на участке недвижимого имущества, включая фруктовые деревья и многолетние насаждения; </w:t>
      </w:r>
    </w:p>
    <w:p w:rsidR="00000000" w:rsidRDefault="001F72DD">
      <w:pPr>
        <w:ind w:firstLine="400"/>
        <w:jc w:val="both"/>
      </w:pPr>
      <w:r>
        <w:t xml:space="preserve">3) стоимость затрат, связанных с освоением земельного участка, его эксплуатацией, проведением защитных мероприятий, повышением плодородия почвы и других затрат с учетом их инфляции; </w:t>
      </w:r>
    </w:p>
    <w:p w:rsidR="00000000" w:rsidRDefault="001F72DD">
      <w:pPr>
        <w:ind w:firstLine="400"/>
        <w:jc w:val="both"/>
      </w:pPr>
      <w:r>
        <w:t>4) все убытки, причиненные собственнику или землепользователю изъятием з</w:t>
      </w:r>
      <w:r>
        <w:t xml:space="preserve">емельного участка, включая убытки, которые они несут в связи с досрочным прекращением своих обязательств перед третьими лицами; </w:t>
      </w:r>
    </w:p>
    <w:p w:rsidR="00000000" w:rsidRDefault="001F72DD">
      <w:pPr>
        <w:spacing w:after="240"/>
        <w:ind w:firstLine="400"/>
        <w:jc w:val="both"/>
      </w:pPr>
      <w:r>
        <w:t xml:space="preserve">5) упущенная выгода </w:t>
      </w:r>
      <w:r>
        <w:rPr>
          <w:rStyle w:val="s3"/>
        </w:rPr>
        <w:t>(неполученные доходы, которые лицо получило бы если бы его право не было нарушено)</w:t>
      </w:r>
      <w:r>
        <w:t>.</w:t>
      </w:r>
    </w:p>
    <w:p w:rsidR="00000000" w:rsidRDefault="001F72DD">
      <w:pPr>
        <w:spacing w:after="240"/>
        <w:ind w:firstLine="400"/>
        <w:jc w:val="both"/>
      </w:pPr>
      <w:r>
        <w:rPr>
          <w:rStyle w:val="s1"/>
        </w:rPr>
        <w:t>Статья 118.</w:t>
      </w:r>
      <w:r>
        <w:t xml:space="preserve"> </w:t>
      </w:r>
      <w:r>
        <w:t>Ответственность за нарушение земельного законодательства</w:t>
      </w:r>
    </w:p>
    <w:p w:rsidR="00000000" w:rsidRDefault="001F72DD">
      <w:pPr>
        <w:ind w:firstLine="400"/>
        <w:jc w:val="both"/>
      </w:pPr>
      <w:r>
        <w:t xml:space="preserve">1. Должностные лица и граждане несут установленную законодательством дисциплинарную, материальную, </w:t>
      </w:r>
      <w:hyperlink r:id="rId110" w:anchor="sub_id=550000" w:history="1">
        <w:r>
          <w:rPr>
            <w:rStyle w:val="a4"/>
          </w:rPr>
          <w:t>административную</w:t>
        </w:r>
      </w:hyperlink>
      <w:r>
        <w:t xml:space="preserve"> </w:t>
      </w:r>
      <w:r>
        <w:t xml:space="preserve">и </w:t>
      </w:r>
      <w:hyperlink r:id="rId111" w:anchor="sub_id=2850000" w:history="1">
        <w:r>
          <w:rPr>
            <w:rStyle w:val="a4"/>
          </w:rPr>
          <w:t>уголовную</w:t>
        </w:r>
      </w:hyperlink>
      <w:r>
        <w:t xml:space="preserve"> ответственность за нарушение земельного законодательства и причинение вреда земельным ресурсам либо созданием реальной угрозы его причинения. </w:t>
      </w:r>
    </w:p>
    <w:p w:rsidR="00000000" w:rsidRDefault="001F72DD">
      <w:pPr>
        <w:spacing w:after="240"/>
        <w:ind w:firstLine="400"/>
        <w:jc w:val="both"/>
      </w:pPr>
      <w:r>
        <w:t>2. Лица, виновные</w:t>
      </w:r>
      <w:r>
        <w:t xml:space="preserve"> в нарушении земельного законодательства, обязаны возместить вред, причиненный в результате этого нарушения. </w:t>
      </w:r>
      <w:r>
        <w:rPr>
          <w:rStyle w:val="s3"/>
        </w:rPr>
        <w:t>Отдельные вопросы определения ущерба, причиненного земельным ресурсам при загрязнении нефтепродуктами, пластовыми водами, при размещении несанкцион</w:t>
      </w:r>
      <w:r>
        <w:rPr>
          <w:rStyle w:val="s3"/>
        </w:rPr>
        <w:t xml:space="preserve">ированных нефтяных амбаров см. во </w:t>
      </w:r>
      <w:hyperlink r:id="rId112" w:anchor="sub_id=401" w:history="1">
        <w:r>
          <w:rPr>
            <w:rStyle w:val="a4"/>
            <w:i/>
            <w:iCs/>
          </w:rPr>
          <w:t>временной методике</w:t>
        </w:r>
      </w:hyperlink>
      <w:r>
        <w:rPr>
          <w:rStyle w:val="s3"/>
        </w:rPr>
        <w:t xml:space="preserve"> Минэкологии РК от 13 мая 1996 г.</w:t>
      </w:r>
      <w:r>
        <w:t xml:space="preserve"> Привлечение к дисциплинарной, административной или уголовной ответственности не освобождае</w:t>
      </w:r>
      <w:r>
        <w:t>т виновных лиц от обязанности возмещения причиненного ими вреда.</w:t>
      </w:r>
    </w:p>
    <w:p w:rsidR="00000000" w:rsidRDefault="001F72DD">
      <w:pPr>
        <w:spacing w:after="240"/>
        <w:ind w:firstLine="400"/>
        <w:jc w:val="both"/>
      </w:pPr>
      <w:r>
        <w:rPr>
          <w:rStyle w:val="s1"/>
        </w:rPr>
        <w:t>Статья 119.</w:t>
      </w:r>
      <w:r>
        <w:t xml:space="preserve"> Земельные споры</w:t>
      </w:r>
    </w:p>
    <w:p w:rsidR="00000000" w:rsidRDefault="001F72DD">
      <w:pPr>
        <w:spacing w:after="240"/>
        <w:ind w:firstLine="400"/>
        <w:jc w:val="both"/>
      </w:pPr>
      <w:r>
        <w:t xml:space="preserve">Все споры, вытекающие из земельных правоотношений, рассматриваются судом. </w:t>
      </w:r>
      <w:r>
        <w:rPr>
          <w:rStyle w:val="s3"/>
        </w:rPr>
        <w:t xml:space="preserve">Отдельные вопросы подведомственности земельных споров судам см. в </w:t>
      </w:r>
      <w:hyperlink r:id="rId113" w:history="1">
        <w:r>
          <w:rPr>
            <w:rStyle w:val="a4"/>
            <w:i/>
            <w:iCs/>
          </w:rPr>
          <w:t>постановлении</w:t>
        </w:r>
      </w:hyperlink>
      <w:r>
        <w:rPr>
          <w:rStyle w:val="s3"/>
        </w:rPr>
        <w:t xml:space="preserve"> Пленума Верховного суда РК от 14 мая 1998 г. № 2</w:t>
      </w:r>
    </w:p>
    <w:p w:rsidR="00000000" w:rsidRDefault="001F72DD">
      <w:pPr>
        <w:spacing w:after="240"/>
        <w:jc w:val="center"/>
      </w:pPr>
      <w:bookmarkStart w:id="52" w:name="SUB1200000"/>
      <w:bookmarkEnd w:id="52"/>
      <w:r>
        <w:rPr>
          <w:rStyle w:val="s1"/>
        </w:rPr>
        <w:t>Раздел VI. Переходные и заключительные положения</w:t>
      </w:r>
    </w:p>
    <w:p w:rsidR="00000000" w:rsidRDefault="001F72DD">
      <w:pPr>
        <w:spacing w:after="240"/>
        <w:ind w:firstLine="400"/>
        <w:jc w:val="both"/>
      </w:pPr>
      <w:r>
        <w:rPr>
          <w:rStyle w:val="s1"/>
        </w:rPr>
        <w:t>Статья 120.</w:t>
      </w:r>
      <w:r>
        <w:t xml:space="preserve"> Порядок применения настоящего Указа</w:t>
      </w:r>
    </w:p>
    <w:p w:rsidR="00000000" w:rsidRDefault="001F72DD">
      <w:pPr>
        <w:spacing w:after="240"/>
        <w:ind w:firstLine="400"/>
        <w:jc w:val="both"/>
      </w:pPr>
      <w:r>
        <w:t>Настоящий Указ применяется к земельным и другим правоотношениям, возникшим после вступления его в силу. По земельным и другим правоотношениям, возникшим до вступления его в силу, настоящий Указ применяется к тем правам и обязанностям, которые возникли посл</w:t>
      </w:r>
      <w:r>
        <w:t>е вступления его в силу.</w:t>
      </w:r>
    </w:p>
    <w:p w:rsidR="00000000" w:rsidRDefault="001F72DD">
      <w:pPr>
        <w:spacing w:after="240"/>
        <w:ind w:firstLine="400"/>
        <w:jc w:val="both"/>
      </w:pPr>
      <w:r>
        <w:rPr>
          <w:rStyle w:val="s1"/>
        </w:rPr>
        <w:t>Статья 121.</w:t>
      </w:r>
      <w:r>
        <w:t xml:space="preserve"> Применение законодательства в связи со вступлением в силу настоящего Указа</w:t>
      </w:r>
    </w:p>
    <w:p w:rsidR="00000000" w:rsidRDefault="001F72DD">
      <w:pPr>
        <w:spacing w:after="240"/>
        <w:ind w:firstLine="400"/>
        <w:jc w:val="both"/>
      </w:pPr>
      <w:r>
        <w:t>Принятые до вступления в силу настоящего Указа нормативные правовые акты, регулирующие земельные отношения, применяются в части, не противоречащ</w:t>
      </w:r>
      <w:r>
        <w:t>ей настоящему Указу.</w:t>
      </w:r>
    </w:p>
    <w:p w:rsidR="00000000" w:rsidRDefault="001F72DD">
      <w:pPr>
        <w:spacing w:after="240"/>
        <w:ind w:firstLine="400"/>
        <w:jc w:val="both"/>
      </w:pPr>
      <w:r>
        <w:rPr>
          <w:rStyle w:val="s3"/>
        </w:rPr>
        <w:t xml:space="preserve">В статью 122 внесены изменения в соответствии с </w:t>
      </w:r>
      <w:hyperlink r:id="rId114" w:history="1">
        <w:r>
          <w:rPr>
            <w:rStyle w:val="a4"/>
            <w:i/>
            <w:iCs/>
          </w:rPr>
          <w:t>Законом</w:t>
        </w:r>
      </w:hyperlink>
      <w:r>
        <w:rPr>
          <w:rStyle w:val="s3"/>
        </w:rPr>
        <w:t xml:space="preserve"> РК № 158-1 </w:t>
      </w:r>
    </w:p>
    <w:p w:rsidR="00000000" w:rsidRDefault="001F72DD">
      <w:pPr>
        <w:spacing w:after="240"/>
        <w:ind w:firstLine="400"/>
        <w:jc w:val="both"/>
      </w:pPr>
      <w:r>
        <w:rPr>
          <w:rStyle w:val="s1"/>
        </w:rPr>
        <w:t>Статья 122.</w:t>
      </w:r>
      <w:r>
        <w:t xml:space="preserve"> Изменение прав на земельный участок в связи со вступлением в силу настоящего Указа</w:t>
      </w:r>
    </w:p>
    <w:p w:rsidR="00000000" w:rsidRDefault="001F72DD">
      <w:pPr>
        <w:ind w:firstLine="400"/>
        <w:jc w:val="both"/>
      </w:pPr>
      <w:r>
        <w:t>1. Гражд</w:t>
      </w:r>
      <w:r>
        <w:t>ане Республики Казахстан, которым до вступления в силу настоящего Указа земельные участки для личного подсобного хозяйства, садоводства, строительства и обслуживания жилого дома, дачного строительства были предоставлены на праве пожизненного наследуемого в</w:t>
      </w:r>
      <w:r>
        <w:t xml:space="preserve">ладения, с даты вступления в силу настоящего Указа становятся собственниками этих земельных участков. </w:t>
      </w:r>
    </w:p>
    <w:p w:rsidR="00000000" w:rsidRDefault="001F72DD">
      <w:pPr>
        <w:ind w:firstLine="400"/>
        <w:jc w:val="both"/>
      </w:pPr>
      <w:r>
        <w:t xml:space="preserve">2. Граждане и негосударственные юридические лица, которым до вступления в силу настоящего Указа земельные участки предоставлены в постоянное пользование </w:t>
      </w:r>
      <w:r>
        <w:t xml:space="preserve">под застройку или застроенные производственными и другими объектами, прочно связанными с землей, включая земли, предназначенные для их обслуживания, становятся собственниками этих земельных участков, если право постоянного пользования ими выкуплено ранее. </w:t>
      </w:r>
    </w:p>
    <w:p w:rsidR="00000000" w:rsidRDefault="001F72DD">
      <w:pPr>
        <w:ind w:firstLine="400"/>
        <w:jc w:val="both"/>
      </w:pPr>
      <w:r>
        <w:t>Гражданами и негосударственными юридическими лицами, которыми не выкуплено право постоянного пользования, земельные участки выкупаются в собственность или переоформляются во временное краткосрочное или долгосрочное землепользование на условиях аренды до и</w:t>
      </w:r>
      <w:r>
        <w:t xml:space="preserve">х выкупа в собственность. </w:t>
      </w:r>
    </w:p>
    <w:p w:rsidR="00000000" w:rsidRDefault="001F72DD">
      <w:pPr>
        <w:ind w:firstLine="400"/>
        <w:jc w:val="both"/>
      </w:pPr>
      <w:r>
        <w:t>3. Земельные участки, предназначенные для строительства и обслуживания домов, в которых находятся несколько квартир и (или) нежилых помещений, с даты вступления в силу настоящего Указа переходят в общую собственность собственнико</w:t>
      </w:r>
      <w:r>
        <w:t xml:space="preserve">в этих помещений или в собственность юридических лиц, образованных собственниками помещений. </w:t>
      </w:r>
    </w:p>
    <w:p w:rsidR="00000000" w:rsidRDefault="001F72DD">
      <w:pPr>
        <w:ind w:firstLine="400"/>
        <w:jc w:val="both"/>
      </w:pPr>
      <w:r>
        <w:t>4. Граждане Республики Казахстан, которым до вступления в силу настоящего Указа земельные участки для ведения крестьянского хозяйства были предоставлены в пожизне</w:t>
      </w:r>
      <w:r>
        <w:t xml:space="preserve">нное наследуемое владение, с даты вступления в силу настоящего Указа становятся постоянными землепользователями. </w:t>
      </w:r>
    </w:p>
    <w:p w:rsidR="00000000" w:rsidRDefault="001F72DD">
      <w:pPr>
        <w:ind w:firstLine="400"/>
        <w:jc w:val="both"/>
      </w:pPr>
      <w:r>
        <w:t>5. Юридические лица Республики Казахстан, которым до вступления в силу настоящего Указа земельные участки были предоставлены в постоянное влад</w:t>
      </w:r>
      <w:r>
        <w:t xml:space="preserve">ение для сельскохозяйственного и лесохозяйственного производства, с даты вступления в силу настоящего Указа становятся постоянными землепользователями. </w:t>
      </w:r>
    </w:p>
    <w:p w:rsidR="00000000" w:rsidRDefault="001F72DD">
      <w:pPr>
        <w:ind w:firstLine="400"/>
        <w:jc w:val="both"/>
      </w:pPr>
      <w:r>
        <w:t>6. Граждане и юридические лица, которым земельные участки предоставлены во временное пользование, в том</w:t>
      </w:r>
      <w:r>
        <w:t xml:space="preserve"> числе в аренду, с даты вступления в силу настоящего Указа становятся временными землепользователями. </w:t>
      </w:r>
    </w:p>
    <w:p w:rsidR="00000000" w:rsidRDefault="001F72DD">
      <w:pPr>
        <w:ind w:firstLine="400"/>
        <w:jc w:val="both"/>
      </w:pPr>
      <w:r>
        <w:t>7. Государственные юридические лица, которым земельные участки предоставлены в постоянное пользование, с даты вступления в силу настоящего Указа становят</w:t>
      </w:r>
      <w:r>
        <w:t xml:space="preserve">ся постоянными землепользователями. </w:t>
      </w:r>
    </w:p>
    <w:p w:rsidR="00000000" w:rsidRDefault="001F72DD">
      <w:pPr>
        <w:spacing w:after="240"/>
        <w:ind w:firstLine="400"/>
        <w:jc w:val="both"/>
      </w:pPr>
      <w:r>
        <w:t>8. Документы, удостоверяющие права на землю, выданные гражданам и юридическим лицам до вступления в силу настоящего Указа в соответствии с ранее действовавшим законодательством, сохраняют силу до замены их новыми докуме</w:t>
      </w:r>
      <w:r>
        <w:t>нтами, удостоверяющими право собственности или право землепользования в соответствии с настоящим Указом.</w:t>
      </w:r>
    </w:p>
    <w:p w:rsidR="00000000" w:rsidRDefault="001F72DD">
      <w:pPr>
        <w:spacing w:after="240"/>
        <w:ind w:firstLine="400"/>
        <w:jc w:val="both"/>
      </w:pPr>
      <w:r>
        <w:rPr>
          <w:rStyle w:val="s1"/>
        </w:rPr>
        <w:t>Статья 123.</w:t>
      </w:r>
      <w:r>
        <w:t xml:space="preserve"> Порядок вступления в силу настоящего Указа</w:t>
      </w:r>
    </w:p>
    <w:p w:rsidR="00000000" w:rsidRDefault="001F72DD">
      <w:pPr>
        <w:ind w:firstLine="400"/>
        <w:jc w:val="both"/>
      </w:pPr>
      <w:r>
        <w:t xml:space="preserve">1. Признать утратившим силу: </w:t>
      </w:r>
    </w:p>
    <w:p w:rsidR="00000000" w:rsidRDefault="001F72DD">
      <w:pPr>
        <w:ind w:firstLine="400"/>
        <w:jc w:val="both"/>
      </w:pPr>
      <w:hyperlink r:id="rId115" w:history="1">
        <w:r>
          <w:rPr>
            <w:rStyle w:val="a4"/>
          </w:rPr>
          <w:t>Зе</w:t>
        </w:r>
        <w:r>
          <w:rPr>
            <w:rStyle w:val="a4"/>
          </w:rPr>
          <w:t>мельный кодекс</w:t>
        </w:r>
      </w:hyperlink>
      <w:r>
        <w:t xml:space="preserve"> Республики Казахстан от 16 ноября 1990 г. (Ведомости Верховного Совета Казахской ССР, 1990 г., № 47, ст. 429; Ведомости Верховного Совета Республики Казахстан, 1992 г., № 13-14, ст. 309; № 16, ст. 411; 1993 г., № 8, ст. 183; 1995 г., № 14, с</w:t>
      </w:r>
      <w:r>
        <w:t xml:space="preserve">т. 96); </w:t>
      </w:r>
    </w:p>
    <w:p w:rsidR="00000000" w:rsidRDefault="001F72DD">
      <w:pPr>
        <w:ind w:firstLine="400"/>
        <w:jc w:val="both"/>
      </w:pPr>
      <w:hyperlink r:id="rId116" w:history="1">
        <w:r>
          <w:rPr>
            <w:rStyle w:val="a4"/>
          </w:rPr>
          <w:t>Постановление</w:t>
        </w:r>
      </w:hyperlink>
      <w:r>
        <w:t xml:space="preserve"> Верховного Совета Казахской ССР от 16 ноября 1990 г. «О порядке введения в действие Земельного кодекса Казахской ССР» (Ведомости Верховного Совета Казахской ССР, 1990 г.</w:t>
      </w:r>
      <w:r>
        <w:t xml:space="preserve">, № 47, ст. 430). </w:t>
      </w:r>
    </w:p>
    <w:p w:rsidR="00000000" w:rsidRDefault="001F72DD">
      <w:pPr>
        <w:spacing w:after="240"/>
        <w:ind w:firstLine="400"/>
        <w:jc w:val="both"/>
      </w:pPr>
      <w:r>
        <w:t>2. Настоящий Указ вступает в силу со дня его опубликования.</w:t>
      </w:r>
    </w:p>
    <w:p w:rsidR="00000000" w:rsidRDefault="001F72DD">
      <w:pPr>
        <w:ind w:firstLine="400"/>
        <w:jc w:val="both"/>
      </w:pPr>
      <w:r>
        <w:t xml:space="preserve">Президент Республики Казахстан </w:t>
      </w:r>
    </w:p>
    <w:sectPr w:rsidR="00000000">
      <w:headerReference w:type="even" r:id="rId117"/>
      <w:headerReference w:type="default" r:id="rId118"/>
      <w:footerReference w:type="even" r:id="rId119"/>
      <w:footerReference w:type="default" r:id="rId120"/>
      <w:headerReference w:type="first" r:id="rId121"/>
      <w:footerReference w:type="first" r:id="rId1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72DD" w:rsidRDefault="001F72DD" w:rsidP="001F72DD">
      <w:r>
        <w:separator/>
      </w:r>
    </w:p>
  </w:endnote>
  <w:endnote w:type="continuationSeparator" w:id="0">
    <w:p w:rsidR="001F72DD" w:rsidRDefault="001F72DD" w:rsidP="001F72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2DD" w:rsidRDefault="001F72D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2DD" w:rsidRDefault="001F72D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2DD" w:rsidRDefault="001F72D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72DD" w:rsidRDefault="001F72DD" w:rsidP="001F72DD">
      <w:r>
        <w:separator/>
      </w:r>
    </w:p>
  </w:footnote>
  <w:footnote w:type="continuationSeparator" w:id="0">
    <w:p w:rsidR="001F72DD" w:rsidRDefault="001F72DD" w:rsidP="001F72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2DD" w:rsidRDefault="001F72D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2DD" w:rsidRDefault="001F72DD" w:rsidP="001F72D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72DD" w:rsidRPr="001F72DD" w:rsidRDefault="001F72DD" w:rsidP="001F72DD">
    <w:pPr>
      <w:pStyle w:val="a6"/>
      <w:spacing w:after="100"/>
      <w:jc w:val="right"/>
      <w:rPr>
        <w:rFonts w:ascii="Arial" w:hAnsi="Arial" w:cs="Arial"/>
        <w:color w:val="808080"/>
        <w:sz w:val="20"/>
      </w:rPr>
    </w:pPr>
    <w:r>
      <w:rPr>
        <w:rFonts w:ascii="Arial" w:hAnsi="Arial" w:cs="Arial"/>
        <w:color w:val="808080"/>
        <w:sz w:val="20"/>
      </w:rPr>
      <w:t>Документ: Указ Президента Республики Казахстан, имеющий силу закона, от 22 декабря 1995 г. № 2717 О земле (внесены изменения законами РК № 158-1 от 14.07.97 г.; № 139-1 от 30.06.97 г.; от 1.07.98 г. № 259-1; № 283-1 от 10.07.98 г.; № 381-1 от 11.05.99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2DD" w:rsidRDefault="001F72D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72DD"/>
    <w:rsid w:val="001F72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6">
    <w:name w:val="header"/>
    <w:basedOn w:val="a"/>
    <w:link w:val="a7"/>
    <w:uiPriority w:val="99"/>
    <w:unhideWhenUsed/>
    <w:rsid w:val="001F72DD"/>
    <w:pPr>
      <w:tabs>
        <w:tab w:val="center" w:pos="4677"/>
        <w:tab w:val="right" w:pos="9355"/>
      </w:tabs>
    </w:pPr>
  </w:style>
  <w:style w:type="character" w:customStyle="1" w:styleId="a7">
    <w:name w:val="Верхний колонтитул Знак"/>
    <w:basedOn w:val="a0"/>
    <w:link w:val="a6"/>
    <w:uiPriority w:val="99"/>
    <w:rsid w:val="001F72DD"/>
    <w:rPr>
      <w:rFonts w:eastAsiaTheme="minorEastAsia"/>
      <w:color w:val="000000"/>
      <w:sz w:val="24"/>
      <w:szCs w:val="24"/>
    </w:rPr>
  </w:style>
  <w:style w:type="paragraph" w:styleId="a8">
    <w:name w:val="footer"/>
    <w:basedOn w:val="a"/>
    <w:link w:val="a9"/>
    <w:uiPriority w:val="99"/>
    <w:unhideWhenUsed/>
    <w:rsid w:val="001F72DD"/>
    <w:pPr>
      <w:tabs>
        <w:tab w:val="center" w:pos="4677"/>
        <w:tab w:val="right" w:pos="9355"/>
      </w:tabs>
    </w:pPr>
  </w:style>
  <w:style w:type="character" w:customStyle="1" w:styleId="a9">
    <w:name w:val="Нижний колонтитул Знак"/>
    <w:basedOn w:val="a0"/>
    <w:link w:val="a8"/>
    <w:uiPriority w:val="99"/>
    <w:rsid w:val="001F72D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6">
    <w:name w:val="header"/>
    <w:basedOn w:val="a"/>
    <w:link w:val="a7"/>
    <w:uiPriority w:val="99"/>
    <w:unhideWhenUsed/>
    <w:rsid w:val="001F72DD"/>
    <w:pPr>
      <w:tabs>
        <w:tab w:val="center" w:pos="4677"/>
        <w:tab w:val="right" w:pos="9355"/>
      </w:tabs>
    </w:pPr>
  </w:style>
  <w:style w:type="character" w:customStyle="1" w:styleId="a7">
    <w:name w:val="Верхний колонтитул Знак"/>
    <w:basedOn w:val="a0"/>
    <w:link w:val="a6"/>
    <w:uiPriority w:val="99"/>
    <w:rsid w:val="001F72DD"/>
    <w:rPr>
      <w:rFonts w:eastAsiaTheme="minorEastAsia"/>
      <w:color w:val="000000"/>
      <w:sz w:val="24"/>
      <w:szCs w:val="24"/>
    </w:rPr>
  </w:style>
  <w:style w:type="paragraph" w:styleId="a8">
    <w:name w:val="footer"/>
    <w:basedOn w:val="a"/>
    <w:link w:val="a9"/>
    <w:uiPriority w:val="99"/>
    <w:unhideWhenUsed/>
    <w:rsid w:val="001F72DD"/>
    <w:pPr>
      <w:tabs>
        <w:tab w:val="center" w:pos="4677"/>
        <w:tab w:val="right" w:pos="9355"/>
      </w:tabs>
    </w:pPr>
  </w:style>
  <w:style w:type="character" w:customStyle="1" w:styleId="a9">
    <w:name w:val="Нижний колонтитул Знак"/>
    <w:basedOn w:val="a0"/>
    <w:link w:val="a8"/>
    <w:uiPriority w:val="99"/>
    <w:rsid w:val="001F72D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03792" TargetMode="External"/><Relationship Id="rId117" Type="http://schemas.openxmlformats.org/officeDocument/2006/relationships/header" Target="header1.xml"/><Relationship Id="rId21" Type="http://schemas.openxmlformats.org/officeDocument/2006/relationships/hyperlink" Target="http://online.zakon.kz/Document/?doc_id=1009109" TargetMode="External"/><Relationship Id="rId42" Type="http://schemas.openxmlformats.org/officeDocument/2006/relationships/hyperlink" Target="http://online.zakon.kz/Document/?doc_id=1014037" TargetMode="External"/><Relationship Id="rId47" Type="http://schemas.openxmlformats.org/officeDocument/2006/relationships/hyperlink" Target="http://online.zakon.kz/Document/?doc_id=1006061" TargetMode="External"/><Relationship Id="rId63" Type="http://schemas.openxmlformats.org/officeDocument/2006/relationships/hyperlink" Target="http://online.zakon.kz/Document/?doc_id=1007658" TargetMode="External"/><Relationship Id="rId68" Type="http://schemas.openxmlformats.org/officeDocument/2006/relationships/hyperlink" Target="http://online.zakon.kz/Document/?doc_id=1009810" TargetMode="External"/><Relationship Id="rId84" Type="http://schemas.openxmlformats.org/officeDocument/2006/relationships/hyperlink" Target="http://online.zakon.kz/Document/?doc_id=1010649" TargetMode="External"/><Relationship Id="rId89" Type="http://schemas.openxmlformats.org/officeDocument/2006/relationships/hyperlink" Target="http://online.zakon.kz/Document/?doc_id=1013078" TargetMode="External"/><Relationship Id="rId112" Type="http://schemas.openxmlformats.org/officeDocument/2006/relationships/hyperlink" Target="http://online.zakon.kz/Document/?doc_id=1007184" TargetMode="External"/><Relationship Id="rId16" Type="http://schemas.openxmlformats.org/officeDocument/2006/relationships/hyperlink" Target="http://online.zakon.kz/Document/?doc_id=1005029" TargetMode="External"/><Relationship Id="rId107" Type="http://schemas.openxmlformats.org/officeDocument/2006/relationships/hyperlink" Target="http://online.zakon.kz/Document/?doc_id=1012883" TargetMode="External"/><Relationship Id="rId11" Type="http://schemas.openxmlformats.org/officeDocument/2006/relationships/hyperlink" Target="http://online.zakon.kz/Document/?doc_id=1001679" TargetMode="External"/><Relationship Id="rId32" Type="http://schemas.openxmlformats.org/officeDocument/2006/relationships/hyperlink" Target="http://online.zakon.kz/Document/?doc_id=1012824" TargetMode="External"/><Relationship Id="rId37" Type="http://schemas.openxmlformats.org/officeDocument/2006/relationships/hyperlink" Target="http://online.zakon.kz/Document/?doc_id=1006132" TargetMode="External"/><Relationship Id="rId53" Type="http://schemas.openxmlformats.org/officeDocument/2006/relationships/hyperlink" Target="http://online.zakon.kz/Document/?doc_id=1009430" TargetMode="External"/><Relationship Id="rId58" Type="http://schemas.openxmlformats.org/officeDocument/2006/relationships/hyperlink" Target="http://online.zakon.kz/Document/?doc_id=1008093" TargetMode="External"/><Relationship Id="rId74" Type="http://schemas.openxmlformats.org/officeDocument/2006/relationships/hyperlink" Target="http://online.zakon.kz/Document/?doc_id=1012918" TargetMode="External"/><Relationship Id="rId79" Type="http://schemas.openxmlformats.org/officeDocument/2006/relationships/hyperlink" Target="http://online.zakon.kz/Document/?doc_id=1006061" TargetMode="External"/><Relationship Id="rId102" Type="http://schemas.openxmlformats.org/officeDocument/2006/relationships/hyperlink" Target="http://online.zakon.kz/Document/?doc_id=1001811" TargetMode="External"/><Relationship Id="rId123"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http://online.zakon.kz/Document/?doc_id=3004064" TargetMode="External"/><Relationship Id="rId95" Type="http://schemas.openxmlformats.org/officeDocument/2006/relationships/hyperlink" Target="http://online.zakon.kz/Document/?doc_id=3004064" TargetMode="External"/><Relationship Id="rId22" Type="http://schemas.openxmlformats.org/officeDocument/2006/relationships/hyperlink" Target="http://online.zakon.kz/Document/?doc_id=1007970" TargetMode="External"/><Relationship Id="rId27" Type="http://schemas.openxmlformats.org/officeDocument/2006/relationships/hyperlink" Target="http://online.zakon.kz/Document/?doc_id=1005816" TargetMode="External"/><Relationship Id="rId43" Type="http://schemas.openxmlformats.org/officeDocument/2006/relationships/hyperlink" Target="http://online.zakon.kz/Document/?doc_id=1006061" TargetMode="External"/><Relationship Id="rId48" Type="http://schemas.openxmlformats.org/officeDocument/2006/relationships/hyperlink" Target="http://online.zakon.kz/Document/?doc_id=1007152" TargetMode="External"/><Relationship Id="rId64" Type="http://schemas.openxmlformats.org/officeDocument/2006/relationships/hyperlink" Target="http://online.zakon.kz/Document/?doc_id=1004033" TargetMode="External"/><Relationship Id="rId69" Type="http://schemas.openxmlformats.org/officeDocument/2006/relationships/hyperlink" Target="http://online.zakon.kz/Document/?doc_id=1004033" TargetMode="External"/><Relationship Id="rId113" Type="http://schemas.openxmlformats.org/officeDocument/2006/relationships/hyperlink" Target="http://online.zakon.kz/Document/?doc_id=1009695" TargetMode="External"/><Relationship Id="rId118" Type="http://schemas.openxmlformats.org/officeDocument/2006/relationships/header" Target="header2.xml"/><Relationship Id="rId80" Type="http://schemas.openxmlformats.org/officeDocument/2006/relationships/hyperlink" Target="http://online.zakon.kz/Document/?doc_id=1009810" TargetMode="External"/><Relationship Id="rId85" Type="http://schemas.openxmlformats.org/officeDocument/2006/relationships/hyperlink" Target="http://online.zakon.kz/Document/?doc_id=1009787" TargetMode="External"/><Relationship Id="rId12" Type="http://schemas.openxmlformats.org/officeDocument/2006/relationships/hyperlink" Target="http://online.zakon.kz/Document/?doc_id=1001811" TargetMode="External"/><Relationship Id="rId17" Type="http://schemas.openxmlformats.org/officeDocument/2006/relationships/hyperlink" Target="http://online.zakon.kz/Document/?doc_id=1008300" TargetMode="External"/><Relationship Id="rId33" Type="http://schemas.openxmlformats.org/officeDocument/2006/relationships/hyperlink" Target="http://online.zakon.kz/Document/?doc_id=1008776" TargetMode="External"/><Relationship Id="rId38" Type="http://schemas.openxmlformats.org/officeDocument/2006/relationships/hyperlink" Target="http://online.zakon.kz/Document/?doc_id=1008596" TargetMode="External"/><Relationship Id="rId59" Type="http://schemas.openxmlformats.org/officeDocument/2006/relationships/hyperlink" Target="http://online.zakon.kz/Document/?doc_id=1007150" TargetMode="External"/><Relationship Id="rId103" Type="http://schemas.openxmlformats.org/officeDocument/2006/relationships/hyperlink" Target="http://online.zakon.kz/Document/?doc_id=1007184" TargetMode="External"/><Relationship Id="rId108" Type="http://schemas.openxmlformats.org/officeDocument/2006/relationships/hyperlink" Target="http://online.zakon.kz/Document/?doc_id=1006122" TargetMode="External"/><Relationship Id="rId124" Type="http://schemas.openxmlformats.org/officeDocument/2006/relationships/theme" Target="theme/theme1.xml"/><Relationship Id="rId54" Type="http://schemas.openxmlformats.org/officeDocument/2006/relationships/hyperlink" Target="http://online.zakon.kz/Document/?doc_id=1007150" TargetMode="External"/><Relationship Id="rId70" Type="http://schemas.openxmlformats.org/officeDocument/2006/relationships/hyperlink" Target="http://online.zakon.kz/Document/?doc_id=1005471" TargetMode="External"/><Relationship Id="rId75" Type="http://schemas.openxmlformats.org/officeDocument/2006/relationships/hyperlink" Target="http://online.zakon.kz/Document/?doc_id=1009810" TargetMode="External"/><Relationship Id="rId91" Type="http://schemas.openxmlformats.org/officeDocument/2006/relationships/hyperlink" Target="http://online.zakon.kz/Document/?doc_id=1013078" TargetMode="External"/><Relationship Id="rId96" Type="http://schemas.openxmlformats.org/officeDocument/2006/relationships/hyperlink" Target="http://online.zakon.kz/Document/?doc_id=1008107"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07658" TargetMode="External"/><Relationship Id="rId28" Type="http://schemas.openxmlformats.org/officeDocument/2006/relationships/hyperlink" Target="http://online.zakon.kz/Document/?doc_id=1009810" TargetMode="External"/><Relationship Id="rId49" Type="http://schemas.openxmlformats.org/officeDocument/2006/relationships/hyperlink" Target="http://online.zakon.kz/Document/?doc_id=1008945" TargetMode="External"/><Relationship Id="rId114" Type="http://schemas.openxmlformats.org/officeDocument/2006/relationships/hyperlink" Target="http://online.zakon.kz/Document/?doc_id=1009810" TargetMode="External"/><Relationship Id="rId119" Type="http://schemas.openxmlformats.org/officeDocument/2006/relationships/footer" Target="footer1.xml"/><Relationship Id="rId44" Type="http://schemas.openxmlformats.org/officeDocument/2006/relationships/hyperlink" Target="http://online.zakon.kz/Document/?doc_id=1007658" TargetMode="External"/><Relationship Id="rId60" Type="http://schemas.openxmlformats.org/officeDocument/2006/relationships/hyperlink" Target="http://online.zakon.kz/Document/?doc_id=1013880" TargetMode="External"/><Relationship Id="rId65" Type="http://schemas.openxmlformats.org/officeDocument/2006/relationships/hyperlink" Target="http://online.zakon.kz/Document/?doc_id=1009810" TargetMode="External"/><Relationship Id="rId81" Type="http://schemas.openxmlformats.org/officeDocument/2006/relationships/hyperlink" Target="http://online.zakon.kz/Document/?doc_id=1006061" TargetMode="External"/><Relationship Id="rId86" Type="http://schemas.openxmlformats.org/officeDocument/2006/relationships/hyperlink" Target="http://online.zakon.kz/Document/?doc_id=1012824" TargetMode="External"/><Relationship Id="rId4" Type="http://schemas.openxmlformats.org/officeDocument/2006/relationships/webSettings" Target="webSettings.xml"/><Relationship Id="rId9" Type="http://schemas.openxmlformats.org/officeDocument/2006/relationships/hyperlink" Target="http://online.zakon.kz/Document/?doc_id=1009810" TargetMode="External"/><Relationship Id="rId13" Type="http://schemas.openxmlformats.org/officeDocument/2006/relationships/hyperlink" Target="http://online.zakon.kz/Document/?doc_id=1002494" TargetMode="External"/><Relationship Id="rId18" Type="http://schemas.openxmlformats.org/officeDocument/2006/relationships/hyperlink" Target="http://online.zakon.kz/Document/?doc_id=1008001" TargetMode="External"/><Relationship Id="rId39" Type="http://schemas.openxmlformats.org/officeDocument/2006/relationships/hyperlink" Target="http://online.zakon.kz/Document/?doc_id=1005469" TargetMode="External"/><Relationship Id="rId109" Type="http://schemas.openxmlformats.org/officeDocument/2006/relationships/hyperlink" Target="http://online.zakon.kz/Document/?doc_id=1006061" TargetMode="External"/><Relationship Id="rId34" Type="http://schemas.openxmlformats.org/officeDocument/2006/relationships/hyperlink" Target="http://online.zakon.kz/Document/?doc_id=1015701" TargetMode="External"/><Relationship Id="rId50" Type="http://schemas.openxmlformats.org/officeDocument/2006/relationships/hyperlink" Target="http://online.zakon.kz/Document/?doc_id=1006061" TargetMode="External"/><Relationship Id="rId55" Type="http://schemas.openxmlformats.org/officeDocument/2006/relationships/hyperlink" Target="http://online.zakon.kz/Document/?doc_id=1009109" TargetMode="External"/><Relationship Id="rId76" Type="http://schemas.openxmlformats.org/officeDocument/2006/relationships/hyperlink" Target="http://online.zakon.kz/Document/?doc_id=1009109" TargetMode="External"/><Relationship Id="rId97" Type="http://schemas.openxmlformats.org/officeDocument/2006/relationships/hyperlink" Target="http://online.zakon.kz/Document/?doc_id=1008093" TargetMode="External"/><Relationship Id="rId104" Type="http://schemas.openxmlformats.org/officeDocument/2006/relationships/hyperlink" Target="http://online.zakon.kz/Document/?doc_id=1008154" TargetMode="External"/><Relationship Id="rId120" Type="http://schemas.openxmlformats.org/officeDocument/2006/relationships/footer" Target="footer2.xml"/><Relationship Id="rId7" Type="http://schemas.openxmlformats.org/officeDocument/2006/relationships/hyperlink" Target="http://online.zakon.kz/Document/?doc_id=2004064" TargetMode="External"/><Relationship Id="rId71" Type="http://schemas.openxmlformats.org/officeDocument/2006/relationships/hyperlink" Target="http://online.zakon.kz/Document/?doc_id=1004033" TargetMode="External"/><Relationship Id="rId92" Type="http://schemas.openxmlformats.org/officeDocument/2006/relationships/hyperlink" Target="http://online.zakon.kz/Document/?doc_id=3004064" TargetMode="External"/><Relationship Id="rId2" Type="http://schemas.microsoft.com/office/2007/relationships/stylesWithEffects" Target="stylesWithEffects.xml"/><Relationship Id="rId29" Type="http://schemas.openxmlformats.org/officeDocument/2006/relationships/hyperlink" Target="http://online.zakon.kz/Document/?doc_id=1005810" TargetMode="External"/><Relationship Id="rId24" Type="http://schemas.openxmlformats.org/officeDocument/2006/relationships/hyperlink" Target="http://online.zakon.kz/Document/?doc_id=1000816" TargetMode="External"/><Relationship Id="rId40" Type="http://schemas.openxmlformats.org/officeDocument/2006/relationships/hyperlink" Target="http://online.zakon.kz/Document/?doc_id=1005852" TargetMode="External"/><Relationship Id="rId45" Type="http://schemas.openxmlformats.org/officeDocument/2006/relationships/hyperlink" Target="http://online.zakon.kz/Document/?doc_id=1007658" TargetMode="External"/><Relationship Id="rId66" Type="http://schemas.openxmlformats.org/officeDocument/2006/relationships/hyperlink" Target="http://online.zakon.kz/Document/?doc_id=1004032" TargetMode="External"/><Relationship Id="rId87" Type="http://schemas.openxmlformats.org/officeDocument/2006/relationships/hyperlink" Target="http://online.zakon.kz/Document/?doc_id=1008776" TargetMode="External"/><Relationship Id="rId110" Type="http://schemas.openxmlformats.org/officeDocument/2006/relationships/hyperlink" Target="http://online.zakon.kz/Document/?doc_id=1004279" TargetMode="External"/><Relationship Id="rId115" Type="http://schemas.openxmlformats.org/officeDocument/2006/relationships/hyperlink" Target="http://online.zakon.kz/Document/?doc_id=1000261" TargetMode="External"/><Relationship Id="rId61" Type="http://schemas.openxmlformats.org/officeDocument/2006/relationships/hyperlink" Target="http://online.zakon.kz/Document/?doc_id=1006061" TargetMode="External"/><Relationship Id="rId82" Type="http://schemas.openxmlformats.org/officeDocument/2006/relationships/hyperlink" Target="http://online.zakon.kz/Document/?doc_id=1008237" TargetMode="External"/><Relationship Id="rId19" Type="http://schemas.openxmlformats.org/officeDocument/2006/relationships/hyperlink" Target="http://online.zakon.kz/Document/?doc_id=1009823" TargetMode="External"/><Relationship Id="rId14" Type="http://schemas.openxmlformats.org/officeDocument/2006/relationships/hyperlink" Target="http://online.zakon.kz/Document/?doc_id=1005029" TargetMode="External"/><Relationship Id="rId30" Type="http://schemas.openxmlformats.org/officeDocument/2006/relationships/hyperlink" Target="http://online.zakon.kz/Document/?doc_id=1005816" TargetMode="External"/><Relationship Id="rId35" Type="http://schemas.openxmlformats.org/officeDocument/2006/relationships/hyperlink" Target="http://online.zakon.kz/Document/?doc_id=1009810" TargetMode="External"/><Relationship Id="rId56" Type="http://schemas.openxmlformats.org/officeDocument/2006/relationships/hyperlink" Target="http://online.zakon.kz/Document/?doc_id=1006061" TargetMode="External"/><Relationship Id="rId77" Type="http://schemas.openxmlformats.org/officeDocument/2006/relationships/hyperlink" Target="http://online.zakon.kz/Document/?doc_id=1009109" TargetMode="External"/><Relationship Id="rId100" Type="http://schemas.openxmlformats.org/officeDocument/2006/relationships/hyperlink" Target="http://online.zakon.kz/Document/?doc_id=1001679" TargetMode="External"/><Relationship Id="rId105" Type="http://schemas.openxmlformats.org/officeDocument/2006/relationships/hyperlink" Target="http://online.zakon.kz/Document/?doc_id=1007262" TargetMode="External"/><Relationship Id="rId8" Type="http://schemas.openxmlformats.org/officeDocument/2006/relationships/hyperlink" Target="http://online.zakon.kz/Document/?doc_id=1002635" TargetMode="External"/><Relationship Id="rId51" Type="http://schemas.openxmlformats.org/officeDocument/2006/relationships/hyperlink" Target="http://online.zakon.kz/Document/?doc_id=1000816" TargetMode="External"/><Relationship Id="rId72" Type="http://schemas.openxmlformats.org/officeDocument/2006/relationships/hyperlink" Target="http://online.zakon.kz/Document/?doc_id=1006061" TargetMode="External"/><Relationship Id="rId93" Type="http://schemas.openxmlformats.org/officeDocument/2006/relationships/hyperlink" Target="http://online.zakon.kz/Document/?doc_id=1013078" TargetMode="External"/><Relationship Id="rId98" Type="http://schemas.openxmlformats.org/officeDocument/2006/relationships/hyperlink" Target="http://online.zakon.kz/Document/?doc_id=1013078" TargetMode="External"/><Relationship Id="rId121"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1007159" TargetMode="External"/><Relationship Id="rId46" Type="http://schemas.openxmlformats.org/officeDocument/2006/relationships/hyperlink" Target="http://online.zakon.kz/Document/?doc_id=1009810" TargetMode="External"/><Relationship Id="rId67" Type="http://schemas.openxmlformats.org/officeDocument/2006/relationships/hyperlink" Target="http://online.zakon.kz/Document/?doc_id=1006123" TargetMode="External"/><Relationship Id="rId116" Type="http://schemas.openxmlformats.org/officeDocument/2006/relationships/hyperlink" Target="http://online.zakon.kz/Document/?doc_id=1000249" TargetMode="External"/><Relationship Id="rId20" Type="http://schemas.openxmlformats.org/officeDocument/2006/relationships/hyperlink" Target="http://online.zakon.kz/Document/?doc_id=1017018" TargetMode="External"/><Relationship Id="rId41" Type="http://schemas.openxmlformats.org/officeDocument/2006/relationships/hyperlink" Target="http://online.zakon.kz/Document/?doc_id=1008899" TargetMode="External"/><Relationship Id="rId62" Type="http://schemas.openxmlformats.org/officeDocument/2006/relationships/hyperlink" Target="http://online.zakon.kz/Document/?doc_id=1005636" TargetMode="External"/><Relationship Id="rId83" Type="http://schemas.openxmlformats.org/officeDocument/2006/relationships/hyperlink" Target="http://online.zakon.kz/Document/?doc_id=1013040" TargetMode="External"/><Relationship Id="rId88" Type="http://schemas.openxmlformats.org/officeDocument/2006/relationships/hyperlink" Target="http://online.zakon.kz/Document/?doc_id=1003161" TargetMode="External"/><Relationship Id="rId111" Type="http://schemas.openxmlformats.org/officeDocument/2006/relationships/hyperlink" Target="http://online.zakon.kz/Document/?doc_id=1008032" TargetMode="External"/><Relationship Id="rId15" Type="http://schemas.openxmlformats.org/officeDocument/2006/relationships/hyperlink" Target="http://online.zakon.kz/Document/?doc_id=1017765" TargetMode="External"/><Relationship Id="rId36" Type="http://schemas.openxmlformats.org/officeDocument/2006/relationships/hyperlink" Target="http://online.zakon.kz/Document/?doc_id=1006061" TargetMode="External"/><Relationship Id="rId57" Type="http://schemas.openxmlformats.org/officeDocument/2006/relationships/hyperlink" Target="http://online.zakon.kz/Document/?doc_id=1006061" TargetMode="External"/><Relationship Id="rId106" Type="http://schemas.openxmlformats.org/officeDocument/2006/relationships/hyperlink" Target="http://online.zakon.kz/Document/?doc_id=1007974" TargetMode="External"/><Relationship Id="rId10" Type="http://schemas.openxmlformats.org/officeDocument/2006/relationships/hyperlink" Target="http://online.zakon.kz/Document/?doc_id=1004071" TargetMode="External"/><Relationship Id="rId31" Type="http://schemas.openxmlformats.org/officeDocument/2006/relationships/hyperlink" Target="http://online.zakon.kz/Document/?doc_id=1006697" TargetMode="External"/><Relationship Id="rId52" Type="http://schemas.openxmlformats.org/officeDocument/2006/relationships/hyperlink" Target="http://online.zakon.kz/Document/?doc_id=1006132" TargetMode="External"/><Relationship Id="rId73" Type="http://schemas.openxmlformats.org/officeDocument/2006/relationships/hyperlink" Target="http://online.zakon.kz/Document/?doc_id=1009575" TargetMode="External"/><Relationship Id="rId78" Type="http://schemas.openxmlformats.org/officeDocument/2006/relationships/hyperlink" Target="http://online.zakon.kz/Document/?doc_id=1006061" TargetMode="External"/><Relationship Id="rId94" Type="http://schemas.openxmlformats.org/officeDocument/2006/relationships/hyperlink" Target="http://online.zakon.kz/Document/?doc_id=1013078" TargetMode="External"/><Relationship Id="rId99" Type="http://schemas.openxmlformats.org/officeDocument/2006/relationships/hyperlink" Target="http://online.zakon.kz/Document/?doc_id=3004064" TargetMode="External"/><Relationship Id="rId101" Type="http://schemas.openxmlformats.org/officeDocument/2006/relationships/hyperlink" Target="http://online.zakon.kz/Document/?doc_id=1010649" TargetMode="External"/><Relationship Id="rId1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15509</Words>
  <Characters>125098</Characters>
  <Application>Microsoft Office Word</Application>
  <DocSecurity>0</DocSecurity>
  <Lines>1042</Lines>
  <Paragraphs>280</Paragraphs>
  <ScaleCrop>false</ScaleCrop>
  <Company/>
  <LinksUpToDate>false</LinksUpToDate>
  <CharactersWithSpaces>140327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Указ Президента Республики Казахстан, имеющий силу закона, от 22 декабря 1995 г. № 2717 О земле (внесены изменения законами РК № 158-1 от 14.07.97 г.; № 139-1 от 30.06.97 г.; от 1.07.98 г. № 259-1; № 283-1 от 10.07.98 г.; № 381-1 от 11.05.99 г.) (©Paragraph 2023)</dc:title>
  <dc:subject/>
  <dc:creator>Сергей М</dc:creator>
  <cp:keywords/>
  <dc:description/>
  <cp:lastModifiedBy>Сергей М</cp:lastModifiedBy>
  <cp:revision>2</cp:revision>
  <dcterms:created xsi:type="dcterms:W3CDTF">2023-09-23T15:17:00Z</dcterms:created>
  <dcterms:modified xsi:type="dcterms:W3CDTF">2023-09-23T15:17:00Z</dcterms:modified>
</cp:coreProperties>
</file>