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0813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27 января</w:t>
      </w:r>
      <w:r>
        <w:t xml:space="preserve"> </w:t>
      </w:r>
      <w:r>
        <w:br/>
      </w:r>
      <w:r>
        <w:rPr>
          <w:rStyle w:val="s1"/>
        </w:rPr>
        <w:t xml:space="preserve">1996 г. № 2828 О недрах и недропользовании </w:t>
      </w:r>
      <w:r>
        <w:br/>
      </w:r>
      <w:r>
        <w:rPr>
          <w:rStyle w:val="s1"/>
        </w:rPr>
        <w:t>(с изменениями, внесенными в соответствии с Законом РК</w:t>
      </w:r>
      <w:r>
        <w:t xml:space="preserve"> </w:t>
      </w:r>
      <w:r>
        <w:br/>
      </w:r>
      <w:r>
        <w:rPr>
          <w:rStyle w:val="s1"/>
        </w:rPr>
        <w:t>от 11.05.99 г. № 381-1)</w:t>
      </w:r>
    </w:p>
    <w:p w:rsidR="00000000" w:rsidRDefault="005A0813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1 сентября 1999 г. </w:t>
      </w:r>
      <w:hyperlink r:id="rId7" w:history="1">
        <w:r>
          <w:rPr>
            <w:rStyle w:val="a4"/>
            <w:i/>
            <w:iCs/>
          </w:rPr>
          <w:t>См. новую редакцию</w:t>
        </w:r>
      </w:hyperlink>
    </w:p>
    <w:p w:rsidR="00000000" w:rsidRDefault="005A0813">
      <w:pPr>
        <w:spacing w:after="240"/>
        <w:ind w:firstLine="400"/>
        <w:jc w:val="both"/>
      </w:pPr>
      <w:r>
        <w:t xml:space="preserve">В соответствии со </w:t>
      </w:r>
      <w:hyperlink r:id="rId8" w:history="1">
        <w:r>
          <w:rPr>
            <w:rStyle w:val="a4"/>
          </w:rPr>
          <w:t>статьей 1</w:t>
        </w:r>
      </w:hyperlink>
      <w:r>
        <w:t xml:space="preserve"> Закона Республики Казахстан от 10 декабря 1993 года "О временном делегировании Пр</w:t>
      </w:r>
      <w:r>
        <w:t>езиденту Республики Казахстан и главам местных администраций дополнительных полномочий" издаю настоящий Указ.</w:t>
      </w:r>
    </w:p>
    <w:p w:rsidR="00000000" w:rsidRDefault="005A0813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термины и определения </w:t>
      </w:r>
    </w:p>
    <w:p w:rsidR="00000000" w:rsidRDefault="005A0813">
      <w:pPr>
        <w:ind w:firstLine="400"/>
        <w:jc w:val="both"/>
      </w:pPr>
      <w:r>
        <w:t xml:space="preserve">Применяемые в настоящем Указе термины и определения означают: </w:t>
      </w:r>
    </w:p>
    <w:p w:rsidR="00000000" w:rsidRDefault="005A0813">
      <w:pPr>
        <w:ind w:firstLine="400"/>
        <w:jc w:val="both"/>
      </w:pPr>
      <w:r>
        <w:t>1) Безопасное не</w:t>
      </w:r>
      <w:r>
        <w:t xml:space="preserve">дропользование - обеспечение технической, экологической и санитарно-эпидемиологической безопасности при проведении Операций по недропользованию; </w:t>
      </w:r>
    </w:p>
    <w:p w:rsidR="00000000" w:rsidRDefault="005A0813">
      <w:pPr>
        <w:ind w:firstLine="400"/>
        <w:jc w:val="both"/>
      </w:pPr>
      <w:r>
        <w:t>2) Государственное геологическое изучение недр - работы (операции), связанные с мониторингом состояния Недр, и</w:t>
      </w:r>
      <w:r>
        <w:t xml:space="preserve">зучением геологического строения Участков, а также частей и всей территории республики в целом, определением их перспектив по наличию Полезных ископаемых, созданием государственных геологических карт, составляющих информационную основу недропользования; </w:t>
      </w:r>
    </w:p>
    <w:p w:rsidR="00000000" w:rsidRDefault="005A0813">
      <w:pPr>
        <w:ind w:firstLine="400"/>
        <w:jc w:val="both"/>
      </w:pPr>
      <w:r>
        <w:t>3</w:t>
      </w:r>
      <w:r>
        <w:t xml:space="preserve">) Добыча - работы (операции), связанные с извлечением Полезных ископаемых из Недр на поверхность и из Техногенных минеральных образований, находящихся в государственной собственности, включая все технологические операции вплоть до Переработки минерального </w:t>
      </w:r>
      <w:r>
        <w:t xml:space="preserve">сырья; </w:t>
      </w:r>
    </w:p>
    <w:p w:rsidR="00000000" w:rsidRDefault="005A0813">
      <w:pPr>
        <w:ind w:firstLine="400"/>
        <w:jc w:val="both"/>
      </w:pPr>
      <w:r>
        <w:t xml:space="preserve">4) Коммерческое обнаружение - обнаружение на Контрактной территории одного или нескольких Месторождений, экономически пригодных для добычи; </w:t>
      </w:r>
    </w:p>
    <w:p w:rsidR="00000000" w:rsidRDefault="005A0813">
      <w:pPr>
        <w:ind w:firstLine="400"/>
        <w:jc w:val="both"/>
      </w:pPr>
      <w:r>
        <w:t>5) Компетентный орган - исполнительный орган, которому делегированы права, непосредственно связанные с закл</w:t>
      </w:r>
      <w:r>
        <w:t xml:space="preserve">ючением и исполнением Контрактов; </w:t>
      </w:r>
    </w:p>
    <w:p w:rsidR="00000000" w:rsidRDefault="005A0813">
      <w:pPr>
        <w:ind w:firstLine="400"/>
        <w:jc w:val="both"/>
      </w:pPr>
      <w:r>
        <w:t xml:space="preserve">6) Контракт - договор между недропользователем (Подрядчиком) и Компетентным органом на проведение Операций по недропользованию; </w:t>
      </w:r>
    </w:p>
    <w:p w:rsidR="00000000" w:rsidRDefault="005A0813">
      <w:pPr>
        <w:ind w:firstLine="400"/>
        <w:jc w:val="both"/>
      </w:pPr>
      <w:r>
        <w:t>7) Контрактная территория - территория, выделенная по Лицензии на проведение Операций по нед</w:t>
      </w:r>
      <w:r>
        <w:t xml:space="preserve">ропользованию и определенная географическими или иными координатами; </w:t>
      </w:r>
    </w:p>
    <w:p w:rsidR="00000000" w:rsidRDefault="005A0813">
      <w:pPr>
        <w:ind w:firstLine="400"/>
        <w:jc w:val="both"/>
      </w:pPr>
      <w:r>
        <w:t xml:space="preserve">8) Лицензиат - владелец Лицензии на недропользование; </w:t>
      </w:r>
    </w:p>
    <w:p w:rsidR="00000000" w:rsidRDefault="005A0813">
      <w:pPr>
        <w:ind w:firstLine="400"/>
        <w:jc w:val="both"/>
      </w:pPr>
      <w:r>
        <w:t xml:space="preserve">9) Лицензия - разрешение, выдаваемое Лицензионным органом на право проведения Операций по недропользованию на фиксированный срок в </w:t>
      </w:r>
      <w:r>
        <w:t xml:space="preserve">пределах Контрактной территории; </w:t>
      </w:r>
    </w:p>
    <w:p w:rsidR="00000000" w:rsidRDefault="005A0813">
      <w:pPr>
        <w:ind w:firstLine="400"/>
        <w:jc w:val="both"/>
      </w:pPr>
      <w:r>
        <w:t xml:space="preserve">10) Лицензионный орган (Лицензиар) - исполнительный орган, в компетенцию которого в соответствии с настоящим Указом входит выдача Лицензии; </w:t>
      </w:r>
    </w:p>
    <w:p w:rsidR="00000000" w:rsidRDefault="005A0813">
      <w:pPr>
        <w:ind w:firstLine="400"/>
        <w:jc w:val="both"/>
      </w:pPr>
      <w:r>
        <w:t>11) Месторождение - часть Недр, содержащая природное скопление Полезного ископаем</w:t>
      </w:r>
      <w:r>
        <w:t xml:space="preserve">ого (Полезных ископаемых); </w:t>
      </w:r>
    </w:p>
    <w:p w:rsidR="00000000" w:rsidRDefault="005A0813">
      <w:pPr>
        <w:ind w:firstLine="400"/>
        <w:jc w:val="both"/>
      </w:pPr>
      <w:r>
        <w:t xml:space="preserve">12) Минеральное сырье - извлеченная на поверхность часть Недр (горная порода, рудное сырье и другие), содержащая Полезное ископаемое (Полезные ископаемые); </w:t>
      </w:r>
    </w:p>
    <w:p w:rsidR="00000000" w:rsidRDefault="005A0813">
      <w:pPr>
        <w:ind w:firstLine="400"/>
        <w:jc w:val="both"/>
      </w:pPr>
      <w:r>
        <w:t>13) Модельный контракт - примерный контракт, утверждаемый Правительство</w:t>
      </w:r>
      <w:r>
        <w:t xml:space="preserve">м Республики Казахстан, в котором отражаются особенности отдельных видов Контрактов или особенности проведения отдельных Операций по недропользованию и который используется в качестве образца при составлении Контрактов; </w:t>
      </w:r>
    </w:p>
    <w:p w:rsidR="00000000" w:rsidRDefault="005A0813">
      <w:pPr>
        <w:ind w:firstLine="400"/>
        <w:jc w:val="both"/>
      </w:pPr>
      <w:r>
        <w:t>14) Недропользователь (Подрядчик) -</w:t>
      </w:r>
      <w:r>
        <w:t xml:space="preserve"> гражданин или юридическое лицо, государство и (или) международная организация, получившие право осуществлять операции по недропользованию в соответствии с настоящим Указом; </w:t>
      </w:r>
    </w:p>
    <w:p w:rsidR="00000000" w:rsidRDefault="005A0813">
      <w:pPr>
        <w:ind w:firstLine="400"/>
        <w:jc w:val="both"/>
      </w:pPr>
      <w:r>
        <w:t>15) Недра - часть земной коры, расположенная ниже почвенного слоя, а при его отсу</w:t>
      </w:r>
      <w:r>
        <w:t xml:space="preserve">тствии - ниже земной поверхности и дна водоемов, простирающаяся до глубин, доступных для проведения Операций по недропользованию, с учетом научно-технического прогресса; </w:t>
      </w:r>
    </w:p>
    <w:p w:rsidR="00000000" w:rsidRDefault="005A0813">
      <w:pPr>
        <w:ind w:firstLine="400"/>
        <w:jc w:val="both"/>
      </w:pPr>
      <w:r>
        <w:t>16) Общераспространенные полезные ископаемые - полезные ископаемые (песок, глина, гра</w:t>
      </w:r>
      <w:r>
        <w:t xml:space="preserve">вий и другие), используемые в их естественном состоянии или с незначительной обработкой и очисткой для удовлетворения в основном местных хозяйственных нужд; </w:t>
      </w:r>
    </w:p>
    <w:p w:rsidR="00000000" w:rsidRDefault="005A0813">
      <w:pPr>
        <w:ind w:firstLine="400"/>
        <w:jc w:val="both"/>
      </w:pPr>
      <w:r>
        <w:t xml:space="preserve">17) Операции по недропользованию - работы, относящиеся к Государственному геологическому изучению </w:t>
      </w:r>
      <w:r>
        <w:t xml:space="preserve">недр, Разведке и Добыче, в том числе работы, связанные с Разведкой и Добычей подземных вод, лечебных грязей, разведкой Недр для сброса сточных вод, а также работы по Строительству и эксплуатации подземных сооружений, не связанных с Добычей; </w:t>
      </w:r>
    </w:p>
    <w:p w:rsidR="00000000" w:rsidRDefault="005A0813">
      <w:pPr>
        <w:ind w:firstLine="400"/>
        <w:jc w:val="both"/>
      </w:pPr>
      <w:r>
        <w:t>18) Переработк</w:t>
      </w:r>
      <w:r>
        <w:t xml:space="preserve">а минерального сырья - работы, связанные с извлечением Полезного ископаемого (Полезных ископаемых) из Минерального сырья; </w:t>
      </w:r>
    </w:p>
    <w:p w:rsidR="00000000" w:rsidRDefault="005A0813">
      <w:pPr>
        <w:ind w:firstLine="400"/>
        <w:jc w:val="both"/>
      </w:pPr>
      <w:r>
        <w:t>19) Полезное ископаемое - содержащееся в недрах природное минеральное вещество в твердом, жидком или газообразном состоянии (в том чи</w:t>
      </w:r>
      <w:r>
        <w:t xml:space="preserve">сле подземные воды), пригодное для использования в материальном производстве; </w:t>
      </w:r>
    </w:p>
    <w:p w:rsidR="00000000" w:rsidRDefault="005A0813">
      <w:pPr>
        <w:ind w:firstLine="400"/>
        <w:jc w:val="both"/>
      </w:pPr>
      <w:r>
        <w:t>20) Положительная практика разработки Месторождений - практика, которая обычно применяется Недропользователями при Разведке и Добыче в странах мира как рациональная, безопасная,</w:t>
      </w:r>
      <w:r>
        <w:t xml:space="preserve"> эффективная и необходимая при проведении Операции по недропользованию; </w:t>
      </w:r>
    </w:p>
    <w:p w:rsidR="00000000" w:rsidRDefault="005A0813">
      <w:pPr>
        <w:ind w:firstLine="400"/>
        <w:jc w:val="both"/>
      </w:pPr>
      <w:r>
        <w:t>21) Право недропользования - право владения и пользования недрами в пределах Контрактной территории, предоставленное Недропользователю в соответствии с порядком, установленным настоящ</w:t>
      </w:r>
      <w:r>
        <w:t xml:space="preserve">им Указом; </w:t>
      </w:r>
    </w:p>
    <w:p w:rsidR="00000000" w:rsidRDefault="005A0813">
      <w:pPr>
        <w:ind w:firstLine="400"/>
        <w:jc w:val="both"/>
      </w:pPr>
      <w:r>
        <w:t>22) Применимое право - право Республики Казахстан, если это прямо предусмотрено законодательными актами или если условиями Контракта Применимое право не определено. В остальных случаях в качестве Применимого права может выступать право Республики Казахстан</w:t>
      </w:r>
      <w:r>
        <w:t xml:space="preserve"> или право другого государства; </w:t>
      </w:r>
    </w:p>
    <w:p w:rsidR="00000000" w:rsidRDefault="005A0813">
      <w:pPr>
        <w:ind w:firstLine="400"/>
        <w:jc w:val="both"/>
      </w:pPr>
      <w:r>
        <w:t xml:space="preserve">23) Рабочая программа - все виды планов, подготовленных для проведения Операций по недропользованию, включая планы по Государственному геологическому изучению недр, Разведке и Добыче; </w:t>
      </w:r>
    </w:p>
    <w:p w:rsidR="00000000" w:rsidRDefault="005A0813">
      <w:pPr>
        <w:ind w:firstLine="400"/>
        <w:jc w:val="both"/>
      </w:pPr>
      <w:r>
        <w:t>24) Разведка - работы (операции), связ</w:t>
      </w:r>
      <w:r>
        <w:t xml:space="preserve">анные с поиском Месторождений Полезных ископаемых и их оценкой; </w:t>
      </w:r>
    </w:p>
    <w:p w:rsidR="00000000" w:rsidRDefault="005A0813">
      <w:pPr>
        <w:ind w:firstLine="400"/>
        <w:jc w:val="both"/>
      </w:pPr>
      <w:r>
        <w:t xml:space="preserve">25) Строительство и эксплуатация подземных сооружений, не связанных с Добычей - работы (операции) по строительству и эксплуатации подземных сооружений для общего хозяйственного назначения, а </w:t>
      </w:r>
      <w:r>
        <w:t xml:space="preserve">также для захоронения радиоактивных отходов, вредных веществ и сточных вод; </w:t>
      </w:r>
    </w:p>
    <w:p w:rsidR="00000000" w:rsidRDefault="005A0813">
      <w:pPr>
        <w:ind w:firstLine="400"/>
        <w:jc w:val="both"/>
      </w:pPr>
      <w:r>
        <w:t>26) Техногенные минеральные образования - отходы горного, обогатительного, металлургического и других видов производства (шлаки, отвалы, хвосты и другие), содержащие полезное иско</w:t>
      </w:r>
      <w:r>
        <w:t xml:space="preserve">паемое (Полезные ископаемые); </w:t>
      </w:r>
    </w:p>
    <w:p w:rsidR="00000000" w:rsidRDefault="005A0813">
      <w:pPr>
        <w:spacing w:after="240"/>
        <w:ind w:firstLine="400"/>
        <w:jc w:val="both"/>
      </w:pPr>
      <w:r>
        <w:t>27) Участок недр (блок) - геометризированная часть Недр, выделяемая в замкнутых границах для предоставления в недропользование.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2.</w:t>
      </w:r>
      <w:r>
        <w:t xml:space="preserve"> Задачи законодательства о Недрах и недропользовании </w:t>
      </w:r>
    </w:p>
    <w:p w:rsidR="00000000" w:rsidRDefault="005A0813">
      <w:pPr>
        <w:spacing w:after="240"/>
        <w:ind w:firstLine="400"/>
        <w:jc w:val="both"/>
      </w:pPr>
      <w:r>
        <w:t>Задачами законодательства о Недрах</w:t>
      </w:r>
      <w:r>
        <w:t xml:space="preserve"> и недропользовании являются регулирование проведения Операций по недропользованию в целях обеспечения защиты интересов Республики Казахстан и ее природных ресурсов, рационального использования и охраны Недр Республики Казахстан, защиты интересов Недрополь</w:t>
      </w:r>
      <w:r>
        <w:t>зователей, создания условий для равноправного развития всех форм хозяйствования, укрепления законности в области отношений по недропользованию.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законодательства о Недрах и недропользовании </w:t>
      </w:r>
    </w:p>
    <w:p w:rsidR="00000000" w:rsidRDefault="005A0813">
      <w:pPr>
        <w:ind w:firstLine="400"/>
        <w:jc w:val="both"/>
      </w:pPr>
      <w:r>
        <w:t>Правовое регулирование отношений, связанных с Н</w:t>
      </w:r>
      <w:r>
        <w:t xml:space="preserve">едрами и недропользованием, основывается на принципах: </w:t>
      </w:r>
    </w:p>
    <w:p w:rsidR="00000000" w:rsidRDefault="005A0813">
      <w:pPr>
        <w:ind w:firstLine="400"/>
        <w:jc w:val="both"/>
      </w:pPr>
      <w:r>
        <w:t xml:space="preserve">1) обеспечения рационального, комплексного и безопасного использования Недр; </w:t>
      </w:r>
    </w:p>
    <w:p w:rsidR="00000000" w:rsidRDefault="005A0813">
      <w:pPr>
        <w:ind w:firstLine="400"/>
        <w:jc w:val="both"/>
      </w:pPr>
      <w:r>
        <w:t xml:space="preserve">2) обеспечения охраны Недр и окружающей природной среды; </w:t>
      </w:r>
    </w:p>
    <w:p w:rsidR="00000000" w:rsidRDefault="005A0813">
      <w:pPr>
        <w:ind w:firstLine="400"/>
        <w:jc w:val="both"/>
      </w:pPr>
      <w:r>
        <w:t>3) обеспечения сочетания республиканских и региональных интересо</w:t>
      </w:r>
      <w:r>
        <w:t xml:space="preserve">в; </w:t>
      </w:r>
    </w:p>
    <w:p w:rsidR="00000000" w:rsidRDefault="005A0813">
      <w:pPr>
        <w:ind w:firstLine="400"/>
        <w:jc w:val="both"/>
      </w:pPr>
      <w:r>
        <w:t xml:space="preserve">4) обеспечения воспроизводства минерально-сырьевой базы; </w:t>
      </w:r>
    </w:p>
    <w:p w:rsidR="00000000" w:rsidRDefault="005A0813">
      <w:pPr>
        <w:ind w:firstLine="400"/>
        <w:jc w:val="both"/>
      </w:pPr>
      <w:r>
        <w:t xml:space="preserve">5) гласности проведения Операций по недропользованию; </w:t>
      </w:r>
    </w:p>
    <w:p w:rsidR="00000000" w:rsidRDefault="005A0813">
      <w:pPr>
        <w:ind w:firstLine="400"/>
        <w:jc w:val="both"/>
      </w:pPr>
      <w:r>
        <w:t xml:space="preserve">6) платности Недропользования; </w:t>
      </w:r>
    </w:p>
    <w:p w:rsidR="00000000" w:rsidRDefault="005A0813">
      <w:pPr>
        <w:spacing w:after="240"/>
        <w:ind w:firstLine="400"/>
        <w:jc w:val="both"/>
      </w:pPr>
      <w:r>
        <w:t>7) создания благоприятных условий для привлечения инвестиций в проведении Операций по недропользованию.</w:t>
      </w:r>
    </w:p>
    <w:p w:rsidR="00000000" w:rsidRDefault="005A0813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4.</w:t>
      </w:r>
      <w:r>
        <w:t xml:space="preserve"> Законодательство о Недрах и недропользовании </w:t>
      </w:r>
    </w:p>
    <w:p w:rsidR="00000000" w:rsidRDefault="005A0813">
      <w:pPr>
        <w:ind w:firstLine="400"/>
        <w:jc w:val="both"/>
      </w:pPr>
      <w:r>
        <w:t xml:space="preserve">1. Отношения, возникающие при проведении Операций по недропользованию, регулируются настоящим Указом и другими принимаемыми в соответствии с ним нормативными и правовыми актами. </w:t>
      </w:r>
    </w:p>
    <w:p w:rsidR="00000000" w:rsidRDefault="005A0813">
      <w:pPr>
        <w:ind w:firstLine="400"/>
        <w:jc w:val="both"/>
      </w:pPr>
      <w:r>
        <w:t>Особенности, связанные с</w:t>
      </w:r>
      <w:r>
        <w:t xml:space="preserve"> проведением Операций по недропользованию применительно к отдельным видам Полезных ископаемых и Техногенным минеральным образованиям, определяются законодательными актами об этих видах Полезных ископаемых и о Техногенных минеральных образованиях. </w:t>
      </w:r>
    </w:p>
    <w:p w:rsidR="00000000" w:rsidRDefault="005A0813">
      <w:pPr>
        <w:ind w:firstLine="400"/>
        <w:jc w:val="both"/>
      </w:pPr>
      <w:r>
        <w:t>2. Отнош</w:t>
      </w:r>
      <w:r>
        <w:t xml:space="preserve">ения по использованию и охране земли, вод (кроме вод подземных и лечебных грязей), лесов, растительного и животного мира, атмосферного воздуха регулируются специальным законодательством. </w:t>
      </w:r>
      <w:r>
        <w:rPr>
          <w:rStyle w:val="s3"/>
        </w:rPr>
        <w:t xml:space="preserve">См. </w:t>
      </w:r>
      <w:hyperlink r:id="rId9" w:history="1">
        <w:r>
          <w:rPr>
            <w:rStyle w:val="a4"/>
            <w:i/>
            <w:iCs/>
          </w:rPr>
          <w:t>У</w:t>
        </w:r>
        <w:r>
          <w:rPr>
            <w:rStyle w:val="a4"/>
            <w:i/>
            <w:iCs/>
          </w:rPr>
          <w:t>каз</w:t>
        </w:r>
      </w:hyperlink>
      <w:r>
        <w:rPr>
          <w:rStyle w:val="s3"/>
        </w:rPr>
        <w:t xml:space="preserve"> Президента РК, имеющий силу закона, от 22 декабря 1995 г. № 2717 "О земле", </w:t>
      </w:r>
      <w:hyperlink r:id="rId10" w:history="1">
        <w:r>
          <w:rPr>
            <w:rStyle w:val="a4"/>
            <w:i/>
            <w:iCs/>
          </w:rPr>
          <w:t>Водный кодекс</w:t>
        </w:r>
      </w:hyperlink>
      <w:r>
        <w:rPr>
          <w:rStyle w:val="s3"/>
        </w:rPr>
        <w:t xml:space="preserve"> РК от 31 марта 1993 г. № 2061-XII, </w:t>
      </w:r>
      <w:hyperlink r:id="rId11" w:history="1">
        <w:r>
          <w:rPr>
            <w:rStyle w:val="a4"/>
            <w:i/>
            <w:iCs/>
          </w:rPr>
          <w:t>Лесной кодекс</w:t>
        </w:r>
      </w:hyperlink>
      <w:r>
        <w:rPr>
          <w:rStyle w:val="s3"/>
        </w:rPr>
        <w:t xml:space="preserve"> РК от 23 января 1993 г. № 1924-XII, </w:t>
      </w:r>
      <w:hyperlink r:id="rId1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21 октября 1993 г. № 2463-XII "Об охране, воспроизводстве и использовании животного мира".</w:t>
      </w:r>
      <w:r>
        <w:t xml:space="preserve"> </w:t>
      </w:r>
    </w:p>
    <w:p w:rsidR="00000000" w:rsidRDefault="005A0813">
      <w:pPr>
        <w:ind w:firstLine="400"/>
        <w:jc w:val="both"/>
      </w:pPr>
      <w:r>
        <w:t>3. Гражданско-правовые отношения, свя</w:t>
      </w:r>
      <w:r>
        <w:t xml:space="preserve">занные с правом недропользования, регулируются нормами </w:t>
      </w:r>
      <w:hyperlink r:id="rId13" w:history="1">
        <w:r>
          <w:rPr>
            <w:rStyle w:val="a4"/>
          </w:rPr>
          <w:t>гражданского законодательства</w:t>
        </w:r>
      </w:hyperlink>
      <w:r>
        <w:t xml:space="preserve">, если они не урегулированы нормами настоящего Указа. </w:t>
      </w:r>
    </w:p>
    <w:p w:rsidR="00000000" w:rsidRDefault="005A0813">
      <w:pPr>
        <w:ind w:firstLine="400"/>
        <w:jc w:val="both"/>
      </w:pPr>
      <w:r>
        <w:t>4. Иностранные граждане и юридические лица, а также л</w:t>
      </w:r>
      <w:r>
        <w:t xml:space="preserve">ица без гражданства пользуются правами и несут обязанности в отношениях по недропользованию наравне с гражданами и юридическими лицами Республики Казахстан, если иное не предусмотрено настоящим Указом или другими законодательными актами. </w:t>
      </w:r>
    </w:p>
    <w:p w:rsidR="00000000" w:rsidRDefault="005A0813">
      <w:pPr>
        <w:spacing w:after="240"/>
        <w:ind w:firstLine="400"/>
        <w:jc w:val="both"/>
      </w:pPr>
      <w:r>
        <w:t xml:space="preserve">5. Установленные </w:t>
      </w:r>
      <w:r>
        <w:t>настоящим Указом права граждан и юридических лиц не могут ограничиваться актами Правительства, центральных и местных исполнительных органов и маслихатов. Такие акты не имеют юридической силы и не подлежат исполнению.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5.</w:t>
      </w:r>
      <w:r>
        <w:t xml:space="preserve"> Право собственности на Недра,</w:t>
      </w:r>
      <w:r>
        <w:t xml:space="preserve"> Полезные ископаемые и Минеральное сырье </w:t>
      </w:r>
    </w:p>
    <w:p w:rsidR="00000000" w:rsidRDefault="005A0813">
      <w:pPr>
        <w:ind w:firstLine="400"/>
        <w:jc w:val="both"/>
      </w:pPr>
      <w:r>
        <w:t xml:space="preserve">1. В соответствии с </w:t>
      </w:r>
      <w:hyperlink r:id="rId14" w:history="1">
        <w:r>
          <w:rPr>
            <w:rStyle w:val="a4"/>
          </w:rPr>
          <w:t>Конституцией</w:t>
        </w:r>
      </w:hyperlink>
      <w:r>
        <w:t xml:space="preserve"> Республики Казахстан Недра, в том числе Полезные ископаемые, находятся в государственной собственности. </w:t>
      </w:r>
    </w:p>
    <w:p w:rsidR="00000000" w:rsidRDefault="005A0813">
      <w:pPr>
        <w:ind w:firstLine="400"/>
        <w:jc w:val="both"/>
      </w:pPr>
      <w:r>
        <w:t>2. Если иное</w:t>
      </w:r>
      <w:r>
        <w:t xml:space="preserve"> не предусмотрено Контрактом, Минеральное сырье принадлежит Недропользователю на праве собственности (</w:t>
      </w:r>
      <w:hyperlink r:id="rId15" w:anchor="sub_id=1020000" w:history="1">
        <w:r>
          <w:rPr>
            <w:rStyle w:val="a4"/>
          </w:rPr>
          <w:t>государственному предприятию</w:t>
        </w:r>
      </w:hyperlink>
      <w:r>
        <w:t xml:space="preserve"> Республики Казахстан - на </w:t>
      </w:r>
      <w:hyperlink r:id="rId16" w:anchor="sub_id=1960000" w:history="1">
        <w:r>
          <w:rPr>
            <w:rStyle w:val="a4"/>
          </w:rPr>
          <w:t>праве хозяйственного ведения</w:t>
        </w:r>
      </w:hyperlink>
      <w:r>
        <w:t xml:space="preserve"> или </w:t>
      </w:r>
      <w:hyperlink r:id="rId17" w:anchor="sub_id=2020000" w:history="1">
        <w:r>
          <w:rPr>
            <w:rStyle w:val="a4"/>
          </w:rPr>
          <w:t>оперативного управления</w:t>
        </w:r>
      </w:hyperlink>
      <w:r>
        <w:t xml:space="preserve">). </w:t>
      </w:r>
    </w:p>
    <w:p w:rsidR="00000000" w:rsidRDefault="005A0813">
      <w:pPr>
        <w:ind w:firstLine="400"/>
        <w:jc w:val="both"/>
      </w:pPr>
      <w:r>
        <w:t xml:space="preserve">3. Техногенные минеральные образования являются собственностью Недропользователя, если иное не предусмотрено Контрактом. </w:t>
      </w:r>
    </w:p>
    <w:p w:rsidR="00000000" w:rsidRDefault="005A0813">
      <w:pPr>
        <w:ind w:firstLine="400"/>
        <w:jc w:val="both"/>
      </w:pPr>
      <w:r>
        <w:t>4. Право собственности (хозяйственного ведения, оперативного управления) на Полезные ископаемые, извлеченные из Техногенных минеральны</w:t>
      </w:r>
      <w:r>
        <w:t xml:space="preserve">х образований, находящихся в государственной собственности, определяется Контрактом. </w:t>
      </w:r>
    </w:p>
    <w:p w:rsidR="00000000" w:rsidRDefault="005A0813">
      <w:pPr>
        <w:spacing w:after="240"/>
        <w:ind w:firstLine="400"/>
        <w:jc w:val="both"/>
      </w:pPr>
      <w:r>
        <w:t xml:space="preserve">5. Недропользователь, которому Минеральное сырье, Техногенные минеральные образования или Полезные ископаемые принадлежат на праве собственности (хозяйственного ведения, </w:t>
      </w:r>
      <w:r>
        <w:t>оперативного управления), вправе распоряжаться Минеральным сырьем, Техногенными минеральными образованиями или Полезными ископаемыми, совершать в отношении их любые не запрещенные законодательством гражданско-правовые сделки.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6.</w:t>
      </w:r>
      <w:r>
        <w:t xml:space="preserve"> Гласность проведения</w:t>
      </w:r>
      <w:r>
        <w:t xml:space="preserve"> Операции по недропользованию </w:t>
      </w:r>
    </w:p>
    <w:p w:rsidR="00000000" w:rsidRDefault="005A0813">
      <w:pPr>
        <w:ind w:firstLine="400"/>
        <w:jc w:val="both"/>
      </w:pPr>
      <w:r>
        <w:t xml:space="preserve">Все заинтересованные лица вправе ознакомиться в Лицензионном органе: </w:t>
      </w:r>
    </w:p>
    <w:p w:rsidR="00000000" w:rsidRDefault="005A0813">
      <w:pPr>
        <w:ind w:firstLine="400"/>
        <w:jc w:val="both"/>
      </w:pPr>
      <w:r>
        <w:t xml:space="preserve">1) с условиями проведения конкурса инвестиционных программ и содержанием решения о его результатах; </w:t>
      </w:r>
    </w:p>
    <w:p w:rsidR="00000000" w:rsidRDefault="005A0813">
      <w:pPr>
        <w:spacing w:after="240"/>
        <w:ind w:firstLine="400"/>
        <w:jc w:val="both"/>
      </w:pPr>
      <w:r>
        <w:t>2) с Лицензиями и Контрактами, за исключением положени</w:t>
      </w:r>
      <w:r>
        <w:t>й, признанных сторонами конфиденциальными.</w:t>
      </w:r>
    </w:p>
    <w:p w:rsidR="00000000" w:rsidRDefault="005A0813">
      <w:pPr>
        <w:jc w:val="center"/>
      </w:pPr>
      <w:r>
        <w:rPr>
          <w:rStyle w:val="s1"/>
        </w:rPr>
        <w:t>Глава 2. Компетенция исполнительных органов</w:t>
      </w:r>
      <w:r>
        <w:t xml:space="preserve"> </w:t>
      </w:r>
    </w:p>
    <w:p w:rsidR="00000000" w:rsidRDefault="005A0813">
      <w:pPr>
        <w:spacing w:after="240"/>
        <w:jc w:val="center"/>
      </w:pPr>
      <w:r>
        <w:rPr>
          <w:rStyle w:val="s1"/>
        </w:rPr>
        <w:t>в области недропользования</w:t>
      </w:r>
    </w:p>
    <w:p w:rsidR="00000000" w:rsidRDefault="005A0813">
      <w:pPr>
        <w:spacing w:after="240"/>
        <w:ind w:firstLine="400"/>
        <w:jc w:val="both"/>
      </w:pPr>
      <w:r>
        <w:rPr>
          <w:rStyle w:val="s3"/>
        </w:rPr>
        <w:t xml:space="preserve">Статья 7 дополнена подпунктом 11 в соответствии с </w:t>
      </w:r>
      <w:hyperlink r:id="rId1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от 11.05.99 г. № 381-1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7.</w:t>
      </w:r>
      <w:r>
        <w:t xml:space="preserve"> Компетенция Правительства Республики Казахстан </w:t>
      </w:r>
    </w:p>
    <w:p w:rsidR="00000000" w:rsidRDefault="005A0813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5A0813">
      <w:pPr>
        <w:ind w:firstLine="400"/>
        <w:jc w:val="both"/>
      </w:pPr>
      <w:r>
        <w:t xml:space="preserve">1) организует управление государственным фондом Недр как объектом государственной собственности; </w:t>
      </w:r>
    </w:p>
    <w:p w:rsidR="00000000" w:rsidRDefault="005A0813">
      <w:pPr>
        <w:ind w:firstLine="400"/>
        <w:jc w:val="both"/>
      </w:pPr>
      <w:r>
        <w:t>2) устанавливает правила пользования Нед</w:t>
      </w:r>
      <w:r>
        <w:t xml:space="preserve">рами и их охраны; </w:t>
      </w:r>
    </w:p>
    <w:p w:rsidR="00000000" w:rsidRDefault="005A0813">
      <w:pPr>
        <w:ind w:firstLine="400"/>
        <w:jc w:val="both"/>
      </w:pPr>
      <w:r>
        <w:t>3) определяет Участки Недр, предназначенные для удовлетворения государственных потребностей в стратегических и дефицитных видах Минерального сырья, устанавливает ограничения на пользование Недрами в целях обеспечения национальной безопас</w:t>
      </w:r>
      <w:r>
        <w:t xml:space="preserve">ности, сохранности окружающей природной среды, безопасности населения, производит консервацию Участков Недр для сохранения запасов Минерального сырья в интересах будущих поколений; </w:t>
      </w:r>
    </w:p>
    <w:p w:rsidR="00000000" w:rsidRDefault="005A0813">
      <w:pPr>
        <w:ind w:firstLine="400"/>
        <w:jc w:val="both"/>
      </w:pPr>
      <w:r>
        <w:t xml:space="preserve">4) определяет перечень общераспространенных полезных ископаемых; </w:t>
      </w:r>
      <w:r>
        <w:rPr>
          <w:rStyle w:val="s3"/>
        </w:rPr>
        <w:t xml:space="preserve">см. </w:t>
      </w:r>
      <w:hyperlink r:id="rId1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27 мая 1996 г. № 645</w:t>
      </w:r>
      <w:r>
        <w:t xml:space="preserve"> </w:t>
      </w:r>
    </w:p>
    <w:p w:rsidR="00000000" w:rsidRDefault="005A0813">
      <w:pPr>
        <w:ind w:firstLine="400"/>
        <w:jc w:val="both"/>
      </w:pPr>
      <w:r>
        <w:t>5) определяет особенности порядка уплаты специальных платежей и налогов для Недропользователей, осуществляющих деятельность в различных отрас</w:t>
      </w:r>
      <w:r>
        <w:t xml:space="preserve">лях добывающей промышленности; </w:t>
      </w:r>
    </w:p>
    <w:p w:rsidR="00000000" w:rsidRDefault="005A0813">
      <w:pPr>
        <w:ind w:firstLine="400"/>
        <w:jc w:val="both"/>
      </w:pPr>
      <w:r>
        <w:t xml:space="preserve">6) определяет порядок лицензирования недропользования и заключения Контрактов; </w:t>
      </w:r>
      <w:r>
        <w:rPr>
          <w:rStyle w:val="s3"/>
        </w:rPr>
        <w:t xml:space="preserve">см. </w:t>
      </w:r>
      <w:hyperlink r:id="rId2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16 августа 1996 г. № 1017</w:t>
      </w:r>
      <w:r>
        <w:t xml:space="preserve"> </w:t>
      </w:r>
    </w:p>
    <w:p w:rsidR="00000000" w:rsidRDefault="005A0813">
      <w:pPr>
        <w:ind w:firstLine="400"/>
        <w:jc w:val="both"/>
      </w:pPr>
      <w:r>
        <w:t xml:space="preserve">7) осуществляет </w:t>
      </w:r>
      <w:r>
        <w:t xml:space="preserve">выдачу Лицензии на Право недропользования, вносит в них изменения в установленном настоящим Указом порядке, за исключением Общераспространенных полезных ископаемых, а также контроль за соблюдением условий выполнения Лицензий и Контрактов; </w:t>
      </w:r>
    </w:p>
    <w:p w:rsidR="00000000" w:rsidRDefault="005A0813">
      <w:pPr>
        <w:ind w:firstLine="400"/>
        <w:jc w:val="both"/>
      </w:pPr>
      <w:r>
        <w:t>8) разрабатывает</w:t>
      </w:r>
      <w:r>
        <w:t xml:space="preserve"> и утверждает Модельные контракты; </w:t>
      </w:r>
      <w:r>
        <w:rPr>
          <w:rStyle w:val="s3"/>
        </w:rPr>
        <w:t xml:space="preserve">см. </w:t>
      </w:r>
      <w:hyperlink r:id="rId2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27 января 1997 г. № 108</w:t>
      </w:r>
      <w:r>
        <w:t xml:space="preserve"> </w:t>
      </w:r>
    </w:p>
    <w:p w:rsidR="00000000" w:rsidRDefault="005A0813">
      <w:pPr>
        <w:ind w:firstLine="400"/>
        <w:jc w:val="both"/>
      </w:pPr>
      <w:r>
        <w:t>9) осуществляет иные полномочия в области недропользования, предоставленные ему настоящим Указ</w:t>
      </w:r>
      <w:r>
        <w:t xml:space="preserve">ом и иными законодательными актами Республики Казахстан; </w:t>
      </w:r>
    </w:p>
    <w:p w:rsidR="00000000" w:rsidRDefault="005A0813">
      <w:pPr>
        <w:ind w:firstLine="400"/>
        <w:jc w:val="both"/>
      </w:pPr>
      <w:r>
        <w:t xml:space="preserve">10) определяет Компетентный орган по заключению и исполнению Контрактов на недропользование, за исключением Общераспространенных полезных ископаемых; </w:t>
      </w:r>
    </w:p>
    <w:p w:rsidR="00000000" w:rsidRDefault="005A0813">
      <w:pPr>
        <w:spacing w:after="240"/>
        <w:ind w:firstLine="400"/>
        <w:jc w:val="both"/>
      </w:pPr>
      <w:r>
        <w:t>11) утверждает перечни геологических, геоморфол</w:t>
      </w:r>
      <w:r>
        <w:t xml:space="preserve">огических и гидрогеологических объектов государственного природно-заповедного фонда республиканского и международного значения и определяет порядок их ограниченного хозяйственного использования на особо охраняемых природных территориях, а также утверждает </w:t>
      </w:r>
      <w:r>
        <w:t>перечни участков недр, представляющих особую экологическую, научную, культурную и иную ценность, отнесенных к категории особо охраняемых природных территорий республиканского значения.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 Компетентного органа </w:t>
      </w:r>
    </w:p>
    <w:p w:rsidR="00000000" w:rsidRDefault="005A0813">
      <w:pPr>
        <w:ind w:firstLine="400"/>
        <w:jc w:val="both"/>
      </w:pPr>
      <w:r>
        <w:t>1. В функции Компетентного орга</w:t>
      </w:r>
      <w:r>
        <w:t xml:space="preserve">на входят: </w:t>
      </w:r>
    </w:p>
    <w:p w:rsidR="00000000" w:rsidRDefault="005A0813">
      <w:pPr>
        <w:ind w:firstLine="400"/>
        <w:jc w:val="both"/>
      </w:pPr>
      <w:r>
        <w:t xml:space="preserve">1) ведение переговоров с Недропользователем об условиях Контракта на основе выданной Лицензии, подготовка совместно с Недропользователем проекта Контракта; </w:t>
      </w:r>
    </w:p>
    <w:p w:rsidR="00000000" w:rsidRDefault="005A0813">
      <w:pPr>
        <w:ind w:firstLine="400"/>
        <w:jc w:val="both"/>
      </w:pPr>
      <w:r>
        <w:t xml:space="preserve">2) организация проведения экспертизы проектов контрактных документов; </w:t>
      </w:r>
    </w:p>
    <w:p w:rsidR="00000000" w:rsidRDefault="005A0813">
      <w:pPr>
        <w:ind w:firstLine="400"/>
        <w:jc w:val="both"/>
      </w:pPr>
      <w:r>
        <w:t xml:space="preserve">3) заключение Контракта; </w:t>
      </w:r>
    </w:p>
    <w:p w:rsidR="00000000" w:rsidRDefault="005A0813">
      <w:pPr>
        <w:ind w:firstLine="400"/>
        <w:jc w:val="both"/>
      </w:pPr>
      <w:r>
        <w:t xml:space="preserve">4) обеспечение исполнения и расторжения Контракта в порядке и по основаниям, предусмотренным законодательством; </w:t>
      </w:r>
    </w:p>
    <w:p w:rsidR="00000000" w:rsidRDefault="005A0813">
      <w:pPr>
        <w:ind w:firstLine="400"/>
        <w:jc w:val="both"/>
      </w:pPr>
      <w:r>
        <w:t xml:space="preserve">5) представление Контракта на регистрацию в уполномоченный Правительством Республики Казахстан орган; </w:t>
      </w:r>
    </w:p>
    <w:p w:rsidR="00000000" w:rsidRDefault="005A0813">
      <w:pPr>
        <w:ind w:firstLine="400"/>
        <w:jc w:val="both"/>
      </w:pPr>
      <w:r>
        <w:t>6) представлен</w:t>
      </w:r>
      <w:r>
        <w:t xml:space="preserve">ие в Лицензионный орган предложений об отзыве Лицензии либо изменении их условий; </w:t>
      </w:r>
    </w:p>
    <w:p w:rsidR="00000000" w:rsidRDefault="005A0813">
      <w:pPr>
        <w:ind w:firstLine="400"/>
        <w:jc w:val="both"/>
      </w:pPr>
      <w:r>
        <w:t xml:space="preserve">7) обеспечение предоставления Недропользователю земельного участка на право землепользования в соответствии с полученной Лицензией; </w:t>
      </w:r>
    </w:p>
    <w:p w:rsidR="00000000" w:rsidRDefault="005A0813">
      <w:pPr>
        <w:ind w:firstLine="400"/>
        <w:jc w:val="both"/>
      </w:pPr>
      <w:r>
        <w:t>8) принятие необходимых мер по обеспечен</w:t>
      </w:r>
      <w:r>
        <w:t xml:space="preserve">ию исполнения Контракта; </w:t>
      </w:r>
    </w:p>
    <w:p w:rsidR="00000000" w:rsidRDefault="005A0813">
      <w:pPr>
        <w:ind w:firstLine="400"/>
        <w:jc w:val="both"/>
      </w:pPr>
      <w:r>
        <w:t xml:space="preserve">9) предоставление ежегодного отчета Лицензионному органу Республики Казахстан о ходе выполнения Контракта. </w:t>
      </w:r>
    </w:p>
    <w:p w:rsidR="00000000" w:rsidRDefault="005A0813">
      <w:pPr>
        <w:ind w:firstLine="400"/>
        <w:jc w:val="both"/>
      </w:pPr>
      <w:r>
        <w:t xml:space="preserve">2. Компетентный орган обязан: </w:t>
      </w:r>
    </w:p>
    <w:p w:rsidR="00000000" w:rsidRDefault="005A0813">
      <w:pPr>
        <w:ind w:firstLine="400"/>
        <w:jc w:val="both"/>
      </w:pPr>
      <w:r>
        <w:t xml:space="preserve">1) в ходе своей деятельности по заключению и исполнению Контрактов обеспечивать соблюдение </w:t>
      </w:r>
      <w:r>
        <w:t xml:space="preserve">интересов Республики Казахстан; </w:t>
      </w:r>
    </w:p>
    <w:p w:rsidR="00000000" w:rsidRDefault="005A0813">
      <w:pPr>
        <w:spacing w:after="240"/>
        <w:ind w:firstLine="400"/>
        <w:jc w:val="both"/>
      </w:pPr>
      <w:r>
        <w:t>2) заключать Контракты на Добычу только после государственной экспертной оценки запасов Месторождений.</w:t>
      </w:r>
    </w:p>
    <w:p w:rsidR="00000000" w:rsidRDefault="005A0813">
      <w:pPr>
        <w:spacing w:after="240"/>
        <w:ind w:firstLine="400"/>
        <w:jc w:val="both"/>
      </w:pPr>
      <w:r>
        <w:rPr>
          <w:rStyle w:val="s3"/>
        </w:rPr>
        <w:t xml:space="preserve">Статья 9 дополнена подпунктом 6 в соответствии с </w:t>
      </w:r>
      <w:hyperlink r:id="rId2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11.05.99 г. № 381-1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9.</w:t>
      </w:r>
      <w:r>
        <w:t xml:space="preserve"> Компетенция местных исполнительных органов </w:t>
      </w:r>
    </w:p>
    <w:p w:rsidR="00000000" w:rsidRDefault="005A0813">
      <w:pPr>
        <w:ind w:firstLine="400"/>
        <w:jc w:val="both"/>
      </w:pPr>
      <w:r>
        <w:t xml:space="preserve">Областные исполнительные органы: </w:t>
      </w:r>
    </w:p>
    <w:p w:rsidR="00000000" w:rsidRDefault="005A0813">
      <w:pPr>
        <w:ind w:firstLine="400"/>
        <w:jc w:val="both"/>
      </w:pPr>
      <w:r>
        <w:t>1) предоставляют Недропользователю земельный участок на право землепользования в размере, определенном Лицензией и Контрактом, в</w:t>
      </w:r>
      <w:r>
        <w:t xml:space="preserve"> соответствии с земельным законодательством; в случае необходимости производят изъятие на указанные цели земельного участка у частного собственника или землепользователя в порядке, установленном земельным законодательством; </w:t>
      </w:r>
    </w:p>
    <w:p w:rsidR="00000000" w:rsidRDefault="005A0813">
      <w:pPr>
        <w:ind w:firstLine="400"/>
        <w:jc w:val="both"/>
      </w:pPr>
      <w:r>
        <w:t>2) осуществляют в пределах пред</w:t>
      </w:r>
      <w:r>
        <w:t>оставленной им законодательными актами компетенции контроль за охраной земельных и водных участков, предоставленных для проведения Операций по недропользованию за соблюдением Недропользователем правил экологической безопасности, сохранением археологических</w:t>
      </w:r>
      <w:r>
        <w:t xml:space="preserve"> памятников и других объектов историко-культурного наследия; </w:t>
      </w:r>
    </w:p>
    <w:p w:rsidR="00000000" w:rsidRDefault="005A0813">
      <w:pPr>
        <w:ind w:firstLine="400"/>
        <w:jc w:val="both"/>
      </w:pPr>
      <w:r>
        <w:t>3) принимают участие в переговорах с Недропользователем для решения вопросов, связанных с соблюдением социально-экономических и экологических интересов населения региона при заключении Контракта</w:t>
      </w:r>
      <w:r>
        <w:t xml:space="preserve">; </w:t>
      </w:r>
    </w:p>
    <w:p w:rsidR="00000000" w:rsidRDefault="005A0813">
      <w:pPr>
        <w:ind w:firstLine="400"/>
        <w:jc w:val="both"/>
      </w:pPr>
      <w:r>
        <w:t xml:space="preserve">4) выдают Лицензии на Разведку Общераспространенных полезных ископаемых и их Добычу в коммерческих целях; </w:t>
      </w:r>
    </w:p>
    <w:p w:rsidR="00000000" w:rsidRDefault="005A0813">
      <w:pPr>
        <w:ind w:firstLine="400"/>
        <w:jc w:val="both"/>
      </w:pPr>
      <w:r>
        <w:t xml:space="preserve">5) определяют Компетентный орган по заключению и исполнению Контрактов на Добычу в коммерческих целях Общераспространенных полезных ископаемых; </w:t>
      </w:r>
    </w:p>
    <w:p w:rsidR="00000000" w:rsidRDefault="005A0813">
      <w:pPr>
        <w:spacing w:after="240"/>
        <w:ind w:firstLine="400"/>
        <w:jc w:val="both"/>
      </w:pPr>
      <w:r>
        <w:t>6</w:t>
      </w:r>
      <w:r>
        <w:t xml:space="preserve">) утверждают по согласованию с компетентными центральными исполнительными органами перечни геологических, геоморфологических и гидрогеологических объектов государственного природно-заповедного фонда местного значения и участков недр, представляющих особую </w:t>
      </w:r>
      <w:r>
        <w:t>экологическую, научную, культурную и иную ценность, отнесенных к категории особо охраняемых природных территорий местного значения.</w:t>
      </w:r>
    </w:p>
    <w:p w:rsidR="00000000" w:rsidRDefault="005A0813">
      <w:pPr>
        <w:spacing w:after="240"/>
        <w:jc w:val="center"/>
      </w:pPr>
      <w:r>
        <w:rPr>
          <w:rStyle w:val="s1"/>
        </w:rPr>
        <w:t>Глава 3. Право недропользования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10.</w:t>
      </w:r>
      <w:r>
        <w:t xml:space="preserve"> Виды Права недропользования </w:t>
      </w:r>
    </w:p>
    <w:p w:rsidR="00000000" w:rsidRDefault="005A0813">
      <w:pPr>
        <w:ind w:firstLine="400"/>
        <w:jc w:val="both"/>
      </w:pPr>
      <w:r>
        <w:t>1. Право недропользования предоставляется для ведени</w:t>
      </w:r>
      <w:r>
        <w:t xml:space="preserve">я следующих операций: </w:t>
      </w:r>
    </w:p>
    <w:p w:rsidR="00000000" w:rsidRDefault="005A0813">
      <w:pPr>
        <w:ind w:firstLine="400"/>
        <w:jc w:val="both"/>
      </w:pPr>
      <w:r>
        <w:t xml:space="preserve">1) Государственное геологическое изучение недр; </w:t>
      </w:r>
      <w:r>
        <w:rPr>
          <w:rStyle w:val="s3"/>
        </w:rPr>
        <w:t xml:space="preserve">о возмещении затрат понесенных государством на геологическое изучение см. </w:t>
      </w:r>
      <w:hyperlink r:id="rId23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Министерства и природных ресурсов РК </w:t>
      </w:r>
      <w:r>
        <w:rPr>
          <w:rStyle w:val="s3"/>
        </w:rPr>
        <w:t xml:space="preserve">и вице-министром финансов РК и </w:t>
      </w:r>
      <w:hyperlink r:id="rId24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возврате средств, выделенных из республиканского бюджета на проведение поисково-оценочных работ по специальным решениям Правительства РК" утвержденн</w:t>
      </w:r>
      <w:r>
        <w:rPr>
          <w:rStyle w:val="s3"/>
        </w:rPr>
        <w:t>ое постановлением Правительства РК от 8 октября 1998 г. № 1016</w:t>
      </w:r>
      <w:r>
        <w:t xml:space="preserve"> </w:t>
      </w:r>
    </w:p>
    <w:p w:rsidR="00000000" w:rsidRDefault="005A0813">
      <w:pPr>
        <w:ind w:firstLine="400"/>
        <w:jc w:val="both"/>
      </w:pPr>
      <w:r>
        <w:t xml:space="preserve">2) Разведка; </w:t>
      </w:r>
    </w:p>
    <w:p w:rsidR="00000000" w:rsidRDefault="005A0813">
      <w:pPr>
        <w:ind w:firstLine="400"/>
        <w:jc w:val="both"/>
      </w:pPr>
      <w:r>
        <w:t xml:space="preserve">3) Добыча; </w:t>
      </w:r>
    </w:p>
    <w:p w:rsidR="00000000" w:rsidRDefault="005A0813">
      <w:pPr>
        <w:ind w:firstLine="400"/>
        <w:jc w:val="both"/>
      </w:pPr>
      <w:r>
        <w:t xml:space="preserve">4) Строительство и эксплуатация подземных сооружений, не связанных с Добычей. </w:t>
      </w:r>
    </w:p>
    <w:p w:rsidR="00000000" w:rsidRDefault="005A0813">
      <w:pPr>
        <w:ind w:firstLine="400"/>
        <w:jc w:val="both"/>
      </w:pPr>
      <w:r>
        <w:t xml:space="preserve">2. Право недропользования может быть постоянным или временным, отчуждаемым или неотчуждаемым, возмездным или безвозмездным. </w:t>
      </w:r>
    </w:p>
    <w:p w:rsidR="00000000" w:rsidRDefault="005A0813">
      <w:pPr>
        <w:ind w:firstLine="400"/>
        <w:jc w:val="both"/>
      </w:pPr>
      <w:r>
        <w:t>3. На праве постоянного и безвозмездного недропользования осуществляется Добыча Общераспространенных полезных ископаемых для собств</w:t>
      </w:r>
      <w:r>
        <w:t xml:space="preserve">енных нужд на земельных участках, принадлежащих Недропользователю на праве частной собственности или постоянного землепользования. </w:t>
      </w:r>
    </w:p>
    <w:p w:rsidR="00000000" w:rsidRDefault="005A0813">
      <w:pPr>
        <w:ind w:firstLine="400"/>
        <w:jc w:val="both"/>
      </w:pPr>
      <w:r>
        <w:t xml:space="preserve">Все остальные виды Операций по недропользованию осуществляются на основе временного и возмездного недропользования. </w:t>
      </w:r>
    </w:p>
    <w:p w:rsidR="00000000" w:rsidRDefault="005A0813">
      <w:pPr>
        <w:spacing w:after="240"/>
        <w:ind w:firstLine="400"/>
        <w:jc w:val="both"/>
      </w:pPr>
      <w:r>
        <w:t>4. Никт</w:t>
      </w:r>
      <w:r>
        <w:t>о не может быть лишен Права недропользования иначе как по основаниям, установленным настоящим Указом и другими законодательными актами.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11.</w:t>
      </w:r>
      <w:r>
        <w:t xml:space="preserve"> Субъекты Права недропользования </w:t>
      </w:r>
    </w:p>
    <w:p w:rsidR="00000000" w:rsidRDefault="005A0813">
      <w:pPr>
        <w:ind w:firstLine="400"/>
        <w:jc w:val="both"/>
      </w:pPr>
      <w:r>
        <w:t>1. Субъектами Права недропользования могут быть физические и юридические лиц</w:t>
      </w:r>
      <w:r>
        <w:t xml:space="preserve">а, в том числе иностранные государства, международные организации. </w:t>
      </w:r>
    </w:p>
    <w:p w:rsidR="00000000" w:rsidRDefault="005A0813">
      <w:pPr>
        <w:ind w:firstLine="400"/>
        <w:jc w:val="both"/>
      </w:pPr>
      <w:r>
        <w:t xml:space="preserve">2. Национальные недропользователи - граждане Республики Казахстан и казахстанские юридические лица. </w:t>
      </w:r>
    </w:p>
    <w:p w:rsidR="00000000" w:rsidRDefault="005A0813">
      <w:pPr>
        <w:ind w:firstLine="400"/>
        <w:jc w:val="both"/>
      </w:pPr>
      <w:r>
        <w:t>Иностранные недропользователи - иностранные граждане, иностранные юридические лица, ино</w:t>
      </w:r>
      <w:r>
        <w:t xml:space="preserve">странные государства, международные организации. </w:t>
      </w:r>
    </w:p>
    <w:p w:rsidR="00000000" w:rsidRDefault="005A0813">
      <w:pPr>
        <w:ind w:firstLine="400"/>
        <w:jc w:val="both"/>
      </w:pPr>
      <w:r>
        <w:t xml:space="preserve">3. Постоянные недропользователи - лица, Право недропользования которых носит бессрочный характер. </w:t>
      </w:r>
    </w:p>
    <w:p w:rsidR="00000000" w:rsidRDefault="005A0813">
      <w:pPr>
        <w:spacing w:after="240"/>
        <w:ind w:firstLine="400"/>
        <w:jc w:val="both"/>
      </w:pPr>
      <w:r>
        <w:t>Временные недропользователи - лица, Право недропользования которых ограничено определенным сроком.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2.</w:t>
      </w:r>
      <w:r>
        <w:t xml:space="preserve"> Возникновения Права недропользования </w:t>
      </w:r>
    </w:p>
    <w:p w:rsidR="00000000" w:rsidRDefault="005A0813">
      <w:pPr>
        <w:ind w:firstLine="400"/>
        <w:jc w:val="both"/>
      </w:pPr>
      <w:r>
        <w:t xml:space="preserve">1. Право недропользования возникает путем: </w:t>
      </w:r>
    </w:p>
    <w:p w:rsidR="00000000" w:rsidRDefault="005A0813">
      <w:pPr>
        <w:ind w:firstLine="400"/>
        <w:jc w:val="both"/>
      </w:pPr>
      <w:r>
        <w:t xml:space="preserve">1) предоставления Права недропользования; </w:t>
      </w:r>
    </w:p>
    <w:p w:rsidR="00000000" w:rsidRDefault="005A0813">
      <w:pPr>
        <w:ind w:firstLine="400"/>
        <w:jc w:val="both"/>
      </w:pPr>
      <w:r>
        <w:t xml:space="preserve">2) передачи Права недропользования; </w:t>
      </w:r>
    </w:p>
    <w:p w:rsidR="00000000" w:rsidRDefault="005A0813">
      <w:pPr>
        <w:ind w:firstLine="400"/>
        <w:jc w:val="both"/>
      </w:pPr>
      <w:r>
        <w:t xml:space="preserve">3) перехода Права недропользования в порядке универсального правопреемства. </w:t>
      </w:r>
    </w:p>
    <w:p w:rsidR="00000000" w:rsidRDefault="005A0813">
      <w:pPr>
        <w:ind w:firstLine="400"/>
        <w:jc w:val="both"/>
      </w:pPr>
      <w:r>
        <w:t>2. Предоставле</w:t>
      </w:r>
      <w:r>
        <w:t xml:space="preserve">ния Права недропользования означает наделение лица Правом недропользования непосредственно государством. </w:t>
      </w:r>
    </w:p>
    <w:p w:rsidR="00000000" w:rsidRDefault="005A0813">
      <w:pPr>
        <w:ind w:firstLine="400"/>
        <w:jc w:val="both"/>
      </w:pPr>
      <w:r>
        <w:t xml:space="preserve">3. Передача Права недропользования означает наделение лица Правом недропользования другим Недропользователем. </w:t>
      </w:r>
    </w:p>
    <w:p w:rsidR="00000000" w:rsidRDefault="005A0813">
      <w:pPr>
        <w:ind w:firstLine="400"/>
        <w:jc w:val="both"/>
      </w:pPr>
      <w:r>
        <w:t>4. Переход Права недропользования в пор</w:t>
      </w:r>
      <w:r>
        <w:t xml:space="preserve">ядке универсального правопреемства означает возникновение Права недропользования у правопреемника при </w:t>
      </w:r>
      <w:hyperlink r:id="rId25" w:anchor="sub_id=450000" w:history="1">
        <w:r>
          <w:rPr>
            <w:rStyle w:val="a4"/>
          </w:rPr>
          <w:t>реорганизации юридического лица</w:t>
        </w:r>
      </w:hyperlink>
      <w:r>
        <w:t xml:space="preserve">. </w:t>
      </w:r>
    </w:p>
    <w:p w:rsidR="00000000" w:rsidRDefault="005A0813">
      <w:pPr>
        <w:spacing w:after="240"/>
        <w:ind w:firstLine="400"/>
        <w:jc w:val="both"/>
      </w:pPr>
      <w:bookmarkStart w:id="1" w:name="SUB120500"/>
      <w:bookmarkEnd w:id="1"/>
      <w:r>
        <w:t>5. Право недропользования возникает н</w:t>
      </w:r>
      <w:r>
        <w:t>а основе Лицензии.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13.</w:t>
      </w:r>
      <w:r>
        <w:t xml:space="preserve"> Предоставления Права недропользования </w:t>
      </w:r>
    </w:p>
    <w:p w:rsidR="00000000" w:rsidRDefault="005A0813">
      <w:pPr>
        <w:ind w:firstLine="400"/>
        <w:jc w:val="both"/>
      </w:pPr>
      <w:r>
        <w:t xml:space="preserve">1. Предоставление Права недропользования на Разведку, Добычу, Строительство и эксплуатацию подземных сооружений, не связанных с Добычей, производится на основе Лицензии и Контракта. </w:t>
      </w:r>
    </w:p>
    <w:p w:rsidR="00000000" w:rsidRDefault="005A0813">
      <w:pPr>
        <w:ind w:firstLine="400"/>
        <w:jc w:val="both"/>
      </w:pPr>
      <w:r>
        <w:t>2. П</w:t>
      </w:r>
      <w:r>
        <w:t xml:space="preserve">редоставление Права недропользования на Добычу </w:t>
      </w:r>
      <w:hyperlink r:id="rId26" w:history="1">
        <w:r>
          <w:rPr>
            <w:rStyle w:val="a4"/>
          </w:rPr>
          <w:t>Общераспространенных полезных ископаемых</w:t>
        </w:r>
      </w:hyperlink>
      <w:r>
        <w:t xml:space="preserve"> в коммерческих целях производится на основе Лицензии, выдаваемой областным исполнительным органом. </w:t>
      </w:r>
    </w:p>
    <w:p w:rsidR="00000000" w:rsidRDefault="005A0813">
      <w:pPr>
        <w:ind w:firstLine="400"/>
        <w:jc w:val="both"/>
      </w:pPr>
      <w:bookmarkStart w:id="2" w:name="SUB130300"/>
      <w:bookmarkEnd w:id="2"/>
      <w:r>
        <w:t>3. П</w:t>
      </w:r>
      <w:r>
        <w:t xml:space="preserve">редоставления Права недропользования на государственное геологическое изучение недр производится на основе административного акта уполномоченного органа по использованию и охране Недр, адресованного подведомственным организациям, или контракта. </w:t>
      </w:r>
    </w:p>
    <w:p w:rsidR="00000000" w:rsidRDefault="005A0813">
      <w:pPr>
        <w:spacing w:after="240"/>
        <w:ind w:firstLine="400"/>
        <w:jc w:val="both"/>
      </w:pPr>
      <w:bookmarkStart w:id="3" w:name="SUB130400"/>
      <w:bookmarkEnd w:id="3"/>
      <w:r>
        <w:t>4. Предост</w:t>
      </w:r>
      <w:r>
        <w:t>авления Права недропользования на Добычу Общераспространенных полезных ископаемых и подземных вод для собственных нужд производится одновременно с предоставлением земельного участка, под которым находится общераспространенные полезные ископаемые и подземны</w:t>
      </w:r>
      <w:r>
        <w:t>е воды, в частную собственность или землепользование. При предоставлении земельного участка во временное землепользование условия пользования Общераспространенными полезными ископаемыми и подземными водами для собственных нужд могут быть оговорены договоро</w:t>
      </w:r>
      <w:r>
        <w:t>м о временном землепользовании.</w:t>
      </w:r>
    </w:p>
    <w:p w:rsidR="00000000" w:rsidRDefault="005A0813">
      <w:pPr>
        <w:ind w:firstLine="400"/>
        <w:jc w:val="both"/>
      </w:pPr>
      <w:bookmarkStart w:id="4" w:name="SUB140000"/>
      <w:bookmarkEnd w:id="4"/>
      <w:r>
        <w:rPr>
          <w:rStyle w:val="s1"/>
        </w:rPr>
        <w:t>Статья 14.</w:t>
      </w:r>
      <w:r>
        <w:t xml:space="preserve"> Передача Права недропользования </w:t>
      </w:r>
    </w:p>
    <w:p w:rsidR="00000000" w:rsidRDefault="005A0813">
      <w:pPr>
        <w:ind w:firstLine="400"/>
        <w:jc w:val="both"/>
      </w:pPr>
      <w:r>
        <w:t>1. Передача Недропользователем другому лицу (кроме дочерней организации) Права недропользования, возникшего на основе Лицензии, может быть произведена лишь с разрешения Лицензионно</w:t>
      </w:r>
      <w:r>
        <w:t xml:space="preserve">го органа. </w:t>
      </w:r>
    </w:p>
    <w:p w:rsidR="00000000" w:rsidRDefault="005A0813">
      <w:pPr>
        <w:ind w:firstLine="400"/>
        <w:jc w:val="both"/>
      </w:pPr>
      <w:r>
        <w:t>2. Разрешение Лицензионного органа на передачу Права недропользования конкретному лицу дается отдельно в каждом случае такой передачи. Не допускается установление в Лицензии или Контракте (в случаях, когда Контракт заключается) общего разрешения Недропольз</w:t>
      </w:r>
      <w:r>
        <w:t xml:space="preserve">ователю на передачу Права недропользования любому лицу по усмотрению Недропользователя или по соглашению с Компетентным органом. </w:t>
      </w:r>
    </w:p>
    <w:p w:rsidR="00000000" w:rsidRDefault="005A0813">
      <w:pPr>
        <w:ind w:firstLine="400"/>
        <w:jc w:val="both"/>
      </w:pPr>
      <w:r>
        <w:t>3. Передача Права недропользования на Государственное геологическое изучение недр, предоставленного Недропользователю на основ</w:t>
      </w:r>
      <w:r>
        <w:t xml:space="preserve">е контракта с уполномоченным органом по использованию и охране Недр, может быть произведена с согласия этого органа. </w:t>
      </w:r>
    </w:p>
    <w:p w:rsidR="00000000" w:rsidRDefault="005A0813">
      <w:pPr>
        <w:ind w:firstLine="400"/>
        <w:jc w:val="both"/>
      </w:pPr>
      <w:r>
        <w:t xml:space="preserve">4. Передача Права недропользования на Добычу Общераспространенных полезных ископаемых и подземных вод для удовлетворения собственных нужд </w:t>
      </w:r>
      <w:r>
        <w:t>производится одновременно с передачей земельного участка, под которым находятся Общераспространенные полезные ископаемые или подземные воды, в частную собственность или землепользование. При передаче земельного участка во временное землепользование условия</w:t>
      </w:r>
      <w:r>
        <w:t xml:space="preserve"> пользования Общераспространенными полезными ископаемыми и подземными водами для удовлетворения собственных нужд могут быть оговорены договором о временном землепользовании. </w:t>
      </w:r>
      <w:r>
        <w:rPr>
          <w:rStyle w:val="s3"/>
        </w:rPr>
        <w:t>перечень организации, которым выдаются лицензии на право разведки и/или добычи под</w:t>
      </w:r>
      <w:r>
        <w:rPr>
          <w:rStyle w:val="s3"/>
        </w:rPr>
        <w:t xml:space="preserve">земных вод см. в </w:t>
      </w:r>
      <w:hyperlink r:id="rId27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12 июня 1998 г. № 531</w:t>
      </w:r>
      <w:r>
        <w:t xml:space="preserve"> </w:t>
      </w:r>
    </w:p>
    <w:p w:rsidR="00000000" w:rsidRDefault="005A0813">
      <w:pPr>
        <w:ind w:firstLine="400"/>
        <w:jc w:val="both"/>
      </w:pPr>
      <w:r>
        <w:t xml:space="preserve">Передача Права недропользования на Общераспространенные полезные ископаемые и подземные воды для удовлетворения собственных нужд без передачи земельного участка, под которым они находятся, не допускается. </w:t>
      </w:r>
    </w:p>
    <w:p w:rsidR="00000000" w:rsidRDefault="005A0813">
      <w:pPr>
        <w:ind w:firstLine="400"/>
        <w:jc w:val="both"/>
      </w:pPr>
      <w:r>
        <w:t>5. Передача Права недропользования производится на</w:t>
      </w:r>
      <w:r>
        <w:t xml:space="preserve"> основе гражданско-правовых сделок, а также по иным основаниям, предусмотренным законодательством, с соблюдением правил, предусмотренных пунктами </w:t>
      </w:r>
      <w:hyperlink w:anchor="sub140000" w:history="1">
        <w:r>
          <w:rPr>
            <w:rStyle w:val="a4"/>
          </w:rPr>
          <w:t>1, 2, 3</w:t>
        </w:r>
      </w:hyperlink>
      <w:r>
        <w:t xml:space="preserve"> настоящей статьи. </w:t>
      </w:r>
    </w:p>
    <w:p w:rsidR="00000000" w:rsidRDefault="005A0813">
      <w:pPr>
        <w:ind w:firstLine="400"/>
        <w:jc w:val="both"/>
      </w:pPr>
      <w:r>
        <w:t>6. Все расходы по передаче Права недропользования о</w:t>
      </w:r>
      <w:r>
        <w:t xml:space="preserve">тносятся на Недропользователя, если иное не установлено условиями передачи. </w:t>
      </w:r>
    </w:p>
    <w:p w:rsidR="00000000" w:rsidRDefault="005A0813">
      <w:pPr>
        <w:ind w:firstLine="400"/>
        <w:jc w:val="both"/>
      </w:pPr>
      <w:r>
        <w:t>7. До тех пор, пока Недропользователь сохраняет какое-либо участие в Контракте, он и лицо, которому передается Право недропользования, несут солидарную ответственность по Контракт</w:t>
      </w:r>
      <w:r>
        <w:t xml:space="preserve">у. </w:t>
      </w:r>
    </w:p>
    <w:p w:rsidR="00000000" w:rsidRDefault="005A0813">
      <w:pPr>
        <w:ind w:firstLine="400"/>
        <w:jc w:val="both"/>
      </w:pPr>
      <w:r>
        <w:t>8. Передача Права недропользования производится путем передачи с соответствующим переоформлением Лицензии и других документов, на основе которых возникает право недропользования (</w:t>
      </w:r>
      <w:hyperlink w:anchor="sub120500" w:history="1">
        <w:r>
          <w:rPr>
            <w:rStyle w:val="a4"/>
          </w:rPr>
          <w:t>пункт 5</w:t>
        </w:r>
      </w:hyperlink>
      <w:r>
        <w:t xml:space="preserve"> статьи 12 настоящего Указа). </w:t>
      </w:r>
    </w:p>
    <w:p w:rsidR="00000000" w:rsidRDefault="005A0813">
      <w:pPr>
        <w:spacing w:after="240"/>
        <w:ind w:firstLine="400"/>
        <w:jc w:val="both"/>
      </w:pPr>
      <w:r>
        <w:t xml:space="preserve">9. </w:t>
      </w:r>
      <w:r>
        <w:t>Передача Права недропользования является безусловным основанием переоформления земельного участка, а также регистрации прав на земельный участок и сделок с ним в соответствии с законодательством.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15.</w:t>
      </w:r>
      <w:r>
        <w:t xml:space="preserve"> Передача Права недропользования в залог </w:t>
      </w:r>
    </w:p>
    <w:p w:rsidR="00000000" w:rsidRDefault="005A0813">
      <w:pPr>
        <w:ind w:firstLine="400"/>
        <w:jc w:val="both"/>
      </w:pPr>
      <w:r>
        <w:t>1. Перед</w:t>
      </w:r>
      <w:r>
        <w:t xml:space="preserve">ача Права недропользования в залог производится на основе договора залога имущественных прав с соблюдением правил </w:t>
      </w:r>
      <w:hyperlink w:anchor="sub140000" w:history="1">
        <w:r>
          <w:rPr>
            <w:rStyle w:val="a4"/>
          </w:rPr>
          <w:t>статьи 14</w:t>
        </w:r>
      </w:hyperlink>
      <w:r>
        <w:t xml:space="preserve"> настоящего Указа. </w:t>
      </w:r>
    </w:p>
    <w:p w:rsidR="00000000" w:rsidRDefault="005A0813">
      <w:pPr>
        <w:ind w:firstLine="400"/>
        <w:jc w:val="both"/>
      </w:pPr>
      <w:r>
        <w:t>2. Полученный под залог права недропользования кредит должен быть использован тол</w:t>
      </w:r>
      <w:r>
        <w:t xml:space="preserve">ько на цели недропользования, предусмотренные Лицензией. </w:t>
      </w:r>
    </w:p>
    <w:p w:rsidR="00000000" w:rsidRDefault="005A0813">
      <w:pPr>
        <w:spacing w:after="240"/>
        <w:ind w:firstLine="400"/>
        <w:jc w:val="both"/>
      </w:pPr>
      <w:r>
        <w:rPr>
          <w:rStyle w:val="s3"/>
        </w:rPr>
        <w:t xml:space="preserve">О порядке выдачи разрешений на передачу права недропользования в залог см. </w:t>
      </w:r>
      <w:hyperlink r:id="rId28" w:anchor="sub_id=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27 мая 1998</w:t>
      </w:r>
      <w:r>
        <w:rPr>
          <w:rStyle w:val="s3"/>
        </w:rPr>
        <w:t xml:space="preserve"> г. № 484</w:t>
      </w:r>
    </w:p>
    <w:p w:rsidR="00000000" w:rsidRDefault="005A0813">
      <w:pPr>
        <w:ind w:firstLine="400"/>
        <w:jc w:val="both"/>
      </w:pPr>
      <w:bookmarkStart w:id="5" w:name="SUB160000"/>
      <w:bookmarkEnd w:id="5"/>
      <w:r>
        <w:rPr>
          <w:rStyle w:val="s1"/>
        </w:rPr>
        <w:t>Статья 16.</w:t>
      </w:r>
      <w:r>
        <w:t xml:space="preserve"> Переход Права недропользования в порядке универсального правопреемства </w:t>
      </w:r>
    </w:p>
    <w:p w:rsidR="00000000" w:rsidRDefault="005A0813">
      <w:pPr>
        <w:spacing w:after="240"/>
        <w:ind w:firstLine="400"/>
        <w:jc w:val="both"/>
      </w:pPr>
      <w:r>
        <w:t xml:space="preserve">В случае реорганизации юридического лица принадлежащее ему Право Недропользования переходит к правопреемнику (правопреемникам) в соответствии с нормами </w:t>
      </w:r>
      <w:hyperlink r:id="rId29" w:anchor="sub_id=450000" w:history="1">
        <w:r>
          <w:rPr>
            <w:rStyle w:val="a4"/>
          </w:rPr>
          <w:t>гражданского законодательства</w:t>
        </w:r>
      </w:hyperlink>
      <w:r>
        <w:t xml:space="preserve"> с соблюдением требований </w:t>
      </w:r>
      <w:hyperlink w:anchor="sub390300" w:history="1">
        <w:r>
          <w:rPr>
            <w:rStyle w:val="a4"/>
          </w:rPr>
          <w:t>пункта 3</w:t>
        </w:r>
      </w:hyperlink>
      <w:r>
        <w:t xml:space="preserve"> статьи 39 настоящего Указа.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17.</w:t>
      </w:r>
      <w:r>
        <w:t xml:space="preserve"> Особенности осуществления Права недропользования,</w:t>
      </w:r>
      <w:r>
        <w:t xml:space="preserve"> связанного с Техногенными минеральными образованиями </w:t>
      </w:r>
    </w:p>
    <w:p w:rsidR="00000000" w:rsidRDefault="005A0813">
      <w:pPr>
        <w:ind w:firstLine="400"/>
        <w:jc w:val="both"/>
      </w:pPr>
      <w:r>
        <w:t>1. Добыча из Техногенных минеральных образований, находящихся в государственной собственности и не закрепленных за конкретными государственными предприятиями, производится на общих основаниях на основе</w:t>
      </w:r>
      <w:r>
        <w:t xml:space="preserve"> Лицензии и Контракта. </w:t>
      </w:r>
    </w:p>
    <w:p w:rsidR="00000000" w:rsidRDefault="005A0813">
      <w:pPr>
        <w:spacing w:after="240"/>
        <w:ind w:firstLine="400"/>
        <w:jc w:val="both"/>
      </w:pPr>
      <w:r>
        <w:t>2. Добыча полезных ископаемых из Техногенных минеральных образований, принадлежащих Недропользователю на праве собственности (хозяйственного ведения, оперативного управления), не относится к Операциям по недропользованию. Выдача Лиц</w:t>
      </w:r>
      <w:r>
        <w:t xml:space="preserve">ензии Недропользователю или лицу, которому он продал, сдал в аренду или иным способом передал принадлежащие ему Техногенные минеральные образования, не подчиняется правилам настоящего Указа и производится в общем порядке, установленном </w:t>
      </w:r>
      <w:hyperlink r:id="rId30" w:history="1">
        <w:r>
          <w:rPr>
            <w:rStyle w:val="a4"/>
          </w:rPr>
          <w:t>законодательством о лицензировании</w:t>
        </w:r>
      </w:hyperlink>
      <w:r>
        <w:t xml:space="preserve"> (выдача Лицензии на Переработку Минерального сырья). Контракт на Добычу в этом случае не заключается.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18.</w:t>
      </w:r>
      <w:r>
        <w:t xml:space="preserve"> Особенности осуществления Права недропользования на Государствен</w:t>
      </w:r>
      <w:r>
        <w:t xml:space="preserve">ное геологическое изучение недр </w:t>
      </w:r>
    </w:p>
    <w:p w:rsidR="00000000" w:rsidRDefault="005A0813">
      <w:pPr>
        <w:ind w:firstLine="400"/>
        <w:jc w:val="both"/>
      </w:pPr>
      <w:r>
        <w:t>1. Государственное геологическое изучение недр организуется уполномоченным органом по использованию и охране недр и осуществляется его подведомственными организациями или привлеченными на основе контракта гражданами, юридич</w:t>
      </w:r>
      <w:r>
        <w:t xml:space="preserve">ескими лицами. </w:t>
      </w:r>
    </w:p>
    <w:p w:rsidR="00000000" w:rsidRDefault="005A0813">
      <w:pPr>
        <w:spacing w:after="240"/>
        <w:ind w:firstLine="400"/>
        <w:jc w:val="both"/>
      </w:pPr>
      <w:r>
        <w:t xml:space="preserve">2. Государственное геологическое изучение недр финансируется из </w:t>
      </w:r>
      <w:hyperlink r:id="rId31" w:anchor="sub_id=13600" w:history="1">
        <w:r>
          <w:rPr>
            <w:rStyle w:val="a4"/>
          </w:rPr>
          <w:t>республиканского бюджета</w:t>
        </w:r>
      </w:hyperlink>
      <w:r>
        <w:t>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19.</w:t>
      </w:r>
      <w:r>
        <w:t xml:space="preserve"> Особенности осуществления Строительства и эксплуатации по</w:t>
      </w:r>
      <w:r>
        <w:t xml:space="preserve">дземных сооружений, не связанных с Добычей </w:t>
      </w:r>
    </w:p>
    <w:p w:rsidR="00000000" w:rsidRDefault="005A0813">
      <w:pPr>
        <w:ind w:firstLine="400"/>
        <w:jc w:val="both"/>
      </w:pPr>
      <w:r>
        <w:t xml:space="preserve">1. К Строительству и эксплуатации подземных сооружений, не связанных с Добычей, применяются правила настоящего Указа, связанные с Добычей, если иное не предусмотрено законодательством. </w:t>
      </w:r>
    </w:p>
    <w:p w:rsidR="00000000" w:rsidRDefault="005A0813">
      <w:pPr>
        <w:spacing w:after="240"/>
        <w:ind w:firstLine="400"/>
        <w:jc w:val="both"/>
      </w:pPr>
      <w:r>
        <w:t>2. Лицензия выдается на Ст</w:t>
      </w:r>
      <w:r>
        <w:t>роительство и/или на Эксплуатацию подземных сооружений, не связанных с Добычей.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20.</w:t>
      </w:r>
      <w:r>
        <w:t xml:space="preserve"> Переработка минерального сырья </w:t>
      </w:r>
    </w:p>
    <w:p w:rsidR="00000000" w:rsidRDefault="005A0813">
      <w:pPr>
        <w:ind w:firstLine="400"/>
        <w:jc w:val="both"/>
      </w:pPr>
      <w:r>
        <w:t xml:space="preserve">1. Переработка минерального сырья не относится к Операциям по недропользованию. </w:t>
      </w:r>
    </w:p>
    <w:p w:rsidR="00000000" w:rsidRDefault="005A0813">
      <w:pPr>
        <w:ind w:firstLine="400"/>
        <w:jc w:val="both"/>
      </w:pPr>
      <w:r>
        <w:t xml:space="preserve">2. Лицензирование Переработки минерального сырья не </w:t>
      </w:r>
      <w:r>
        <w:t xml:space="preserve">подчиняется правилам настоящего Указа и производится в общем порядке, установленном </w:t>
      </w:r>
      <w:hyperlink r:id="rId32" w:history="1">
        <w:r>
          <w:rPr>
            <w:rStyle w:val="a4"/>
          </w:rPr>
          <w:t>законодательством о лицензировании</w:t>
        </w:r>
      </w:hyperlink>
      <w:r>
        <w:t xml:space="preserve">. </w:t>
      </w:r>
    </w:p>
    <w:p w:rsidR="00000000" w:rsidRDefault="005A0813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33" w:anchor="sub_id=700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хозяйствующим субъектам, осуществляющим переработку минерального сырья.</w:t>
      </w:r>
    </w:p>
    <w:p w:rsidR="00000000" w:rsidRDefault="005A0813">
      <w:pPr>
        <w:spacing w:after="240"/>
        <w:jc w:val="center"/>
      </w:pPr>
      <w:r>
        <w:rPr>
          <w:rStyle w:val="s1"/>
        </w:rPr>
        <w:t>Глава 4. Лицензирование разведки и добычи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21.</w:t>
      </w:r>
      <w:r>
        <w:t xml:space="preserve"> Способы выдачи Лиценз</w:t>
      </w:r>
      <w:r>
        <w:t xml:space="preserve">ии </w:t>
      </w:r>
    </w:p>
    <w:p w:rsidR="00000000" w:rsidRDefault="005A0813">
      <w:pPr>
        <w:spacing w:after="240"/>
        <w:ind w:firstLine="400"/>
        <w:jc w:val="both"/>
      </w:pPr>
      <w:r>
        <w:t>Лицензия на право Разведки и/или Добычи предоставляется, как правило, на основе конкурса инвестиционных программ. Допускается предоставление Лицензии на основе переговоров.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22.</w:t>
      </w:r>
      <w:r>
        <w:t xml:space="preserve"> Назначение Лицензии </w:t>
      </w:r>
    </w:p>
    <w:p w:rsidR="00000000" w:rsidRDefault="005A0813">
      <w:pPr>
        <w:ind w:firstLine="400"/>
        <w:jc w:val="both"/>
      </w:pPr>
      <w:r>
        <w:t>1. Никто не вправе осуществлять Разведку и Добы</w:t>
      </w:r>
      <w:r>
        <w:t xml:space="preserve">чу без соответствующей Лицензии, кроме случаев, установленных </w:t>
      </w:r>
      <w:hyperlink w:anchor="sub13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130400" w:history="1">
        <w:r>
          <w:rPr>
            <w:rStyle w:val="a4"/>
          </w:rPr>
          <w:t>4</w:t>
        </w:r>
      </w:hyperlink>
      <w:r>
        <w:t xml:space="preserve"> статьи 13 настоящего Указа. </w:t>
      </w:r>
    </w:p>
    <w:p w:rsidR="00000000" w:rsidRDefault="005A0813">
      <w:pPr>
        <w:ind w:firstLine="400"/>
        <w:jc w:val="both"/>
      </w:pPr>
      <w:r>
        <w:t>2. Контракт должен соответствовать условиям Лицензии. Положения Контракта, противореча</w:t>
      </w:r>
      <w:r>
        <w:t xml:space="preserve">щие Лицензии, являются недействительными. </w:t>
      </w:r>
    </w:p>
    <w:p w:rsidR="00000000" w:rsidRDefault="005A0813">
      <w:pPr>
        <w:ind w:firstLine="400"/>
        <w:jc w:val="both"/>
      </w:pPr>
      <w:r>
        <w:t xml:space="preserve">3. До заключения Контракта содержание Лицензии может быть изменено только по взаимному согласию Лицензионного органа и Лицензиата. </w:t>
      </w:r>
    </w:p>
    <w:p w:rsidR="00000000" w:rsidRDefault="005A0813">
      <w:pPr>
        <w:ind w:firstLine="400"/>
        <w:jc w:val="both"/>
      </w:pPr>
      <w:r>
        <w:t>После заключения Контракта содержание Лицензии может быть изменено только по взаи</w:t>
      </w:r>
      <w:r>
        <w:t xml:space="preserve">мному согласию Лицензионного органа и сторон Контракта. </w:t>
      </w:r>
    </w:p>
    <w:p w:rsidR="00000000" w:rsidRDefault="005A0813">
      <w:pPr>
        <w:ind w:firstLine="400"/>
        <w:jc w:val="both"/>
      </w:pPr>
      <w:r>
        <w:t xml:space="preserve">Изменение Лицензии влечет необходимость соответствующего изменения Контракта. </w:t>
      </w:r>
    </w:p>
    <w:p w:rsidR="00000000" w:rsidRDefault="005A0813">
      <w:pPr>
        <w:spacing w:after="240"/>
        <w:ind w:firstLine="400"/>
        <w:jc w:val="both"/>
      </w:pPr>
      <w:r>
        <w:t>4. Лицензия на Разведку и/или Добычу выдается одновременно с геологическим и/или горным отводами, которые являются прило</w:t>
      </w:r>
      <w:r>
        <w:t>жениями к Лицензии. Лицензия является безусловным основанием для предоставления земельного участка, если это необходимо для проведения Операций по недропользованию.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23.</w:t>
      </w:r>
      <w:r>
        <w:t xml:space="preserve"> Лицензионный орган (лицензиар) </w:t>
      </w:r>
    </w:p>
    <w:p w:rsidR="00000000" w:rsidRDefault="005A0813">
      <w:pPr>
        <w:ind w:firstLine="400"/>
        <w:jc w:val="both"/>
      </w:pPr>
      <w:r>
        <w:t>1. Выдача Лицензий на Разведку и Добычу, за искл</w:t>
      </w:r>
      <w:r>
        <w:t xml:space="preserve">ючением Добычи Общераспространенных полезных ископаемых, проводится Правительством Республики Казахстан. </w:t>
      </w:r>
    </w:p>
    <w:p w:rsidR="00000000" w:rsidRDefault="005A0813">
      <w:pPr>
        <w:spacing w:after="240"/>
        <w:ind w:firstLine="400"/>
        <w:jc w:val="both"/>
      </w:pPr>
      <w:r>
        <w:t>2. Выдача Лицензий на Добычу Общераспространенных полезных ископаемых в коммерческих целях производится областным исполнительным органом.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t xml:space="preserve">Виды лицензий </w:t>
      </w:r>
    </w:p>
    <w:p w:rsidR="00000000" w:rsidRDefault="005A0813">
      <w:pPr>
        <w:spacing w:after="240"/>
        <w:ind w:firstLine="400"/>
        <w:jc w:val="both"/>
      </w:pPr>
      <w:r>
        <w:t>Лицензии подразделяются на Лицензию на Разведку, Лицензию на Добычу, Лицензию на строительство и/или эксплуатацию подземных сооружений, не связанных с добычей. Допускается выдача совмещенной Лицензии - Лицензии на Разведку и Добычу.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2</w:t>
      </w:r>
      <w:r>
        <w:rPr>
          <w:rStyle w:val="s1"/>
        </w:rPr>
        <w:t>5.</w:t>
      </w:r>
      <w:r>
        <w:t xml:space="preserve"> Условия проведения конкурса инвестиционных программ на право получения Лицензии на Разведку и/или Добычу </w:t>
      </w:r>
    </w:p>
    <w:p w:rsidR="00000000" w:rsidRDefault="005A0813">
      <w:pPr>
        <w:ind w:firstLine="400"/>
        <w:jc w:val="both"/>
      </w:pPr>
      <w:r>
        <w:t xml:space="preserve">1. Конкурс инвестиционных программ на право получения Лицензии на Разведку и/или Добычу может быть открытым и закрытым. </w:t>
      </w:r>
    </w:p>
    <w:p w:rsidR="00000000" w:rsidRDefault="005A0813">
      <w:pPr>
        <w:ind w:firstLine="400"/>
        <w:jc w:val="both"/>
      </w:pPr>
      <w:r>
        <w:t>Условия проведения открыто</w:t>
      </w:r>
      <w:r>
        <w:t xml:space="preserve">го конкурса должны быть опубликованы, а закрытого - доведены до сведения всех потенциальных участников не позднее чем за 90 дней до дня его проведения. </w:t>
      </w:r>
    </w:p>
    <w:p w:rsidR="00000000" w:rsidRDefault="005A0813">
      <w:pPr>
        <w:ind w:firstLine="400"/>
        <w:jc w:val="both"/>
      </w:pPr>
      <w:r>
        <w:t>Все лица, желающие принять участие в конкурсе, имеют право на получение информации, связанной с порядко</w:t>
      </w:r>
      <w:r>
        <w:t xml:space="preserve">м проведения конкурса. </w:t>
      </w:r>
    </w:p>
    <w:p w:rsidR="00000000" w:rsidRDefault="005A0813">
      <w:pPr>
        <w:ind w:firstLine="400"/>
        <w:jc w:val="both"/>
      </w:pPr>
      <w:r>
        <w:t xml:space="preserve">2. Извещение о проведении конкурса должно содержать: </w:t>
      </w:r>
    </w:p>
    <w:p w:rsidR="00000000" w:rsidRDefault="005A0813">
      <w:pPr>
        <w:ind w:firstLine="400"/>
        <w:jc w:val="both"/>
      </w:pPr>
      <w:r>
        <w:t xml:space="preserve">1) время и место его проведения, а также срок подачи заявок; </w:t>
      </w:r>
    </w:p>
    <w:p w:rsidR="00000000" w:rsidRDefault="005A0813">
      <w:pPr>
        <w:ind w:firstLine="400"/>
        <w:jc w:val="both"/>
      </w:pPr>
      <w:r>
        <w:t xml:space="preserve">2) основные условия конкурса; </w:t>
      </w:r>
    </w:p>
    <w:p w:rsidR="00000000" w:rsidRDefault="005A0813">
      <w:pPr>
        <w:ind w:firstLine="400"/>
        <w:jc w:val="both"/>
      </w:pPr>
      <w:r>
        <w:t xml:space="preserve">3) указание на местонахождение и описание Участков недр (блоков), которые намечается </w:t>
      </w:r>
      <w:r>
        <w:t xml:space="preserve">представить для проведения Операций по недропользованию. </w:t>
      </w:r>
    </w:p>
    <w:p w:rsidR="00000000" w:rsidRDefault="005A0813">
      <w:pPr>
        <w:spacing w:after="240"/>
        <w:ind w:firstLine="400"/>
        <w:jc w:val="both"/>
      </w:pPr>
      <w:r>
        <w:t>В извещении также указываются стартовые размеры платежей в бюджет (арендной платы, бонусов, роялти и других), стоимость пакета геологической информации, размер взноса на право участия в конкурсе, ко</w:t>
      </w:r>
      <w:r>
        <w:t>торый устанавливается Лицензионным органом.</w:t>
      </w:r>
    </w:p>
    <w:p w:rsidR="00000000" w:rsidRDefault="005A0813">
      <w:pPr>
        <w:ind w:firstLine="400"/>
        <w:jc w:val="both"/>
      </w:pPr>
      <w:bookmarkStart w:id="6" w:name="SUB260000"/>
      <w:bookmarkEnd w:id="6"/>
      <w:r>
        <w:rPr>
          <w:rStyle w:val="s1"/>
        </w:rPr>
        <w:t>Статья 26.</w:t>
      </w:r>
      <w:r>
        <w:t xml:space="preserve"> Заявка на право участия в конкурсе инвестиционных программ </w:t>
      </w:r>
    </w:p>
    <w:p w:rsidR="00000000" w:rsidRDefault="005A0813">
      <w:pPr>
        <w:ind w:firstLine="400"/>
        <w:jc w:val="both"/>
      </w:pPr>
      <w:r>
        <w:t xml:space="preserve">Заявка на участие в конкурсе должна содержать: </w:t>
      </w:r>
    </w:p>
    <w:p w:rsidR="00000000" w:rsidRDefault="005A0813">
      <w:pPr>
        <w:ind w:firstLine="400"/>
        <w:jc w:val="both"/>
      </w:pPr>
      <w:r>
        <w:t xml:space="preserve">1) наименование заявителя, его адрес, государственную принадлежность (для юридических лиц), гражданство (для физических лиц); </w:t>
      </w:r>
    </w:p>
    <w:p w:rsidR="00000000" w:rsidRDefault="005A0813">
      <w:pPr>
        <w:ind w:firstLine="400"/>
        <w:jc w:val="both"/>
      </w:pPr>
      <w:r>
        <w:t xml:space="preserve">2) данные о руководителях или владельцах юридического лица и лицах, которые будут представлять заявителя при получении Лицензии; </w:t>
      </w:r>
    </w:p>
    <w:p w:rsidR="00000000" w:rsidRDefault="005A0813">
      <w:pPr>
        <w:spacing w:after="240"/>
        <w:ind w:firstLine="400"/>
        <w:jc w:val="both"/>
      </w:pPr>
      <w:r>
        <w:t>3) данные о технических, управленческих, организационных и финансовых возможностях заявителя.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27.</w:t>
      </w:r>
      <w:r>
        <w:t xml:space="preserve"> Порядок и сроки рассмотрения заявок </w:t>
      </w:r>
    </w:p>
    <w:p w:rsidR="00000000" w:rsidRDefault="005A0813">
      <w:pPr>
        <w:ind w:firstLine="400"/>
        <w:jc w:val="both"/>
      </w:pPr>
      <w:r>
        <w:t>1. Заявка принимается к рассмотрению после уплаты заявителем взноса на участие в конкурсе, размер которого устана</w:t>
      </w:r>
      <w:r>
        <w:t xml:space="preserve">вливается Лицензионным органом. О принятии заявки к участию в конкурсе заявитель официально уведомляется в месячный срок со дня ее поступления. Экспертиза заявок проводится в процессе конкурса. </w:t>
      </w:r>
    </w:p>
    <w:p w:rsidR="00000000" w:rsidRDefault="005A0813">
      <w:pPr>
        <w:spacing w:after="240"/>
        <w:ind w:firstLine="400"/>
        <w:jc w:val="both"/>
      </w:pPr>
      <w:r>
        <w:t>2. После принятия заявки на участие в конкурсе заявителю пред</w:t>
      </w:r>
      <w:r>
        <w:t>оставляется за плату пакет геологической информации по Участку на территории, передаваемой в недропользование. Пакет должен содержать объем геологической, горнотехнической, технологической и иной информации, необходимой заявителю для разработки Рабочей про</w:t>
      </w:r>
      <w:r>
        <w:t>граммы и технико-экономических показателей по осуществлению Разведки и/или Добычи.</w:t>
      </w:r>
    </w:p>
    <w:p w:rsidR="00000000" w:rsidRDefault="005A0813">
      <w:pPr>
        <w:ind w:firstLine="400"/>
        <w:jc w:val="both"/>
      </w:pPr>
      <w:bookmarkStart w:id="7" w:name="SUB280000"/>
      <w:bookmarkEnd w:id="7"/>
      <w:r>
        <w:rPr>
          <w:rStyle w:val="s1"/>
        </w:rPr>
        <w:t>Статья 28.</w:t>
      </w:r>
      <w:r>
        <w:t xml:space="preserve"> Заявка на получение Лицензии (конкурсное предложение) </w:t>
      </w:r>
    </w:p>
    <w:p w:rsidR="00000000" w:rsidRDefault="005A0813">
      <w:pPr>
        <w:ind w:firstLine="400"/>
        <w:jc w:val="both"/>
      </w:pPr>
      <w:r>
        <w:t>1. Заявитель в сроки, установленные условиями конкурса, составляет конкурсное предложение на право получени</w:t>
      </w:r>
      <w:r>
        <w:t>я Лицензии на Разведку и/или Добычу. Оценка соответствия разработанных заявителем технико-экономических показателей условиями конкурса производится экспертной комиссией и оформляется протоколом. Формирование экспертных комиссий и определение победителя кон</w:t>
      </w:r>
      <w:r>
        <w:t xml:space="preserve">курса из числа заявителей, получивших положительное заключение экспертной комиссии, производится Лицензионным органом. </w:t>
      </w:r>
    </w:p>
    <w:p w:rsidR="00000000" w:rsidRDefault="005A0813">
      <w:pPr>
        <w:ind w:firstLine="400"/>
        <w:jc w:val="both"/>
      </w:pPr>
      <w:r>
        <w:t xml:space="preserve">2. Конкурсное предложение на право получения Лицензии на Разведку должно содержать: </w:t>
      </w:r>
    </w:p>
    <w:p w:rsidR="00000000" w:rsidRDefault="005A0813">
      <w:pPr>
        <w:ind w:firstLine="400"/>
        <w:jc w:val="both"/>
      </w:pPr>
      <w:r>
        <w:t xml:space="preserve">1) информацию о предыдущей деятельности заявителя, </w:t>
      </w:r>
      <w:r>
        <w:t xml:space="preserve">включая список государств, в которых он осуществлял свою деятельность в последние 5 лет, банковскую справку о финансовых возможностях заявителя; </w:t>
      </w:r>
    </w:p>
    <w:p w:rsidR="00000000" w:rsidRDefault="005A0813">
      <w:pPr>
        <w:ind w:firstLine="400"/>
        <w:jc w:val="both"/>
      </w:pPr>
      <w:r>
        <w:t>2) намерения заявителя об условиях проведения Разведки, включая программу работ и затраты на их осуществление;</w:t>
      </w:r>
      <w:r>
        <w:t xml:space="preserve"> </w:t>
      </w:r>
    </w:p>
    <w:p w:rsidR="00000000" w:rsidRDefault="005A0813">
      <w:pPr>
        <w:ind w:firstLine="400"/>
        <w:jc w:val="both"/>
      </w:pPr>
      <w:r>
        <w:t xml:space="preserve">3) намерения заявителя в отношении защиты окружающей природной среды, включая рекультивацию и восстановление земель Контрактной территории; </w:t>
      </w:r>
    </w:p>
    <w:p w:rsidR="00000000" w:rsidRDefault="005A0813">
      <w:pPr>
        <w:ind w:firstLine="400"/>
        <w:jc w:val="both"/>
      </w:pPr>
      <w:r>
        <w:t xml:space="preserve">4) источники финансирования Разведки (собственные или заемные средства); </w:t>
      </w:r>
    </w:p>
    <w:p w:rsidR="00000000" w:rsidRDefault="005A0813">
      <w:pPr>
        <w:ind w:firstLine="400"/>
        <w:jc w:val="both"/>
      </w:pPr>
      <w:r>
        <w:t>5) период который требуется для осущест</w:t>
      </w:r>
      <w:r>
        <w:t xml:space="preserve">вления инвестиционной программы. </w:t>
      </w:r>
    </w:p>
    <w:p w:rsidR="00000000" w:rsidRDefault="005A0813">
      <w:pPr>
        <w:ind w:firstLine="400"/>
        <w:jc w:val="both"/>
      </w:pPr>
      <w:r>
        <w:t xml:space="preserve">3. Конкурсное предложение на право получения Лицензии на Добычу кроме того должно содержать: </w:t>
      </w:r>
    </w:p>
    <w:p w:rsidR="00000000" w:rsidRDefault="005A0813">
      <w:pPr>
        <w:ind w:firstLine="400"/>
        <w:jc w:val="both"/>
      </w:pPr>
      <w:r>
        <w:t xml:space="preserve">1) данные Лицензии на Разведку и результаты ее использования, если таковая у заявителя имеется; </w:t>
      </w:r>
    </w:p>
    <w:p w:rsidR="00000000" w:rsidRDefault="005A0813">
      <w:pPr>
        <w:ind w:firstLine="400"/>
        <w:jc w:val="both"/>
      </w:pPr>
      <w:r>
        <w:t>2) план разработки Месторождени</w:t>
      </w:r>
      <w:r>
        <w:t xml:space="preserve">й, включающий в том числе количество Полезных ископаемых, которое он предполагает добывать; </w:t>
      </w:r>
    </w:p>
    <w:p w:rsidR="00000000" w:rsidRDefault="005A0813">
      <w:pPr>
        <w:ind w:firstLine="400"/>
        <w:jc w:val="both"/>
      </w:pPr>
      <w:r>
        <w:t xml:space="preserve">3) ожидаемый срок начала Добычи и достижения ее экономически и технически возможного уровня; </w:t>
      </w:r>
    </w:p>
    <w:p w:rsidR="00000000" w:rsidRDefault="005A0813">
      <w:pPr>
        <w:ind w:firstLine="400"/>
        <w:jc w:val="both"/>
      </w:pPr>
      <w:r>
        <w:t>4) расчет прогнозов по расходам, связанным с Добычей, и по доходам от</w:t>
      </w:r>
      <w:r>
        <w:t xml:space="preserve"> реализации Полезных ископаемых; </w:t>
      </w:r>
    </w:p>
    <w:p w:rsidR="00000000" w:rsidRDefault="005A0813">
      <w:pPr>
        <w:ind w:firstLine="400"/>
        <w:jc w:val="both"/>
      </w:pPr>
      <w:r>
        <w:t xml:space="preserve">5) предполагаемые денежные поступления Республики Казахстан и капитальные вложения в развитие производственной и социальной инфраструктуры Контрактной территории. </w:t>
      </w:r>
    </w:p>
    <w:p w:rsidR="00000000" w:rsidRDefault="005A0813">
      <w:pPr>
        <w:spacing w:after="240"/>
        <w:ind w:firstLine="400"/>
        <w:jc w:val="both"/>
      </w:pPr>
      <w:r>
        <w:t>4. Конкурсное предложение на право получения совмещенной Л</w:t>
      </w:r>
      <w:r>
        <w:t>ицензии на Разведку и Добычу должно содержать условия, необходимые для конкурсного предложения на право получения Лицензии на Разведку и Добычу.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29.</w:t>
      </w:r>
      <w:r>
        <w:t xml:space="preserve"> Отказ в праве на участие в конкурсе инвестиционных программ </w:t>
      </w:r>
    </w:p>
    <w:p w:rsidR="00000000" w:rsidRDefault="005A0813">
      <w:pPr>
        <w:ind w:firstLine="400"/>
        <w:jc w:val="both"/>
      </w:pPr>
      <w:r>
        <w:t>Отказ в праве на участие в конкурсе инв</w:t>
      </w:r>
      <w:r>
        <w:t xml:space="preserve">естиционных программ может иметь место в следующих случаях: </w:t>
      </w:r>
    </w:p>
    <w:p w:rsidR="00000000" w:rsidRDefault="005A0813">
      <w:pPr>
        <w:ind w:firstLine="400"/>
        <w:jc w:val="both"/>
      </w:pPr>
      <w:r>
        <w:t xml:space="preserve">1) подачи заявки на участие в конкурсе с нарушением требований </w:t>
      </w:r>
      <w:hyperlink w:anchor="sub260000" w:history="1">
        <w:r>
          <w:rPr>
            <w:rStyle w:val="a4"/>
          </w:rPr>
          <w:t>статьи 26</w:t>
        </w:r>
      </w:hyperlink>
      <w:r>
        <w:t xml:space="preserve"> или подачи конкурсного предложения с нарушением требований </w:t>
      </w:r>
      <w:hyperlink w:anchor="sub280000" w:history="1">
        <w:r>
          <w:rPr>
            <w:rStyle w:val="a4"/>
          </w:rPr>
          <w:t>статьи 28</w:t>
        </w:r>
      </w:hyperlink>
      <w:r>
        <w:t xml:space="preserve"> настоящего Указа; </w:t>
      </w:r>
    </w:p>
    <w:p w:rsidR="00000000" w:rsidRDefault="005A0813">
      <w:pPr>
        <w:ind w:firstLine="400"/>
        <w:jc w:val="both"/>
      </w:pPr>
      <w:r>
        <w:t xml:space="preserve">2) представление заявителем неверных сведений; </w:t>
      </w:r>
    </w:p>
    <w:p w:rsidR="00000000" w:rsidRDefault="005A0813">
      <w:pPr>
        <w:spacing w:after="240"/>
        <w:ind w:firstLine="400"/>
        <w:jc w:val="both"/>
      </w:pPr>
      <w:r>
        <w:t>3) отсутствие в заявки документальных свидетельств, что заявитель обладает или будет обладать техническими, организационными, управленческими и финансовыми возможностями, необход</w:t>
      </w:r>
      <w:r>
        <w:t>имыми для Разведки и/или Добычи, указанных в заявке на участие в конкурсе и/или в конкурсном предложении.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30.</w:t>
      </w:r>
      <w:r>
        <w:t xml:space="preserve"> Подведение итогов конкурса </w:t>
      </w:r>
    </w:p>
    <w:p w:rsidR="00000000" w:rsidRDefault="005A0813">
      <w:pPr>
        <w:ind w:firstLine="400"/>
        <w:jc w:val="both"/>
      </w:pPr>
      <w:r>
        <w:t xml:space="preserve">Победитель конкурса определяется на основе совокупности следующих основных критериев: </w:t>
      </w:r>
    </w:p>
    <w:p w:rsidR="00000000" w:rsidRDefault="005A0813">
      <w:pPr>
        <w:ind w:firstLine="400"/>
        <w:jc w:val="both"/>
      </w:pPr>
      <w:r>
        <w:t xml:space="preserve">1) срока начала и интенсивности проведения Разведки; </w:t>
      </w:r>
    </w:p>
    <w:p w:rsidR="00000000" w:rsidRDefault="005A0813">
      <w:pPr>
        <w:ind w:firstLine="400"/>
        <w:jc w:val="both"/>
      </w:pPr>
      <w:r>
        <w:t xml:space="preserve">2) срока начала Добычи и достижения ее экономически и технически возможного уровня, а также максимального коэффициента извлечения Полезных ископаемых; </w:t>
      </w:r>
    </w:p>
    <w:p w:rsidR="00000000" w:rsidRDefault="005A0813">
      <w:pPr>
        <w:ind w:firstLine="400"/>
        <w:jc w:val="both"/>
      </w:pPr>
      <w:r>
        <w:t>3) предполагаемых размеров начальных, а также посл</w:t>
      </w:r>
      <w:r>
        <w:t xml:space="preserve">едующих платежей в бюджет; </w:t>
      </w:r>
    </w:p>
    <w:p w:rsidR="00000000" w:rsidRDefault="005A0813">
      <w:pPr>
        <w:ind w:firstLine="400"/>
        <w:jc w:val="both"/>
      </w:pPr>
      <w:r>
        <w:t xml:space="preserve">4) размера инвестиций, сроков и условий финансирования проекта и капитальных вложений в развитие производственной и социальной инфраструктуры Контрактной территории; </w:t>
      </w:r>
    </w:p>
    <w:p w:rsidR="00000000" w:rsidRDefault="005A0813">
      <w:pPr>
        <w:spacing w:after="240"/>
        <w:ind w:firstLine="400"/>
        <w:jc w:val="both"/>
      </w:pPr>
      <w:r>
        <w:t>5) соблюдения требований по охране Недр и окружающей природно</w:t>
      </w:r>
      <w:r>
        <w:t>й среды, безопасному ведению работ.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31.</w:t>
      </w:r>
      <w:r>
        <w:t xml:space="preserve"> Условия проведения переговоров на выдачу Лицензии </w:t>
      </w:r>
    </w:p>
    <w:p w:rsidR="00000000" w:rsidRDefault="005A0813">
      <w:pPr>
        <w:ind w:firstLine="400"/>
        <w:jc w:val="both"/>
      </w:pPr>
      <w:r>
        <w:t xml:space="preserve">1. Переговоры на выдачу Лицензии проводятся Лицензионным органом с лицом (лицами), подавшим (подавшими) заявку на участие в переговорах. </w:t>
      </w:r>
    </w:p>
    <w:p w:rsidR="00000000" w:rsidRDefault="005A0813">
      <w:pPr>
        <w:ind w:firstLine="400"/>
        <w:jc w:val="both"/>
      </w:pPr>
      <w:r>
        <w:t>2. Заявка на участие</w:t>
      </w:r>
      <w:r>
        <w:t xml:space="preserve"> в переговорах должна соответствовать требованиям </w:t>
      </w:r>
      <w:hyperlink w:anchor="sub260000" w:history="1">
        <w:r>
          <w:rPr>
            <w:rStyle w:val="a4"/>
          </w:rPr>
          <w:t>статьи 26</w:t>
        </w:r>
      </w:hyperlink>
      <w:r>
        <w:t xml:space="preserve"> настоящего Указа. </w:t>
      </w:r>
    </w:p>
    <w:p w:rsidR="00000000" w:rsidRDefault="005A0813">
      <w:pPr>
        <w:ind w:firstLine="400"/>
        <w:jc w:val="both"/>
      </w:pPr>
      <w:r>
        <w:t>3. В ходе переговоров Лицензионный орган знакомит заявителя (заявителей) с условиями предоставления Участка недр в недропользование. Лицо, участв</w:t>
      </w:r>
      <w:r>
        <w:t xml:space="preserve">ующее в переговорах с Лицензионным органом, обязано подать заявку на получение Лицензии, которая должна соответствовать требованиям </w:t>
      </w:r>
      <w:hyperlink w:anchor="sub280000" w:history="1">
        <w:r>
          <w:rPr>
            <w:rStyle w:val="a4"/>
          </w:rPr>
          <w:t>статьи 28</w:t>
        </w:r>
      </w:hyperlink>
      <w:r>
        <w:t xml:space="preserve"> настоящего Указа. </w:t>
      </w:r>
    </w:p>
    <w:p w:rsidR="00000000" w:rsidRDefault="005A0813">
      <w:pPr>
        <w:ind w:firstLine="400"/>
        <w:jc w:val="both"/>
      </w:pPr>
      <w:r>
        <w:t>4. Заявка на получение Лицензии, выдаваемой на основе переговор</w:t>
      </w:r>
      <w:r>
        <w:t xml:space="preserve">ов, рассматривается в течение трех месяцев со дня поступления. Срок рассмотрения заявки может быть продлен Лицензионным органом до шести месяцев, о чем письменно уведомляется заявитель. </w:t>
      </w:r>
    </w:p>
    <w:p w:rsidR="00000000" w:rsidRDefault="005A0813">
      <w:pPr>
        <w:spacing w:after="240"/>
        <w:ind w:firstLine="400"/>
        <w:jc w:val="both"/>
      </w:pPr>
      <w:r>
        <w:t xml:space="preserve">5. Выдача Лицензии на основе переговоров производится с обязательным </w:t>
      </w:r>
      <w:r>
        <w:t>проведением изучения и оценки заявки.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32.</w:t>
      </w:r>
      <w:r>
        <w:t xml:space="preserve"> Содержание Лицензии на Разведку </w:t>
      </w:r>
    </w:p>
    <w:p w:rsidR="00000000" w:rsidRDefault="005A0813">
      <w:pPr>
        <w:ind w:firstLine="400"/>
        <w:jc w:val="both"/>
      </w:pPr>
      <w:r>
        <w:t xml:space="preserve">Лицензия на Разведку должна содержать: </w:t>
      </w:r>
    </w:p>
    <w:p w:rsidR="00000000" w:rsidRDefault="005A0813">
      <w:pPr>
        <w:ind w:firstLine="400"/>
        <w:jc w:val="both"/>
      </w:pPr>
      <w:r>
        <w:t xml:space="preserve">1) сведения о Лицензиате; </w:t>
      </w:r>
    </w:p>
    <w:p w:rsidR="00000000" w:rsidRDefault="005A0813">
      <w:pPr>
        <w:ind w:firstLine="400"/>
        <w:jc w:val="both"/>
      </w:pPr>
      <w:r>
        <w:t xml:space="preserve">2) определения границ Контрактной территории; </w:t>
      </w:r>
    </w:p>
    <w:p w:rsidR="00000000" w:rsidRDefault="005A0813">
      <w:pPr>
        <w:ind w:firstLine="400"/>
        <w:jc w:val="both"/>
      </w:pPr>
      <w:r>
        <w:t xml:space="preserve">3) срок действия Лицензии и начальную дату работ; </w:t>
      </w:r>
    </w:p>
    <w:p w:rsidR="00000000" w:rsidRDefault="005A0813">
      <w:pPr>
        <w:ind w:firstLine="400"/>
        <w:jc w:val="both"/>
      </w:pPr>
      <w:r>
        <w:t xml:space="preserve">4) вид и </w:t>
      </w:r>
      <w:r>
        <w:t xml:space="preserve">срок подписания Контракта; </w:t>
      </w:r>
    </w:p>
    <w:p w:rsidR="00000000" w:rsidRDefault="005A0813">
      <w:pPr>
        <w:ind w:firstLine="400"/>
        <w:jc w:val="both"/>
      </w:pPr>
      <w:r>
        <w:t xml:space="preserve">5) минимальную программу работ; </w:t>
      </w:r>
    </w:p>
    <w:p w:rsidR="00000000" w:rsidRDefault="005A0813">
      <w:pPr>
        <w:ind w:firstLine="400"/>
        <w:jc w:val="both"/>
      </w:pPr>
      <w:r>
        <w:t xml:space="preserve">6) условия и порядок возврата Контрактной территории; </w:t>
      </w:r>
    </w:p>
    <w:p w:rsidR="00000000" w:rsidRDefault="005A0813">
      <w:pPr>
        <w:ind w:firstLine="400"/>
        <w:jc w:val="both"/>
      </w:pPr>
      <w:r>
        <w:t>7) обязательства Недропользователя по выполнению требований законодательства Республики Казахстан по охране недр и окружающей природной сред</w:t>
      </w:r>
      <w:r>
        <w:t xml:space="preserve">ы, безопасному ведению работ; </w:t>
      </w:r>
    </w:p>
    <w:p w:rsidR="00000000" w:rsidRDefault="005A0813">
      <w:pPr>
        <w:spacing w:after="240"/>
        <w:ind w:firstLine="400"/>
        <w:jc w:val="both"/>
      </w:pPr>
      <w:r>
        <w:t>8) условия продления срока Лицензии.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33.</w:t>
      </w:r>
      <w:r>
        <w:t xml:space="preserve"> Содержание Лицензии на Добычу и совмещенной Лицензии </w:t>
      </w:r>
    </w:p>
    <w:p w:rsidR="00000000" w:rsidRDefault="005A0813">
      <w:pPr>
        <w:ind w:firstLine="400"/>
        <w:jc w:val="both"/>
      </w:pPr>
      <w:r>
        <w:t xml:space="preserve">1. Лицензия на Добычу должна содержать: </w:t>
      </w:r>
    </w:p>
    <w:p w:rsidR="00000000" w:rsidRDefault="005A0813">
      <w:pPr>
        <w:ind w:firstLine="400"/>
        <w:jc w:val="both"/>
      </w:pPr>
      <w:r>
        <w:t xml:space="preserve">1) сведения о Лицензиате; </w:t>
      </w:r>
    </w:p>
    <w:p w:rsidR="00000000" w:rsidRDefault="005A0813">
      <w:pPr>
        <w:ind w:firstLine="400"/>
        <w:jc w:val="both"/>
      </w:pPr>
      <w:r>
        <w:t xml:space="preserve">2) определение границ Контрактной территории; </w:t>
      </w:r>
    </w:p>
    <w:p w:rsidR="00000000" w:rsidRDefault="005A0813">
      <w:pPr>
        <w:ind w:firstLine="400"/>
        <w:jc w:val="both"/>
      </w:pPr>
      <w:r>
        <w:t xml:space="preserve">3) срок действия Лицензии и дату начала работ; </w:t>
      </w:r>
    </w:p>
    <w:p w:rsidR="00000000" w:rsidRDefault="005A0813">
      <w:pPr>
        <w:ind w:firstLine="400"/>
        <w:jc w:val="both"/>
      </w:pPr>
      <w:r>
        <w:t xml:space="preserve">4) вид и срок подписания Контракта; </w:t>
      </w:r>
    </w:p>
    <w:p w:rsidR="00000000" w:rsidRDefault="005A0813">
      <w:pPr>
        <w:ind w:firstLine="400"/>
        <w:jc w:val="both"/>
      </w:pPr>
      <w:r>
        <w:t xml:space="preserve">5) программу работ; </w:t>
      </w:r>
    </w:p>
    <w:p w:rsidR="00000000" w:rsidRDefault="005A0813">
      <w:pPr>
        <w:ind w:firstLine="400"/>
        <w:jc w:val="both"/>
      </w:pPr>
      <w:r>
        <w:t>6) предварительные условия о размерах инвестиций, вкладываемых Лицензиатом в проект и развитие производственной и социальной инфраструктуры Контрактно</w:t>
      </w:r>
      <w:r>
        <w:t xml:space="preserve">й территории; </w:t>
      </w:r>
    </w:p>
    <w:p w:rsidR="00000000" w:rsidRDefault="005A0813">
      <w:pPr>
        <w:ind w:firstLine="400"/>
        <w:jc w:val="both"/>
      </w:pPr>
      <w:r>
        <w:t xml:space="preserve">7) условия выполнения требований законодательства по охране Недр и окружающей природной среды, безопасному ведению работ; </w:t>
      </w:r>
    </w:p>
    <w:p w:rsidR="00000000" w:rsidRDefault="005A0813">
      <w:pPr>
        <w:ind w:firstLine="400"/>
        <w:jc w:val="both"/>
      </w:pPr>
      <w:r>
        <w:t xml:space="preserve">8) условия продления сроков Лицензии; </w:t>
      </w:r>
    </w:p>
    <w:p w:rsidR="00000000" w:rsidRDefault="005A0813">
      <w:pPr>
        <w:ind w:firstLine="400"/>
        <w:jc w:val="both"/>
      </w:pPr>
      <w:r>
        <w:t xml:space="preserve">9) условия обучения и использования местных кадров. </w:t>
      </w:r>
    </w:p>
    <w:p w:rsidR="00000000" w:rsidRDefault="005A0813">
      <w:pPr>
        <w:spacing w:after="240"/>
        <w:ind w:firstLine="400"/>
        <w:jc w:val="both"/>
      </w:pPr>
      <w:r>
        <w:t>2. Совмещенная Лицензия до</w:t>
      </w:r>
      <w:r>
        <w:t>лжна содержать все условия Лицензии на Разведку и, как правило, все условия Лицензии на Добычу.</w:t>
      </w:r>
    </w:p>
    <w:p w:rsidR="00000000" w:rsidRDefault="005A0813">
      <w:pPr>
        <w:ind w:firstLine="400"/>
        <w:jc w:val="both"/>
      </w:pPr>
      <w:bookmarkStart w:id="8" w:name="SUB340000"/>
      <w:bookmarkEnd w:id="8"/>
      <w:r>
        <w:rPr>
          <w:rStyle w:val="s1"/>
        </w:rPr>
        <w:t>Статья 34.</w:t>
      </w:r>
      <w:r>
        <w:t xml:space="preserve"> Срок действия лицензии </w:t>
      </w:r>
    </w:p>
    <w:p w:rsidR="00000000" w:rsidRDefault="005A0813">
      <w:pPr>
        <w:ind w:firstLine="400"/>
        <w:jc w:val="both"/>
      </w:pPr>
      <w:r>
        <w:t>1. Лицензия на Разведку выдается на срок до шести лет. Лицензиат имеет право на продление срока действия Лицензии при условии</w:t>
      </w:r>
      <w:r>
        <w:t xml:space="preserve"> выполнения программы работ и исполнения иных обязательств, предусмотренных Лицензией и Контрактом. Срок действии Лицензии на Разведку может быть продлен дважды с продолжительностью каждого периода до двух лет. </w:t>
      </w:r>
    </w:p>
    <w:p w:rsidR="00000000" w:rsidRDefault="005A0813">
      <w:pPr>
        <w:ind w:firstLine="400"/>
        <w:jc w:val="both"/>
      </w:pPr>
      <w:r>
        <w:t>2. При обнаружении Полезного ископаемого Лиц</w:t>
      </w:r>
      <w:r>
        <w:t xml:space="preserve">ензиат имеет право на продление Лицензии на период, необходимый для оценки Коммерческого обнаружения. Правила пункта 4 настоящей статьи в данном случае не применяются. </w:t>
      </w:r>
    </w:p>
    <w:p w:rsidR="00000000" w:rsidRDefault="005A0813">
      <w:pPr>
        <w:ind w:firstLine="400"/>
        <w:jc w:val="both"/>
      </w:pPr>
      <w:r>
        <w:t>3. В случае Коммерческого обнаружения владелец Лицензии на Разведку имеет исключительно</w:t>
      </w:r>
      <w:r>
        <w:t xml:space="preserve">е право получить Лицензию на Добычу при условии выполнения требований, предусмотренных Лицензией на Разведку. </w:t>
      </w:r>
    </w:p>
    <w:p w:rsidR="00000000" w:rsidRDefault="005A0813">
      <w:pPr>
        <w:ind w:firstLine="400"/>
        <w:jc w:val="both"/>
      </w:pPr>
      <w:r>
        <w:t>В случае, если владелец Лицензии на Разведку подал заявку на получение Лицензии на Добычу, срок действия Лицензии на Разведку продолжается на пер</w:t>
      </w:r>
      <w:r>
        <w:t xml:space="preserve">иод рассмотрения заявки на получение Лицензии на Добычу. </w:t>
      </w:r>
    </w:p>
    <w:p w:rsidR="00000000" w:rsidRDefault="005A0813">
      <w:pPr>
        <w:ind w:firstLine="400"/>
        <w:jc w:val="both"/>
      </w:pPr>
      <w:r>
        <w:t xml:space="preserve">4. Лицензия на Добычу выдается на период сроком до 25 лет. </w:t>
      </w:r>
    </w:p>
    <w:p w:rsidR="00000000" w:rsidRDefault="005A0813">
      <w:pPr>
        <w:ind w:firstLine="400"/>
        <w:jc w:val="both"/>
      </w:pPr>
      <w:r>
        <w:t xml:space="preserve">5. Совмещенная Лицензия выдается на период, включающий периоды Разведки и Добычи, с учетом возможных сроков продления. </w:t>
      </w:r>
    </w:p>
    <w:p w:rsidR="00000000" w:rsidRDefault="005A0813">
      <w:pPr>
        <w:ind w:firstLine="400"/>
        <w:jc w:val="both"/>
      </w:pPr>
      <w:r>
        <w:t>6. Срок Лицензии н</w:t>
      </w:r>
      <w:r>
        <w:t xml:space="preserve">а Разведку и/или Добычу может быть продлен, если Лицензиат обратился за продлением срока не позднее 12 месяцев до окончания срока действия Лицензии. </w:t>
      </w:r>
    </w:p>
    <w:p w:rsidR="00000000" w:rsidRDefault="005A0813">
      <w:pPr>
        <w:ind w:firstLine="400"/>
        <w:jc w:val="both"/>
      </w:pPr>
      <w:r>
        <w:t>7. Заявка о продлении срока действия Лицензии должна быть рассмотрена не позднее трех месяцев со дня ее по</w:t>
      </w:r>
      <w:r>
        <w:t xml:space="preserve">ступления в Лицензионный орган. </w:t>
      </w:r>
    </w:p>
    <w:p w:rsidR="00000000" w:rsidRDefault="005A0813">
      <w:pPr>
        <w:ind w:firstLine="400"/>
        <w:jc w:val="both"/>
      </w:pPr>
      <w:r>
        <w:t xml:space="preserve">При продлении срока действия Лицензии Лицензиат должен выплатить сбор, установленный для выдачи Лицензии (лицензионный сбор). Лицензии которые были отозваны Лицензионным органом, продлению не подлежат. Продолжение Разведки </w:t>
      </w:r>
      <w:r>
        <w:t xml:space="preserve">и/или Добычи Полезных ископаемых владельцем Лицензии, которая была отозвана, возможна лишь на условиях выдачи новой Лицензии в порядке, установленном настоящим Указом. </w:t>
      </w:r>
    </w:p>
    <w:p w:rsidR="00000000" w:rsidRDefault="005A0813">
      <w:pPr>
        <w:spacing w:after="240"/>
        <w:ind w:firstLine="400"/>
        <w:jc w:val="both"/>
      </w:pPr>
      <w:r>
        <w:t>8. Срок действия Лицензии исчисляется со дня ее регистрации в уполномоченном Правительс</w:t>
      </w:r>
      <w:r>
        <w:t>твом Республики Казахстан органе. Регистрация Лицензии осуществляется в 10-дневный срок.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35.</w:t>
      </w:r>
      <w:r>
        <w:t xml:space="preserve"> Территориальная сфера действия Лицензия (Контрактная территория) </w:t>
      </w:r>
    </w:p>
    <w:p w:rsidR="00000000" w:rsidRDefault="005A0813">
      <w:pPr>
        <w:ind w:firstLine="400"/>
        <w:jc w:val="both"/>
      </w:pPr>
      <w:r>
        <w:t>1. В пределах Контрактной территории может находится один Участок недр или несколько Участ</w:t>
      </w:r>
      <w:r>
        <w:t xml:space="preserve">ков недр как смежных между собой, так и раздельных. Выделяемый в пределах Контрактной территории Участок недр (участки недр) может (могут) ограничиваться определенной глубиной. </w:t>
      </w:r>
    </w:p>
    <w:p w:rsidR="00000000" w:rsidRDefault="005A0813">
      <w:pPr>
        <w:ind w:firstLine="400"/>
        <w:jc w:val="both"/>
      </w:pPr>
      <w:r>
        <w:t>Если при проведении Разведки и/или Добычи Полезных ископаемых обнаружится, что</w:t>
      </w:r>
      <w:r>
        <w:t xml:space="preserve"> географические границы Месторождения выходят за пределы Контрактной территории, указанной в Лицензии, то вопрос о ее расширении должен решаться путем ее изменения или выдачи дополнительной Лицензии без проведения конкурса. Срок действия дополнительной Лиц</w:t>
      </w:r>
      <w:r>
        <w:t xml:space="preserve">ензии определяется в соответствии со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Указа. </w:t>
      </w:r>
    </w:p>
    <w:p w:rsidR="00000000" w:rsidRDefault="005A0813">
      <w:pPr>
        <w:spacing w:after="240"/>
        <w:ind w:firstLine="400"/>
        <w:jc w:val="both"/>
      </w:pPr>
      <w:r>
        <w:t>2. Условия возврата Контрактной территории определяются в Контракте. При этом в период срока действия Лицензии на Разведку (до ее продления) должно быть возв</w:t>
      </w:r>
      <w:r>
        <w:t>ращено не менее 50 процентов Контрактной территории, за исключением территории, на которой сделано Коммерческое обнаружение.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36.</w:t>
      </w:r>
      <w:r>
        <w:t xml:space="preserve"> Права и обязанности Лицензиата </w:t>
      </w:r>
    </w:p>
    <w:p w:rsidR="00000000" w:rsidRDefault="005A0813">
      <w:pPr>
        <w:spacing w:after="240"/>
        <w:ind w:firstLine="400"/>
        <w:jc w:val="both"/>
      </w:pPr>
      <w:r>
        <w:t>Лицензиат обладает всеми правами и несет все обязанности, предусмотренные в Лицензии и в</w:t>
      </w:r>
      <w:r>
        <w:t>ытекающие из нее.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37.</w:t>
      </w:r>
      <w:r>
        <w:t xml:space="preserve"> Передача прав и обязанностей Лицензиата </w:t>
      </w:r>
    </w:p>
    <w:p w:rsidR="00000000" w:rsidRDefault="005A0813">
      <w:pPr>
        <w:spacing w:after="240"/>
        <w:ind w:firstLine="400"/>
        <w:jc w:val="both"/>
      </w:pPr>
      <w:r>
        <w:t xml:space="preserve">Права и обязанности Лицензиата могут быть переданы другому лицу в порядке, предусмотренном </w:t>
      </w:r>
      <w:hyperlink w:anchor="sub140000" w:history="1">
        <w:r>
          <w:rPr>
            <w:rStyle w:val="a4"/>
          </w:rPr>
          <w:t>статьей 14</w:t>
        </w:r>
      </w:hyperlink>
      <w:r>
        <w:t xml:space="preserve"> настоящего Указа.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38.</w:t>
      </w:r>
      <w:r>
        <w:t xml:space="preserve"> </w:t>
      </w:r>
      <w:r>
        <w:t xml:space="preserve">Приостановления действия Лицензии </w:t>
      </w:r>
    </w:p>
    <w:p w:rsidR="00000000" w:rsidRDefault="005A0813">
      <w:pPr>
        <w:ind w:firstLine="400"/>
        <w:jc w:val="both"/>
      </w:pPr>
      <w:r>
        <w:t xml:space="preserve">1. Лицензионный орган вправе приостанавливать действие Лицензии на срок до шести месяцев в случаях, когда Лицензиат: </w:t>
      </w:r>
    </w:p>
    <w:p w:rsidR="00000000" w:rsidRDefault="005A0813">
      <w:pPr>
        <w:ind w:firstLine="400"/>
        <w:jc w:val="both"/>
      </w:pPr>
      <w:r>
        <w:t xml:space="preserve">1) осуществляет деятельность, не предусмотренную Лицензией, или с нарушением условий Лицензии; </w:t>
      </w:r>
    </w:p>
    <w:p w:rsidR="00000000" w:rsidRDefault="005A0813">
      <w:pPr>
        <w:ind w:firstLine="400"/>
        <w:jc w:val="both"/>
      </w:pPr>
      <w:r>
        <w:t>2) осущ</w:t>
      </w:r>
      <w:r>
        <w:t xml:space="preserve">ествляет деятельность в рамках Лицензии, но по программе, не предусмотренной Контрактом; </w:t>
      </w:r>
    </w:p>
    <w:p w:rsidR="00000000" w:rsidRDefault="005A0813">
      <w:pPr>
        <w:ind w:firstLine="400"/>
        <w:jc w:val="both"/>
      </w:pPr>
      <w:r>
        <w:t>3) в процессе осуществления своей деятельности систематически или грубо нарушает законодательство в части охраны недр и окружающей природной среды, безопасного ведени</w:t>
      </w:r>
      <w:r>
        <w:t xml:space="preserve">я работ. </w:t>
      </w:r>
    </w:p>
    <w:p w:rsidR="00000000" w:rsidRDefault="005A0813">
      <w:pPr>
        <w:ind w:firstLine="400"/>
        <w:jc w:val="both"/>
      </w:pPr>
      <w:r>
        <w:t xml:space="preserve">2. В случае приостановления действия Лицензии Лицензионный орган уведомляет Лицензиата в письменной форме о причинах такого приостановления и устанавливает разумный срок для их устранения. </w:t>
      </w:r>
    </w:p>
    <w:p w:rsidR="00000000" w:rsidRDefault="005A0813">
      <w:pPr>
        <w:ind w:firstLine="400"/>
        <w:jc w:val="both"/>
      </w:pPr>
      <w:r>
        <w:t>3. По устранении причин, вызвавших приостановление дейст</w:t>
      </w:r>
      <w:r>
        <w:t xml:space="preserve">вия Лицензии, ее действие возобновляется, о чем Лицензиат уведомляется в письменной форме. </w:t>
      </w:r>
    </w:p>
    <w:p w:rsidR="00000000" w:rsidRDefault="005A0813">
      <w:pPr>
        <w:ind w:firstLine="400"/>
        <w:jc w:val="both"/>
      </w:pPr>
      <w:r>
        <w:t xml:space="preserve">4. Приостановление действия Лицензии влечет приостановление Контракта, заключенного на основании данной Лицензии. </w:t>
      </w:r>
    </w:p>
    <w:p w:rsidR="00000000" w:rsidRDefault="005A0813">
      <w:pPr>
        <w:ind w:firstLine="400"/>
        <w:jc w:val="both"/>
      </w:pPr>
      <w:r>
        <w:t>5. Приостановление действия Лицензии не влечет из</w:t>
      </w:r>
      <w:r>
        <w:t xml:space="preserve">менения ее общего срока. </w:t>
      </w:r>
    </w:p>
    <w:p w:rsidR="00000000" w:rsidRDefault="005A0813">
      <w:pPr>
        <w:spacing w:after="240"/>
        <w:ind w:firstLine="400"/>
        <w:jc w:val="both"/>
      </w:pPr>
      <w:r>
        <w:t>6. О приостановлении действия лицензии уведомляется Компетентный орган.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39.</w:t>
      </w:r>
      <w:r>
        <w:t xml:space="preserve"> Прекращение действия Лицензии </w:t>
      </w:r>
    </w:p>
    <w:p w:rsidR="00000000" w:rsidRDefault="005A0813">
      <w:pPr>
        <w:ind w:firstLine="400"/>
        <w:jc w:val="both"/>
      </w:pPr>
      <w:r>
        <w:t xml:space="preserve">1. Действие Лицензии прекращается: </w:t>
      </w:r>
    </w:p>
    <w:p w:rsidR="00000000" w:rsidRDefault="005A0813">
      <w:pPr>
        <w:ind w:firstLine="400"/>
        <w:jc w:val="both"/>
      </w:pPr>
      <w:r>
        <w:t xml:space="preserve">1) по истечении указанного в Лицензии срока действия; </w:t>
      </w:r>
    </w:p>
    <w:p w:rsidR="00000000" w:rsidRDefault="005A0813">
      <w:pPr>
        <w:ind w:firstLine="400"/>
        <w:jc w:val="both"/>
      </w:pPr>
      <w:r>
        <w:t>2) при ее отзыве Лицензио</w:t>
      </w:r>
      <w:r>
        <w:t xml:space="preserve">нным органом; </w:t>
      </w:r>
    </w:p>
    <w:p w:rsidR="00000000" w:rsidRDefault="005A0813">
      <w:pPr>
        <w:ind w:firstLine="400"/>
        <w:jc w:val="both"/>
      </w:pPr>
      <w:r>
        <w:t xml:space="preserve">3) в случае расторжения Контракта при невыполнения Недропользователем его условий, вытекающих из Лицензии, или признании Контракта недействительным; </w:t>
      </w:r>
    </w:p>
    <w:p w:rsidR="00000000" w:rsidRDefault="005A0813">
      <w:pPr>
        <w:ind w:firstLine="400"/>
        <w:jc w:val="both"/>
      </w:pPr>
      <w:r>
        <w:t xml:space="preserve">4) в случае </w:t>
      </w:r>
      <w:hyperlink r:id="rId34" w:anchor="sub_id=490000" w:history="1">
        <w:r>
          <w:rPr>
            <w:rStyle w:val="a4"/>
          </w:rPr>
          <w:t>ликвидации юридического лица</w:t>
        </w:r>
      </w:hyperlink>
      <w:r>
        <w:t xml:space="preserve">. </w:t>
      </w:r>
    </w:p>
    <w:p w:rsidR="00000000" w:rsidRDefault="005A0813">
      <w:pPr>
        <w:ind w:firstLine="400"/>
        <w:jc w:val="both"/>
      </w:pPr>
      <w:r>
        <w:t>2. Если условием выдачи Лицензии является определенный состав участников юридического лица, получившего Лицензию, изменение состава участников без согласия Лицензионного органа может послужить основанием прекращения дейст</w:t>
      </w:r>
      <w:r>
        <w:t xml:space="preserve">вия Лицензии. </w:t>
      </w:r>
    </w:p>
    <w:p w:rsidR="00000000" w:rsidRDefault="005A0813">
      <w:pPr>
        <w:ind w:firstLine="400"/>
        <w:jc w:val="both"/>
      </w:pPr>
      <w:r>
        <w:t xml:space="preserve">При отсутствии такого условия произведенное в установленном гражданским законодательством порядке изменение состава участников юридического лица, а также преобразование </w:t>
      </w:r>
      <w:r>
        <w:rPr>
          <w:rStyle w:val="s3"/>
        </w:rPr>
        <w:t>(изменение организационно- правовой формы)</w:t>
      </w:r>
      <w:r>
        <w:t xml:space="preserve"> юридического лица, на имя кот</w:t>
      </w:r>
      <w:r>
        <w:t xml:space="preserve">орого выдана Лицензия, не ведут к прекращению ее действия. </w:t>
      </w:r>
    </w:p>
    <w:p w:rsidR="00000000" w:rsidRDefault="005A0813">
      <w:pPr>
        <w:ind w:firstLine="400"/>
        <w:jc w:val="both"/>
      </w:pPr>
      <w:bookmarkStart w:id="9" w:name="SUB390300"/>
      <w:bookmarkEnd w:id="9"/>
      <w:r>
        <w:t xml:space="preserve">3. При иных видах </w:t>
      </w:r>
      <w:hyperlink r:id="rId35" w:anchor="sub_id=450000" w:history="1">
        <w:r>
          <w:rPr>
            <w:rStyle w:val="a4"/>
          </w:rPr>
          <w:t>реорганизации</w:t>
        </w:r>
      </w:hyperlink>
      <w:r>
        <w:t xml:space="preserve"> юридического лица, на имя которого выдана Лицензия, ее действие не прекращается п</w:t>
      </w:r>
      <w:r>
        <w:t>ри условии, что сохраняется юридическое лицо, на имя которого выдана Лицензия, либо имущественные права и обязанности, вытекающие из Лицензии, переходят по передаточному балансу к реорганизационному юридическому лицу в порядке универсального правопреемства</w:t>
      </w:r>
      <w:r>
        <w:t xml:space="preserve"> (</w:t>
      </w:r>
      <w:hyperlink w:anchor="sub160000" w:history="1">
        <w:r>
          <w:rPr>
            <w:rStyle w:val="a4"/>
          </w:rPr>
          <w:t>статья 16</w:t>
        </w:r>
      </w:hyperlink>
      <w:r>
        <w:t xml:space="preserve"> настоящего Указа). </w:t>
      </w:r>
    </w:p>
    <w:p w:rsidR="00000000" w:rsidRDefault="005A0813">
      <w:pPr>
        <w:spacing w:after="240"/>
        <w:ind w:firstLine="400"/>
        <w:jc w:val="both"/>
      </w:pPr>
      <w:r>
        <w:t xml:space="preserve">4. В случаях, предусмотренных пунктами 2 и 3 настоящей статьи, а также при получении согласия Лицензионного органа (пункт 2 настоящей статьи) Лицензия подлежит соответствующему переоформлению </w:t>
      </w:r>
      <w:r>
        <w:t>без изменения даты ее первоначальной выдачи и без возложения на Лицензиата дополнительных обязанностей.</w:t>
      </w:r>
    </w:p>
    <w:p w:rsidR="00000000" w:rsidRDefault="005A0813">
      <w:pPr>
        <w:ind w:firstLine="400"/>
        <w:jc w:val="both"/>
      </w:pPr>
      <w:bookmarkStart w:id="10" w:name="SUB400000"/>
      <w:bookmarkEnd w:id="10"/>
      <w:r>
        <w:rPr>
          <w:rStyle w:val="s1"/>
        </w:rPr>
        <w:t>Статья 40.</w:t>
      </w:r>
      <w:r>
        <w:t xml:space="preserve"> Отзыв Лицензии </w:t>
      </w:r>
    </w:p>
    <w:p w:rsidR="00000000" w:rsidRDefault="005A0813">
      <w:pPr>
        <w:ind w:firstLine="400"/>
        <w:jc w:val="both"/>
      </w:pPr>
      <w:r>
        <w:t xml:space="preserve">1. Лицензионный орган вправе отозвать выданную Лицензию в следующих случаях: </w:t>
      </w:r>
    </w:p>
    <w:p w:rsidR="00000000" w:rsidRDefault="005A0813">
      <w:pPr>
        <w:ind w:firstLine="400"/>
        <w:jc w:val="both"/>
      </w:pPr>
      <w:r>
        <w:t>1) при отказе Лицензиата устранить причины, выз</w:t>
      </w:r>
      <w:r>
        <w:t xml:space="preserve">вавшие принятие решения о приостановлении действия Лицензии, либо при неустранении этих причин в срок, достаточный для их устранения; </w:t>
      </w:r>
    </w:p>
    <w:p w:rsidR="00000000" w:rsidRDefault="005A0813">
      <w:pPr>
        <w:ind w:firstLine="400"/>
        <w:jc w:val="both"/>
      </w:pPr>
      <w:r>
        <w:t>2) при нарушении условия Лицензии о сроках заключения Контракта, кроме случаев, когда это произошло не по вине Недропольз</w:t>
      </w:r>
      <w:r>
        <w:t xml:space="preserve">ователя или вызвано уважительными причинами; </w:t>
      </w:r>
    </w:p>
    <w:p w:rsidR="00000000" w:rsidRDefault="005A0813">
      <w:pPr>
        <w:ind w:firstLine="400"/>
        <w:jc w:val="both"/>
      </w:pPr>
      <w:r>
        <w:t xml:space="preserve">3) при непринятии Недропользователями мер, предусмотренных статьей </w:t>
      </w:r>
      <w:hyperlink w:anchor="sub700000" w:history="1">
        <w:r>
          <w:rPr>
            <w:rStyle w:val="a4"/>
          </w:rPr>
          <w:t>70</w:t>
        </w:r>
      </w:hyperlink>
      <w:r>
        <w:t xml:space="preserve"> настоящего Указа. </w:t>
      </w:r>
    </w:p>
    <w:p w:rsidR="00000000" w:rsidRDefault="005A0813">
      <w:pPr>
        <w:spacing w:after="240"/>
        <w:ind w:firstLine="400"/>
        <w:jc w:val="both"/>
      </w:pPr>
      <w:r>
        <w:t>2. Отзыв Лицензии влечет расторжения Контракта, если он был заключен, взыскания с Лицензи</w:t>
      </w:r>
      <w:r>
        <w:t>ата убытков, причиненных досрочным расторжением Контракта либо его незаключением.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41.</w:t>
      </w:r>
      <w:r>
        <w:t xml:space="preserve"> Признание Лицензии недействительной </w:t>
      </w:r>
    </w:p>
    <w:p w:rsidR="00000000" w:rsidRDefault="005A0813">
      <w:pPr>
        <w:ind w:firstLine="400"/>
        <w:jc w:val="both"/>
      </w:pPr>
      <w:r>
        <w:t xml:space="preserve">1. Лицензия признается недействительной в следующих случаях: </w:t>
      </w:r>
    </w:p>
    <w:p w:rsidR="00000000" w:rsidRDefault="005A0813">
      <w:pPr>
        <w:ind w:firstLine="400"/>
        <w:jc w:val="both"/>
      </w:pPr>
      <w:r>
        <w:t xml:space="preserve">1) при установлении в судебном порядке факта предоставления Лицензионному органу заведомо неверной информации, оказавшей влияние на его решение предоставить Лицензию данному лицу; </w:t>
      </w:r>
    </w:p>
    <w:p w:rsidR="00000000" w:rsidRDefault="005A0813">
      <w:pPr>
        <w:ind w:firstLine="400"/>
        <w:jc w:val="both"/>
      </w:pPr>
      <w:r>
        <w:t>2) при установлении в судебном порядке факта сговора между должностными лиц</w:t>
      </w:r>
      <w:r>
        <w:t>ами, участвующими в проведении конкурса инвестиционных программ либо в предоставлении Лицензии путем переговоров с выигравшим претендентом на получение Лицензии с целью предоставления ему незаконных преимуществ перед другими претендентами, либерализации ус</w:t>
      </w:r>
      <w:r>
        <w:t xml:space="preserve">ловий и снижения размера платежей в бюджет. </w:t>
      </w:r>
    </w:p>
    <w:p w:rsidR="00000000" w:rsidRDefault="005A0813">
      <w:pPr>
        <w:spacing w:after="240"/>
        <w:ind w:firstLine="400"/>
        <w:jc w:val="both"/>
      </w:pPr>
      <w:r>
        <w:t>2. Основанием для признания Лицензии недействительной является вступление в законную силу решения или приговора суда, подтверждающих наличие фактов, указанных в пункте 1 настоящей статьи. Лицензия считается неде</w:t>
      </w:r>
      <w:r>
        <w:t>йствительной с момента ее выдачи.</w:t>
      </w:r>
    </w:p>
    <w:p w:rsidR="00000000" w:rsidRDefault="005A0813">
      <w:pPr>
        <w:jc w:val="center"/>
      </w:pPr>
      <w:r>
        <w:rPr>
          <w:rStyle w:val="s1"/>
        </w:rPr>
        <w:t>Глава 5. Контракты на Разведку</w:t>
      </w:r>
      <w:r>
        <w:t xml:space="preserve"> </w:t>
      </w:r>
    </w:p>
    <w:p w:rsidR="00000000" w:rsidRDefault="005A0813">
      <w:pPr>
        <w:spacing w:after="240"/>
        <w:jc w:val="center"/>
      </w:pPr>
      <w:r>
        <w:rPr>
          <w:rStyle w:val="s1"/>
        </w:rPr>
        <w:t>и Добычу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42.</w:t>
      </w:r>
      <w:r>
        <w:t xml:space="preserve"> Виды Контрактов </w:t>
      </w:r>
    </w:p>
    <w:p w:rsidR="00000000" w:rsidRDefault="005A0813">
      <w:pPr>
        <w:ind w:firstLine="400"/>
        <w:jc w:val="both"/>
      </w:pPr>
      <w:r>
        <w:t xml:space="preserve">1. Для проведения операций по Разведке и Добыче применяются следующие виды Контрактов: </w:t>
      </w:r>
    </w:p>
    <w:p w:rsidR="00000000" w:rsidRDefault="005A0813">
      <w:pPr>
        <w:ind w:firstLine="400"/>
        <w:jc w:val="both"/>
      </w:pPr>
      <w:r>
        <w:t xml:space="preserve">1) о разделе продукции; </w:t>
      </w:r>
    </w:p>
    <w:p w:rsidR="00000000" w:rsidRDefault="005A0813">
      <w:pPr>
        <w:ind w:firstLine="400"/>
        <w:jc w:val="both"/>
      </w:pPr>
      <w:r>
        <w:t xml:space="preserve">2) о концессии; </w:t>
      </w:r>
    </w:p>
    <w:p w:rsidR="00000000" w:rsidRDefault="005A0813">
      <w:pPr>
        <w:ind w:firstLine="400"/>
        <w:jc w:val="both"/>
      </w:pPr>
      <w:r>
        <w:t>3) на предоставление ус</w:t>
      </w:r>
      <w:r>
        <w:t xml:space="preserve">луг (сервисный Контракт); </w:t>
      </w:r>
    </w:p>
    <w:p w:rsidR="00000000" w:rsidRDefault="005A0813">
      <w:pPr>
        <w:ind w:firstLine="400"/>
        <w:jc w:val="both"/>
      </w:pPr>
      <w:r>
        <w:t xml:space="preserve">4) о совместной деятельности (с образованием и без образования юридического лица); </w:t>
      </w:r>
    </w:p>
    <w:p w:rsidR="00000000" w:rsidRDefault="005A0813">
      <w:pPr>
        <w:ind w:firstLine="400"/>
        <w:jc w:val="both"/>
      </w:pPr>
      <w:r>
        <w:t xml:space="preserve">5) иные виды Контрактов. </w:t>
      </w:r>
    </w:p>
    <w:p w:rsidR="00000000" w:rsidRDefault="005A0813">
      <w:pPr>
        <w:spacing w:after="240"/>
        <w:ind w:firstLine="400"/>
        <w:jc w:val="both"/>
      </w:pPr>
      <w:r>
        <w:t xml:space="preserve">2. В зависимости от условий конкретных Операций по недропользованию и других обстоятельств допускаются комбинированные </w:t>
      </w:r>
      <w:r>
        <w:t>и иные виды Контрактов.</w:t>
      </w:r>
    </w:p>
    <w:p w:rsidR="00000000" w:rsidRDefault="005A0813">
      <w:pPr>
        <w:ind w:firstLine="400"/>
        <w:jc w:val="both"/>
      </w:pPr>
      <w:bookmarkStart w:id="11" w:name="SUB430000"/>
      <w:bookmarkEnd w:id="11"/>
      <w:r>
        <w:rPr>
          <w:rStyle w:val="s1"/>
        </w:rPr>
        <w:t>Статья 43.</w:t>
      </w:r>
      <w:r>
        <w:t xml:space="preserve"> Срок действия и условия Контракта </w:t>
      </w:r>
    </w:p>
    <w:p w:rsidR="00000000" w:rsidRDefault="005A0813">
      <w:pPr>
        <w:ind w:firstLine="400"/>
        <w:jc w:val="both"/>
      </w:pPr>
      <w:r>
        <w:t xml:space="preserve">1. Срок действия и условия Контракта определяются соглашением сторон в соответствии с Применимым правом и Лицензией и с учетом положений Модельного контракта. </w:t>
      </w:r>
    </w:p>
    <w:p w:rsidR="00000000" w:rsidRDefault="005A0813">
      <w:pPr>
        <w:spacing w:after="240"/>
        <w:ind w:firstLine="400"/>
        <w:jc w:val="both"/>
      </w:pPr>
      <w:r>
        <w:t>2. Условия Контракта, прот</w:t>
      </w:r>
      <w:r>
        <w:t>иворечащие Лицензии, являются недействительными.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44.</w:t>
      </w:r>
      <w:r>
        <w:t xml:space="preserve"> Заключение и исполнение Контракта </w:t>
      </w:r>
    </w:p>
    <w:p w:rsidR="00000000" w:rsidRDefault="005A0813">
      <w:pPr>
        <w:ind w:firstLine="400"/>
        <w:jc w:val="both"/>
      </w:pPr>
      <w:r>
        <w:t>1. Контракт до его подписания в обязательном порядке согласовывается со специальными исполнительными органами, ведающими вопросами охраны окружающей природной среды, здравоохранения и санитарии, охраны недр, горного надзора. Срок согласования не должен пре</w:t>
      </w:r>
      <w:r>
        <w:t xml:space="preserve">вышать 15 дней со дня получения соответствующим органом контрактных документов. </w:t>
      </w:r>
    </w:p>
    <w:p w:rsidR="00000000" w:rsidRDefault="005A0813">
      <w:pPr>
        <w:ind w:firstLine="400"/>
        <w:jc w:val="both"/>
      </w:pPr>
      <w:r>
        <w:t>2. Контракт до его подписания подлежит экономической, экологической и правовой экспертизе. Срок проведения экспертизы не должен превышать 30 дней со дня предоставления контрак</w:t>
      </w:r>
      <w:r>
        <w:t xml:space="preserve">тных документов на экспертизу. </w:t>
      </w:r>
      <w:r>
        <w:rPr>
          <w:rStyle w:val="s3"/>
        </w:rPr>
        <w:t xml:space="preserve">О порядке проведения налоговой экспертизы контрактов на недропользование см. </w:t>
      </w:r>
      <w:hyperlink r:id="rId3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20 июня 1997 г. № 999</w:t>
      </w:r>
      <w:r>
        <w:t xml:space="preserve"> </w:t>
      </w:r>
    </w:p>
    <w:p w:rsidR="00000000" w:rsidRDefault="005A0813">
      <w:pPr>
        <w:ind w:firstLine="400"/>
        <w:jc w:val="both"/>
      </w:pPr>
      <w:r>
        <w:t xml:space="preserve">3. Контракт регистрируется </w:t>
      </w:r>
      <w:r>
        <w:t xml:space="preserve">в уполномоченном Правительством Республики Казахстан органе и вступает в силу со дня его регистрации, если иные, более поздние, сроки вступления в силу не оговорены Контрактом. </w:t>
      </w:r>
    </w:p>
    <w:p w:rsidR="00000000" w:rsidRDefault="005A0813">
      <w:pPr>
        <w:spacing w:after="240"/>
        <w:ind w:firstLine="400"/>
        <w:jc w:val="both"/>
      </w:pPr>
      <w:r>
        <w:t>4. Порядок заключения Контрактов определяется Правительством Республики Казахс</w:t>
      </w:r>
      <w:r>
        <w:t xml:space="preserve">тан. </w:t>
      </w:r>
      <w:r>
        <w:rPr>
          <w:rStyle w:val="s3"/>
        </w:rPr>
        <w:t xml:space="preserve">См. </w:t>
      </w:r>
      <w:hyperlink r:id="rId37" w:anchor="sub_id=1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порядке заключения контрактов на проведение операций по недропользованию в РК" утвержденное постановлением Правительства РК от 27 мая 1998 г. № 484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4</w:t>
      </w:r>
      <w:r>
        <w:rPr>
          <w:rStyle w:val="s1"/>
        </w:rPr>
        <w:t>5.</w:t>
      </w:r>
      <w:r>
        <w:t xml:space="preserve"> Признание Контракта недействительным </w:t>
      </w:r>
    </w:p>
    <w:p w:rsidR="00000000" w:rsidRDefault="005A0813">
      <w:pPr>
        <w:ind w:firstLine="400"/>
        <w:jc w:val="both"/>
      </w:pPr>
      <w:r>
        <w:t xml:space="preserve">1. Контракт признается недействительным: </w:t>
      </w:r>
    </w:p>
    <w:p w:rsidR="00000000" w:rsidRDefault="005A0813">
      <w:pPr>
        <w:ind w:firstLine="400"/>
        <w:jc w:val="both"/>
      </w:pPr>
      <w:r>
        <w:t xml:space="preserve">1) при признании недействительной Лицензии; </w:t>
      </w:r>
    </w:p>
    <w:p w:rsidR="00000000" w:rsidRDefault="005A0813">
      <w:pPr>
        <w:ind w:firstLine="400"/>
        <w:jc w:val="both"/>
      </w:pPr>
      <w:r>
        <w:t xml:space="preserve">2) при заключении Контракта без предварительного получения Лицензии; </w:t>
      </w:r>
    </w:p>
    <w:p w:rsidR="00000000" w:rsidRDefault="005A0813">
      <w:pPr>
        <w:ind w:firstLine="400"/>
        <w:jc w:val="both"/>
      </w:pPr>
      <w:r>
        <w:t xml:space="preserve">3) по другим основаниям, предусмотренным законодательными актами. </w:t>
      </w:r>
    </w:p>
    <w:p w:rsidR="00000000" w:rsidRDefault="005A0813">
      <w:pPr>
        <w:spacing w:after="240"/>
        <w:ind w:firstLine="400"/>
        <w:jc w:val="both"/>
      </w:pPr>
      <w:r>
        <w:t>2. Контракт на проведение Операций по недропользованию, в котором одной из сторон не выступает Компетентный орган, является недействительным.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46.</w:t>
      </w:r>
      <w:r>
        <w:t xml:space="preserve"> Изменение и прекращение действия Кон</w:t>
      </w:r>
      <w:r>
        <w:t xml:space="preserve">тракта </w:t>
      </w:r>
    </w:p>
    <w:p w:rsidR="00000000" w:rsidRDefault="005A0813">
      <w:pPr>
        <w:ind w:firstLine="400"/>
        <w:jc w:val="both"/>
      </w:pPr>
      <w:r>
        <w:t xml:space="preserve">1. Условия Контракта могут быть изменены только при наличии письменного согласия обеих сторон, если вносимые изменения не противоречат требованиям Лицензии. </w:t>
      </w:r>
    </w:p>
    <w:p w:rsidR="00000000" w:rsidRDefault="005A0813">
      <w:pPr>
        <w:ind w:firstLine="400"/>
        <w:jc w:val="both"/>
      </w:pPr>
      <w:r>
        <w:t>2. Стороны могут прекратить действие Контракта только по основаниям и в порядке, предусмот</w:t>
      </w:r>
      <w:r>
        <w:t xml:space="preserve">ренным законодательными актами и/или Контрактом. Отзыв Лицензии влечет прекращение действия Контракта. </w:t>
      </w:r>
    </w:p>
    <w:p w:rsidR="00000000" w:rsidRDefault="005A0813">
      <w:pPr>
        <w:spacing w:after="240"/>
        <w:ind w:firstLine="400"/>
        <w:jc w:val="both"/>
      </w:pPr>
      <w:bookmarkStart w:id="12" w:name="SUB460300"/>
      <w:bookmarkEnd w:id="12"/>
      <w:r>
        <w:t>3. Стороны не освобождаются от исполнения текущих обязательств, которые остались неисполненными к моменту вручения уведомления о прекращении действия Ко</w:t>
      </w:r>
      <w:r>
        <w:t>нтракта.</w:t>
      </w:r>
    </w:p>
    <w:p w:rsidR="00000000" w:rsidRDefault="005A0813">
      <w:pPr>
        <w:jc w:val="center"/>
      </w:pPr>
      <w:r>
        <w:rPr>
          <w:rStyle w:val="s1"/>
        </w:rPr>
        <w:t>Глава 6. Охрана недр и</w:t>
      </w:r>
      <w:r>
        <w:t xml:space="preserve"> </w:t>
      </w:r>
    </w:p>
    <w:p w:rsidR="00000000" w:rsidRDefault="005A0813">
      <w:pPr>
        <w:spacing w:after="240"/>
        <w:jc w:val="center"/>
      </w:pPr>
      <w:r>
        <w:rPr>
          <w:rStyle w:val="s1"/>
        </w:rPr>
        <w:t>окружающей природной среды</w:t>
      </w:r>
    </w:p>
    <w:p w:rsidR="00000000" w:rsidRDefault="005A0813">
      <w:pPr>
        <w:ind w:firstLine="400"/>
        <w:jc w:val="both"/>
      </w:pPr>
      <w:r>
        <w:rPr>
          <w:rStyle w:val="s3"/>
        </w:rPr>
        <w:t>Также см. "</w:t>
      </w:r>
      <w:hyperlink r:id="rId38" w:history="1">
        <w:r>
          <w:rPr>
            <w:rStyle w:val="a4"/>
            <w:i/>
            <w:iCs/>
          </w:rPr>
          <w:t>Единые</w:t>
        </w:r>
      </w:hyperlink>
      <w:r>
        <w:rPr>
          <w:rStyle w:val="s3"/>
        </w:rPr>
        <w:t xml:space="preserve"> правила охраны недр при разработке месторождений твердых полезных ископаемых, нефти, газа, подземных вод в Республ</w:t>
      </w:r>
      <w:r>
        <w:rPr>
          <w:rStyle w:val="s3"/>
        </w:rPr>
        <w:t>ике Казахстан" утвержденные постановлением Правительства Республики Казахстан от 21 июля 1999 года № 1019</w:t>
      </w:r>
      <w:r>
        <w:t xml:space="preserve"> 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47.</w:t>
      </w:r>
      <w:r>
        <w:t xml:space="preserve"> Задачи охраны недр и окружающей природной среды </w:t>
      </w:r>
    </w:p>
    <w:p w:rsidR="00000000" w:rsidRDefault="005A0813">
      <w:pPr>
        <w:ind w:firstLine="400"/>
        <w:jc w:val="both"/>
      </w:pPr>
      <w:r>
        <w:t>Охрана недр и окружающей природной среды включает систему правовых, организационных, экон</w:t>
      </w:r>
      <w:r>
        <w:t xml:space="preserve">омических, технологических и других мероприятий, направленных на: </w:t>
      </w:r>
    </w:p>
    <w:p w:rsidR="00000000" w:rsidRDefault="005A0813">
      <w:pPr>
        <w:ind w:firstLine="400"/>
        <w:jc w:val="both"/>
      </w:pPr>
      <w:r>
        <w:t xml:space="preserve">1) охрану жизни и здоровья населения; </w:t>
      </w:r>
    </w:p>
    <w:p w:rsidR="00000000" w:rsidRDefault="005A0813">
      <w:pPr>
        <w:ind w:firstLine="400"/>
        <w:jc w:val="both"/>
      </w:pPr>
      <w:r>
        <w:t xml:space="preserve">2) рациональное и комплексное использование Полезных ископаемых; </w:t>
      </w:r>
    </w:p>
    <w:p w:rsidR="00000000" w:rsidRDefault="005A0813">
      <w:pPr>
        <w:ind w:firstLine="400"/>
        <w:jc w:val="both"/>
      </w:pPr>
      <w:r>
        <w:t>3) сохранение естественных ландшафтов и рекультивацию нарушенных земель, иных геомор</w:t>
      </w:r>
      <w:r>
        <w:t xml:space="preserve">фологических структур; </w:t>
      </w:r>
    </w:p>
    <w:p w:rsidR="00000000" w:rsidRDefault="005A0813">
      <w:pPr>
        <w:spacing w:after="240"/>
        <w:ind w:firstLine="400"/>
        <w:jc w:val="both"/>
      </w:pPr>
      <w:r>
        <w:t>4) сохранение свойств энергетического состояния верхних частей Недр с целью предотвращения землетрясений, оползней, подтоплений, просадок грунта.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48.</w:t>
      </w:r>
      <w:r>
        <w:t xml:space="preserve"> Общие экологические требования </w:t>
      </w:r>
    </w:p>
    <w:p w:rsidR="00000000" w:rsidRDefault="005A0813">
      <w:pPr>
        <w:ind w:firstLine="400"/>
        <w:jc w:val="both"/>
      </w:pPr>
      <w:r>
        <w:t>1. На всех стадия недропользования, включая</w:t>
      </w:r>
      <w:r>
        <w:t xml:space="preserve"> прогнозирование, планирование, проектирование, в приоритетном порядке должны соблюдаться экологические требования, предусмотренные </w:t>
      </w:r>
      <w:hyperlink r:id="rId39" w:history="1">
        <w:r>
          <w:rPr>
            <w:rStyle w:val="a4"/>
          </w:rPr>
          <w:t>законодательством</w:t>
        </w:r>
      </w:hyperlink>
      <w:r>
        <w:t xml:space="preserve"> об охране окружающей природной среды. </w:t>
      </w:r>
    </w:p>
    <w:p w:rsidR="00000000" w:rsidRDefault="005A0813">
      <w:pPr>
        <w:ind w:firstLine="400"/>
        <w:jc w:val="both"/>
      </w:pPr>
      <w:r>
        <w:t xml:space="preserve">2. </w:t>
      </w:r>
      <w:r>
        <w:t xml:space="preserve">Основными требованиями по охране Недр и окружающей природной среды при проведении Операций по недропользованию являются: </w:t>
      </w:r>
    </w:p>
    <w:p w:rsidR="00000000" w:rsidRDefault="005A0813">
      <w:pPr>
        <w:ind w:firstLine="400"/>
        <w:jc w:val="both"/>
      </w:pPr>
      <w:r>
        <w:t xml:space="preserve">1) сохранение земной поверхности за счет применения специальных методов разработки Месторождений; </w:t>
      </w:r>
    </w:p>
    <w:p w:rsidR="00000000" w:rsidRDefault="005A0813">
      <w:pPr>
        <w:ind w:firstLine="400"/>
        <w:jc w:val="both"/>
      </w:pPr>
      <w:r>
        <w:t>2) предотвращение техногенного опус</w:t>
      </w:r>
      <w:r>
        <w:t xml:space="preserve">тынивания земель; </w:t>
      </w:r>
    </w:p>
    <w:p w:rsidR="00000000" w:rsidRDefault="005A0813">
      <w:pPr>
        <w:ind w:firstLine="400"/>
        <w:jc w:val="both"/>
      </w:pPr>
      <w:r>
        <w:t>3) сокращение территорий нарушаемых и отчуждаемых земель путем опережающего до начала Операций по недропользованию строительства автомобильных дорог по рациональной схеме, согласованной с органами охраны природы, а также внедрения кустов</w:t>
      </w:r>
      <w:r>
        <w:t xml:space="preserve">ого способа строительства скважин, применения технологий с внутренним отвалообразованием, использования отходов Добычи и Переработки минерального сырья; </w:t>
      </w:r>
    </w:p>
    <w:p w:rsidR="00000000" w:rsidRDefault="005A0813">
      <w:pPr>
        <w:ind w:firstLine="400"/>
        <w:jc w:val="both"/>
      </w:pPr>
      <w:r>
        <w:t xml:space="preserve">4) предотвращение ветровой эрозии почвы, отвалов вскрышных пород и отходов производства, их окисления </w:t>
      </w:r>
      <w:r>
        <w:t xml:space="preserve">и самовозгорания; </w:t>
      </w:r>
    </w:p>
    <w:p w:rsidR="00000000" w:rsidRDefault="005A0813">
      <w:pPr>
        <w:ind w:firstLine="400"/>
        <w:jc w:val="both"/>
      </w:pPr>
      <w:r>
        <w:t xml:space="preserve">5) изоляции поглощающих и пресноводных горизонтов для исключения их загрязнения; </w:t>
      </w:r>
    </w:p>
    <w:p w:rsidR="00000000" w:rsidRDefault="005A0813">
      <w:pPr>
        <w:ind w:firstLine="400"/>
        <w:jc w:val="both"/>
      </w:pPr>
      <w:r>
        <w:t xml:space="preserve">6) предотвращение истощения и загрязнения подземных вод; </w:t>
      </w:r>
    </w:p>
    <w:p w:rsidR="00000000" w:rsidRDefault="005A0813">
      <w:pPr>
        <w:ind w:firstLine="400"/>
        <w:jc w:val="both"/>
      </w:pPr>
      <w:r>
        <w:t xml:space="preserve">7) применение нетоксичных реагентов при приготовлении промывочных жидкостей; </w:t>
      </w:r>
    </w:p>
    <w:p w:rsidR="00000000" w:rsidRDefault="005A0813">
      <w:pPr>
        <w:ind w:firstLine="400"/>
        <w:jc w:val="both"/>
      </w:pPr>
      <w:r>
        <w:t>8) очистка и повтор</w:t>
      </w:r>
      <w:r>
        <w:t xml:space="preserve">ное использование буровых растворов; </w:t>
      </w:r>
    </w:p>
    <w:p w:rsidR="00000000" w:rsidRDefault="005A0813">
      <w:pPr>
        <w:ind w:firstLine="400"/>
        <w:jc w:val="both"/>
      </w:pPr>
      <w:r>
        <w:t xml:space="preserve">9) ликвидация остатков буровых и горюче-смазочных материалов в окружающей природной среде экологически безопасным способом; </w:t>
      </w:r>
    </w:p>
    <w:p w:rsidR="00000000" w:rsidRDefault="005A0813">
      <w:pPr>
        <w:spacing w:after="240"/>
        <w:ind w:firstLine="400"/>
        <w:jc w:val="both"/>
      </w:pPr>
      <w:r>
        <w:t>10) очистка и повторное использование нефтепромысловых стоков и в системе поддержания внутрипластового давления нефтяных Месторождений.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49.</w:t>
      </w:r>
      <w:r>
        <w:t xml:space="preserve"> Требования в области охраны Недр </w:t>
      </w:r>
    </w:p>
    <w:p w:rsidR="00000000" w:rsidRDefault="005A0813">
      <w:pPr>
        <w:ind w:firstLine="400"/>
        <w:jc w:val="both"/>
      </w:pPr>
      <w:r>
        <w:t xml:space="preserve">1. Требования в области охраны Недр являются: </w:t>
      </w:r>
    </w:p>
    <w:p w:rsidR="00000000" w:rsidRDefault="005A0813">
      <w:pPr>
        <w:ind w:firstLine="400"/>
        <w:jc w:val="both"/>
      </w:pPr>
      <w:r>
        <w:t>1) обеспечение полноты опере</w:t>
      </w:r>
      <w:r>
        <w:t xml:space="preserve">жающего геологического изучения Недр для достоверной оценки величины и структуры запасов Полезных ископаемых, Месторождений и Участков недр, предоставляемых в недропользование, в том числе для целей, не связанных с Добычей; </w:t>
      </w:r>
    </w:p>
    <w:p w:rsidR="00000000" w:rsidRDefault="005A0813">
      <w:pPr>
        <w:ind w:firstLine="400"/>
        <w:jc w:val="both"/>
      </w:pPr>
      <w:r>
        <w:t xml:space="preserve">2) обеспечение рационального и </w:t>
      </w:r>
      <w:r>
        <w:t xml:space="preserve">комплексного использования ресурсов Недр на всех этапах недропользования; </w:t>
      </w:r>
    </w:p>
    <w:p w:rsidR="00000000" w:rsidRDefault="005A0813">
      <w:pPr>
        <w:ind w:firstLine="400"/>
        <w:jc w:val="both"/>
      </w:pPr>
      <w:r>
        <w:t xml:space="preserve">3) обеспечение полноты извлечения Полезных ископаемых; </w:t>
      </w:r>
    </w:p>
    <w:p w:rsidR="00000000" w:rsidRDefault="005A0813">
      <w:pPr>
        <w:ind w:firstLine="400"/>
        <w:jc w:val="both"/>
      </w:pPr>
      <w:r>
        <w:t>4) достоверный учет извлекаемых и оставляемых в Недрах запасов основных и совместно с ними залегающих Полезных ископаемых и п</w:t>
      </w:r>
      <w:r>
        <w:t xml:space="preserve">опутных компонентов, продуктов Переработки минерального сырья и отходов производства при разработке Месторождений; </w:t>
      </w:r>
      <w:r>
        <w:rPr>
          <w:rStyle w:val="s3"/>
        </w:rPr>
        <w:t xml:space="preserve">перечень полезных ископаемых, не подлежащих эксплуатации в качестве попутных природных ресурсов см. в </w:t>
      </w:r>
      <w:hyperlink r:id="rId40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Кабинета Министров РК от 13 мая 1992 г. № 432</w:t>
      </w:r>
      <w:r>
        <w:t xml:space="preserve"> </w:t>
      </w:r>
    </w:p>
    <w:p w:rsidR="00000000" w:rsidRDefault="005A0813">
      <w:pPr>
        <w:ind w:firstLine="400"/>
        <w:jc w:val="both"/>
      </w:pPr>
      <w:r>
        <w:t>5) использование Недр в соответствии с требованиями законодательства по охране окружающей природной среды, предохраняющими Недра от проявлений опасных техногенных процесс</w:t>
      </w:r>
      <w:r>
        <w:t xml:space="preserve">ов при Разведке, Добыче, а также Строительстве и эксплуатации подземных сооружений, не связанных С Добычей; </w:t>
      </w:r>
    </w:p>
    <w:p w:rsidR="00000000" w:rsidRDefault="005A0813">
      <w:pPr>
        <w:ind w:firstLine="400"/>
        <w:jc w:val="both"/>
      </w:pPr>
      <w:r>
        <w:t xml:space="preserve">6) охрана Недр от обводнения, пожаров и других стихийных факторов, снижающих их качество или осложняющих эксплуатацию и разработку Месторождений; </w:t>
      </w:r>
    </w:p>
    <w:p w:rsidR="00000000" w:rsidRDefault="005A0813">
      <w:pPr>
        <w:ind w:firstLine="400"/>
        <w:jc w:val="both"/>
      </w:pPr>
      <w:r>
        <w:t xml:space="preserve">7) предотвращения загрязнения Недр при проведении Операций по недропользованию, особенно при подземном хранении нефти, газа или иных веществ и материалов, захоронении вредных веществ и отходов, сбросе сточных вод; </w:t>
      </w:r>
    </w:p>
    <w:p w:rsidR="00000000" w:rsidRDefault="005A0813">
      <w:pPr>
        <w:ind w:firstLine="400"/>
        <w:jc w:val="both"/>
      </w:pPr>
      <w:r>
        <w:t>8) соблюдение установленного порядка прио</w:t>
      </w:r>
      <w:r>
        <w:t xml:space="preserve">становления, прекращения Операций по недропользованию, консервации и ликвидации объектов разработки Месторождений; </w:t>
      </w:r>
    </w:p>
    <w:p w:rsidR="00000000" w:rsidRDefault="005A0813">
      <w:pPr>
        <w:ind w:firstLine="400"/>
        <w:jc w:val="both"/>
      </w:pPr>
      <w:r>
        <w:t>9) обеспечение экологических требований при складировании и размещении промышленных и бытовых отходов в целях предотвращения их накопления н</w:t>
      </w:r>
      <w:r>
        <w:t xml:space="preserve">а площадях водосбора и в местах залегания подземных вод. </w:t>
      </w:r>
    </w:p>
    <w:p w:rsidR="00000000" w:rsidRDefault="005A0813">
      <w:pPr>
        <w:spacing w:after="240"/>
        <w:ind w:firstLine="400"/>
        <w:jc w:val="both"/>
      </w:pPr>
      <w:r>
        <w:t>2. Основу охраны Недр составляют полнота и достоверность геологического, гидрогеологического, экологического, инженерно-геологического и технологического изучения объектов недропользования.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5</w:t>
      </w:r>
      <w:r>
        <w:rPr>
          <w:rStyle w:val="s1"/>
        </w:rPr>
        <w:t>0.</w:t>
      </w:r>
      <w:r>
        <w:t xml:space="preserve"> Экологическое основание для проведения Операций по недропользованию </w:t>
      </w:r>
    </w:p>
    <w:p w:rsidR="00000000" w:rsidRDefault="005A0813">
      <w:pPr>
        <w:ind w:firstLine="400"/>
        <w:jc w:val="both"/>
      </w:pPr>
      <w:r>
        <w:t>1. Необходимым экологическим основанием для проведения Операций по недропользованию являются положительное заключение государственной экологической экспертизы на проведение этих операц</w:t>
      </w:r>
      <w:r>
        <w:t xml:space="preserve">ий и выданные на его основе разрешения на природопользование исполнительными органами, ведающими вопросами охраны окружающей природной среды, с включением в Контракт соответствующих экологических требований как обязательных условий. </w:t>
      </w:r>
    </w:p>
    <w:p w:rsidR="00000000" w:rsidRDefault="005A0813">
      <w:pPr>
        <w:spacing w:after="240"/>
        <w:ind w:firstLine="400"/>
        <w:jc w:val="both"/>
      </w:pPr>
      <w:r>
        <w:t>2. Недропользователь о</w:t>
      </w:r>
      <w:r>
        <w:t>бязан обеспечить представление на государственную экологическую экспертизу всей предпроектной и проектной документации, содержащей оценку воздействия планируемой деятельности на окружающую природную среду и раздел "Охрана окружающей природной среды" с меро</w:t>
      </w:r>
      <w:r>
        <w:t>приятиями на периоды Разведки и Добычи, прекращения Операций по недропользованию или консервации разработки Месторождения.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51.</w:t>
      </w:r>
      <w:r>
        <w:t xml:space="preserve"> Государственный контроль за охраной Недр </w:t>
      </w:r>
    </w:p>
    <w:p w:rsidR="00000000" w:rsidRDefault="005A0813">
      <w:pPr>
        <w:ind w:firstLine="400"/>
        <w:jc w:val="both"/>
      </w:pPr>
      <w:r>
        <w:t>1. Задачей государственного контроля за охраной Недр является обеспечение контро</w:t>
      </w:r>
      <w:r>
        <w:t xml:space="preserve">ля за соблюдением исполнительными органами и Недропользователями законодательства о Недрах и установленного порядка пользования Недрами. </w:t>
      </w:r>
    </w:p>
    <w:p w:rsidR="00000000" w:rsidRDefault="005A0813">
      <w:pPr>
        <w:spacing w:after="240"/>
        <w:ind w:firstLine="400"/>
        <w:jc w:val="both"/>
      </w:pPr>
      <w:r>
        <w:t xml:space="preserve">2. Полномочия государственного контроля за охраной Недр определяются нормами, установленными законодательством. </w:t>
      </w:r>
      <w:r>
        <w:rPr>
          <w:rStyle w:val="s3"/>
        </w:rPr>
        <w:t xml:space="preserve">См. </w:t>
      </w:r>
      <w:hyperlink r:id="rId41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государственном контроле за охраной недр в РК" утвержденное постановлением Правительства РК от 18 октября 1996 г. № 1284</w:t>
      </w:r>
    </w:p>
    <w:p w:rsidR="00000000" w:rsidRDefault="005A0813">
      <w:pPr>
        <w:spacing w:after="240"/>
        <w:ind w:firstLine="400"/>
        <w:jc w:val="both"/>
      </w:pPr>
      <w:r>
        <w:rPr>
          <w:rStyle w:val="s3"/>
        </w:rPr>
        <w:t xml:space="preserve">Статья 52 изложена в редакции </w:t>
      </w:r>
      <w:hyperlink r:id="rId42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от 11.05.99 г. № 381-1 (</w:t>
      </w:r>
      <w:hyperlink r:id="rId43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52.</w:t>
      </w:r>
      <w:r>
        <w:t xml:space="preserve"> Участки недр, представляющие особую экологическу</w:t>
      </w:r>
      <w:r>
        <w:t xml:space="preserve">ю, научную, культурную и иную ценность </w:t>
      </w:r>
    </w:p>
    <w:p w:rsidR="00000000" w:rsidRDefault="005A0813">
      <w:pPr>
        <w:ind w:firstLine="400"/>
        <w:jc w:val="both"/>
      </w:pPr>
      <w:r>
        <w:t>1. Участки недр, представляющие особую экологическую, научную, культурную или иную ценность, являются особо охраняемыми природными территориями с правовым режимом особой охраны либо регулируемым режимом хозяйственной</w:t>
      </w:r>
      <w:r>
        <w:t xml:space="preserve"> деятельности, предназначенными для сохранения типичных, уникальных и редких геологических, геоморфологических и гидрогеологических объектов государственного природно-заповедного фонда. </w:t>
      </w:r>
    </w:p>
    <w:p w:rsidR="00000000" w:rsidRDefault="005A0813">
      <w:pPr>
        <w:ind w:firstLine="400"/>
        <w:jc w:val="both"/>
      </w:pPr>
      <w:r>
        <w:t>К участкам недр, представляющим особую экологическую, научную, культу</w:t>
      </w:r>
      <w:r>
        <w:t xml:space="preserve">рную или иную ценность, относятся: </w:t>
      </w:r>
    </w:p>
    <w:p w:rsidR="00000000" w:rsidRDefault="005A0813">
      <w:pPr>
        <w:ind w:firstLine="400"/>
        <w:jc w:val="both"/>
      </w:pPr>
      <w:r>
        <w:t>геологические объекты - естественные и искусственные обнажения, в которых представлены опорные или характерные разрезы, характерные тектонические структуры, редкие горные породы и минералы, метеориты, сохранившиеся остат</w:t>
      </w:r>
      <w:r>
        <w:t xml:space="preserve">ки фауны и флоры; </w:t>
      </w:r>
    </w:p>
    <w:p w:rsidR="00000000" w:rsidRDefault="005A0813">
      <w:pPr>
        <w:ind w:firstLine="400"/>
        <w:jc w:val="both"/>
      </w:pPr>
      <w:r>
        <w:t xml:space="preserve">геоморфологические объекты -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рекреации; </w:t>
      </w:r>
    </w:p>
    <w:p w:rsidR="00000000" w:rsidRDefault="005A0813">
      <w:pPr>
        <w:ind w:firstLine="400"/>
        <w:jc w:val="both"/>
      </w:pPr>
      <w:r>
        <w:t>гидрогеологические объекты - подзе</w:t>
      </w:r>
      <w:r>
        <w:t xml:space="preserve">мные воды и их выходы на поверхность, отличающиеся уникальными и редкими свойствами; </w:t>
      </w:r>
    </w:p>
    <w:p w:rsidR="00000000" w:rsidRDefault="005A0813">
      <w:pPr>
        <w:ind w:firstLine="400"/>
        <w:jc w:val="both"/>
      </w:pPr>
      <w:r>
        <w:t xml:space="preserve">участки недр с наскальными рисунками, древними горными выработками и другими объектами по использованию недр, имеющими историческое, археологическое и этнографическое значение. </w:t>
      </w:r>
    </w:p>
    <w:p w:rsidR="00000000" w:rsidRDefault="005A0813">
      <w:pPr>
        <w:ind w:firstLine="400"/>
        <w:jc w:val="both"/>
      </w:pPr>
      <w:r>
        <w:t xml:space="preserve">2. Участки недр, представляющие особую экологическую, научную, культурную или </w:t>
      </w:r>
      <w:r>
        <w:t xml:space="preserve">иную ценность, относятся к категориям особо охраняемых природных территорий местного и республиканского значения. </w:t>
      </w:r>
    </w:p>
    <w:p w:rsidR="00000000" w:rsidRDefault="005A0813">
      <w:pPr>
        <w:spacing w:after="240"/>
        <w:ind w:firstLine="400"/>
        <w:jc w:val="both"/>
      </w:pPr>
      <w:r>
        <w:t>3. Изъятие участков недр, представляющих особую экологическую, научную, культурную или иную ценность, для иных нужд не допускается.</w:t>
      </w:r>
    </w:p>
    <w:p w:rsidR="00000000" w:rsidRDefault="005A0813">
      <w:pPr>
        <w:spacing w:after="240"/>
        <w:ind w:firstLine="400"/>
        <w:jc w:val="both"/>
      </w:pPr>
      <w:r>
        <w:rPr>
          <w:rStyle w:val="s3"/>
        </w:rPr>
        <w:t>Указ допо</w:t>
      </w:r>
      <w:r>
        <w:rPr>
          <w:rStyle w:val="s3"/>
        </w:rPr>
        <w:t xml:space="preserve">лнен статьей 52-1 в соответствии с </w:t>
      </w:r>
      <w:hyperlink r:id="rId4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11.05.99 г. № 381-1 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52-1.</w:t>
      </w:r>
      <w:r>
        <w:t xml:space="preserve"> </w:t>
      </w:r>
      <w:r>
        <w:t xml:space="preserve">Особенности охраны и использования участков недр, представляющих особую экологическую, научную, культурную или иную ценность </w:t>
      </w:r>
    </w:p>
    <w:p w:rsidR="00000000" w:rsidRDefault="005A0813">
      <w:pPr>
        <w:ind w:firstLine="400"/>
        <w:jc w:val="both"/>
      </w:pPr>
      <w:r>
        <w:t>1. Особенности охраны и использования участков недр, представляющих особую экологическую, научную, культурную или иную ценность, о</w:t>
      </w:r>
      <w:r>
        <w:t xml:space="preserve">пределяются законодательством Республики Казахстан в области особо охраняемых природных территорий. </w:t>
      </w:r>
    </w:p>
    <w:p w:rsidR="00000000" w:rsidRDefault="005A0813">
      <w:pPr>
        <w:spacing w:after="240"/>
        <w:ind w:firstLine="400"/>
        <w:jc w:val="both"/>
      </w:pPr>
      <w:r>
        <w:t>2. В случае обнаружения геологических, геоморфологических и гидрогеологических объектов, имеющих особую экологическую, научную, культурную или иную ценност</w:t>
      </w:r>
      <w:r>
        <w:t>ь, недропользователи обязаны прекратить работы на соответствующем участке и известить об этом уполномоченный орган государственного контроля за охраной недр.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53.</w:t>
      </w:r>
      <w:r>
        <w:t xml:space="preserve"> Условия застройки площадей залегания полезных ископаемых </w:t>
      </w:r>
    </w:p>
    <w:p w:rsidR="00000000" w:rsidRDefault="005A0813">
      <w:pPr>
        <w:ind w:firstLine="400"/>
        <w:jc w:val="both"/>
      </w:pPr>
      <w:r>
        <w:t>1. Проектирование и строитель</w:t>
      </w:r>
      <w:r>
        <w:t>ство населенных пунктов, промышленных комплексов и других хозяйственных объектов разрешается только после получения заключения уполномоченных органов по использованию и охране недр об отсутствии или малозначительности Полезных ископаемых в Недрах под участ</w:t>
      </w:r>
      <w:r>
        <w:t xml:space="preserve">ком предстоящей застройки. </w:t>
      </w:r>
    </w:p>
    <w:p w:rsidR="00000000" w:rsidRDefault="005A0813">
      <w:pPr>
        <w:ind w:firstLine="400"/>
        <w:jc w:val="both"/>
      </w:pPr>
      <w:r>
        <w:t>2. Застройка площадей залегания Полезных ископаемых, а также размещение в местах их залегания подземных сооружений допускаются с разрешения уполномоченных органов по использованию и охране недр, по горному надзору при условии об</w:t>
      </w:r>
      <w:r>
        <w:t xml:space="preserve">еспечения возможности извлечения Полезных ископаемых или доказанности экономической целесообразности застройки. </w:t>
      </w:r>
    </w:p>
    <w:p w:rsidR="00000000" w:rsidRDefault="005A0813">
      <w:pPr>
        <w:ind w:firstLine="400"/>
        <w:jc w:val="both"/>
      </w:pPr>
      <w:r>
        <w:t>3. Самовольная застройка площадей залегания Полезных ископаемых прекращается без возмещения произведенных затрат и затрат по рекультивации земе</w:t>
      </w:r>
      <w:r>
        <w:t xml:space="preserve">ль Контрактной территории и демонтажу возведенных объектов. </w:t>
      </w:r>
    </w:p>
    <w:p w:rsidR="00000000" w:rsidRDefault="005A0813">
      <w:pPr>
        <w:spacing w:after="240"/>
        <w:ind w:firstLine="400"/>
        <w:jc w:val="both"/>
      </w:pPr>
      <w:r>
        <w:rPr>
          <w:rStyle w:val="s3"/>
        </w:rPr>
        <w:t xml:space="preserve">Отдельные вопросы выдачи разрешения на застройку площадей залегания Полезных ископаемых см. в </w:t>
      </w:r>
      <w:hyperlink r:id="rId45" w:history="1">
        <w:r>
          <w:rPr>
            <w:rStyle w:val="a4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27 </w:t>
      </w:r>
      <w:r>
        <w:rPr>
          <w:rStyle w:val="s3"/>
        </w:rPr>
        <w:t>января 1997 г. № 109</w:t>
      </w:r>
    </w:p>
    <w:p w:rsidR="00000000" w:rsidRDefault="005A0813">
      <w:pPr>
        <w:jc w:val="center"/>
      </w:pPr>
      <w:r>
        <w:rPr>
          <w:rStyle w:val="s1"/>
        </w:rPr>
        <w:t>Глава 7. Безопасность населения и</w:t>
      </w:r>
      <w:r>
        <w:t xml:space="preserve"> </w:t>
      </w:r>
    </w:p>
    <w:p w:rsidR="00000000" w:rsidRDefault="005A0813">
      <w:pPr>
        <w:spacing w:after="240"/>
        <w:jc w:val="center"/>
      </w:pPr>
      <w:r>
        <w:rPr>
          <w:rStyle w:val="s1"/>
        </w:rPr>
        <w:t>персонала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54.</w:t>
      </w:r>
      <w:r>
        <w:t xml:space="preserve"> Обеспечение безопасных для населения и персонала условий недропользования </w:t>
      </w:r>
    </w:p>
    <w:p w:rsidR="00000000" w:rsidRDefault="005A0813">
      <w:pPr>
        <w:ind w:firstLine="400"/>
        <w:jc w:val="both"/>
      </w:pPr>
      <w:r>
        <w:t xml:space="preserve">1. Недропользователем должно быть обеспечено выполнение предусмотренных законодательством правил и норм </w:t>
      </w:r>
      <w:r>
        <w:t xml:space="preserve">по безопасному ведению работ, а также проведение мероприятий по предупреждению и ликвидации аварий, несчастных случаев и профессиональных заболеваний. </w:t>
      </w:r>
    </w:p>
    <w:p w:rsidR="00000000" w:rsidRDefault="005A0813">
      <w:pPr>
        <w:ind w:firstLine="400"/>
        <w:jc w:val="both"/>
      </w:pPr>
      <w:r>
        <w:t>2. Запрещается проведение Операций по недропользованию, если они представляют опасность для жизни и здор</w:t>
      </w:r>
      <w:r>
        <w:t xml:space="preserve">овья людей. </w:t>
      </w:r>
    </w:p>
    <w:p w:rsidR="00000000" w:rsidRDefault="005A0813">
      <w:pPr>
        <w:ind w:firstLine="400"/>
        <w:jc w:val="both"/>
      </w:pPr>
      <w:r>
        <w:t xml:space="preserve">3. Государственный контроль за соблюдением правил и норм по технической безопасности и промышленной санитарии при недропользовании осуществляется специально уполномоченным исполнительным органом. </w:t>
      </w:r>
    </w:p>
    <w:p w:rsidR="00000000" w:rsidRDefault="005A0813">
      <w:pPr>
        <w:ind w:firstLine="400"/>
        <w:jc w:val="both"/>
      </w:pPr>
      <w:r>
        <w:t>4. Основными требованиями по обеспечению безоп</w:t>
      </w:r>
      <w:r>
        <w:t xml:space="preserve">асного проведения Операций по недропользованию являются: </w:t>
      </w:r>
    </w:p>
    <w:p w:rsidR="00000000" w:rsidRDefault="005A0813">
      <w:pPr>
        <w:ind w:firstLine="400"/>
        <w:jc w:val="both"/>
      </w:pPr>
      <w:r>
        <w:t xml:space="preserve">1) допуск к работам лиц, имеющих специальную подготовку и квалификацию, а к руководству горными работами - лиц, имеющих соответствующее специальное образование; </w:t>
      </w:r>
    </w:p>
    <w:p w:rsidR="00000000" w:rsidRDefault="005A0813">
      <w:pPr>
        <w:ind w:firstLine="400"/>
        <w:jc w:val="both"/>
      </w:pPr>
      <w:r>
        <w:t>2) обеспечение лиц, занятых на горны</w:t>
      </w:r>
      <w:r>
        <w:t xml:space="preserve">х и буровых работах, специальной одеждой, средствами индивидуальной и коллективной защиты; </w:t>
      </w:r>
    </w:p>
    <w:p w:rsidR="00000000" w:rsidRDefault="005A0813">
      <w:pPr>
        <w:ind w:firstLine="400"/>
        <w:jc w:val="both"/>
      </w:pPr>
      <w:r>
        <w:t xml:space="preserve">3) применение машин, оборудования и материалов, соответствующих требованиям безопасности и санитарных норм; </w:t>
      </w:r>
    </w:p>
    <w:p w:rsidR="00000000" w:rsidRDefault="005A0813">
      <w:pPr>
        <w:ind w:firstLine="400"/>
        <w:jc w:val="both"/>
      </w:pPr>
      <w:r>
        <w:t xml:space="preserve">4) учет, надлежащее хранение и расходование взрывчатых </w:t>
      </w:r>
      <w:r>
        <w:t xml:space="preserve">веществ и средств взрывания, а также правильное и безопасное их использование; </w:t>
      </w:r>
    </w:p>
    <w:p w:rsidR="00000000" w:rsidRDefault="005A0813">
      <w:pPr>
        <w:ind w:firstLine="400"/>
        <w:jc w:val="both"/>
      </w:pPr>
      <w:r>
        <w:t>5) проведения комплекса геологических, маркшейдерских и иных наблюдений, необходимых и достаточных для обеспечения технологического цикла работ и прогнозирования опасных ситуац</w:t>
      </w:r>
      <w:r>
        <w:t xml:space="preserve">ий, своевременное определение и нанесение на планы горных работ опасных зон; </w:t>
      </w:r>
    </w:p>
    <w:p w:rsidR="00000000" w:rsidRDefault="005A0813">
      <w:pPr>
        <w:ind w:firstLine="400"/>
        <w:jc w:val="both"/>
      </w:pPr>
      <w:r>
        <w:t xml:space="preserve">6) систематический контроль за состоянием рудничной атмосферы, содержанием в ней кислорода, вредных и взрывоопасных газов и пылей; </w:t>
      </w:r>
    </w:p>
    <w:p w:rsidR="00000000" w:rsidRDefault="005A0813">
      <w:pPr>
        <w:ind w:firstLine="400"/>
        <w:jc w:val="both"/>
      </w:pPr>
      <w:r>
        <w:t>7) своевременное пополнение технической докуме</w:t>
      </w:r>
      <w:r>
        <w:t xml:space="preserve">нтации и планов ликвидации аварий данными, уточняющими границы зон безопасного ведения работ; </w:t>
      </w:r>
    </w:p>
    <w:p w:rsidR="00000000" w:rsidRDefault="005A0813">
      <w:pPr>
        <w:ind w:firstLine="400"/>
        <w:jc w:val="both"/>
      </w:pPr>
      <w:r>
        <w:t xml:space="preserve">8) соблюдение проектных систем разработки Месторождений твердых Полезных ископаемых, проектов и технологических схем разработки и обустройства Месторождений нефти, газа и подземных вод. </w:t>
      </w:r>
    </w:p>
    <w:p w:rsidR="00000000" w:rsidRDefault="005A0813">
      <w:pPr>
        <w:ind w:firstLine="400"/>
        <w:jc w:val="both"/>
      </w:pPr>
      <w:r>
        <w:t>5. Должностные лица Недропользователей при возникновении непосредстве</w:t>
      </w:r>
      <w:r>
        <w:t xml:space="preserve">нной угрозы жизни и здоровью работникам обязаны немедленно приостановить работы и обеспечить транспортировку людей в безопасное место. </w:t>
      </w:r>
    </w:p>
    <w:p w:rsidR="00000000" w:rsidRDefault="005A0813">
      <w:pPr>
        <w:ind w:firstLine="400"/>
        <w:jc w:val="both"/>
      </w:pPr>
      <w:r>
        <w:t>6. При возникновении непосредственной угрозы жизни и здоровью населения в зоне влияния Операций по недропользованию руко</w:t>
      </w:r>
      <w:r>
        <w:t xml:space="preserve">водители соответствующих организаций обязаны незамедлительно информировать об этом местные исполнительные органы. </w:t>
      </w:r>
    </w:p>
    <w:p w:rsidR="00000000" w:rsidRDefault="005A0813">
      <w:pPr>
        <w:spacing w:after="240"/>
        <w:ind w:firstLine="400"/>
        <w:jc w:val="both"/>
      </w:pPr>
      <w:r>
        <w:t>7. Недропользователи обслуживаются спасательными службами в соответствии с положением, утвержденным Правительством Республики Казахстан.</w:t>
      </w:r>
    </w:p>
    <w:p w:rsidR="00000000" w:rsidRDefault="005A0813">
      <w:pPr>
        <w:spacing w:after="240"/>
        <w:jc w:val="center"/>
      </w:pPr>
      <w:r>
        <w:rPr>
          <w:rStyle w:val="s1"/>
        </w:rPr>
        <w:t>Глав</w:t>
      </w:r>
      <w:r>
        <w:rPr>
          <w:rStyle w:val="s1"/>
        </w:rPr>
        <w:t>а 8. Государственный фонд Недр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55.</w:t>
      </w:r>
      <w:r>
        <w:t xml:space="preserve"> Учет состояния государственного фонда Недр </w:t>
      </w:r>
    </w:p>
    <w:p w:rsidR="00000000" w:rsidRDefault="005A0813">
      <w:pPr>
        <w:ind w:firstLine="400"/>
        <w:jc w:val="both"/>
      </w:pPr>
      <w:r>
        <w:t xml:space="preserve">1. Государственный фонд Недр включает Недра Республики Казахстан. </w:t>
      </w:r>
    </w:p>
    <w:p w:rsidR="00000000" w:rsidRDefault="005A0813">
      <w:pPr>
        <w:ind w:firstLine="400"/>
        <w:jc w:val="both"/>
      </w:pPr>
      <w:r>
        <w:t xml:space="preserve">2. Для обеспечения рационального использования государственного фонда Недр производится: </w:t>
      </w:r>
    </w:p>
    <w:p w:rsidR="00000000" w:rsidRDefault="005A0813">
      <w:pPr>
        <w:ind w:firstLine="400"/>
        <w:jc w:val="both"/>
      </w:pPr>
      <w:r>
        <w:t>1) государств</w:t>
      </w:r>
      <w:r>
        <w:t xml:space="preserve">енный мониторинг Недр; </w:t>
      </w:r>
    </w:p>
    <w:p w:rsidR="00000000" w:rsidRDefault="005A0813">
      <w:pPr>
        <w:ind w:firstLine="400"/>
        <w:jc w:val="both"/>
      </w:pPr>
      <w:r>
        <w:t xml:space="preserve">2) государственная экспертиза Недр; </w:t>
      </w:r>
    </w:p>
    <w:p w:rsidR="00000000" w:rsidRDefault="005A0813">
      <w:pPr>
        <w:ind w:firstLine="400"/>
        <w:jc w:val="both"/>
      </w:pPr>
      <w:r>
        <w:t>3) государственное хранение геологической информации (</w:t>
      </w:r>
      <w:hyperlink w:anchor="sub690000" w:history="1">
        <w:r>
          <w:rPr>
            <w:rStyle w:val="a4"/>
          </w:rPr>
          <w:t>статья 69</w:t>
        </w:r>
      </w:hyperlink>
      <w:r>
        <w:t xml:space="preserve"> Настоящего Указа); </w:t>
      </w:r>
    </w:p>
    <w:p w:rsidR="00000000" w:rsidRDefault="005A0813">
      <w:pPr>
        <w:ind w:firstLine="400"/>
        <w:jc w:val="both"/>
      </w:pPr>
      <w:r>
        <w:t xml:space="preserve">4) ведение государственного баланса запасов Полезных ископаемых; </w:t>
      </w:r>
    </w:p>
    <w:p w:rsidR="00000000" w:rsidRDefault="005A0813">
      <w:pPr>
        <w:ind w:firstLine="400"/>
        <w:jc w:val="both"/>
      </w:pPr>
      <w:r>
        <w:t>5) ведение го</w:t>
      </w:r>
      <w:r>
        <w:t xml:space="preserve">сударственных кадастров; </w:t>
      </w:r>
    </w:p>
    <w:p w:rsidR="00000000" w:rsidRDefault="005A0813">
      <w:pPr>
        <w:ind w:firstLine="400"/>
        <w:jc w:val="both"/>
      </w:pPr>
      <w:r>
        <w:t xml:space="preserve">а) Месторождений и проявлений Полезных ископаемых; </w:t>
      </w:r>
    </w:p>
    <w:p w:rsidR="00000000" w:rsidRDefault="005A0813">
      <w:pPr>
        <w:ind w:firstLine="400"/>
        <w:jc w:val="both"/>
      </w:pPr>
      <w:r>
        <w:t xml:space="preserve">б) захоронений вредных веществ, радиоактивных отходов и сброса сточных вод в недрах; </w:t>
      </w:r>
    </w:p>
    <w:p w:rsidR="00000000" w:rsidRDefault="005A0813">
      <w:pPr>
        <w:ind w:firstLine="400"/>
        <w:jc w:val="both"/>
      </w:pPr>
      <w:r>
        <w:t xml:space="preserve">в) Техногенных минеральных образований. </w:t>
      </w:r>
    </w:p>
    <w:p w:rsidR="00000000" w:rsidRDefault="005A0813">
      <w:pPr>
        <w:spacing w:after="240"/>
        <w:ind w:firstLine="400"/>
        <w:jc w:val="both"/>
      </w:pPr>
      <w:r>
        <w:t>3. Геологическая отчетность о состоянии Недр, базир</w:t>
      </w:r>
      <w:r>
        <w:t>ующаяся на материалах первичного учета, представляется Недропользователями по специальным формам, утверждаемым Правительством Республики Казахстан.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56.</w:t>
      </w:r>
      <w:r>
        <w:t xml:space="preserve"> Государственный мониторинг Недр </w:t>
      </w:r>
    </w:p>
    <w:p w:rsidR="00000000" w:rsidRDefault="005A0813">
      <w:pPr>
        <w:ind w:firstLine="400"/>
        <w:jc w:val="both"/>
      </w:pPr>
      <w:r>
        <w:t>1. Государственный мониторинг Недр представляет собой систему на</w:t>
      </w:r>
      <w:r>
        <w:t xml:space="preserve">блюдения за состоянием Недр для обеспечения рационального использования государственного фонда Недр и своевременного выявления их изменений, оценки, предупреждения и устранения последствий негативных процессов. </w:t>
      </w:r>
    </w:p>
    <w:p w:rsidR="00000000" w:rsidRDefault="005A0813">
      <w:pPr>
        <w:ind w:firstLine="400"/>
        <w:jc w:val="both"/>
      </w:pPr>
      <w:r>
        <w:t>2. Государственный мониторинг Недр финансиру</w:t>
      </w:r>
      <w:r>
        <w:t xml:space="preserve">ется из государственного бюджета. </w:t>
      </w:r>
    </w:p>
    <w:p w:rsidR="00000000" w:rsidRDefault="005A0813">
      <w:pPr>
        <w:spacing w:after="240"/>
        <w:ind w:firstLine="400"/>
        <w:jc w:val="both"/>
      </w:pPr>
      <w:r>
        <w:t xml:space="preserve">3. Структура, содержание и порядок осуществления государственного мониторинга Недр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46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госу</w:t>
      </w:r>
      <w:r>
        <w:rPr>
          <w:rStyle w:val="s3"/>
        </w:rPr>
        <w:t>дарственном мониторинге недр в РК" утвержденное постановлением Правительства РК от 27 января 1997 г. № 106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57.</w:t>
      </w:r>
      <w:r>
        <w:t xml:space="preserve"> Государственная экспертиза Недр </w:t>
      </w:r>
    </w:p>
    <w:p w:rsidR="00000000" w:rsidRDefault="005A0813">
      <w:pPr>
        <w:ind w:firstLine="400"/>
        <w:jc w:val="both"/>
      </w:pPr>
      <w:r>
        <w:t>1. В целях создания условий для рационального комплексного использования Недр, определения платы за польз</w:t>
      </w:r>
      <w:r>
        <w:t xml:space="preserve">ование Недрами, границ Участков недр, предоставляемых в недропользование, запасы Полезных ископаемых, разведанных Месторождений подлежат государственной экспертизе. </w:t>
      </w:r>
    </w:p>
    <w:p w:rsidR="00000000" w:rsidRDefault="005A0813">
      <w:pPr>
        <w:ind w:firstLine="400"/>
        <w:jc w:val="both"/>
      </w:pPr>
      <w:r>
        <w:t>2. Предоставления Права недропользования разрешается только после проведения государственн</w:t>
      </w:r>
      <w:r>
        <w:t xml:space="preserve">ой экспертизы запасов Полезных ископаемых. Заключение государственной экспертизы о рентабельности разработки разведанных запасов Полезных ископаемых является основанием для их постановки на государственный учет. </w:t>
      </w:r>
    </w:p>
    <w:p w:rsidR="00000000" w:rsidRDefault="005A0813">
      <w:pPr>
        <w:ind w:firstLine="400"/>
        <w:jc w:val="both"/>
      </w:pPr>
      <w:r>
        <w:t>3. Государственная экспертиза может проводи</w:t>
      </w:r>
      <w:r>
        <w:t>тся на любой стадии геологического изучения Месторождения при условии, что представляемые на государственную экспертизу геологические материалы позволяют дать объективную оценку количества и качества запасов Полезных ископаемых, их значения для экономики р</w:t>
      </w:r>
      <w:r>
        <w:t xml:space="preserve">еспублики, горнотехнических, гидрогеологических, экологических и других условий Добычи. </w:t>
      </w:r>
    </w:p>
    <w:p w:rsidR="00000000" w:rsidRDefault="005A0813">
      <w:pPr>
        <w:ind w:firstLine="400"/>
        <w:jc w:val="both"/>
      </w:pPr>
      <w:r>
        <w:t>4. Государственной экспертизе подлежит также геологическая информация об Участках недр, пригодных для Строительства и эксплуатации подземных сооружений, не связанных с</w:t>
      </w:r>
      <w:r>
        <w:t xml:space="preserve"> Добычей. Предоставление таких Участков недр в недропользование разрешается только после проведения государственной экспертизы геологической информации. </w:t>
      </w:r>
    </w:p>
    <w:p w:rsidR="00000000" w:rsidRDefault="005A0813">
      <w:pPr>
        <w:spacing w:after="240"/>
        <w:ind w:firstLine="400"/>
        <w:jc w:val="both"/>
      </w:pPr>
      <w:r>
        <w:t xml:space="preserve">5. Государственная экспертиза Недр осуществляется социально уполномоченным исполнительным органом в порядке, устанавливаемом Правительством Республики Казахстан. </w:t>
      </w:r>
      <w:r>
        <w:rPr>
          <w:rStyle w:val="s3"/>
        </w:rPr>
        <w:t xml:space="preserve">См. </w:t>
      </w:r>
      <w:hyperlink r:id="rId47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государственн</w:t>
      </w:r>
      <w:r>
        <w:rPr>
          <w:rStyle w:val="s3"/>
        </w:rPr>
        <w:t>ой экспертизе недр РК" утвержденное постановлением Правительства РК от 18 октября 1996 г. № 1288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баланс запасов Полезных ископаемых </w:t>
      </w:r>
    </w:p>
    <w:p w:rsidR="00000000" w:rsidRDefault="005A0813">
      <w:pPr>
        <w:ind w:firstLine="400"/>
        <w:jc w:val="both"/>
      </w:pPr>
      <w:r>
        <w:t>1. Государственный баланс запасов Полезных ископаемых ведется уполномоченным органом по использо</w:t>
      </w:r>
      <w:r>
        <w:t xml:space="preserve">ванию и охране Недр в целях учета и состояния минерально-сырьевой базы Республики Казахстан. </w:t>
      </w:r>
    </w:p>
    <w:p w:rsidR="00000000" w:rsidRDefault="005A0813">
      <w:pPr>
        <w:ind w:firstLine="400"/>
        <w:jc w:val="both"/>
      </w:pPr>
      <w:r>
        <w:t>2. Государственный баланс запасов Полезных ископаемых должен содержать сведения о количестве, качестве и степени изученности запасов каждого вида Полезных ископае</w:t>
      </w:r>
      <w:r>
        <w:t xml:space="preserve">мых по Коммерческим обнаружениям, об их размещении, о степени промышленного освоения, Добыче, потерях и об обеспеченности промышленности разведанными запасами Полезных ископаемых. </w:t>
      </w:r>
    </w:p>
    <w:p w:rsidR="00000000" w:rsidRDefault="005A0813">
      <w:pPr>
        <w:spacing w:after="240"/>
        <w:ind w:firstLine="400"/>
        <w:jc w:val="both"/>
      </w:pPr>
      <w:r>
        <w:t>3. Порядок включения запасов Полезных ископаемых в государственный баланс и</w:t>
      </w:r>
      <w:r>
        <w:t xml:space="preserve"> их списания с государственного баланса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4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18 октября 1996 г. № 1287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кадастр </w:t>
      </w:r>
      <w:r>
        <w:t xml:space="preserve">Месторождений и проявлений Полезных ископаемых </w:t>
      </w:r>
    </w:p>
    <w:p w:rsidR="00000000" w:rsidRDefault="005A0813">
      <w:pPr>
        <w:ind w:firstLine="400"/>
        <w:jc w:val="both"/>
      </w:pPr>
      <w:r>
        <w:t>1. Государственный кадастр Месторождений и проявлений Полезных ископаемых ведется уполномоченным органом по использованию и охране Недр в целях обеспечения разработки государственных и региональных программ г</w:t>
      </w:r>
      <w:r>
        <w:t xml:space="preserve">еологического изучения Недр, комплексного использования Месторождений, а также решения других хозяйственных задач. </w:t>
      </w:r>
    </w:p>
    <w:p w:rsidR="00000000" w:rsidRDefault="005A0813">
      <w:pPr>
        <w:ind w:firstLine="400"/>
        <w:jc w:val="both"/>
      </w:pPr>
      <w:r>
        <w:t>2. Государственный кадастр Месторождений и проявлений Полезных ископаемых включает в себя сведения по каждому Месторождению, характеризующие</w:t>
      </w:r>
      <w:r>
        <w:t xml:space="preserve"> количество и качество основных и совместно с ними залегающих Полезных ископаемых и содержащихся в них компонентов, горнотехнические, гидрогеологические, экологические и другие условия разработки Месторождения и его геолого-экономическую оценку, а также св</w:t>
      </w:r>
      <w:r>
        <w:t xml:space="preserve">едения по выявленным проявлениям Полезных ископаемых. </w:t>
      </w:r>
    </w:p>
    <w:p w:rsidR="00000000" w:rsidRDefault="005A0813">
      <w:pPr>
        <w:spacing w:after="240"/>
        <w:ind w:firstLine="400"/>
        <w:jc w:val="both"/>
      </w:pPr>
      <w:r>
        <w:t xml:space="preserve">3. Порядок ведения государственного кадастра Месторождений и проявлений Полезных ископаемых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4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16 августа 1996 г. № 1022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60.</w:t>
      </w:r>
      <w:r>
        <w:t xml:space="preserve"> Государственный кадастр захоронений вредных веществ, радиоактивных отходов и сброса сточных вод в Недра </w:t>
      </w:r>
    </w:p>
    <w:p w:rsidR="00000000" w:rsidRDefault="005A0813">
      <w:pPr>
        <w:ind w:firstLine="400"/>
        <w:jc w:val="both"/>
      </w:pPr>
      <w:r>
        <w:t>1. Государственный кадастр захоронений вредных веществ, радиоактивны</w:t>
      </w:r>
      <w:r>
        <w:t xml:space="preserve">х отходов и сброса сточных вод в Недра ведется уполномоченным органом по использованию и охране Недр в целях обеспечения охраны Недр и окружающей природной среды, безопасности населения. </w:t>
      </w:r>
    </w:p>
    <w:p w:rsidR="00000000" w:rsidRDefault="005A0813">
      <w:pPr>
        <w:ind w:firstLine="400"/>
        <w:jc w:val="both"/>
      </w:pPr>
      <w:r>
        <w:t>2. Государственный кадастр захоронений вредных веществ, радиоактивны</w:t>
      </w:r>
      <w:r>
        <w:t xml:space="preserve">х отходов и сброса сточных вод в Недра содержит сведения, характеризующие тип и вид захороненных веществ и сброшенных вод с указанием их количественных и качественных показателей, горнотехнических, специальных инженерно-геологических, гидрогеологических и </w:t>
      </w:r>
      <w:r>
        <w:t xml:space="preserve">экологических условий захоронения и сброса. </w:t>
      </w:r>
    </w:p>
    <w:p w:rsidR="00000000" w:rsidRDefault="005A0813">
      <w:pPr>
        <w:ind w:firstLine="400"/>
        <w:jc w:val="both"/>
      </w:pPr>
      <w:r>
        <w:t xml:space="preserve">3. Порядок ведения государственного кадастра захоронения вредных веществ, радиоактивных отходов и сброса сточных вод в Недра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5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18 октября 1996 г. № 1285</w:t>
      </w:r>
      <w:r>
        <w:t xml:space="preserve"> </w:t>
      </w:r>
    </w:p>
    <w:p w:rsidR="00000000" w:rsidRDefault="005A0813">
      <w:pPr>
        <w:spacing w:after="240"/>
        <w:ind w:firstLine="400"/>
        <w:jc w:val="both"/>
      </w:pPr>
      <w:r>
        <w:rPr>
          <w:rStyle w:val="s3"/>
        </w:rPr>
        <w:t xml:space="preserve">О порядке захоронения вредных веществ и сброса сточных вод в недра см. </w:t>
      </w:r>
      <w:hyperlink r:id="rId5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</w:t>
      </w:r>
      <w:r>
        <w:rPr>
          <w:rStyle w:val="s3"/>
        </w:rPr>
        <w:t xml:space="preserve">ва РК от 18 октября 1996 г. № 1286, </w:t>
      </w:r>
      <w:hyperlink r:id="rId52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порядке захоронения радиоактивных отходов в РК" постановлением Правительства Республики Казахстан от 18 октября 1996 г. № 1283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61.</w:t>
      </w:r>
      <w:r>
        <w:t xml:space="preserve"> </w:t>
      </w:r>
      <w:r>
        <w:t xml:space="preserve">Государственный кадастр Техногенных минеральных образований </w:t>
      </w:r>
    </w:p>
    <w:p w:rsidR="00000000" w:rsidRDefault="005A0813">
      <w:pPr>
        <w:ind w:firstLine="400"/>
        <w:jc w:val="both"/>
      </w:pPr>
      <w:r>
        <w:t xml:space="preserve">1. Государственный кадастр Техногенных минеральных образований ведется уполномоченным органом по использованию и охране Недр в целях рационального использования Недр, охране окружающей природной </w:t>
      </w:r>
      <w:r>
        <w:t xml:space="preserve">среды. </w:t>
      </w:r>
    </w:p>
    <w:p w:rsidR="00000000" w:rsidRDefault="005A0813">
      <w:pPr>
        <w:ind w:firstLine="400"/>
        <w:jc w:val="both"/>
      </w:pPr>
      <w:r>
        <w:t>2. Государственный кадастр Техногенных минеральных образований содержит сведения по складируемому объекту, характеризующие тип и вид Техногенных минеральных образований с указанием количественных и качественных показателей, горнотехнических и эколо</w:t>
      </w:r>
      <w:r>
        <w:t xml:space="preserve">гических условий хранения. </w:t>
      </w:r>
    </w:p>
    <w:p w:rsidR="00000000" w:rsidRDefault="005A0813">
      <w:pPr>
        <w:spacing w:after="240"/>
        <w:ind w:firstLine="400"/>
        <w:jc w:val="both"/>
      </w:pPr>
      <w:r>
        <w:t xml:space="preserve">3. Порядок ведения государственного кадастра Техногенных минеральных образований устанавливается Правительством Республики Казахстан. </w:t>
      </w:r>
      <w:r>
        <w:rPr>
          <w:rStyle w:val="s3"/>
        </w:rPr>
        <w:t xml:space="preserve">См. </w:t>
      </w:r>
      <w:hyperlink r:id="rId5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РК от 16 августа 1996 г. № 1022</w:t>
      </w:r>
    </w:p>
    <w:p w:rsidR="00000000" w:rsidRDefault="005A0813">
      <w:pPr>
        <w:spacing w:after="240"/>
        <w:jc w:val="center"/>
      </w:pPr>
      <w:r>
        <w:rPr>
          <w:rStyle w:val="s1"/>
        </w:rPr>
        <w:t>Глава 9. Правовые условия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Недропользователя </w:t>
      </w:r>
    </w:p>
    <w:p w:rsidR="00000000" w:rsidRDefault="005A0813">
      <w:pPr>
        <w:ind w:firstLine="400"/>
        <w:jc w:val="both"/>
      </w:pPr>
      <w:r>
        <w:t xml:space="preserve">Недропользователь имеет право: </w:t>
      </w:r>
    </w:p>
    <w:p w:rsidR="00000000" w:rsidRDefault="005A0813">
      <w:pPr>
        <w:ind w:firstLine="400"/>
        <w:jc w:val="both"/>
      </w:pPr>
      <w:r>
        <w:t xml:space="preserve">1) самостоятельно совершать любые законные действия по недропользованию в пределах предоставленной ему Контрактной территории в </w:t>
      </w:r>
      <w:r>
        <w:t xml:space="preserve">соответствии с условиями, зафиксированными в Лицензии и Контракте; </w:t>
      </w:r>
    </w:p>
    <w:p w:rsidR="00000000" w:rsidRDefault="005A0813">
      <w:pPr>
        <w:ind w:firstLine="400"/>
        <w:jc w:val="both"/>
      </w:pPr>
      <w:r>
        <w:t xml:space="preserve">2) использовать по своему усмотрению результаты своей деятельности, в том числе Минеральное сырье, если иное не предусмотрено Контрактом; </w:t>
      </w:r>
    </w:p>
    <w:p w:rsidR="00000000" w:rsidRDefault="005A0813">
      <w:pPr>
        <w:ind w:firstLine="400"/>
        <w:jc w:val="both"/>
      </w:pPr>
      <w:r>
        <w:t>3) сооружать на Контрактной территории, а в случа</w:t>
      </w:r>
      <w:r>
        <w:t>е необходимости на иных земельных участках, выделенных Недропользователю в установленном порядке, объекты производственной и социальной сферы, необходимые для осуществления работ, а также по договоренности пользоваться объектами и коммуникациями общего пол</w:t>
      </w:r>
      <w:r>
        <w:t xml:space="preserve">ьзования как на Контрактной территории, так и вне ее пределов; </w:t>
      </w:r>
    </w:p>
    <w:p w:rsidR="00000000" w:rsidRDefault="005A0813">
      <w:pPr>
        <w:ind w:firstLine="400"/>
        <w:jc w:val="both"/>
      </w:pPr>
      <w:r>
        <w:t xml:space="preserve">4) в первоочередном порядке осуществлять переговоры о продлении срока действия Контракта сверх сроков, установленных в соответствии со </w:t>
      </w:r>
      <w:hyperlink w:anchor="sub430000" w:history="1">
        <w:r>
          <w:rPr>
            <w:rStyle w:val="a4"/>
          </w:rPr>
          <w:t>статьей 43</w:t>
        </w:r>
      </w:hyperlink>
      <w:r>
        <w:t xml:space="preserve"> настоящего Ука</w:t>
      </w:r>
      <w:r>
        <w:t xml:space="preserve">за; </w:t>
      </w:r>
    </w:p>
    <w:p w:rsidR="00000000" w:rsidRDefault="005A0813">
      <w:pPr>
        <w:ind w:firstLine="400"/>
        <w:jc w:val="both"/>
      </w:pPr>
      <w:r>
        <w:t xml:space="preserve">5) привлекать субподрядчиков для выполнения отдельных видов работ, связанных с проведением Операций по недропользованию; </w:t>
      </w:r>
    </w:p>
    <w:p w:rsidR="00000000" w:rsidRDefault="005A0813">
      <w:pPr>
        <w:ind w:firstLine="400"/>
        <w:jc w:val="both"/>
      </w:pPr>
      <w:r>
        <w:t xml:space="preserve">6) передавать все или часть своих прав другим лицам с соблюдением условий, установленных настоящим Указом; </w:t>
      </w:r>
    </w:p>
    <w:p w:rsidR="00000000" w:rsidRDefault="005A0813">
      <w:pPr>
        <w:ind w:firstLine="400"/>
        <w:jc w:val="both"/>
      </w:pPr>
      <w:r>
        <w:t xml:space="preserve">7) прекращать свою деятельность на условиях, определенных настоящим Указом и Контрактом; </w:t>
      </w:r>
    </w:p>
    <w:p w:rsidR="00000000" w:rsidRDefault="005A0813">
      <w:pPr>
        <w:spacing w:after="240"/>
        <w:ind w:firstLine="400"/>
        <w:jc w:val="both"/>
      </w:pPr>
      <w:r>
        <w:t>8) пользоваться иными правами, предусмотренными настоящим Указом, другим законодательством, Лицензией и/или Контрактом.</w:t>
      </w:r>
    </w:p>
    <w:p w:rsidR="00000000" w:rsidRDefault="005A0813">
      <w:pPr>
        <w:ind w:firstLine="400"/>
        <w:jc w:val="both"/>
      </w:pPr>
      <w:bookmarkStart w:id="13" w:name="SUB630000"/>
      <w:bookmarkEnd w:id="13"/>
      <w:r>
        <w:rPr>
          <w:rStyle w:val="s1"/>
        </w:rPr>
        <w:t>Статья 63.</w:t>
      </w:r>
      <w:r>
        <w:t xml:space="preserve"> Обязанности Недропользователя </w:t>
      </w:r>
    </w:p>
    <w:p w:rsidR="00000000" w:rsidRDefault="005A0813">
      <w:pPr>
        <w:ind w:firstLine="400"/>
        <w:jc w:val="both"/>
      </w:pPr>
      <w:r>
        <w:t>1. Н</w:t>
      </w:r>
      <w:r>
        <w:t xml:space="preserve">едропользователь обязан: </w:t>
      </w:r>
    </w:p>
    <w:p w:rsidR="00000000" w:rsidRDefault="005A0813">
      <w:pPr>
        <w:ind w:firstLine="400"/>
        <w:jc w:val="both"/>
      </w:pPr>
      <w:r>
        <w:t xml:space="preserve">1) выбирать наиболее эффективные методы и технологии проведения Операций по недропользованию, основанные на стандартах, принятых в мировой практике; </w:t>
      </w:r>
    </w:p>
    <w:p w:rsidR="00000000" w:rsidRDefault="005A0813">
      <w:pPr>
        <w:ind w:firstLine="400"/>
        <w:jc w:val="both"/>
      </w:pPr>
      <w:r>
        <w:t>2) использовать Контрактную территорию только в целях, предусмотренных Лицензией</w:t>
      </w:r>
      <w:r>
        <w:t xml:space="preserve"> и Контрактом; </w:t>
      </w:r>
    </w:p>
    <w:p w:rsidR="00000000" w:rsidRDefault="005A0813">
      <w:pPr>
        <w:ind w:firstLine="400"/>
        <w:jc w:val="both"/>
      </w:pPr>
      <w:r>
        <w:t xml:space="preserve">3) приступить к проведению Разведки или Добычи не позднее двух лет со дня получения Лицензии, если иной срок не предусмотрен в Лицензии; </w:t>
      </w:r>
    </w:p>
    <w:p w:rsidR="00000000" w:rsidRDefault="005A0813">
      <w:pPr>
        <w:ind w:firstLine="400"/>
        <w:jc w:val="both"/>
      </w:pPr>
      <w:r>
        <w:t>4) проводить Операции по недропользованию в строгом соответствии с законодательством Республики Казахс</w:t>
      </w:r>
      <w:r>
        <w:t xml:space="preserve">тан; </w:t>
      </w:r>
    </w:p>
    <w:p w:rsidR="00000000" w:rsidRDefault="005A0813">
      <w:pPr>
        <w:ind w:firstLine="400"/>
        <w:jc w:val="both"/>
      </w:pPr>
      <w:r>
        <w:t xml:space="preserve">5) соблюдать согласованные в установленном порядке технологические схемы и проекты на проведение Операций по недропользованию, обеспечивающие безопасность персонала и населения; </w:t>
      </w:r>
    </w:p>
    <w:p w:rsidR="00000000" w:rsidRDefault="005A0813">
      <w:pPr>
        <w:ind w:firstLine="400"/>
        <w:jc w:val="both"/>
      </w:pPr>
      <w:r>
        <w:t>6) не препятствовать другим лицам свободно передвигаться в пределах Кон</w:t>
      </w:r>
      <w:r>
        <w:t>трактной территории, пользоваться объектами и коммуникациями общего пользования или проводить любые виды работ, в том числе Разведку и Добычу других природных ресурсов, если это не связано с особыми условиями безопасности и такая деятельность не мешает про</w:t>
      </w:r>
      <w:r>
        <w:t xml:space="preserve">ведению Операций по недропользованию; </w:t>
      </w:r>
    </w:p>
    <w:p w:rsidR="00000000" w:rsidRDefault="005A0813">
      <w:pPr>
        <w:ind w:firstLine="400"/>
        <w:jc w:val="both"/>
      </w:pPr>
      <w:r>
        <w:t>7) отдавать предпочтение оборудованию, материалам и готовой продукции, произведенным в Республике Казахстан, если они конкурентоспособны по экологическим и техническим качествам, ценам, рабочим параметрам и условиям п</w:t>
      </w:r>
      <w:r>
        <w:t xml:space="preserve">оставки; </w:t>
      </w:r>
    </w:p>
    <w:p w:rsidR="00000000" w:rsidRDefault="005A0813">
      <w:pPr>
        <w:ind w:firstLine="400"/>
        <w:jc w:val="both"/>
      </w:pPr>
      <w:r>
        <w:t>8) отдавать приоритет казахстанским организациям и услугам при проведении Операций по недропользованию, включая использование воздушного, железнодорожного, водного и других видов транспорта, если эти услуги конкурентоспособны по цене, эффективнос</w:t>
      </w:r>
      <w:r>
        <w:t xml:space="preserve">ти и качеству; </w:t>
      </w:r>
    </w:p>
    <w:p w:rsidR="00000000" w:rsidRDefault="005A0813">
      <w:pPr>
        <w:ind w:firstLine="400"/>
        <w:jc w:val="both"/>
      </w:pPr>
      <w:r>
        <w:t xml:space="preserve">9) при проведении Операций по недропользованию отдавать предпочтение казахстанским кадрам; </w:t>
      </w:r>
    </w:p>
    <w:p w:rsidR="00000000" w:rsidRDefault="005A0813">
      <w:pPr>
        <w:ind w:firstLine="400"/>
        <w:jc w:val="both"/>
      </w:pPr>
      <w:r>
        <w:t xml:space="preserve">10) предоставлять Компетентному органу Рабочую программу, а также полую информацию о процессе ее реализации; </w:t>
      </w:r>
    </w:p>
    <w:p w:rsidR="00000000" w:rsidRDefault="005A0813">
      <w:pPr>
        <w:ind w:firstLine="400"/>
        <w:jc w:val="both"/>
      </w:pPr>
      <w:r>
        <w:t>11) беспрепятственно предоставлять нео</w:t>
      </w:r>
      <w:r>
        <w:t xml:space="preserve">бходимые документы, информацию и доступ к местам работ контрольным органам Республики Казахстан при выполнении ими служебных функций и своевременно устранять выявленные ими нарушения; </w:t>
      </w:r>
    </w:p>
    <w:p w:rsidR="00000000" w:rsidRDefault="005A0813">
      <w:pPr>
        <w:ind w:firstLine="400"/>
        <w:jc w:val="both"/>
      </w:pPr>
      <w:r>
        <w:t xml:space="preserve">12) предоставлять геологическую отчетность по результатам деятельности </w:t>
      </w:r>
      <w:r>
        <w:t xml:space="preserve">на Контрактной территории в уполномоченный орган по охране и использованию Недр; </w:t>
      </w:r>
    </w:p>
    <w:p w:rsidR="00000000" w:rsidRDefault="005A0813">
      <w:pPr>
        <w:ind w:firstLine="400"/>
        <w:jc w:val="both"/>
      </w:pPr>
      <w:r>
        <w:t xml:space="preserve">13) своевременно уплачивать налоги и иные обязательные платежи; </w:t>
      </w:r>
      <w:r>
        <w:rPr>
          <w:rStyle w:val="s3"/>
        </w:rPr>
        <w:t xml:space="preserve">об уплате налогов и иных платежей недропользователями см. </w:t>
      </w:r>
      <w:hyperlink r:id="rId54" w:anchor="sub_id=94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24 апреля 1995 г. № 2235 "О налогах и других обязательных платежах в бюджет", </w:t>
      </w:r>
      <w:hyperlink r:id="rId55" w:history="1">
        <w:r>
          <w:rPr>
            <w:rStyle w:val="a4"/>
            <w:i/>
            <w:iCs/>
          </w:rPr>
          <w:t>инструкции</w:t>
        </w:r>
      </w:hyperlink>
      <w:r>
        <w:rPr>
          <w:rStyle w:val="s3"/>
        </w:rPr>
        <w:t xml:space="preserve"> № 41 ГлавНИ МФ от 30 июня 19</w:t>
      </w:r>
      <w:r>
        <w:rPr>
          <w:rStyle w:val="s3"/>
        </w:rPr>
        <w:t xml:space="preserve">95 г. № 42 и от </w:t>
      </w:r>
      <w:hyperlink r:id="rId56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№ 41 НК МФ РК от 29 декабря 1997 г. № 1.</w:t>
      </w:r>
      <w:r>
        <w:t xml:space="preserve"> </w:t>
      </w:r>
    </w:p>
    <w:p w:rsidR="00000000" w:rsidRDefault="005A0813">
      <w:pPr>
        <w:ind w:firstLine="400"/>
        <w:jc w:val="both"/>
      </w:pPr>
      <w:r>
        <w:t>14) передавать информацию о содержании операций третьим лицам, если возникает такая необходимость, только с общего согласия</w:t>
      </w:r>
      <w:r>
        <w:t xml:space="preserve"> сторон, если иное не установлено Контрактом; </w:t>
      </w:r>
    </w:p>
    <w:p w:rsidR="00000000" w:rsidRDefault="005A0813">
      <w:pPr>
        <w:ind w:firstLine="400"/>
        <w:jc w:val="both"/>
      </w:pPr>
      <w:r>
        <w:t xml:space="preserve">15) сохранять объекты культурно-исторического значения; </w:t>
      </w:r>
    </w:p>
    <w:p w:rsidR="00000000" w:rsidRDefault="005A0813">
      <w:pPr>
        <w:ind w:firstLine="400"/>
        <w:jc w:val="both"/>
      </w:pPr>
      <w:r>
        <w:t>16) восстанавливать участки земли и другие природные объекты, нарушенные вследствие проведения Операций по недропользованию, до состояния, пригодного дл</w:t>
      </w:r>
      <w:r>
        <w:t xml:space="preserve">я дальнейшего использования, в соответствии с законодательством. </w:t>
      </w:r>
    </w:p>
    <w:p w:rsidR="00000000" w:rsidRDefault="005A0813">
      <w:pPr>
        <w:spacing w:after="240"/>
        <w:ind w:firstLine="400"/>
        <w:jc w:val="both"/>
      </w:pPr>
      <w:r>
        <w:t>2. Лицензией и Контрактом могут предусматриваться и другие, не противоречащие законодательству обязанности Недропользователя.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64.</w:t>
      </w:r>
      <w:r>
        <w:t xml:space="preserve"> Условия проведения Операций по недропользованию </w:t>
      </w:r>
    </w:p>
    <w:p w:rsidR="00000000" w:rsidRDefault="005A0813">
      <w:pPr>
        <w:ind w:firstLine="400"/>
        <w:jc w:val="both"/>
      </w:pPr>
      <w:r>
        <w:t>1. У</w:t>
      </w:r>
      <w:r>
        <w:t xml:space="preserve">словия проведения операций по недропользованию, в том числе обязательная программа работ, определяются в Контракте в соответствии с Лицензией и законодательством. </w:t>
      </w:r>
    </w:p>
    <w:p w:rsidR="00000000" w:rsidRDefault="005A0813">
      <w:pPr>
        <w:ind w:firstLine="400"/>
        <w:jc w:val="both"/>
      </w:pPr>
      <w:r>
        <w:t>2. При обнаружении Месторождения (Месторождений) в результате Разведки Недропользователь обя</w:t>
      </w:r>
      <w:r>
        <w:t xml:space="preserve">зан уведомить об этом Компетентный орган, сделать оценку Месторождения и подготовить заключение, является ли оно Коммерческим обнаружением. Сроки уведомления об обнаружении, оценка, процедура обсуждения принятия решения о наличии Коммерческого обнаружения </w:t>
      </w:r>
      <w:r>
        <w:t xml:space="preserve">определяются Контрактом. </w:t>
      </w:r>
    </w:p>
    <w:p w:rsidR="00000000" w:rsidRDefault="005A0813">
      <w:pPr>
        <w:ind w:firstLine="400"/>
        <w:jc w:val="both"/>
      </w:pPr>
      <w:r>
        <w:t xml:space="preserve">3. При коммерческом обнаружении Недропользователю предоставляется право на полное или частичное возмещение затрат в соответствии с условиями Контракта. </w:t>
      </w:r>
    </w:p>
    <w:p w:rsidR="00000000" w:rsidRDefault="005A0813">
      <w:pPr>
        <w:spacing w:after="240"/>
        <w:ind w:firstLine="400"/>
        <w:jc w:val="both"/>
      </w:pPr>
      <w:r>
        <w:t>Если в результате Разведки не найдено Коммерческое обнаружение, Недропользова</w:t>
      </w:r>
      <w:r>
        <w:t xml:space="preserve">тель не имеет права на возмещение вложенных средств. </w:t>
      </w:r>
      <w:r>
        <w:rPr>
          <w:rStyle w:val="s3"/>
        </w:rPr>
        <w:t xml:space="preserve">См. </w:t>
      </w:r>
      <w:hyperlink r:id="rId57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порядке отнесения затрат возмещения по операциям недропользования, подлежащих возмещению" утвержденное пос</w:t>
      </w:r>
      <w:r>
        <w:rPr>
          <w:rStyle w:val="s3"/>
        </w:rPr>
        <w:t>тановлением Правительства РК от 27 января 1997 г. № 110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65.</w:t>
      </w:r>
      <w:r>
        <w:t xml:space="preserve"> Совместная разработка Месторождения </w:t>
      </w:r>
    </w:p>
    <w:p w:rsidR="00000000" w:rsidRDefault="005A0813">
      <w:pPr>
        <w:ind w:firstLine="400"/>
        <w:jc w:val="both"/>
      </w:pPr>
      <w:r>
        <w:t>1. Совместная разработка Месторождения означает координацию между Недропользователями операций по Добыче в разных частях одного и того же Месторождения.</w:t>
      </w:r>
      <w:r>
        <w:t xml:space="preserve"> </w:t>
      </w:r>
    </w:p>
    <w:p w:rsidR="00000000" w:rsidRDefault="005A0813">
      <w:pPr>
        <w:spacing w:after="240"/>
        <w:ind w:firstLine="400"/>
        <w:jc w:val="both"/>
      </w:pPr>
      <w:r>
        <w:t>2. Недропользователи могут заключать между собой письменное соглашение по совместной разработке Месторождения. Данное соглашение подлежит согласованию с Компетентным органом.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66.</w:t>
      </w:r>
      <w:r>
        <w:t xml:space="preserve"> Прекращение или приостановление проведения Операций по недропользова</w:t>
      </w:r>
      <w:r>
        <w:t xml:space="preserve">нию </w:t>
      </w:r>
    </w:p>
    <w:p w:rsidR="00000000" w:rsidRDefault="005A0813">
      <w:pPr>
        <w:ind w:firstLine="400"/>
        <w:jc w:val="both"/>
      </w:pPr>
      <w:r>
        <w:t>1. При прекращении либо приостановлении проведения Операций по недропользованию все производственные объекты Недропользователя должны быть приведены в состояние, обеспечивающее безопасность жизни и здоровья населения, охрану окружающей природной среды</w:t>
      </w:r>
      <w:r>
        <w:t xml:space="preserve">. При приостановлении проведения Операций по недропользованию должна быть произведена консервация Месторождения, что означает обеспечение сохранности Месторождения на все время приостановления работ. </w:t>
      </w:r>
    </w:p>
    <w:p w:rsidR="00000000" w:rsidRDefault="005A0813">
      <w:pPr>
        <w:ind w:firstLine="400"/>
        <w:jc w:val="both"/>
      </w:pPr>
      <w:r>
        <w:t xml:space="preserve">2. При прекращении или приостановлении Добычи, а также </w:t>
      </w:r>
      <w:r>
        <w:t xml:space="preserve">Строительства и эксплуатации подземных сооружений, не связанных с Добычей, геологическая и иная документация на момент завершения работ сдается на хранение в порядке, установленном </w:t>
      </w:r>
      <w:hyperlink w:anchor="sub690000" w:history="1">
        <w:r>
          <w:rPr>
            <w:rStyle w:val="a4"/>
          </w:rPr>
          <w:t>статьей 69</w:t>
        </w:r>
      </w:hyperlink>
      <w:r>
        <w:t xml:space="preserve"> настоящего Указа. </w:t>
      </w:r>
    </w:p>
    <w:p w:rsidR="00000000" w:rsidRDefault="005A0813">
      <w:pPr>
        <w:spacing w:after="240"/>
        <w:ind w:firstLine="400"/>
        <w:jc w:val="both"/>
      </w:pPr>
      <w:r>
        <w:t>3. Прекращени</w:t>
      </w:r>
      <w:r>
        <w:t xml:space="preserve">е или приостановление проведения Операций по недропользованию производится с соблюдением положений, установленных </w:t>
      </w:r>
      <w:hyperlink w:anchor="sub460300" w:history="1">
        <w:r>
          <w:rPr>
            <w:rStyle w:val="a4"/>
          </w:rPr>
          <w:t>пунктами 2 и 3</w:t>
        </w:r>
      </w:hyperlink>
      <w:r>
        <w:t xml:space="preserve"> статьи 46 настоящего Указа.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67.</w:t>
      </w:r>
      <w:r>
        <w:t xml:space="preserve"> Право Республики Казахстан на приобретение Полезных иско</w:t>
      </w:r>
      <w:r>
        <w:t xml:space="preserve">паемых </w:t>
      </w:r>
    </w:p>
    <w:p w:rsidR="00000000" w:rsidRDefault="005A0813">
      <w:pPr>
        <w:ind w:firstLine="400"/>
        <w:jc w:val="both"/>
      </w:pPr>
      <w:r>
        <w:t>1. Республика Казахстан имеет первоочередное право на приобретение Полезных ископаемых из доли иностранного Недропользователя или негосударственного Недропользователя Республики Казахстан по ценам, не превышающим цены мирового рынка. Предельный объ</w:t>
      </w:r>
      <w:r>
        <w:t xml:space="preserve">ем приобретаемых Полезных ископаемых, порядок определения их цен и вид оплаты оговариваются в Контракте. </w:t>
      </w:r>
    </w:p>
    <w:p w:rsidR="00000000" w:rsidRDefault="005A0813">
      <w:pPr>
        <w:spacing w:after="240"/>
        <w:ind w:firstLine="400"/>
        <w:jc w:val="both"/>
      </w:pPr>
      <w:r>
        <w:t>2. Условия приобретения Полезных ископаемых у казахстанского государственного Недропользователя определяются Правительством Республики Казахстан в соо</w:t>
      </w:r>
      <w:r>
        <w:t>тветствии с законодательством.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68.</w:t>
      </w:r>
      <w:r>
        <w:t xml:space="preserve"> Реквизиция Полезных ископаемых </w:t>
      </w:r>
    </w:p>
    <w:p w:rsidR="00000000" w:rsidRDefault="005A0813">
      <w:pPr>
        <w:ind w:firstLine="400"/>
        <w:jc w:val="both"/>
      </w:pPr>
      <w:r>
        <w:t xml:space="preserve">1. В случае войны, стихийных бедствий или в иных случаях, предусмотренных </w:t>
      </w:r>
      <w:hyperlink r:id="rId58" w:history="1">
        <w:r>
          <w:rPr>
            <w:rStyle w:val="a4"/>
          </w:rPr>
          <w:t>законодательством о чрезвычайных ситуациях</w:t>
        </w:r>
      </w:hyperlink>
      <w:r>
        <w:t xml:space="preserve">, </w:t>
      </w:r>
      <w:r>
        <w:t>Правительство Республики Казахстан имеет право реквизиции части или всех Полезных ископаемых, принадлежащих Недропользователю. Реквизиция может осуществляться в рамках, необходимых для нужд республики в течение всего периода чрезвычайной ситуации. Реквизиц</w:t>
      </w:r>
      <w:r>
        <w:t xml:space="preserve">ия Полезных ископаемых производится у каждого Недропользователя независимо от формы собственности и государственной принадлежности. </w:t>
      </w:r>
    </w:p>
    <w:p w:rsidR="00000000" w:rsidRDefault="005A0813">
      <w:pPr>
        <w:spacing w:after="240"/>
        <w:ind w:firstLine="400"/>
        <w:jc w:val="both"/>
      </w:pPr>
      <w:r>
        <w:t>2. Республика Казахстан гарантирует компенсацию за реквизированные Полезные ископаемые натурой или выплатой их стоимости ин</w:t>
      </w:r>
      <w:r>
        <w:t>остранному Недропользователю в свободно конвертируемой валюте, а национальному Недропользователю - в национальной валюте по ценам мирового рынка, действующим на день реквизиции.</w:t>
      </w:r>
    </w:p>
    <w:p w:rsidR="00000000" w:rsidRDefault="005A0813">
      <w:pPr>
        <w:ind w:firstLine="400"/>
        <w:jc w:val="both"/>
      </w:pPr>
      <w:bookmarkStart w:id="14" w:name="SUB690000"/>
      <w:bookmarkEnd w:id="14"/>
      <w:r>
        <w:rPr>
          <w:rStyle w:val="s1"/>
        </w:rPr>
        <w:t>Статья 69.</w:t>
      </w:r>
      <w:r>
        <w:t xml:space="preserve"> Право собственности на информацию о Недрах </w:t>
      </w:r>
    </w:p>
    <w:p w:rsidR="00000000" w:rsidRDefault="005A0813">
      <w:pPr>
        <w:ind w:firstLine="400"/>
        <w:jc w:val="both"/>
      </w:pPr>
      <w:r>
        <w:t>1. Информация о геологи</w:t>
      </w:r>
      <w:r>
        <w:t>ческим строении Недр, содержащихся в них Полезных ископаемых, геологических параметрах Месторождений, величине запасов, условия разработки, а также любых особенностях Недр, содержащихся в геологических отчетах, картах и иных материалах, находится в государ</w:t>
      </w:r>
      <w:r>
        <w:t xml:space="preserve">ственной собственности, если она получена за счет бюджетных ассигнований Республики, и в собственности Недропользователя, если она получена за счет собственных средств Недропользователя. </w:t>
      </w:r>
    </w:p>
    <w:p w:rsidR="00000000" w:rsidRDefault="005A0813">
      <w:pPr>
        <w:ind w:firstLine="400"/>
        <w:jc w:val="both"/>
      </w:pPr>
      <w:r>
        <w:t>2. Независимо от источника финансирования геологическая и иная инфор</w:t>
      </w:r>
      <w:r>
        <w:t xml:space="preserve">мация о Недрах в обязательном порядке безвозмездно по установленному стандарту передается на хранение, систематизацию и обобщение в уполномоченный орган по использованию и охране Недр. </w:t>
      </w:r>
    </w:p>
    <w:p w:rsidR="00000000" w:rsidRDefault="005A0813">
      <w:pPr>
        <w:ind w:firstLine="400"/>
        <w:jc w:val="both"/>
      </w:pPr>
      <w:r>
        <w:t>3. Порядок использования в учебных, научных, коммерческих и иных целях</w:t>
      </w:r>
      <w:r>
        <w:t xml:space="preserve"> геологической информации о Недрах, находящейся в государственной собственности, определяется Правительством Республики Казахстан. </w:t>
      </w:r>
      <w:r>
        <w:rPr>
          <w:rStyle w:val="s3"/>
        </w:rPr>
        <w:t xml:space="preserve">См. </w:t>
      </w:r>
      <w:hyperlink r:id="rId59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геологической информации, на</w:t>
      </w:r>
      <w:r>
        <w:rPr>
          <w:rStyle w:val="s3"/>
        </w:rPr>
        <w:t>ходящихся в государственной собственности, и порядке ее использования в учебных, научных, коммерческих и иных целях" утвержденное постановлением Правительства РК от 7 ноября 1996 г. № 1357</w:t>
      </w:r>
      <w:r>
        <w:t xml:space="preserve"> </w:t>
      </w:r>
    </w:p>
    <w:p w:rsidR="00000000" w:rsidRDefault="005A0813">
      <w:pPr>
        <w:ind w:firstLine="400"/>
        <w:jc w:val="both"/>
      </w:pPr>
      <w:r>
        <w:t>4. Порядок использования в учебных, научных, коммерческих и иных целях геологической информации, полученной за счет средств Недропользователя и переданной им в соответствии с пунктом 2 настоящей статьи уполномоченному органу по использованию и охране Недр,</w:t>
      </w:r>
      <w:r>
        <w:t xml:space="preserve"> определяется соглашением собственника информации и уполномоченным органом по использованию и охране Недр. </w:t>
      </w:r>
    </w:p>
    <w:p w:rsidR="00000000" w:rsidRDefault="005A0813">
      <w:pPr>
        <w:ind w:firstLine="400"/>
        <w:jc w:val="both"/>
      </w:pPr>
      <w:r>
        <w:t>Этим соглашением также определяется срок конфиденциальности всей геологической информации или ее части, а также возможность и условия передачи геоло</w:t>
      </w:r>
      <w:r>
        <w:t xml:space="preserve">гической информации в период действия Контракта из собственности Недропользователя в собственность Республики Казахстан. </w:t>
      </w:r>
    </w:p>
    <w:p w:rsidR="00000000" w:rsidRDefault="005A0813">
      <w:pPr>
        <w:spacing w:after="240"/>
        <w:ind w:firstLine="400"/>
        <w:jc w:val="both"/>
      </w:pPr>
      <w:r>
        <w:t>5. При прекращении действия Контракта вся геологическая информация переходит в собственность государства. Недропользователь обязан без</w:t>
      </w:r>
      <w:r>
        <w:t>возмездно передать уполномоченному органу по использованию и охране Недр все документы и иные материальные носители геологической информации.</w:t>
      </w:r>
    </w:p>
    <w:p w:rsidR="00000000" w:rsidRDefault="005A0813">
      <w:pPr>
        <w:ind w:firstLine="400"/>
        <w:jc w:val="both"/>
      </w:pPr>
      <w:bookmarkStart w:id="15" w:name="SUB700000"/>
      <w:bookmarkEnd w:id="15"/>
      <w:r>
        <w:rPr>
          <w:rStyle w:val="s1"/>
        </w:rPr>
        <w:t>Статья 70.</w:t>
      </w:r>
      <w:r>
        <w:t xml:space="preserve"> Контроль за соблюдением Недропользователем условий Контракта и Лицензий </w:t>
      </w:r>
    </w:p>
    <w:p w:rsidR="00000000" w:rsidRDefault="005A0813">
      <w:pPr>
        <w:ind w:firstLine="400"/>
        <w:jc w:val="both"/>
      </w:pPr>
      <w:r>
        <w:t>Если Недропользователь необосн</w:t>
      </w:r>
      <w:r>
        <w:t xml:space="preserve">ованно нарушает сроки начала проведения Разведки или Добычи, установленные подпунктом 3 пункта 1 </w:t>
      </w:r>
      <w:hyperlink w:anchor="sub630000" w:history="1">
        <w:r>
          <w:rPr>
            <w:rStyle w:val="a4"/>
          </w:rPr>
          <w:t>статьи 63</w:t>
        </w:r>
      </w:hyperlink>
      <w:r>
        <w:t xml:space="preserve"> настоящего Указа, или осуществляет Добычу на недостаточном уровне с учетом геологических возможностей Месторождения, </w:t>
      </w:r>
      <w:r>
        <w:t>Лицензионный орган письменным уведомлением может указать Недропользователю на необходимость начала проведения Разведки или Добычи или принятия в определенный срок таких мер, которые обеспечат Добычу в объемах, обоснованных положительной практикой разработк</w:t>
      </w:r>
      <w:r>
        <w:t xml:space="preserve">и Месторождений. </w:t>
      </w:r>
    </w:p>
    <w:p w:rsidR="00000000" w:rsidRDefault="005A0813">
      <w:pPr>
        <w:spacing w:after="240"/>
        <w:ind w:firstLine="400"/>
        <w:jc w:val="both"/>
      </w:pPr>
      <w:r>
        <w:t xml:space="preserve">В случае невыполнения требований уведомления в установленный срок Лицензионный орган вправе отозвать Лицензию в соответствии со </w:t>
      </w:r>
      <w:hyperlink w:anchor="sub400000" w:history="1">
        <w:r>
          <w:rPr>
            <w:rStyle w:val="a4"/>
          </w:rPr>
          <w:t>статьей 40</w:t>
        </w:r>
      </w:hyperlink>
      <w:r>
        <w:t xml:space="preserve"> настоящего Указа.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71.</w:t>
      </w:r>
      <w:r>
        <w:t xml:space="preserve"> Гарантии прав Недропользователя </w:t>
      </w:r>
    </w:p>
    <w:p w:rsidR="00000000" w:rsidRDefault="005A0813">
      <w:pPr>
        <w:spacing w:after="240"/>
        <w:ind w:firstLine="400"/>
        <w:jc w:val="both"/>
      </w:pPr>
      <w:r>
        <w:t>Недро</w:t>
      </w:r>
      <w:r>
        <w:t>пользователю гарантируется защита его прав в соответствии с законодательством. Изменения и дополнения законодательства, ухудшающие положение Недропользователя, не применяются к Лицензиям и Контрактам, выданным и заключенным до таких изменений и дополнений.</w:t>
      </w:r>
    </w:p>
    <w:p w:rsidR="00000000" w:rsidRDefault="005A0813">
      <w:pPr>
        <w:jc w:val="center"/>
      </w:pPr>
      <w:r>
        <w:rPr>
          <w:rStyle w:val="s1"/>
        </w:rPr>
        <w:t>Глава 10. Переходные и заключительные</w:t>
      </w:r>
      <w:r>
        <w:t xml:space="preserve"> </w:t>
      </w:r>
    </w:p>
    <w:p w:rsidR="00000000" w:rsidRDefault="005A0813">
      <w:pPr>
        <w:spacing w:after="240"/>
        <w:jc w:val="center"/>
      </w:pPr>
      <w:r>
        <w:rPr>
          <w:rStyle w:val="s1"/>
        </w:rPr>
        <w:t>положения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72.</w:t>
      </w:r>
      <w:r>
        <w:t xml:space="preserve"> Собственность на Техногенные минеральные образования </w:t>
      </w:r>
    </w:p>
    <w:p w:rsidR="00000000" w:rsidRDefault="005A0813">
      <w:pPr>
        <w:spacing w:after="240"/>
        <w:ind w:firstLine="400"/>
        <w:jc w:val="both"/>
      </w:pPr>
      <w:r>
        <w:t>Техногенные минеральные образования, заскладированные до 30 мая 1992 года или включенные в государственный фонд минеральных ресурсов до вступления в силу настоящего Указа, являются государственной собственностью.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73.</w:t>
      </w:r>
      <w:r>
        <w:t xml:space="preserve"> Порядок применения настоящего Ук</w:t>
      </w:r>
      <w:r>
        <w:t xml:space="preserve">аза </w:t>
      </w:r>
    </w:p>
    <w:p w:rsidR="00000000" w:rsidRDefault="005A0813">
      <w:pPr>
        <w:ind w:firstLine="400"/>
        <w:jc w:val="both"/>
      </w:pPr>
      <w:r>
        <w:t xml:space="preserve">1. Настоящий Указ применяется к отношениям по недропользованию и другим правоотношениям, возникшим после вступления его в силу. По отношениям по недропользованию и другим правоотношениям, возникшим до вступления его в силу, настоящий Указ применяется </w:t>
      </w:r>
      <w:r>
        <w:t xml:space="preserve">к тем правам и обязанностям, которые возникли после вступления его в силу. </w:t>
      </w:r>
    </w:p>
    <w:p w:rsidR="00000000" w:rsidRDefault="005A0813">
      <w:pPr>
        <w:ind w:firstLine="400"/>
        <w:jc w:val="both"/>
      </w:pPr>
      <w:r>
        <w:t>2. Лицензии, выданные, и Контракты, заключенные до введения в действие настоящего Указа, а также все связанные с ними акты исполнительных органов Республики Казахстан сохраняют сво</w:t>
      </w:r>
      <w:r>
        <w:t xml:space="preserve">е действие. </w:t>
      </w:r>
    </w:p>
    <w:p w:rsidR="00000000" w:rsidRDefault="005A0813">
      <w:pPr>
        <w:spacing w:after="240"/>
        <w:ind w:firstLine="400"/>
        <w:jc w:val="both"/>
      </w:pPr>
      <w:r>
        <w:t>3. Недропользователям, занимавшим Контрактную территорию до вступления в силу настоящего Указа, Лицензия на Разведку и/или Добычу ведется, как правило, на основе переговоров.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74.</w:t>
      </w:r>
      <w:r>
        <w:t xml:space="preserve"> Применение законодательства в связи со вступлением в силу</w:t>
      </w:r>
      <w:r>
        <w:t xml:space="preserve"> настоящего Указа </w:t>
      </w:r>
    </w:p>
    <w:p w:rsidR="00000000" w:rsidRDefault="005A0813">
      <w:pPr>
        <w:spacing w:after="240"/>
        <w:ind w:firstLine="400"/>
        <w:jc w:val="both"/>
      </w:pPr>
      <w:r>
        <w:t>Принятые до вступления в силу настоящего Указа нормативные правовые акты, регулирующие отношения по недропользованию, применяются в части, не противоречащей настоящему Указу.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75.</w:t>
      </w:r>
      <w:r>
        <w:t xml:space="preserve"> Порядок вступления в силу настоящего Указа </w:t>
      </w:r>
    </w:p>
    <w:p w:rsidR="00000000" w:rsidRDefault="005A0813">
      <w:pPr>
        <w:spacing w:after="240"/>
        <w:ind w:firstLine="400"/>
        <w:jc w:val="both"/>
      </w:pPr>
      <w:r>
        <w:t>Настоящ</w:t>
      </w:r>
      <w:r>
        <w:t>ий Указ вступает в силу со дня опубликования.</w:t>
      </w:r>
    </w:p>
    <w:p w:rsidR="00000000" w:rsidRDefault="005A0813">
      <w:pPr>
        <w:ind w:firstLine="400"/>
        <w:jc w:val="both"/>
      </w:pPr>
      <w:r>
        <w:rPr>
          <w:rStyle w:val="s1"/>
        </w:rPr>
        <w:t>Статья 76.</w:t>
      </w:r>
      <w:r>
        <w:t xml:space="preserve"> Меры по реализации настоящего Указа </w:t>
      </w:r>
    </w:p>
    <w:p w:rsidR="00000000" w:rsidRDefault="005A0813">
      <w:pPr>
        <w:ind w:firstLine="400"/>
        <w:jc w:val="both"/>
      </w:pPr>
      <w:r>
        <w:t xml:space="preserve">1. С даты вступления в силу настоящего Указа признать утратившими силу: </w:t>
      </w:r>
    </w:p>
    <w:p w:rsidR="00000000" w:rsidRDefault="005A0813">
      <w:pPr>
        <w:ind w:firstLine="400"/>
        <w:jc w:val="both"/>
      </w:pPr>
      <w:r>
        <w:t>Кодекс Республики Казахстан "О недрах и переработке минерального сырья" от 30 мая 1992 г.</w:t>
      </w:r>
      <w:r>
        <w:t xml:space="preserve"> (Ведомости Верховного Совета Республики Казахстан, 1992 г., № 9, ст. 248; 1995 г., № 24); </w:t>
      </w:r>
    </w:p>
    <w:p w:rsidR="00000000" w:rsidRDefault="005A0813">
      <w:pPr>
        <w:ind w:firstLine="400"/>
        <w:jc w:val="both"/>
      </w:pPr>
      <w:r>
        <w:t>постановление Верховного Совета Республики Казахстан от 30 мая 1992 г. "О порядке введения в действие Кодекса Республики Казахстан "О недрах и переработке минеральн</w:t>
      </w:r>
      <w:r>
        <w:t xml:space="preserve">ого сырья" (Ведомости Верховного Совета Республики Казахстан, 1992 г., № 9, ст. 248); </w:t>
      </w:r>
    </w:p>
    <w:p w:rsidR="00000000" w:rsidRDefault="005A0813">
      <w:pPr>
        <w:ind w:firstLine="400"/>
        <w:jc w:val="both"/>
      </w:pPr>
      <w:r>
        <w:t>пункт 1 Указа Президента Республики Казахстан, имеющего силу Закона, от 5 апреля 1994 г., № 1637 "О дополнительных мерах по упорядочению недропользования для геологическ</w:t>
      </w:r>
      <w:r>
        <w:t xml:space="preserve">ого изучения и добычи полезных ископаемых" (САПП Республики Казахстан, 1994 г., № 16, ст. 152). </w:t>
      </w:r>
    </w:p>
    <w:p w:rsidR="00000000" w:rsidRDefault="005A0813">
      <w:pPr>
        <w:ind w:firstLine="400"/>
        <w:jc w:val="both"/>
      </w:pPr>
      <w:r>
        <w:t xml:space="preserve">2. Правительству Республики Казахстан в целях реализации Указа Президента Республики Казахстан, имеющего силу Закона, "О недрах и недропользовании": </w:t>
      </w:r>
    </w:p>
    <w:p w:rsidR="00000000" w:rsidRDefault="005A0813">
      <w:pPr>
        <w:ind w:firstLine="400"/>
        <w:jc w:val="both"/>
      </w:pPr>
      <w:r>
        <w:t>1) до 1 и</w:t>
      </w:r>
      <w:r>
        <w:t xml:space="preserve">юля 1996 года: </w:t>
      </w:r>
    </w:p>
    <w:p w:rsidR="00000000" w:rsidRDefault="005A0813">
      <w:pPr>
        <w:ind w:firstLine="400"/>
        <w:jc w:val="both"/>
      </w:pPr>
      <w:r>
        <w:t xml:space="preserve">разработать предложения по приведению законодательства Республики Казахстан в соответствие с Указом Президента Республики Казахстан, имеющим силу Закона, "О недрах и недропользовании"; </w:t>
      </w:r>
    </w:p>
    <w:p w:rsidR="00000000" w:rsidRDefault="005A0813">
      <w:pPr>
        <w:ind w:firstLine="400"/>
        <w:jc w:val="both"/>
      </w:pPr>
      <w:r>
        <w:t xml:space="preserve">привести решения Правительства Республики Казахстан в </w:t>
      </w:r>
      <w:r>
        <w:t xml:space="preserve">соответствие с Указом Президента Республики Казахстан, имеющим силу Закона, "О недрах и недропользовании"; </w:t>
      </w:r>
    </w:p>
    <w:p w:rsidR="00000000" w:rsidRDefault="005A0813">
      <w:pPr>
        <w:ind w:firstLine="400"/>
        <w:jc w:val="both"/>
      </w:pPr>
      <w:r>
        <w:t>обеспечить пересмотр и отмену государственными органами их нормативных актов, противоречащих Указу Президента Республики Казахстан, имеющему силу За</w:t>
      </w:r>
      <w:r>
        <w:t xml:space="preserve">кона, "О недрах и недропользовании"; </w:t>
      </w:r>
    </w:p>
    <w:p w:rsidR="00000000" w:rsidRDefault="005A0813">
      <w:pPr>
        <w:ind w:firstLine="400"/>
        <w:jc w:val="both"/>
      </w:pPr>
      <w:r>
        <w:t xml:space="preserve">2) разработать и утвердить до 1 июля 1996 года: </w:t>
      </w:r>
    </w:p>
    <w:p w:rsidR="00000000" w:rsidRDefault="005A0813">
      <w:pPr>
        <w:ind w:firstLine="400"/>
        <w:jc w:val="both"/>
      </w:pPr>
      <w:r>
        <w:t xml:space="preserve">положение о порядке заключения контрактов на проведение операций по недропользованию; </w:t>
      </w:r>
    </w:p>
    <w:p w:rsidR="00000000" w:rsidRDefault="005A0813">
      <w:pPr>
        <w:ind w:firstLine="400"/>
        <w:jc w:val="both"/>
      </w:pPr>
      <w:r>
        <w:t xml:space="preserve">положение о порядке лицензирования недропользования; </w:t>
      </w:r>
    </w:p>
    <w:p w:rsidR="00000000" w:rsidRDefault="005A0813">
      <w:pPr>
        <w:ind w:firstLine="400"/>
        <w:jc w:val="both"/>
      </w:pPr>
      <w:r>
        <w:t xml:space="preserve">положение о Государственном </w:t>
      </w:r>
      <w:r>
        <w:t xml:space="preserve">кадастре недр; положение о геологической информации; </w:t>
      </w:r>
    </w:p>
    <w:p w:rsidR="00000000" w:rsidRDefault="005A0813">
      <w:pPr>
        <w:spacing w:after="240"/>
        <w:ind w:firstLine="400"/>
        <w:jc w:val="both"/>
      </w:pPr>
      <w:r>
        <w:t>Модельный контракт на проведение операций по недропользованию.</w:t>
      </w:r>
    </w:p>
    <w:p w:rsidR="00000000" w:rsidRDefault="005A0813">
      <w:pPr>
        <w:ind w:firstLine="400"/>
        <w:jc w:val="both"/>
      </w:pPr>
      <w:r>
        <w:t xml:space="preserve">Президент </w:t>
      </w:r>
    </w:p>
    <w:p w:rsidR="00000000" w:rsidRDefault="005A0813">
      <w:pPr>
        <w:ind w:firstLine="400"/>
        <w:jc w:val="both"/>
      </w:pPr>
      <w:r>
        <w:t xml:space="preserve">Республики Казахстан 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813" w:rsidRDefault="005A0813" w:rsidP="005A0813">
      <w:r>
        <w:separator/>
      </w:r>
    </w:p>
  </w:endnote>
  <w:endnote w:type="continuationSeparator" w:id="0">
    <w:p w:rsidR="005A0813" w:rsidRDefault="005A0813" w:rsidP="005A0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813" w:rsidRDefault="005A08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813" w:rsidRDefault="005A08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813" w:rsidRDefault="005A08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813" w:rsidRDefault="005A0813" w:rsidP="005A0813">
      <w:r>
        <w:separator/>
      </w:r>
    </w:p>
  </w:footnote>
  <w:footnote w:type="continuationSeparator" w:id="0">
    <w:p w:rsidR="005A0813" w:rsidRDefault="005A0813" w:rsidP="005A08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813" w:rsidRDefault="005A08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813" w:rsidRDefault="005A0813" w:rsidP="005A08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0813" w:rsidRPr="005A0813" w:rsidRDefault="005A0813" w:rsidP="005A08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Казахстан, имеющий силу закона, от 27 января 1996 г. № 2828 О недрах и недропользовании (с изменениями, внесенными в соответствии с Законом РК от 11.05.99 г. № 381-1) Данная редакция действовала до 1 сентября 1999 г. См. новую редакцию (редакция от 01.09.1999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813" w:rsidRDefault="005A08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0813"/>
    <w:rsid w:val="005A0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8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8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8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8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08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081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08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08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5623" TargetMode="External"/><Relationship Id="rId21" Type="http://schemas.openxmlformats.org/officeDocument/2006/relationships/hyperlink" Target="http://online.zakon.kz/Document/?doc_id=1010203" TargetMode="External"/><Relationship Id="rId34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1013078" TargetMode="External"/><Relationship Id="rId47" Type="http://schemas.openxmlformats.org/officeDocument/2006/relationships/hyperlink" Target="http://online.zakon.kz/Document/?doc_id=1007705" TargetMode="External"/><Relationship Id="rId50" Type="http://schemas.openxmlformats.org/officeDocument/2006/relationships/hyperlink" Target="http://online.zakon.kz/Document/?doc_id=1007708" TargetMode="External"/><Relationship Id="rId55" Type="http://schemas.openxmlformats.org/officeDocument/2006/relationships/hyperlink" Target="http://online.zakon.kz/Document/?doc_id=1003804" TargetMode="External"/><Relationship Id="rId63" Type="http://schemas.openxmlformats.org/officeDocument/2006/relationships/footer" Target="footer2.xml"/><Relationship Id="rId7" Type="http://schemas.openxmlformats.org/officeDocument/2006/relationships/hyperlink" Target="http://online.zakon.kz/Document/?doc_id=100407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9" Type="http://schemas.openxmlformats.org/officeDocument/2006/relationships/hyperlink" Target="http://online.zakon.kz/Document/?doc_id=1006061" TargetMode="External"/><Relationship Id="rId11" Type="http://schemas.openxmlformats.org/officeDocument/2006/relationships/hyperlink" Target="http://online.zakon.kz/Document/?doc_id=1001679" TargetMode="External"/><Relationship Id="rId24" Type="http://schemas.openxmlformats.org/officeDocument/2006/relationships/hyperlink" Target="http://online.zakon.kz/Document/?doc_id=1011261" TargetMode="External"/><Relationship Id="rId32" Type="http://schemas.openxmlformats.org/officeDocument/2006/relationships/hyperlink" Target="http://online.zakon.kz/Document/?doc_id=1008127" TargetMode="External"/><Relationship Id="rId37" Type="http://schemas.openxmlformats.org/officeDocument/2006/relationships/hyperlink" Target="http://online.zakon.kz/Document/?doc_id=1009770" TargetMode="External"/><Relationship Id="rId40" Type="http://schemas.openxmlformats.org/officeDocument/2006/relationships/hyperlink" Target="http://online.zakon.kz/Document/?doc_id=1001131" TargetMode="External"/><Relationship Id="rId45" Type="http://schemas.openxmlformats.org/officeDocument/2006/relationships/hyperlink" Target="http://online.zakon.kz/Document/?doc_id=1007260" TargetMode="External"/><Relationship Id="rId53" Type="http://schemas.openxmlformats.org/officeDocument/2006/relationships/hyperlink" Target="http://online.zakon.kz/Document/?doc_id=1006375" TargetMode="External"/><Relationship Id="rId58" Type="http://schemas.openxmlformats.org/officeDocument/2006/relationships/hyperlink" Target="http://online.zakon.kz/Document/?doc_id=1006148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eader" Target="header2.xml"/><Relationship Id="rId19" Type="http://schemas.openxmlformats.org/officeDocument/2006/relationships/hyperlink" Target="http://online.zakon.kz/Document/?doc_id=1005623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1013078" TargetMode="External"/><Relationship Id="rId27" Type="http://schemas.openxmlformats.org/officeDocument/2006/relationships/hyperlink" Target="http://online.zakon.kz/Document/?doc_id=1009913" TargetMode="External"/><Relationship Id="rId30" Type="http://schemas.openxmlformats.org/officeDocument/2006/relationships/hyperlink" Target="http://online.zakon.kz/Document/?doc_id=1008127" TargetMode="External"/><Relationship Id="rId35" Type="http://schemas.openxmlformats.org/officeDocument/2006/relationships/hyperlink" Target="http://online.zakon.kz/Document/?doc_id=1006061" TargetMode="External"/><Relationship Id="rId43" Type="http://schemas.openxmlformats.org/officeDocument/2006/relationships/hyperlink" Target="http://online.zakon.kz/Document/?doc_id=3004071" TargetMode="External"/><Relationship Id="rId48" Type="http://schemas.openxmlformats.org/officeDocument/2006/relationships/hyperlink" Target="http://online.zakon.kz/Document/?doc_id=1007704" TargetMode="External"/><Relationship Id="rId56" Type="http://schemas.openxmlformats.org/officeDocument/2006/relationships/hyperlink" Target="http://online.zakon.kz/Document/?doc_id=1008642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1002635" TargetMode="External"/><Relationship Id="rId51" Type="http://schemas.openxmlformats.org/officeDocument/2006/relationships/hyperlink" Target="http://online.zakon.kz/Document/?doc_id=100770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2494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1013093" TargetMode="External"/><Relationship Id="rId38" Type="http://schemas.openxmlformats.org/officeDocument/2006/relationships/hyperlink" Target="http://online.zakon.kz/Document/?doc_id=1013871" TargetMode="External"/><Relationship Id="rId46" Type="http://schemas.openxmlformats.org/officeDocument/2006/relationships/hyperlink" Target="http://online.zakon.kz/Document/?doc_id=1010202" TargetMode="External"/><Relationship Id="rId59" Type="http://schemas.openxmlformats.org/officeDocument/2006/relationships/hyperlink" Target="http://online.zakon.kz/Document/?doc_id=1006847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1006373" TargetMode="External"/><Relationship Id="rId41" Type="http://schemas.openxmlformats.org/officeDocument/2006/relationships/hyperlink" Target="http://online.zakon.kz/Document/?doc_id=1007712" TargetMode="External"/><Relationship Id="rId54" Type="http://schemas.openxmlformats.org/officeDocument/2006/relationships/hyperlink" Target="http://online.zakon.kz/Document/?doc_id=1007159" TargetMode="External"/><Relationship Id="rId62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1012393" TargetMode="External"/><Relationship Id="rId28" Type="http://schemas.openxmlformats.org/officeDocument/2006/relationships/hyperlink" Target="http://online.zakon.kz/Document/?doc_id=1009770" TargetMode="External"/><Relationship Id="rId36" Type="http://schemas.openxmlformats.org/officeDocument/2006/relationships/hyperlink" Target="http://online.zakon.kz/Document/?doc_id=1007987" TargetMode="External"/><Relationship Id="rId49" Type="http://schemas.openxmlformats.org/officeDocument/2006/relationships/hyperlink" Target="http://online.zakon.kz/Document/?doc_id=1006375" TargetMode="External"/><Relationship Id="rId57" Type="http://schemas.openxmlformats.org/officeDocument/2006/relationships/hyperlink" Target="http://online.zakon.kz/Document/?doc_id=1010204" TargetMode="External"/><Relationship Id="rId10" Type="http://schemas.openxmlformats.org/officeDocument/2006/relationships/hyperlink" Target="http://online.zakon.kz/Document/?doc_id=1001811" TargetMode="External"/><Relationship Id="rId31" Type="http://schemas.openxmlformats.org/officeDocument/2006/relationships/hyperlink" Target="http://online.zakon.kz/Document/?doc_id=1012652" TargetMode="External"/><Relationship Id="rId44" Type="http://schemas.openxmlformats.org/officeDocument/2006/relationships/hyperlink" Target="http://online.zakon.kz/Document/?doc_id=1013078" TargetMode="External"/><Relationship Id="rId52" Type="http://schemas.openxmlformats.org/officeDocument/2006/relationships/hyperlink" Target="http://online.zakon.kz/Document/?doc_id=1007703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64" TargetMode="External"/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1013078" TargetMode="External"/><Relationship Id="rId39" Type="http://schemas.openxmlformats.org/officeDocument/2006/relationships/hyperlink" Target="http://online.zakon.kz/Document/?doc_id=10081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9616</Words>
  <Characters>74688</Characters>
  <Application>Microsoft Office Word</Application>
  <DocSecurity>0</DocSecurity>
  <Lines>622</Lines>
  <Paragraphs>168</Paragraphs>
  <ScaleCrop>false</ScaleCrop>
  <Company/>
  <LinksUpToDate>false</LinksUpToDate>
  <CharactersWithSpaces>84136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27 января 1996 г. № 2828 О недрах и недропользовании (с изменениями, внесенными в соответствии с Законом РК от 11.05.99 г. № 381-1) Данная редакция действовала до 1 сентября 1999 г. См. новую редакцию (редакция от 01.09.1999 г.) (©Paragraph 2023)</dc:title>
  <dc:subject/>
  <dc:creator>Сергей М</dc:creator>
  <cp:keywords/>
  <dc:description/>
  <cp:lastModifiedBy>Сергей М</cp:lastModifiedBy>
  <cp:revision>2</cp:revision>
  <dcterms:created xsi:type="dcterms:W3CDTF">2023-10-10T16:04:00Z</dcterms:created>
  <dcterms:modified xsi:type="dcterms:W3CDTF">2023-10-10T16:04:00Z</dcterms:modified>
</cp:coreProperties>
</file>