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6B3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7 июля 2011 года № 3613-VI «О Государственном земельном кадастре» (с изменениями и дополнениями по состоянию на 08.10.2024 г.)</w:t>
      </w:r>
    </w:p>
    <w:p w:rsidR="00000000" w:rsidRDefault="00D16B37">
      <w:pPr>
        <w:pStyle w:val="pj"/>
      </w:pPr>
      <w:r>
        <w:rPr>
          <w:rStyle w:val="s0"/>
          <w:b/>
          <w:bCs/>
        </w:rPr>
        <w:t> </w:t>
      </w:r>
    </w:p>
    <w:p w:rsidR="00000000" w:rsidRDefault="00D16B37">
      <w:pPr>
        <w:pStyle w:val="pj"/>
      </w:pPr>
      <w:r>
        <w:rPr>
          <w:rStyle w:val="s0"/>
        </w:rPr>
        <w:t>Опубликован: «Голос Украины», 2011, 08, 06.08.2011 г. № 145</w:t>
      </w:r>
    </w:p>
    <w:p w:rsidR="00000000" w:rsidRDefault="00D16B37">
      <w:pPr>
        <w:pStyle w:val="pj"/>
      </w:pPr>
      <w:r>
        <w:rPr>
          <w:rStyle w:val="s0"/>
        </w:rPr>
        <w:t> </w:t>
      </w:r>
    </w:p>
    <w:p w:rsidR="00000000" w:rsidRDefault="00D16B37">
      <w:pPr>
        <w:pStyle w:val="pj"/>
      </w:pPr>
      <w:r>
        <w:rPr>
          <w:rStyle w:val="s0"/>
        </w:rPr>
        <w:t>Внесены изменения:</w:t>
      </w:r>
    </w:p>
    <w:p w:rsidR="00000000" w:rsidRDefault="00D16B37">
      <w:pPr>
        <w:pStyle w:val="pj"/>
      </w:pPr>
      <w:r>
        <w:rPr>
          <w:rStyle w:val="s0"/>
        </w:rPr>
        <w:t> </w:t>
      </w:r>
    </w:p>
    <w:p w:rsidR="00000000" w:rsidRDefault="00D16B37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09.12.11 г. № 4152-VI (вступил в силу с 31 декабря 2011 года);</w:t>
      </w:r>
    </w:p>
    <w:p w:rsidR="00000000" w:rsidRDefault="00D16B37">
      <w:pPr>
        <w:pStyle w:val="pj"/>
      </w:pPr>
      <w:hyperlink r:id="rId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23.02.12 </w:t>
      </w:r>
      <w:r>
        <w:rPr>
          <w:rStyle w:val="s0"/>
        </w:rPr>
        <w:t>г. № 4444-VI (</w:t>
      </w:r>
      <w:hyperlink r:id="rId9" w:anchor="sub_id=2" w:history="1">
        <w:r>
          <w:rPr>
            <w:rStyle w:val="a4"/>
          </w:rPr>
          <w:t>вступил в силу</w:t>
        </w:r>
      </w:hyperlink>
      <w:r>
        <w:rPr>
          <w:rStyle w:val="s0"/>
        </w:rPr>
        <w:t xml:space="preserve"> с 1 января 2013 года);</w:t>
      </w:r>
    </w:p>
    <w:p w:rsidR="00000000" w:rsidRDefault="00D16B37">
      <w:pPr>
        <w:pStyle w:val="pj"/>
      </w:pPr>
      <w:hyperlink r:id="rId1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5037-VI (см</w:t>
      </w:r>
      <w:r>
        <w:rPr>
          <w:rStyle w:val="s0"/>
        </w:rPr>
        <w:t xml:space="preserve">. </w:t>
      </w:r>
      <w:hyperlink r:id="rId1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1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5245-VI (вступил в силу с 1 января </w:t>
      </w:r>
      <w:r>
        <w:rPr>
          <w:rStyle w:val="s0"/>
        </w:rPr>
        <w:t>2013 года);</w:t>
      </w:r>
    </w:p>
    <w:p w:rsidR="00000000" w:rsidRDefault="00D16B37">
      <w:pPr>
        <w:pStyle w:val="pj"/>
      </w:pPr>
      <w:hyperlink r:id="rId1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5394-VI (вступил в силу через 30 дней со дня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1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5395-VI (см. </w:t>
      </w:r>
      <w:hyperlink r:id="rId16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17" w:anchor="sub_id=7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(вступили в силу с 1 января 2013 года);</w:t>
      </w:r>
    </w:p>
    <w:p w:rsidR="00000000" w:rsidRDefault="00D16B37">
      <w:pPr>
        <w:pStyle w:val="pj"/>
      </w:pPr>
      <w:hyperlink r:id="rId1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14.05.13 г. № 233</w:t>
      </w:r>
      <w:r>
        <w:rPr>
          <w:rStyle w:val="s0"/>
        </w:rPr>
        <w:t xml:space="preserve">-VII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2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02.07.13 г. № 365-VII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05.06.14 г.</w:t>
      </w:r>
      <w:r>
        <w:rPr>
          <w:rStyle w:val="s0"/>
        </w:rPr>
        <w:t xml:space="preserve"> № 1325-VII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24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222</w:t>
      </w:r>
      <w:r>
        <w:rPr>
          <w:rStyle w:val="s0"/>
        </w:rPr>
        <w:t xml:space="preserve">-VIII (вступил в силу через три месяца со дня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2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05.03.15 г. № 247-VIII (в</w:t>
      </w:r>
      <w:r>
        <w:rPr>
          <w:rStyle w:val="s0"/>
        </w:rPr>
        <w:t xml:space="preserve">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2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№ 418-VIII (вступи</w:t>
      </w:r>
      <w:r>
        <w:rPr>
          <w:rStyle w:val="s0"/>
        </w:rPr>
        <w:t xml:space="preserve">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30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02.06.15 г. № 497-VIII (вступил в с</w:t>
      </w:r>
      <w:r>
        <w:rPr>
          <w:rStyle w:val="s0"/>
        </w:rPr>
        <w:t xml:space="preserve">илу со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3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14.07.15 г. № 597-VIII (вступил в силу ч</w:t>
      </w:r>
      <w:r>
        <w:rPr>
          <w:rStyle w:val="s0"/>
        </w:rPr>
        <w:t xml:space="preserve">ерез два месяца со дня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34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888-VIII (см. </w:t>
      </w:r>
      <w:hyperlink r:id="rId35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36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20.09.16 г. № 1533-VIII (см. </w:t>
      </w:r>
      <w:hyperlink r:id="rId3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38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D16B37">
      <w:pPr>
        <w:pStyle w:val="pj"/>
      </w:pPr>
      <w:hyperlink r:id="rId39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1983-VIII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41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10.07.18 г. № 2498-VIII (вступил в силу с 1 января 2019 года);</w:t>
      </w:r>
    </w:p>
    <w:p w:rsidR="00000000" w:rsidRDefault="00D16B37">
      <w:pPr>
        <w:pStyle w:val="pj"/>
      </w:pPr>
      <w:hyperlink r:id="rId42" w:anchor="sub_id=10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</w:t>
      </w:r>
      <w:r>
        <w:rPr>
          <w:rStyle w:val="s0"/>
        </w:rPr>
        <w:t xml:space="preserve">09.19 г. № 124-IX (см. </w:t>
      </w:r>
      <w:hyperlink r:id="rId4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44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132-IX (см. </w:t>
      </w:r>
      <w:hyperlink r:id="rId4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46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199-IX (см. </w:t>
      </w:r>
      <w:hyperlink r:id="rId4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48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05.12.19 г. № 340-IX (см. </w:t>
      </w:r>
      <w:hyperlink r:id="rId4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5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31.03.20 г. № 552-IX (вступил в силу 1 июля 2021 г.);</w:t>
      </w:r>
    </w:p>
    <w:p w:rsidR="00000000" w:rsidRDefault="00D16B37">
      <w:pPr>
        <w:pStyle w:val="pj"/>
      </w:pPr>
      <w:hyperlink r:id="rId51" w:anchor="sub_id=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13.04.20 г. № 554-IX (см. </w:t>
      </w:r>
      <w:hyperlink r:id="rId5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53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711-IX (см. </w:t>
      </w:r>
      <w:hyperlink r:id="rId54" w:anchor="sub_id=2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D16B37">
      <w:pPr>
        <w:pStyle w:val="pj"/>
      </w:pPr>
      <w:hyperlink r:id="rId5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03.11.20 г. № 943-IX (вступил в силу со дня, следующего за днем его </w:t>
      </w:r>
      <w:hyperlink r:id="rId56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5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05.11.20 г. № 985-IX (вступил в силу со дня, следующего за днем его </w:t>
      </w:r>
      <w:hyperlink r:id="rId58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5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02.02.21 г. № 1175-IX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61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28.04.21 г. № 1423-IX (см. </w:t>
      </w:r>
      <w:hyperlink r:id="rId6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63" w:anchor="sub_id=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64" w:anchor="sub_id=8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65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1657-IX (см. </w:t>
      </w:r>
      <w:hyperlink r:id="rId6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6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08.09.21 г. № 1720-IX (см. </w:t>
      </w:r>
      <w:hyperlink r:id="rId6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69" w:anchor="sub_id=4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17.02.22 г. № 2079-IX (вступил в силу со дня, следующего за днем его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7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2145-IX (вступил в силу со дня, следующего за днем его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7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2247-IX (вступил в силу со дня, следующего за днем его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75" w:anchor="sub_id=8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20.06.22 г. № 2321-IX (вступил в силу со дня, следующего за днем его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77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19.07.22 г. № 2438-IX (вступил в силу 1 сентября 2022 года);</w:t>
      </w:r>
    </w:p>
    <w:p w:rsidR="00000000" w:rsidRDefault="00D16B37">
      <w:pPr>
        <w:pStyle w:val="pj"/>
      </w:pPr>
      <w:hyperlink r:id="rId7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19.10.22 г. № 2698-IX (см. </w:t>
      </w:r>
      <w:hyperlink r:id="rId7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80" w:anchor="sub_id=4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81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82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11.04.23 г. № 3050-IX (вступил в силу со дня, следующего за днем его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8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06.02.24 г. № 3563-IX (см. </w:t>
      </w:r>
      <w:hyperlink r:id="rId8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6B37">
      <w:pPr>
        <w:pStyle w:val="pj"/>
      </w:pPr>
      <w:hyperlink r:id="rId8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04.09.24 г. № 3948-IX (вступил в силу со дня, следующего за днем его </w:t>
      </w:r>
      <w:hyperlink r:id="rId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6B37">
      <w:pPr>
        <w:pStyle w:val="pj"/>
      </w:pPr>
      <w:hyperlink r:id="rId88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3993-IX (см. </w:t>
      </w:r>
      <w:hyperlink r:id="rId8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16B37">
      <w:pPr>
        <w:pStyle w:val="pj"/>
      </w:pPr>
      <w:r>
        <w:t> </w:t>
      </w:r>
    </w:p>
    <w:p w:rsidR="00000000" w:rsidRDefault="00D16B37">
      <w:pPr>
        <w:pStyle w:val="pj"/>
      </w:pPr>
      <w:r>
        <w:t> </w:t>
      </w:r>
    </w:p>
    <w:p w:rsidR="00000000" w:rsidRDefault="00D16B37">
      <w:pPr>
        <w:pStyle w:val="pj"/>
      </w:pPr>
      <w:r>
        <w:t> </w:t>
      </w:r>
    </w:p>
    <w:p w:rsidR="00000000" w:rsidRDefault="00D16B37">
      <w:pPr>
        <w:pStyle w:val="pj"/>
      </w:pPr>
      <w:r>
        <w:rPr>
          <w:rStyle w:val="s0"/>
        </w:rPr>
        <w:t> </w:t>
      </w:r>
    </w:p>
    <w:p w:rsidR="00000000" w:rsidRDefault="00D16B37">
      <w:pPr>
        <w:pStyle w:val="pj"/>
      </w:pPr>
      <w:r>
        <w:rPr>
          <w:rStyle w:val="s0"/>
        </w:rPr>
        <w:t> </w:t>
      </w:r>
    </w:p>
    <w:p w:rsidR="00000000" w:rsidRDefault="00D16B37">
      <w:pPr>
        <w:pStyle w:val="pj"/>
      </w:pPr>
      <w:r>
        <w:t> </w:t>
      </w:r>
    </w:p>
    <w:p w:rsidR="00000000" w:rsidRDefault="00D16B37">
      <w:pPr>
        <w:pStyle w:val="pj"/>
      </w:pPr>
      <w:r>
        <w:t> </w:t>
      </w:r>
    </w:p>
    <w:p w:rsidR="00000000" w:rsidRDefault="00D16B37">
      <w:pPr>
        <w:pStyle w:val="pj"/>
      </w:pPr>
      <w:r>
        <w:rPr>
          <w:rStyle w:val="s0"/>
        </w:rPr>
        <w:t> </w:t>
      </w:r>
    </w:p>
    <w:p w:rsidR="00000000" w:rsidRDefault="00D16B37">
      <w:pPr>
        <w:pStyle w:val="pj"/>
      </w:pPr>
      <w:r>
        <w:rPr>
          <w:rStyle w:val="s0"/>
        </w:rPr>
        <w:t> </w:t>
      </w:r>
    </w:p>
    <w:sectPr w:rsidR="00000000">
      <w:headerReference w:type="even" r:id="rId90"/>
      <w:headerReference w:type="default" r:id="rId91"/>
      <w:footerReference w:type="even" r:id="rId92"/>
      <w:footerReference w:type="default" r:id="rId93"/>
      <w:headerReference w:type="first" r:id="rId94"/>
      <w:footerReference w:type="first" r:id="rId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B37" w:rsidRDefault="00D16B37" w:rsidP="00D16B37">
      <w:r>
        <w:separator/>
      </w:r>
    </w:p>
  </w:endnote>
  <w:endnote w:type="continuationSeparator" w:id="0">
    <w:p w:rsidR="00D16B37" w:rsidRDefault="00D16B37" w:rsidP="00D16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B37" w:rsidRDefault="00D16B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B37" w:rsidRDefault="00D16B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B37" w:rsidRDefault="00D16B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B37" w:rsidRDefault="00D16B37" w:rsidP="00D16B37">
      <w:r>
        <w:separator/>
      </w:r>
    </w:p>
  </w:footnote>
  <w:footnote w:type="continuationSeparator" w:id="0">
    <w:p w:rsidR="00D16B37" w:rsidRDefault="00D16B37" w:rsidP="00D16B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B37" w:rsidRDefault="00D16B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B37" w:rsidRDefault="00D16B37" w:rsidP="00D16B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6B37" w:rsidRPr="00D16B37" w:rsidRDefault="00D16B37" w:rsidP="00D16B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июля 2011 года № 3613-VI «О Государственном земельном кадастре» (с изменениями и дополнениями по состоянию на 08.10.2024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B37" w:rsidRDefault="00D16B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6B37"/>
    <w:rsid w:val="00D16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6B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6B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6B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6B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6B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6B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6B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6B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81422" TargetMode="External"/><Relationship Id="rId21" Type="http://schemas.openxmlformats.org/officeDocument/2006/relationships/hyperlink" Target="http://online.zakon.kz/Document/?doc_id=31424540" TargetMode="External"/><Relationship Id="rId42" Type="http://schemas.openxmlformats.org/officeDocument/2006/relationships/hyperlink" Target="http://online.zakon.kz/Document/?doc_id=34946116" TargetMode="External"/><Relationship Id="rId47" Type="http://schemas.openxmlformats.org/officeDocument/2006/relationships/hyperlink" Target="http://online.zakon.kz/Document/?doc_id=36577774" TargetMode="External"/><Relationship Id="rId63" Type="http://schemas.openxmlformats.org/officeDocument/2006/relationships/hyperlink" Target="http://online.zakon.kz/Document/?doc_id=38643163" TargetMode="External"/><Relationship Id="rId68" Type="http://schemas.openxmlformats.org/officeDocument/2006/relationships/hyperlink" Target="http://online.zakon.kz/Document/?doc_id=33327410" TargetMode="External"/><Relationship Id="rId84" Type="http://schemas.openxmlformats.org/officeDocument/2006/relationships/hyperlink" Target="http://online.zakon.kz/Document/?doc_id=36320485" TargetMode="External"/><Relationship Id="rId89" Type="http://schemas.openxmlformats.org/officeDocument/2006/relationships/hyperlink" Target="http://online.zakon.kz/Document/?doc_id=39225696" TargetMode="External"/><Relationship Id="rId16" Type="http://schemas.openxmlformats.org/officeDocument/2006/relationships/hyperlink" Target="http://online.zakon.kz/Document/?doc_id=31285642" TargetMode="External"/><Relationship Id="rId11" Type="http://schemas.openxmlformats.org/officeDocument/2006/relationships/hyperlink" Target="http://online.zakon.kz/Document/?doc_id=31238058" TargetMode="External"/><Relationship Id="rId32" Type="http://schemas.openxmlformats.org/officeDocument/2006/relationships/hyperlink" Target="http://online.zakon.kz/Document/?doc_id=38516369" TargetMode="External"/><Relationship Id="rId37" Type="http://schemas.openxmlformats.org/officeDocument/2006/relationships/hyperlink" Target="http://online.zakon.kz/Document/?doc_id=38374107" TargetMode="External"/><Relationship Id="rId53" Type="http://schemas.openxmlformats.org/officeDocument/2006/relationships/hyperlink" Target="http://online.zakon.kz/Document/?doc_id=32178891" TargetMode="External"/><Relationship Id="rId58" Type="http://schemas.openxmlformats.org/officeDocument/2006/relationships/hyperlink" Target="http://online.zakon.kz/Document/?doc_id=33702840" TargetMode="External"/><Relationship Id="rId74" Type="http://schemas.openxmlformats.org/officeDocument/2006/relationships/hyperlink" Target="http://online.zakon.kz/Document/?doc_id=36756739" TargetMode="External"/><Relationship Id="rId79" Type="http://schemas.openxmlformats.org/officeDocument/2006/relationships/hyperlink" Target="http://online.zakon.kz/Document/?doc_id=35202283" TargetMode="External"/><Relationship Id="rId5" Type="http://schemas.openxmlformats.org/officeDocument/2006/relationships/footnotes" Target="footnotes.xml"/><Relationship Id="rId90" Type="http://schemas.openxmlformats.org/officeDocument/2006/relationships/header" Target="header1.xml"/><Relationship Id="rId95" Type="http://schemas.openxmlformats.org/officeDocument/2006/relationships/footer" Target="footer3.xml"/><Relationship Id="rId22" Type="http://schemas.openxmlformats.org/officeDocument/2006/relationships/hyperlink" Target="http://online.zakon.kz/Document/?doc_id=31571402" TargetMode="External"/><Relationship Id="rId27" Type="http://schemas.openxmlformats.org/officeDocument/2006/relationships/hyperlink" Target="http://online.zakon.kz/Document/?doc_id=31681434" TargetMode="External"/><Relationship Id="rId43" Type="http://schemas.openxmlformats.org/officeDocument/2006/relationships/hyperlink" Target="http://online.zakon.kz/Document/?doc_id=34946116" TargetMode="External"/><Relationship Id="rId48" Type="http://schemas.openxmlformats.org/officeDocument/2006/relationships/hyperlink" Target="http://online.zakon.kz/Document/?doc_id=37457246" TargetMode="External"/><Relationship Id="rId64" Type="http://schemas.openxmlformats.org/officeDocument/2006/relationships/hyperlink" Target="http://online.zakon.kz/Document/?doc_id=38643163" TargetMode="External"/><Relationship Id="rId69" Type="http://schemas.openxmlformats.org/officeDocument/2006/relationships/hyperlink" Target="http://online.zakon.kz/Document/?doc_id=36660966" TargetMode="External"/><Relationship Id="rId80" Type="http://schemas.openxmlformats.org/officeDocument/2006/relationships/hyperlink" Target="http://online.zakon.kz/Document/?doc_id=32536579" TargetMode="External"/><Relationship Id="rId85" Type="http://schemas.openxmlformats.org/officeDocument/2006/relationships/hyperlink" Target="http://online.zakon.kz/Document/?doc_id=3632048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72855" TargetMode="External"/><Relationship Id="rId17" Type="http://schemas.openxmlformats.org/officeDocument/2006/relationships/hyperlink" Target="http://online.zakon.kz/Document/?doc_id=31304651" TargetMode="External"/><Relationship Id="rId25" Type="http://schemas.openxmlformats.org/officeDocument/2006/relationships/hyperlink" Target="http://online.zakon.kz/Document/?doc_id=35752352" TargetMode="External"/><Relationship Id="rId33" Type="http://schemas.openxmlformats.org/officeDocument/2006/relationships/hyperlink" Target="http://online.zakon.kz/Document/?doc_id=34969350" TargetMode="External"/><Relationship Id="rId38" Type="http://schemas.openxmlformats.org/officeDocument/2006/relationships/hyperlink" Target="http://online.zakon.kz/Document/?doc_id=33042335" TargetMode="External"/><Relationship Id="rId46" Type="http://schemas.openxmlformats.org/officeDocument/2006/relationships/hyperlink" Target="http://online.zakon.kz/Document/?doc_id=36577774" TargetMode="External"/><Relationship Id="rId59" Type="http://schemas.openxmlformats.org/officeDocument/2006/relationships/hyperlink" Target="http://online.zakon.kz/Document/?doc_id=37274727" TargetMode="External"/><Relationship Id="rId67" Type="http://schemas.openxmlformats.org/officeDocument/2006/relationships/hyperlink" Target="http://online.zakon.kz/Document/?doc_id=33327410" TargetMode="External"/><Relationship Id="rId20" Type="http://schemas.openxmlformats.org/officeDocument/2006/relationships/hyperlink" Target="http://online.zakon.kz/Document/?doc_id=31424532" TargetMode="External"/><Relationship Id="rId41" Type="http://schemas.openxmlformats.org/officeDocument/2006/relationships/hyperlink" Target="http://online.zakon.kz/Document/?doc_id=34362152" TargetMode="External"/><Relationship Id="rId54" Type="http://schemas.openxmlformats.org/officeDocument/2006/relationships/hyperlink" Target="http://online.zakon.kz/Document/?doc_id=32178891" TargetMode="External"/><Relationship Id="rId62" Type="http://schemas.openxmlformats.org/officeDocument/2006/relationships/hyperlink" Target="http://online.zakon.kz/Document/?doc_id=31746240" TargetMode="External"/><Relationship Id="rId70" Type="http://schemas.openxmlformats.org/officeDocument/2006/relationships/hyperlink" Target="http://online.zakon.kz/Document/?doc_id=34594949" TargetMode="External"/><Relationship Id="rId75" Type="http://schemas.openxmlformats.org/officeDocument/2006/relationships/hyperlink" Target="http://online.zakon.kz/Document/?doc_id=33108864" TargetMode="External"/><Relationship Id="rId83" Type="http://schemas.openxmlformats.org/officeDocument/2006/relationships/hyperlink" Target="http://online.zakon.kz/Document/?doc_id=36645888" TargetMode="External"/><Relationship Id="rId88" Type="http://schemas.openxmlformats.org/officeDocument/2006/relationships/hyperlink" Target="http://online.zakon.kz/Document/?doc_id=39225696" TargetMode="External"/><Relationship Id="rId91" Type="http://schemas.openxmlformats.org/officeDocument/2006/relationships/header" Target="header2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85642" TargetMode="External"/><Relationship Id="rId23" Type="http://schemas.openxmlformats.org/officeDocument/2006/relationships/hyperlink" Target="http://online.zakon.kz/Document/?doc_id=36803979" TargetMode="External"/><Relationship Id="rId28" Type="http://schemas.openxmlformats.org/officeDocument/2006/relationships/hyperlink" Target="http://online.zakon.kz/Document/?doc_id=33858464" TargetMode="External"/><Relationship Id="rId36" Type="http://schemas.openxmlformats.org/officeDocument/2006/relationships/hyperlink" Target="http://online.zakon.kz/Document/?doc_id=38374107" TargetMode="External"/><Relationship Id="rId49" Type="http://schemas.openxmlformats.org/officeDocument/2006/relationships/hyperlink" Target="http://online.zakon.kz/Document/?doc_id=37457246" TargetMode="External"/><Relationship Id="rId57" Type="http://schemas.openxmlformats.org/officeDocument/2006/relationships/hyperlink" Target="http://online.zakon.kz/Document/?doc_id=39320592" TargetMode="External"/><Relationship Id="rId10" Type="http://schemas.openxmlformats.org/officeDocument/2006/relationships/hyperlink" Target="http://online.zakon.kz/Document/?doc_id=31238058" TargetMode="External"/><Relationship Id="rId31" Type="http://schemas.openxmlformats.org/officeDocument/2006/relationships/hyperlink" Target="http://online.zakon.kz/Document/?doc_id=38254790" TargetMode="External"/><Relationship Id="rId44" Type="http://schemas.openxmlformats.org/officeDocument/2006/relationships/hyperlink" Target="http://online.zakon.kz/Document/?doc_id=35471707" TargetMode="External"/><Relationship Id="rId52" Type="http://schemas.openxmlformats.org/officeDocument/2006/relationships/hyperlink" Target="http://online.zakon.kz/Document/?doc_id=36564138" TargetMode="External"/><Relationship Id="rId60" Type="http://schemas.openxmlformats.org/officeDocument/2006/relationships/hyperlink" Target="http://online.zakon.kz/Document/?doc_id=39376185" TargetMode="External"/><Relationship Id="rId65" Type="http://schemas.openxmlformats.org/officeDocument/2006/relationships/hyperlink" Target="http://online.zakon.kz/Document/?doc_id=38656929" TargetMode="External"/><Relationship Id="rId73" Type="http://schemas.openxmlformats.org/officeDocument/2006/relationships/hyperlink" Target="http://online.zakon.kz/Document/?doc_id=35355298" TargetMode="External"/><Relationship Id="rId78" Type="http://schemas.openxmlformats.org/officeDocument/2006/relationships/hyperlink" Target="http://online.zakon.kz/Document/?doc_id=35202283" TargetMode="External"/><Relationship Id="rId81" Type="http://schemas.openxmlformats.org/officeDocument/2006/relationships/hyperlink" Target="http://online.zakon.kz/Document/?doc_id=32536579" TargetMode="External"/><Relationship Id="rId86" Type="http://schemas.openxmlformats.org/officeDocument/2006/relationships/hyperlink" Target="http://online.zakon.kz/Document/?doc_id=38430593" TargetMode="External"/><Relationship Id="rId9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4191" TargetMode="External"/><Relationship Id="rId13" Type="http://schemas.openxmlformats.org/officeDocument/2006/relationships/hyperlink" Target="http://online.zakon.kz/Document/?doc_id=31285621" TargetMode="External"/><Relationship Id="rId18" Type="http://schemas.openxmlformats.org/officeDocument/2006/relationships/hyperlink" Target="http://online.zakon.kz/Document/?doc_id=31407055" TargetMode="External"/><Relationship Id="rId39" Type="http://schemas.openxmlformats.org/officeDocument/2006/relationships/hyperlink" Target="http://online.zakon.kz/Document/?doc_id=36392725" TargetMode="External"/><Relationship Id="rId34" Type="http://schemas.openxmlformats.org/officeDocument/2006/relationships/hyperlink" Target="http://online.zakon.kz/Document/?doc_id=36949054" TargetMode="External"/><Relationship Id="rId50" Type="http://schemas.openxmlformats.org/officeDocument/2006/relationships/hyperlink" Target="http://online.zakon.kz/Document/?doc_id=39110216" TargetMode="External"/><Relationship Id="rId55" Type="http://schemas.openxmlformats.org/officeDocument/2006/relationships/hyperlink" Target="http://online.zakon.kz/Document/?doc_id=36053938" TargetMode="External"/><Relationship Id="rId76" Type="http://schemas.openxmlformats.org/officeDocument/2006/relationships/hyperlink" Target="http://online.zakon.kz/Document/?doc_id=38858209" TargetMode="External"/><Relationship Id="rId97" Type="http://schemas.openxmlformats.org/officeDocument/2006/relationships/theme" Target="theme/theme1.xml"/><Relationship Id="rId7" Type="http://schemas.openxmlformats.org/officeDocument/2006/relationships/hyperlink" Target="http://online.zakon.kz/Document/?doc_id=31101956" TargetMode="External"/><Relationship Id="rId71" Type="http://schemas.openxmlformats.org/officeDocument/2006/relationships/hyperlink" Target="http://online.zakon.kz/Document/?doc_id=37915619" TargetMode="External"/><Relationship Id="rId9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024968" TargetMode="External"/><Relationship Id="rId24" Type="http://schemas.openxmlformats.org/officeDocument/2006/relationships/hyperlink" Target="http://online.zakon.kz/Document/?doc_id=31682890" TargetMode="External"/><Relationship Id="rId40" Type="http://schemas.openxmlformats.org/officeDocument/2006/relationships/hyperlink" Target="http://online.zakon.kz/Document/?doc_id=34744293" TargetMode="External"/><Relationship Id="rId45" Type="http://schemas.openxmlformats.org/officeDocument/2006/relationships/hyperlink" Target="http://online.zakon.kz/Document/?doc_id=35471707" TargetMode="External"/><Relationship Id="rId66" Type="http://schemas.openxmlformats.org/officeDocument/2006/relationships/hyperlink" Target="http://online.zakon.kz/Document/?doc_id=38656929" TargetMode="External"/><Relationship Id="rId87" Type="http://schemas.openxmlformats.org/officeDocument/2006/relationships/hyperlink" Target="http://online.zakon.kz/Document/?doc_id=32427054" TargetMode="External"/><Relationship Id="rId61" Type="http://schemas.openxmlformats.org/officeDocument/2006/relationships/hyperlink" Target="http://online.zakon.kz/Document/?doc_id=31746240" TargetMode="External"/><Relationship Id="rId82" Type="http://schemas.openxmlformats.org/officeDocument/2006/relationships/hyperlink" Target="http://online.zakon.kz/Document/?doc_id=32629552" TargetMode="External"/><Relationship Id="rId19" Type="http://schemas.openxmlformats.org/officeDocument/2006/relationships/hyperlink" Target="http://online.zakon.kz/Document/?doc_id=31407057" TargetMode="External"/><Relationship Id="rId14" Type="http://schemas.openxmlformats.org/officeDocument/2006/relationships/hyperlink" Target="http://online.zakon.kz/Document/?doc_id=31285628" TargetMode="External"/><Relationship Id="rId30" Type="http://schemas.openxmlformats.org/officeDocument/2006/relationships/hyperlink" Target="http://online.zakon.kz/Document/?doc_id=35150754" TargetMode="External"/><Relationship Id="rId35" Type="http://schemas.openxmlformats.org/officeDocument/2006/relationships/hyperlink" Target="http://online.zakon.kz/Document/?doc_id=36949054" TargetMode="External"/><Relationship Id="rId56" Type="http://schemas.openxmlformats.org/officeDocument/2006/relationships/hyperlink" Target="http://online.zakon.kz/Document/?doc_id=37805257" TargetMode="External"/><Relationship Id="rId77" Type="http://schemas.openxmlformats.org/officeDocument/2006/relationships/hyperlink" Target="http://online.zakon.kz/Document/?doc_id=39711556" TargetMode="External"/><Relationship Id="rId8" Type="http://schemas.openxmlformats.org/officeDocument/2006/relationships/hyperlink" Target="http://online.zakon.kz/Document/?doc_id=31144191" TargetMode="External"/><Relationship Id="rId51" Type="http://schemas.openxmlformats.org/officeDocument/2006/relationships/hyperlink" Target="http://online.zakon.kz/Document/?doc_id=36564138" TargetMode="External"/><Relationship Id="rId72" Type="http://schemas.openxmlformats.org/officeDocument/2006/relationships/hyperlink" Target="http://online.zakon.kz/Document/?doc_id=31838162" TargetMode="External"/><Relationship Id="rId9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690</Words>
  <Characters>9845</Characters>
  <Application>Microsoft Office Word</Application>
  <DocSecurity>0</DocSecurity>
  <Lines>82</Lines>
  <Paragraphs>21</Paragraphs>
  <ScaleCrop>false</ScaleCrop>
  <Company/>
  <LinksUpToDate>false</LinksUpToDate>
  <CharactersWithSpaces>10514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2025-01-28T01:17:00Z</dcterms:created>
  <dcterms:modified xsi:type="dcterms:W3CDTF">2025-01-28T01:17:00Z</dcterms:modified>
</cp:coreProperties>
</file>