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63C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апреля 2011 года № 418 «О внесении дополнений в постановления Правительства Республики Казахстан от 13 июня 2007 года № 493 и от 5 февраля 2008 года № 104» (с изменениями от 16.02.2015 г.) (утратило си</w:t>
      </w:r>
      <w:r>
        <w:rPr>
          <w:rStyle w:val="s0"/>
          <w:b/>
          <w:bCs/>
        </w:rPr>
        <w:t>лу)</w:t>
      </w:r>
    </w:p>
    <w:p w:rsidR="00000000" w:rsidRDefault="007263C9">
      <w:pPr>
        <w:pStyle w:val="pj"/>
      </w:pPr>
      <w:r>
        <w:rPr>
          <w:rStyle w:val="s0"/>
        </w:rPr>
        <w:t> </w:t>
      </w:r>
    </w:p>
    <w:p w:rsidR="00000000" w:rsidRDefault="007263C9">
      <w:pPr>
        <w:pStyle w:val="pj"/>
      </w:pPr>
      <w:r>
        <w:rPr>
          <w:rStyle w:val="s0"/>
        </w:rPr>
        <w:t>Опубликовано: «Казахстанская правда» от 23 августа 2011 г. № 267 (26688); САПП Республики Казахстан, 2011 г., № 33, ст. 402</w:t>
      </w:r>
    </w:p>
    <w:p w:rsidR="00000000" w:rsidRDefault="007263C9">
      <w:pPr>
        <w:pStyle w:val="pj"/>
      </w:pPr>
      <w:r>
        <w:rPr>
          <w:rStyle w:val="s0"/>
        </w:rPr>
        <w:t> </w:t>
      </w:r>
    </w:p>
    <w:p w:rsidR="00000000" w:rsidRDefault="007263C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14 июля 2023 года № 592</w:t>
      </w:r>
    </w:p>
    <w:p w:rsidR="00000000" w:rsidRDefault="007263C9">
      <w:pPr>
        <w:pStyle w:val="pj"/>
      </w:pPr>
      <w:r>
        <w:rPr>
          <w:rStyle w:val="s0"/>
        </w:rPr>
        <w:t> </w:t>
      </w:r>
    </w:p>
    <w:p w:rsidR="00000000" w:rsidRDefault="007263C9">
      <w:pPr>
        <w:pStyle w:val="pj"/>
      </w:pPr>
      <w:r>
        <w:t xml:space="preserve">Внесены изменения: </w:t>
      </w:r>
    </w:p>
    <w:p w:rsidR="00000000" w:rsidRDefault="007263C9">
      <w:pPr>
        <w:pStyle w:val="pj"/>
      </w:pPr>
      <w:r>
        <w:t> </w:t>
      </w:r>
    </w:p>
    <w:p w:rsidR="00000000" w:rsidRDefault="007263C9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16.02.15 г. № 59 (введено в действие по истечении двадцати одного календарного дня после</w:t>
      </w:r>
      <w:r>
        <w:rPr>
          <w:rStyle w:val="s0"/>
        </w:rPr>
        <w:t xml:space="preserve">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263C9">
      <w:pPr>
        <w:pStyle w:val="pj"/>
      </w:pPr>
      <w:r>
        <w:t> </w:t>
      </w:r>
    </w:p>
    <w:p w:rsidR="00000000" w:rsidRDefault="007263C9">
      <w:pPr>
        <w:pStyle w:val="pj"/>
      </w:pPr>
      <w:r>
        <w:t>Предыдущие редакции:</w:t>
      </w:r>
    </w:p>
    <w:p w:rsidR="00000000" w:rsidRDefault="007263C9">
      <w:pPr>
        <w:pStyle w:val="pj"/>
      </w:pPr>
      <w:r>
        <w:t> </w:t>
      </w:r>
    </w:p>
    <w:p w:rsidR="00000000" w:rsidRDefault="007263C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16.02.</w:t>
      </w:r>
      <w:r>
        <w:t>15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63C9" w:rsidRDefault="007263C9" w:rsidP="007263C9">
      <w:r>
        <w:separator/>
      </w:r>
    </w:p>
  </w:endnote>
  <w:endnote w:type="continuationSeparator" w:id="0">
    <w:p w:rsidR="007263C9" w:rsidRDefault="007263C9" w:rsidP="007263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3C9" w:rsidRDefault="007263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3C9" w:rsidRDefault="007263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3C9" w:rsidRDefault="007263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63C9" w:rsidRDefault="007263C9" w:rsidP="007263C9">
      <w:r>
        <w:separator/>
      </w:r>
    </w:p>
  </w:footnote>
  <w:footnote w:type="continuationSeparator" w:id="0">
    <w:p w:rsidR="007263C9" w:rsidRDefault="007263C9" w:rsidP="007263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3C9" w:rsidRDefault="007263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3C9" w:rsidRDefault="007263C9" w:rsidP="007263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63C9" w:rsidRPr="007263C9" w:rsidRDefault="007263C9" w:rsidP="007263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апреля 2011 года № 418 «О внесении дополнений в постановления Правительства Республики Казахстан от 13 июня 2007 года № 493 и от 5 февраля 2008 года № 104» (с изменениями от 16.02.2015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3C9" w:rsidRDefault="007263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63C9"/>
    <w:rsid w:val="00726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63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63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63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63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63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63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63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63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30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507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2092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709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906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апреля 2011 года № 418 «О внесении дополнений в постановления Правительства Республики Казахстан от 13 июня 2007 года № 493 и от 5 февраля 2008 года № 104» (с изменениями от 16.02.2015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2024-07-03T08:45:00Z</dcterms:created>
  <dcterms:modified xsi:type="dcterms:W3CDTF">2024-07-03T08:45:00Z</dcterms:modified>
</cp:coreProperties>
</file>