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3C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«Бекітуге арналған мәліметтерді қамтитын өндіріс паспортының нысандарын бекіту туралы» Қазақстан Республикасы Мұнай және газ министрінің 2011 жылғы 27 тамыздағы № 156 бұйрығы (2013.25.09. берілген өзгерістермен)</w:t>
      </w:r>
    </w:p>
    <w:p w:rsidR="00000000" w:rsidRDefault="00BE3C90">
      <w:r>
        <w:t> </w:t>
      </w:r>
    </w:p>
    <w:p w:rsidR="00000000" w:rsidRDefault="00BE3C9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2011 жылы 12 қыркүйекте № 7186 тіркелді</w:t>
      </w:r>
    </w:p>
    <w:p w:rsidR="00000000" w:rsidRDefault="00BE3C90">
      <w:pPr>
        <w:ind w:firstLine="400"/>
        <w:jc w:val="both"/>
      </w:pPr>
      <w:r>
        <w:rPr>
          <w:rStyle w:val="s0"/>
        </w:rPr>
        <w:t> </w:t>
      </w:r>
    </w:p>
    <w:p w:rsidR="00000000" w:rsidRDefault="00BE3C90">
      <w:pPr>
        <w:ind w:firstLine="400"/>
        <w:jc w:val="both"/>
      </w:pPr>
      <w:r>
        <w:rPr>
          <w:rStyle w:val="s0"/>
        </w:rPr>
        <w:t>Жариялануы: «Егемен Қазақстан» 2011 жылғы 15 қазан № 497-500 (26892)</w:t>
      </w:r>
    </w:p>
    <w:p w:rsidR="00000000" w:rsidRDefault="00BE3C90">
      <w:pPr>
        <w:ind w:firstLine="400"/>
        <w:jc w:val="both"/>
      </w:pPr>
      <w:r>
        <w:rPr>
          <w:rStyle w:val="s0"/>
        </w:rPr>
        <w:t> </w:t>
      </w:r>
    </w:p>
    <w:p w:rsidR="00000000" w:rsidRDefault="00BE3C90">
      <w:pPr>
        <w:ind w:firstLine="400"/>
        <w:jc w:val="both"/>
      </w:pPr>
      <w:r>
        <w:t>Енгізілген өзгерістер:</w:t>
      </w:r>
    </w:p>
    <w:p w:rsidR="00000000" w:rsidRDefault="00BE3C90">
      <w:pPr>
        <w:ind w:firstLine="400"/>
        <w:jc w:val="both"/>
      </w:pPr>
      <w:r>
        <w:t> </w:t>
      </w:r>
    </w:p>
    <w:p w:rsidR="00000000" w:rsidRDefault="00BE3C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Мұнай және газ министрінің </w:t>
      </w:r>
      <w:r>
        <w:rPr>
          <w:rStyle w:val="s0"/>
        </w:rPr>
        <w:t xml:space="preserve">2013.25.09. № 174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күннен бастап күнтізбелік он күн өткен соң қолданысқа енгізілді)</w:t>
      </w:r>
    </w:p>
    <w:p w:rsidR="00000000" w:rsidRDefault="00BE3C90">
      <w:pPr>
        <w:ind w:firstLine="400"/>
        <w:jc w:val="both"/>
      </w:pPr>
      <w:r>
        <w:rPr>
          <w:rStyle w:val="s0"/>
        </w:rPr>
        <w:t> </w:t>
      </w:r>
    </w:p>
    <w:p w:rsidR="00000000" w:rsidRDefault="00BE3C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Энергети</w:t>
      </w:r>
      <w:r>
        <w:rPr>
          <w:rStyle w:val="s0"/>
        </w:rPr>
        <w:t xml:space="preserve">ка министрінің 2015 жылғы 3 наурыздағы № 171 </w:t>
      </w:r>
      <w:hyperlink r:id="rId9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BE3C90">
      <w:pPr>
        <w:ind w:firstLine="400"/>
        <w:jc w:val="both"/>
      </w:pPr>
      <w:r>
        <w:rPr>
          <w:rStyle w:val="s0"/>
        </w:rPr>
        <w:t> </w:t>
      </w:r>
    </w:p>
    <w:p w:rsidR="00000000" w:rsidRDefault="00BE3C9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BE3C90">
      <w:pPr>
        <w:ind w:firstLine="400"/>
        <w:jc w:val="both"/>
      </w:pPr>
      <w:r>
        <w:rPr>
          <w:rStyle w:val="s0"/>
        </w:rPr>
        <w:t> </w:t>
      </w:r>
    </w:p>
    <w:p w:rsidR="00000000" w:rsidRDefault="00BE3C90">
      <w:pPr>
        <w:ind w:firstLine="400"/>
        <w:jc w:val="both"/>
      </w:pPr>
      <w:r>
        <w:t xml:space="preserve">2013 ж. </w:t>
      </w:r>
      <w:r>
        <w:rPr>
          <w:rStyle w:val="s0"/>
        </w:rPr>
        <w:t xml:space="preserve">25 қыркүйекке </w:t>
      </w:r>
      <w:r>
        <w:t xml:space="preserve">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BE3C90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3C90" w:rsidRDefault="00BE3C90" w:rsidP="00BE3C90">
      <w:r>
        <w:separator/>
      </w:r>
    </w:p>
  </w:endnote>
  <w:endnote w:type="continuationSeparator" w:id="0">
    <w:p w:rsidR="00BE3C90" w:rsidRDefault="00BE3C90" w:rsidP="00BE3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C90" w:rsidRDefault="00BE3C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C90" w:rsidRDefault="00BE3C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C90" w:rsidRDefault="00BE3C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3C90" w:rsidRDefault="00BE3C90" w:rsidP="00BE3C90">
      <w:r>
        <w:separator/>
      </w:r>
    </w:p>
  </w:footnote>
  <w:footnote w:type="continuationSeparator" w:id="0">
    <w:p w:rsidR="00BE3C90" w:rsidRDefault="00BE3C90" w:rsidP="00BE3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C90" w:rsidRDefault="00BE3C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C90" w:rsidRDefault="00BE3C90" w:rsidP="00BE3C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3C90" w:rsidRPr="00BE3C90" w:rsidRDefault="00BE3C90" w:rsidP="00BE3C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МҰНАЙ ЖӘНЕ ГАЗ МИНИСТРІНІҢ 2011.27.08 № 156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3C90" w:rsidRDefault="00BE3C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3C90"/>
    <w:rsid w:val="00BE3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3C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3C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3C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3C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3C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3C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3C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3C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6568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6546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661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9137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909</Characters>
  <Application>Microsoft Office Word</Application>
  <DocSecurity>0</DocSecurity>
  <Lines>7</Lines>
  <Paragraphs>1</Paragraphs>
  <ScaleCrop>false</ScaleCrop>
  <Company>SPecialiST RePack</Company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МҰНАЙ ЖӘНЕ ГАЗ МИНИСТРІНІҢ 2011.27.08 № 156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2024-03-28T12:08:00Z</dcterms:created>
  <dcterms:modified xsi:type="dcterms:W3CDTF">2024-03-28T12:08:00Z</dcterms:modified>
</cp:coreProperties>
</file>