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4C42">
      <w:pPr>
        <w:pStyle w:val="pc"/>
      </w:pPr>
      <w:bookmarkStart w:id="0" w:name="_GoBack"/>
      <w:bookmarkEnd w:id="0"/>
      <w:r>
        <w:rPr>
          <w:rStyle w:val="s1"/>
        </w:rPr>
        <w:t>Закон Республики Казахстан от 18 декабря 2000 года № 126-II</w:t>
      </w:r>
      <w:r>
        <w:br/>
      </w:r>
      <w:r>
        <w:rPr>
          <w:rStyle w:val="s1"/>
        </w:rPr>
        <w:t>О страховой деятельности</w:t>
      </w:r>
    </w:p>
    <w:p w:rsidR="00000000" w:rsidRDefault="004D4C42">
      <w:pPr>
        <w:pStyle w:val="pc"/>
      </w:pPr>
      <w:r>
        <w:rPr>
          <w:rStyle w:val="s3"/>
        </w:rPr>
        <w:t xml:space="preserve">(с </w:t>
      </w:r>
      <w:hyperlink r:id="rId7" w:history="1">
        <w:r>
          <w:rPr>
            <w:rStyle w:val="a4"/>
            <w:b/>
            <w:bCs/>
            <w:i/>
            <w:iCs/>
            <w:bdr w:val="none" w:sz="0" w:space="0" w:color="auto" w:frame="1"/>
          </w:rPr>
          <w:t>изменениями и дополнениями</w:t>
        </w:r>
      </w:hyperlink>
      <w:r>
        <w:rPr>
          <w:rStyle w:val="s3"/>
        </w:rPr>
        <w:t xml:space="preserve"> по состоянию на 15.07.2010 г.)</w:t>
      </w:r>
    </w:p>
    <w:p w:rsidR="00000000" w:rsidRDefault="004D4C42">
      <w:pPr>
        <w:pStyle w:val="pc"/>
      </w:pPr>
      <w:r>
        <w:rPr>
          <w:rStyle w:val="s3"/>
        </w:rPr>
        <w:t> </w:t>
      </w:r>
    </w:p>
    <w:p w:rsidR="00000000" w:rsidRDefault="004D4C42">
      <w:pPr>
        <w:pStyle w:val="pji"/>
      </w:pPr>
      <w:r>
        <w:rPr>
          <w:rStyle w:val="s3"/>
        </w:rPr>
        <w:t>Данная редакция действовала до внесения изменений от 5 июля 2011 года</w:t>
      </w:r>
    </w:p>
    <w:p w:rsidR="00000000" w:rsidRDefault="004D4C42">
      <w:pPr>
        <w:pStyle w:val="pj"/>
      </w:pPr>
      <w:r>
        <w:t> </w:t>
      </w:r>
    </w:p>
    <w:tbl>
      <w:tblPr>
        <w:tblW w:w="5000" w:type="pct"/>
        <w:tblCellMar>
          <w:left w:w="0" w:type="dxa"/>
          <w:right w:w="0" w:type="dxa"/>
        </w:tblCellMar>
        <w:tblLook w:val="04A0" w:firstRow="1" w:lastRow="0" w:firstColumn="1" w:lastColumn="0" w:noHBand="0" w:noVBand="1"/>
      </w:tblPr>
      <w:tblGrid>
        <w:gridCol w:w="7360"/>
        <w:gridCol w:w="2211"/>
      </w:tblGrid>
      <w:tr w:rsidR="00000000">
        <w:tc>
          <w:tcPr>
            <w:tcW w:w="3845" w:type="pct"/>
            <w:tcMar>
              <w:top w:w="0" w:type="dxa"/>
              <w:left w:w="108" w:type="dxa"/>
              <w:bottom w:w="0" w:type="dxa"/>
              <w:right w:w="108" w:type="dxa"/>
            </w:tcMar>
            <w:hideMark/>
          </w:tcPr>
          <w:p w:rsidR="00000000" w:rsidRDefault="004D4C42">
            <w:pPr>
              <w:pStyle w:val="pji"/>
            </w:pPr>
            <w:hyperlink w:anchor="sub10000" w:history="1">
              <w:r>
                <w:rPr>
                  <w:rStyle w:val="a4"/>
                  <w:i/>
                  <w:iCs/>
                  <w:bdr w:val="none" w:sz="0" w:space="0" w:color="auto" w:frame="1"/>
                </w:rPr>
                <w:t xml:space="preserve">Глава 1. Общие положения </w:t>
              </w:r>
            </w:hyperlink>
          </w:p>
          <w:p w:rsidR="00000000" w:rsidRDefault="004D4C42">
            <w:pPr>
              <w:pStyle w:val="pji"/>
            </w:pPr>
            <w:hyperlink w:anchor="sub60000" w:history="1">
              <w:r>
                <w:rPr>
                  <w:rStyle w:val="a4"/>
                  <w:i/>
                  <w:iCs/>
                  <w:bdr w:val="none" w:sz="0" w:space="0" w:color="auto" w:frame="1"/>
                </w:rPr>
                <w:t xml:space="preserve">Глава 2. Организация страховой деятельности </w:t>
              </w:r>
            </w:hyperlink>
          </w:p>
          <w:p w:rsidR="00000000" w:rsidRDefault="004D4C42">
            <w:pPr>
              <w:pStyle w:val="pji"/>
            </w:pPr>
            <w:hyperlink w:anchor="sub100000" w:history="1">
              <w:r>
                <w:rPr>
                  <w:rStyle w:val="a4"/>
                  <w:i/>
                  <w:iCs/>
                  <w:bdr w:val="none" w:sz="0" w:space="0" w:color="auto" w:frame="1"/>
                </w:rPr>
                <w:t>Глава 3. Страхов</w:t>
              </w:r>
              <w:r>
                <w:rPr>
                  <w:rStyle w:val="a4"/>
                  <w:i/>
                  <w:iCs/>
                  <w:bdr w:val="none" w:sz="0" w:space="0" w:color="auto" w:frame="1"/>
                </w:rPr>
                <w:t xml:space="preserve">ой рынок </w:t>
              </w:r>
            </w:hyperlink>
          </w:p>
          <w:p w:rsidR="00000000" w:rsidRDefault="004D4C42">
            <w:pPr>
              <w:pStyle w:val="pji"/>
            </w:pPr>
            <w:hyperlink w:anchor="sub16010000" w:history="1">
              <w:r>
                <w:rPr>
                  <w:rStyle w:val="a4"/>
                  <w:i/>
                  <w:iCs/>
                  <w:bdr w:val="none" w:sz="0" w:space="0" w:color="auto" w:frame="1"/>
                </w:rPr>
                <w:t xml:space="preserve">Глава 4. Страховое посредничество </w:t>
              </w:r>
            </w:hyperlink>
          </w:p>
          <w:p w:rsidR="00000000" w:rsidRDefault="004D4C42">
            <w:pPr>
              <w:pStyle w:val="pji"/>
            </w:pPr>
            <w:hyperlink w:anchor="sub190000" w:history="1">
              <w:r>
                <w:rPr>
                  <w:rStyle w:val="a4"/>
                  <w:i/>
                  <w:iCs/>
                  <w:bdr w:val="none" w:sz="0" w:space="0" w:color="auto" w:frame="1"/>
                </w:rPr>
                <w:t xml:space="preserve">Глава 5. Актуарная деятельность и аудит </w:t>
              </w:r>
            </w:hyperlink>
          </w:p>
          <w:p w:rsidR="00000000" w:rsidRDefault="004D4C42">
            <w:pPr>
              <w:pStyle w:val="pji"/>
            </w:pPr>
            <w:hyperlink w:anchor="sub210000" w:history="1">
              <w:r>
                <w:rPr>
                  <w:rStyle w:val="a4"/>
                  <w:i/>
                  <w:iCs/>
                  <w:bdr w:val="none" w:sz="0" w:space="0" w:color="auto" w:frame="1"/>
                </w:rPr>
                <w:t xml:space="preserve">Глава 6. Создание страховой (перестраховочной) организации </w:t>
              </w:r>
            </w:hyperlink>
          </w:p>
          <w:p w:rsidR="00000000" w:rsidRDefault="004D4C42">
            <w:pPr>
              <w:pStyle w:val="pji"/>
            </w:pPr>
            <w:hyperlink w:anchor="sub370000" w:history="1">
              <w:r>
                <w:rPr>
                  <w:rStyle w:val="a4"/>
                  <w:i/>
                  <w:iCs/>
                  <w:bdr w:val="none" w:sz="0" w:space="0" w:color="auto" w:frame="1"/>
                </w:rPr>
                <w:t xml:space="preserve">Глава 7. Лицензирование </w:t>
              </w:r>
            </w:hyperlink>
          </w:p>
          <w:p w:rsidR="00000000" w:rsidRDefault="004D4C42">
            <w:pPr>
              <w:pStyle w:val="pji"/>
            </w:pPr>
            <w:hyperlink w:anchor="sub410000" w:history="1">
              <w:r>
                <w:rPr>
                  <w:rStyle w:val="a4"/>
                  <w:i/>
                  <w:iCs/>
                  <w:bdr w:val="none" w:sz="0" w:space="0" w:color="auto" w:frame="1"/>
                </w:rPr>
                <w:t xml:space="preserve">Глава 8. Уполномоченный орган и осуществление страхового надзора </w:t>
              </w:r>
            </w:hyperlink>
          </w:p>
          <w:p w:rsidR="00000000" w:rsidRDefault="004D4C42">
            <w:pPr>
              <w:pStyle w:val="pji"/>
            </w:pPr>
            <w:hyperlink w:anchor="sub450000" w:history="1">
              <w:r>
                <w:rPr>
                  <w:rStyle w:val="a4"/>
                  <w:i/>
                  <w:iCs/>
                  <w:bdr w:val="none" w:sz="0" w:space="0" w:color="auto" w:frame="1"/>
                </w:rPr>
                <w:t xml:space="preserve">Глава 9. Регулирование деятельности страховой (перестраховочной) организации </w:t>
              </w:r>
            </w:hyperlink>
          </w:p>
          <w:p w:rsidR="00000000" w:rsidRDefault="004D4C42">
            <w:pPr>
              <w:pStyle w:val="pji"/>
            </w:pPr>
            <w:hyperlink w:anchor="sub530000" w:history="1">
              <w:r>
                <w:rPr>
                  <w:rStyle w:val="a4"/>
                  <w:i/>
                  <w:iCs/>
                  <w:bdr w:val="none" w:sz="0" w:space="0" w:color="auto" w:frame="1"/>
                </w:rPr>
                <w:t xml:space="preserve">Глава 10. Санкции и иные меры воздействия </w:t>
              </w:r>
            </w:hyperlink>
          </w:p>
          <w:p w:rsidR="00000000" w:rsidRDefault="004D4C42">
            <w:pPr>
              <w:pStyle w:val="pji"/>
            </w:pPr>
            <w:hyperlink w:anchor="sub620000" w:history="1">
              <w:r>
                <w:rPr>
                  <w:rStyle w:val="a4"/>
                  <w:i/>
                  <w:iCs/>
                  <w:bdr w:val="none" w:sz="0" w:space="0" w:color="auto" w:frame="1"/>
                </w:rPr>
                <w:t xml:space="preserve">Глава 11. Реорганизация </w:t>
              </w:r>
            </w:hyperlink>
          </w:p>
          <w:p w:rsidR="00000000" w:rsidRDefault="004D4C42">
            <w:pPr>
              <w:pStyle w:val="pji"/>
            </w:pPr>
            <w:hyperlink w:anchor="sub650000" w:history="1">
              <w:r>
                <w:rPr>
                  <w:rStyle w:val="a4"/>
                  <w:i/>
                  <w:iCs/>
                  <w:bdr w:val="none" w:sz="0" w:space="0" w:color="auto" w:frame="1"/>
                </w:rPr>
                <w:t xml:space="preserve">Глава 12. Ликвидация </w:t>
              </w:r>
            </w:hyperlink>
          </w:p>
          <w:p w:rsidR="00000000" w:rsidRDefault="004D4C42">
            <w:pPr>
              <w:pStyle w:val="pji"/>
            </w:pPr>
            <w:hyperlink w:anchor="sub740000" w:history="1">
              <w:r>
                <w:rPr>
                  <w:rStyle w:val="a4"/>
                  <w:i/>
                  <w:iCs/>
                  <w:bdr w:val="none" w:sz="0" w:space="0" w:color="auto" w:frame="1"/>
                </w:rPr>
                <w:t xml:space="preserve">Глава 13. Отчетность и иные вопросы </w:t>
              </w:r>
            </w:hyperlink>
          </w:p>
          <w:p w:rsidR="00000000" w:rsidRDefault="004D4C42">
            <w:pPr>
              <w:pStyle w:val="pji"/>
            </w:pPr>
            <w:hyperlink w:anchor="sub790000" w:history="1">
              <w:r>
                <w:rPr>
                  <w:rStyle w:val="a4"/>
                  <w:i/>
                  <w:iCs/>
                </w:rPr>
                <w:t>Глава 14. Деятельность по формированию и ведению базы данных</w:t>
              </w:r>
            </w:hyperlink>
          </w:p>
        </w:tc>
        <w:tc>
          <w:tcPr>
            <w:tcW w:w="1155" w:type="pct"/>
            <w:tcMar>
              <w:top w:w="0" w:type="dxa"/>
              <w:left w:w="108" w:type="dxa"/>
              <w:bottom w:w="0" w:type="dxa"/>
              <w:right w:w="108" w:type="dxa"/>
            </w:tcMar>
            <w:hideMark/>
          </w:tcPr>
          <w:p w:rsidR="00000000" w:rsidRDefault="004D4C42">
            <w:pPr>
              <w:pStyle w:val="pr"/>
            </w:pPr>
            <w:hyperlink w:anchor="sub10000" w:history="1">
              <w:r>
                <w:rPr>
                  <w:rStyle w:val="a4"/>
                  <w:i/>
                  <w:iCs/>
                  <w:bdr w:val="none" w:sz="0" w:space="0" w:color="auto" w:frame="1"/>
                </w:rPr>
                <w:t>(статьи 1 - 5)</w:t>
              </w:r>
            </w:hyperlink>
          </w:p>
          <w:p w:rsidR="00000000" w:rsidRDefault="004D4C42">
            <w:pPr>
              <w:pStyle w:val="pr"/>
            </w:pPr>
            <w:hyperlink w:anchor="sub60000" w:history="1">
              <w:r>
                <w:rPr>
                  <w:rStyle w:val="a4"/>
                  <w:i/>
                  <w:iCs/>
                  <w:bdr w:val="none" w:sz="0" w:space="0" w:color="auto" w:frame="1"/>
                </w:rPr>
                <w:t>(статьи 6 - 9)</w:t>
              </w:r>
            </w:hyperlink>
          </w:p>
          <w:p w:rsidR="00000000" w:rsidRDefault="004D4C42">
            <w:pPr>
              <w:pStyle w:val="pr"/>
            </w:pPr>
            <w:hyperlink w:anchor="sub100000" w:history="1">
              <w:r>
                <w:rPr>
                  <w:rStyle w:val="a4"/>
                  <w:i/>
                  <w:iCs/>
                  <w:bdr w:val="none" w:sz="0" w:space="0" w:color="auto" w:frame="1"/>
                </w:rPr>
                <w:t>(статьи 10 - 16)</w:t>
              </w:r>
            </w:hyperlink>
          </w:p>
          <w:p w:rsidR="00000000" w:rsidRDefault="004D4C42">
            <w:pPr>
              <w:pStyle w:val="pr"/>
            </w:pPr>
            <w:hyperlink w:anchor="sub16010000" w:history="1">
              <w:r>
                <w:rPr>
                  <w:rStyle w:val="a4"/>
                  <w:i/>
                  <w:iCs/>
                  <w:bdr w:val="none" w:sz="0" w:space="0" w:color="auto" w:frame="1"/>
                </w:rPr>
                <w:t>(статьи 16-1 - 18-2)</w:t>
              </w:r>
            </w:hyperlink>
          </w:p>
          <w:p w:rsidR="00000000" w:rsidRDefault="004D4C42">
            <w:pPr>
              <w:pStyle w:val="pr"/>
            </w:pPr>
            <w:hyperlink w:anchor="sub190000" w:history="1">
              <w:r>
                <w:rPr>
                  <w:rStyle w:val="a4"/>
                  <w:i/>
                  <w:iCs/>
                  <w:bdr w:val="none" w:sz="0" w:space="0" w:color="auto" w:frame="1"/>
                </w:rPr>
                <w:t>(статьи 19 - 20)</w:t>
              </w:r>
            </w:hyperlink>
          </w:p>
          <w:p w:rsidR="00000000" w:rsidRDefault="004D4C42">
            <w:pPr>
              <w:pStyle w:val="pr"/>
            </w:pPr>
            <w:hyperlink w:anchor="sub210000" w:history="1">
              <w:r>
                <w:rPr>
                  <w:rStyle w:val="a4"/>
                  <w:i/>
                  <w:iCs/>
                  <w:bdr w:val="none" w:sz="0" w:space="0" w:color="auto" w:frame="1"/>
                </w:rPr>
                <w:t>(статьи 21 - 36)</w:t>
              </w:r>
            </w:hyperlink>
          </w:p>
          <w:p w:rsidR="00000000" w:rsidRDefault="004D4C42">
            <w:pPr>
              <w:pStyle w:val="pr"/>
            </w:pPr>
            <w:hyperlink w:anchor="sub370000" w:history="1">
              <w:r>
                <w:rPr>
                  <w:rStyle w:val="a4"/>
                  <w:i/>
                  <w:iCs/>
                  <w:bdr w:val="none" w:sz="0" w:space="0" w:color="auto" w:frame="1"/>
                </w:rPr>
                <w:t>(статьи 37 - 40)</w:t>
              </w:r>
            </w:hyperlink>
          </w:p>
          <w:p w:rsidR="00000000" w:rsidRDefault="004D4C42">
            <w:pPr>
              <w:pStyle w:val="pr"/>
            </w:pPr>
            <w:hyperlink w:anchor="sub410000" w:history="1">
              <w:r>
                <w:rPr>
                  <w:rStyle w:val="a4"/>
                  <w:i/>
                  <w:iCs/>
                  <w:bdr w:val="none" w:sz="0" w:space="0" w:color="auto" w:frame="1"/>
                </w:rPr>
                <w:t>(статьи 41 - 44)</w:t>
              </w:r>
            </w:hyperlink>
          </w:p>
          <w:p w:rsidR="00000000" w:rsidRDefault="004D4C42">
            <w:pPr>
              <w:pStyle w:val="pr"/>
            </w:pPr>
            <w:hyperlink w:anchor="sub450000" w:history="1">
              <w:r>
                <w:rPr>
                  <w:rStyle w:val="a4"/>
                  <w:i/>
                  <w:iCs/>
                  <w:bdr w:val="none" w:sz="0" w:space="0" w:color="auto" w:frame="1"/>
                </w:rPr>
                <w:t>(статьи 45 - 52)</w:t>
              </w:r>
            </w:hyperlink>
          </w:p>
          <w:p w:rsidR="00000000" w:rsidRDefault="004D4C42">
            <w:pPr>
              <w:pStyle w:val="pr"/>
            </w:pPr>
            <w:hyperlink w:anchor="sub530000" w:history="1">
              <w:r>
                <w:rPr>
                  <w:rStyle w:val="a4"/>
                  <w:i/>
                  <w:iCs/>
                  <w:bdr w:val="none" w:sz="0" w:space="0" w:color="auto" w:frame="1"/>
                </w:rPr>
                <w:t>(статьи 53 - 61)</w:t>
              </w:r>
            </w:hyperlink>
          </w:p>
          <w:p w:rsidR="00000000" w:rsidRDefault="004D4C42">
            <w:pPr>
              <w:pStyle w:val="pr"/>
            </w:pPr>
            <w:hyperlink w:anchor="sub620000" w:history="1">
              <w:r>
                <w:rPr>
                  <w:rStyle w:val="a4"/>
                  <w:i/>
                  <w:iCs/>
                  <w:bdr w:val="none" w:sz="0" w:space="0" w:color="auto" w:frame="1"/>
                </w:rPr>
                <w:t>(статьи 62 - 64)</w:t>
              </w:r>
            </w:hyperlink>
          </w:p>
          <w:p w:rsidR="00000000" w:rsidRDefault="004D4C42">
            <w:pPr>
              <w:pStyle w:val="pr"/>
            </w:pPr>
            <w:hyperlink w:anchor="sub650000" w:history="1">
              <w:r>
                <w:rPr>
                  <w:rStyle w:val="a4"/>
                  <w:i/>
                  <w:iCs/>
                  <w:bdr w:val="none" w:sz="0" w:space="0" w:color="auto" w:frame="1"/>
                </w:rPr>
                <w:t>(статьи 65 - 73)</w:t>
              </w:r>
            </w:hyperlink>
          </w:p>
          <w:p w:rsidR="00000000" w:rsidRDefault="004D4C42">
            <w:pPr>
              <w:pStyle w:val="pr"/>
            </w:pPr>
            <w:hyperlink w:anchor="sub740000" w:history="1">
              <w:r>
                <w:rPr>
                  <w:rStyle w:val="a4"/>
                  <w:i/>
                  <w:iCs/>
                  <w:bdr w:val="none" w:sz="0" w:space="0" w:color="auto" w:frame="1"/>
                </w:rPr>
                <w:t>(статьи 74 - 78)</w:t>
              </w:r>
            </w:hyperlink>
          </w:p>
          <w:p w:rsidR="00000000" w:rsidRDefault="004D4C42">
            <w:pPr>
              <w:pStyle w:val="pr"/>
            </w:pPr>
            <w:hyperlink w:anchor="sub790000" w:history="1">
              <w:r>
                <w:rPr>
                  <w:rStyle w:val="a4"/>
                  <w:i/>
                  <w:iCs/>
                  <w:bdr w:val="none" w:sz="0" w:space="0" w:color="auto" w:frame="1"/>
                </w:rPr>
                <w:t>(статьи 79 - 85)</w:t>
              </w:r>
            </w:hyperlink>
          </w:p>
        </w:tc>
      </w:tr>
    </w:tbl>
    <w:p w:rsidR="00000000" w:rsidRDefault="004D4C42">
      <w:pPr>
        <w:pStyle w:val="pji"/>
      </w:pPr>
      <w:r>
        <w:rPr>
          <w:rStyle w:val="s3"/>
        </w:rPr>
        <w:t>В оригинале оглавление отсутствует</w:t>
      </w:r>
    </w:p>
    <w:p w:rsidR="00000000" w:rsidRDefault="004D4C42">
      <w:pPr>
        <w:pStyle w:val="a3"/>
      </w:pPr>
      <w:r>
        <w:rPr>
          <w:rStyle w:val="s0"/>
        </w:rPr>
        <w:t> </w:t>
      </w:r>
    </w:p>
    <w:p w:rsidR="00000000" w:rsidRDefault="004D4C42">
      <w:pPr>
        <w:pStyle w:val="pc"/>
      </w:pPr>
      <w:bookmarkStart w:id="1" w:name="SUB10000"/>
      <w:bookmarkEnd w:id="1"/>
      <w:r>
        <w:rPr>
          <w:rStyle w:val="s1"/>
        </w:rPr>
        <w:t>Глава 1. Общие положения</w:t>
      </w:r>
    </w:p>
    <w:p w:rsidR="00000000" w:rsidRDefault="004D4C42">
      <w:pPr>
        <w:pStyle w:val="pc"/>
      </w:pPr>
      <w:r>
        <w:rPr>
          <w:rStyle w:val="s1"/>
        </w:rPr>
        <w:t> </w:t>
      </w:r>
    </w:p>
    <w:p w:rsidR="00000000" w:rsidRDefault="004D4C42">
      <w:pPr>
        <w:pStyle w:val="pji"/>
      </w:pPr>
      <w:r>
        <w:rPr>
          <w:rStyle w:val="s3"/>
        </w:rPr>
        <w:t xml:space="preserve">В статью 1 внесены изменения в соответствии с </w:t>
      </w:r>
      <w:hyperlink r:id="rId8" w:anchor="sub_id=900" w:history="1">
        <w:r>
          <w:rPr>
            <w:rStyle w:val="a4"/>
            <w:b/>
            <w:bCs/>
            <w:i/>
            <w:iCs/>
            <w:bdr w:val="none" w:sz="0" w:space="0" w:color="auto" w:frame="1"/>
          </w:rPr>
          <w:t>Законом</w:t>
        </w:r>
      </w:hyperlink>
      <w:r>
        <w:rPr>
          <w:rStyle w:val="s3"/>
        </w:rPr>
        <w:t xml:space="preserve"> РК от 30.12.09 г. №</w:t>
      </w:r>
      <w:r>
        <w:rPr>
          <w:rStyle w:val="s3"/>
        </w:rPr>
        <w:t xml:space="preserve"> 234-IV (</w:t>
      </w:r>
      <w:hyperlink r:id="rId9" w:anchor="sub_id=10000" w:history="1">
        <w:r>
          <w:rPr>
            <w:rStyle w:val="a4"/>
            <w:b/>
            <w:bCs/>
            <w:i/>
            <w:iCs/>
            <w:bdr w:val="none" w:sz="0" w:space="0" w:color="auto" w:frame="1"/>
          </w:rPr>
          <w:t>см. стар. ред.</w:t>
        </w:r>
      </w:hyperlink>
      <w:r>
        <w:rPr>
          <w:rStyle w:val="s3"/>
        </w:rPr>
        <w:t xml:space="preserve">) </w:t>
      </w:r>
    </w:p>
    <w:p w:rsidR="00000000" w:rsidRDefault="004D4C42">
      <w:pPr>
        <w:pStyle w:val="pj"/>
        <w:ind w:left="1200" w:hanging="800"/>
      </w:pPr>
      <w:r>
        <w:rPr>
          <w:rStyle w:val="s1"/>
        </w:rPr>
        <w:t xml:space="preserve">Статья 1. Законодательство Республики Казахстан о страховании и страховой деятельности </w:t>
      </w:r>
    </w:p>
    <w:p w:rsidR="00000000" w:rsidRDefault="004D4C42">
      <w:pPr>
        <w:pStyle w:val="pj"/>
      </w:pPr>
      <w:r>
        <w:t xml:space="preserve">1. Законодательство </w:t>
      </w:r>
      <w:r>
        <w:rPr>
          <w:rStyle w:val="s0"/>
        </w:rPr>
        <w:t xml:space="preserve">Республики Казахстан </w:t>
      </w:r>
      <w:r>
        <w:t>о страховании и ст</w:t>
      </w:r>
      <w:r>
        <w:t xml:space="preserve">раховой деятельности основывается на </w:t>
      </w:r>
      <w:hyperlink r:id="rId10" w:history="1">
        <w:r>
          <w:rPr>
            <w:rStyle w:val="a4"/>
          </w:rPr>
          <w:t>Конституции</w:t>
        </w:r>
      </w:hyperlink>
      <w:r>
        <w:t xml:space="preserve"> Республики Казахстан и состоит из </w:t>
      </w:r>
      <w:hyperlink r:id="rId11" w:history="1">
        <w:r>
          <w:rPr>
            <w:rStyle w:val="a4"/>
          </w:rPr>
          <w:t>Гражданского кодекса</w:t>
        </w:r>
      </w:hyperlink>
      <w:r>
        <w:t xml:space="preserve"> </w:t>
      </w:r>
      <w:r>
        <w:t xml:space="preserve">Республики Казахстан, настоящего Закона и иных нормативных правовых актов Республики Казахстан. </w:t>
      </w:r>
    </w:p>
    <w:p w:rsidR="00000000" w:rsidRDefault="004D4C42">
      <w:pPr>
        <w:pStyle w:val="pj"/>
      </w:pPr>
      <w:r>
        <w:rPr>
          <w:rStyle w:val="s0"/>
        </w:rPr>
        <w:t>2. Отношения, возникающие из страхования и относящиеся к сфере действия иных законодательных актов Республики Казахстан, регулируются этими актами, за исключен</w:t>
      </w:r>
      <w:r>
        <w:rPr>
          <w:rStyle w:val="s0"/>
        </w:rPr>
        <w:t>ием отношений, прямо урегулированных настоящим Законом.</w:t>
      </w:r>
    </w:p>
    <w:p w:rsidR="00000000" w:rsidRDefault="004D4C42">
      <w:pPr>
        <w:pStyle w:val="pji"/>
      </w:pPr>
      <w:r>
        <w:rPr>
          <w:rStyle w:val="s3"/>
        </w:rPr>
        <w:t xml:space="preserve">Статья дополнена пунктом 3 в соответствии с </w:t>
      </w:r>
      <w:hyperlink r:id="rId12" w:anchor="sub_id=300" w:history="1">
        <w:r>
          <w:rPr>
            <w:rStyle w:val="a4"/>
            <w:b/>
            <w:bCs/>
            <w:i/>
            <w:iCs/>
            <w:bdr w:val="none" w:sz="0" w:space="0" w:color="auto" w:frame="1"/>
          </w:rPr>
          <w:t>Законом</w:t>
        </w:r>
      </w:hyperlink>
      <w:r>
        <w:rPr>
          <w:rStyle w:val="s3"/>
        </w:rPr>
        <w:t xml:space="preserve"> РК от 20.02.06 г. № 128-III</w:t>
      </w:r>
    </w:p>
    <w:p w:rsidR="00000000" w:rsidRDefault="004D4C42">
      <w:pPr>
        <w:pStyle w:val="pj"/>
      </w:pPr>
      <w:r>
        <w:rPr>
          <w:rStyle w:val="s0"/>
        </w:rPr>
        <w:t>3. Если международным договором, ратифи</w:t>
      </w:r>
      <w:r>
        <w:rPr>
          <w:rStyle w:val="s0"/>
        </w:rPr>
        <w:t>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4D4C42">
      <w:pPr>
        <w:pStyle w:val="pj"/>
      </w:pPr>
      <w:r>
        <w:rPr>
          <w:rStyle w:val="s0"/>
        </w:rPr>
        <w:t> </w:t>
      </w:r>
    </w:p>
    <w:p w:rsidR="00000000" w:rsidRDefault="004D4C42">
      <w:pPr>
        <w:pStyle w:val="pji"/>
      </w:pPr>
      <w:r>
        <w:rPr>
          <w:rStyle w:val="s3"/>
        </w:rPr>
        <w:t xml:space="preserve">В статью 2 внесены изменения </w:t>
      </w:r>
      <w:hyperlink r:id="rId13" w:anchor="sub_id=2002" w:history="1">
        <w:r>
          <w:rPr>
            <w:rStyle w:val="a4"/>
            <w:b/>
            <w:bCs/>
            <w:i/>
            <w:iCs/>
            <w:bdr w:val="none" w:sz="0" w:space="0" w:color="auto" w:frame="1"/>
          </w:rPr>
          <w:t>Законом</w:t>
        </w:r>
      </w:hyperlink>
      <w:r>
        <w:rPr>
          <w:rStyle w:val="s3"/>
        </w:rPr>
        <w:t xml:space="preserve"> РК от 10.07.03 г. № 483-II (</w:t>
      </w:r>
      <w:hyperlink r:id="rId14" w:anchor="sub_id=20000" w:history="1">
        <w:r>
          <w:rPr>
            <w:rStyle w:val="a4"/>
            <w:b/>
            <w:bCs/>
            <w:i/>
            <w:iCs/>
            <w:bdr w:val="none" w:sz="0" w:space="0" w:color="auto" w:frame="1"/>
          </w:rPr>
          <w:t>см. стар. ред.</w:t>
        </w:r>
      </w:hyperlink>
      <w:r>
        <w:rPr>
          <w:rStyle w:val="s3"/>
        </w:rPr>
        <w:t xml:space="preserve">) </w:t>
      </w:r>
    </w:p>
    <w:p w:rsidR="00000000" w:rsidRDefault="004D4C42">
      <w:pPr>
        <w:pStyle w:val="pj"/>
        <w:ind w:left="1200" w:hanging="800"/>
      </w:pPr>
      <w:r>
        <w:rPr>
          <w:rStyle w:val="s1"/>
        </w:rPr>
        <w:t>Статья 2. Отношения, регулируемые настоя</w:t>
      </w:r>
      <w:r>
        <w:rPr>
          <w:rStyle w:val="s1"/>
        </w:rPr>
        <w:t xml:space="preserve">щим Законом </w:t>
      </w:r>
    </w:p>
    <w:p w:rsidR="00000000" w:rsidRDefault="004D4C42">
      <w:pPr>
        <w:pStyle w:val="pj"/>
      </w:pPr>
      <w:r>
        <w:t>1. Настоящий Закон определяет основные положения по осуществлению страхования как вида предпринимательской деятельности, особенности создания, лицензирования, регулирования, прекращения деятельности страховых (перестраховочных) организаций, ст</w:t>
      </w:r>
      <w:r>
        <w:t xml:space="preserve">раховых брокеров, условия деятельности на страховом рынке иных физических и юридических лиц, задачи государственного регулирования страхового рынка и принципы обеспечения надзора за страховой деятельностью. </w:t>
      </w:r>
    </w:p>
    <w:p w:rsidR="00000000" w:rsidRDefault="004D4C42">
      <w:pPr>
        <w:pStyle w:val="pj"/>
      </w:pPr>
      <w:r>
        <w:rPr>
          <w:rStyle w:val="s0"/>
        </w:rPr>
        <w:t>2. Нормативные правовые акты уполномоченного орг</w:t>
      </w:r>
      <w:r>
        <w:rPr>
          <w:rStyle w:val="s0"/>
        </w:rPr>
        <w:t>ана по регулированию и надзору финансового рынка и финансовых организаций (далее - уполномоченный орган) и (или) Национального Банка Республики Казахстан (далее - Национальный Банк), принимаемые в соответствии с настоящим Законом, обязательны для всех учас</w:t>
      </w:r>
      <w:r>
        <w:rPr>
          <w:rStyle w:val="s0"/>
        </w:rPr>
        <w:t>тников страхового рынка.</w:t>
      </w:r>
    </w:p>
    <w:p w:rsidR="00000000" w:rsidRDefault="004D4C42">
      <w:pPr>
        <w:pStyle w:val="pj"/>
      </w:pPr>
      <w:r>
        <w:rPr>
          <w:rStyle w:val="s0"/>
        </w:rPr>
        <w:t> </w:t>
      </w:r>
    </w:p>
    <w:p w:rsidR="00000000" w:rsidRDefault="004D4C42">
      <w:pPr>
        <w:pStyle w:val="pji"/>
      </w:pPr>
      <w:r>
        <w:rPr>
          <w:rStyle w:val="s3"/>
        </w:rPr>
        <w:t xml:space="preserve">В статью 3 внесены изменения в соответствии с </w:t>
      </w:r>
      <w:hyperlink r:id="rId15" w:anchor="sub_id=11201" w:history="1">
        <w:r>
          <w:rPr>
            <w:rStyle w:val="a4"/>
            <w:b/>
            <w:bCs/>
            <w:i/>
            <w:iCs/>
            <w:bdr w:val="none" w:sz="0" w:space="0" w:color="auto" w:frame="1"/>
          </w:rPr>
          <w:t>Законом</w:t>
        </w:r>
      </w:hyperlink>
      <w:r>
        <w:rPr>
          <w:rStyle w:val="s3"/>
        </w:rPr>
        <w:t xml:space="preserve"> РК от 23.12.05 г. № 107-III (</w:t>
      </w:r>
      <w:hyperlink r:id="rId16" w:anchor="sub_id=30000" w:history="1">
        <w:r>
          <w:rPr>
            <w:rStyle w:val="a4"/>
            <w:b/>
            <w:bCs/>
            <w:i/>
            <w:iCs/>
            <w:bdr w:val="none" w:sz="0" w:space="0" w:color="auto" w:frame="1"/>
          </w:rPr>
          <w:t>см. стар. ред.</w:t>
        </w:r>
      </w:hyperlink>
      <w:r>
        <w:rPr>
          <w:rStyle w:val="s3"/>
        </w:rPr>
        <w:t xml:space="preserve">); </w:t>
      </w:r>
      <w:hyperlink r:id="rId17" w:anchor="sub_id=3" w:history="1">
        <w:r>
          <w:rPr>
            <w:rStyle w:val="a4"/>
            <w:b/>
            <w:bCs/>
            <w:i/>
            <w:iCs/>
            <w:bdr w:val="none" w:sz="0" w:space="0" w:color="auto" w:frame="1"/>
          </w:rPr>
          <w:t>Законом</w:t>
        </w:r>
      </w:hyperlink>
      <w:r>
        <w:rPr>
          <w:rStyle w:val="s3"/>
        </w:rPr>
        <w:t xml:space="preserve"> РК от 20.02.06 г. № 128-III (</w:t>
      </w:r>
      <w:hyperlink r:id="rId18" w:anchor="sub_id=30000" w:history="1">
        <w:r>
          <w:rPr>
            <w:rStyle w:val="a4"/>
            <w:b/>
            <w:bCs/>
            <w:i/>
            <w:iCs/>
            <w:bdr w:val="none" w:sz="0" w:space="0" w:color="auto" w:frame="1"/>
          </w:rPr>
          <w:t>см. стар. ред.</w:t>
        </w:r>
      </w:hyperlink>
      <w:r>
        <w:rPr>
          <w:rStyle w:val="s3"/>
        </w:rPr>
        <w:t xml:space="preserve">); </w:t>
      </w:r>
      <w:hyperlink r:id="rId19" w:anchor="sub_id=1600" w:history="1">
        <w:r>
          <w:rPr>
            <w:rStyle w:val="a4"/>
            <w:b/>
            <w:bCs/>
            <w:i/>
            <w:iCs/>
            <w:bdr w:val="none" w:sz="0" w:space="0" w:color="auto" w:frame="1"/>
          </w:rPr>
          <w:t>Законом</w:t>
        </w:r>
      </w:hyperlink>
      <w:r>
        <w:rPr>
          <w:rStyle w:val="s3"/>
        </w:rPr>
        <w:t xml:space="preserve"> РК от 05.05.06 г. № 139-III (</w:t>
      </w:r>
      <w:hyperlink r:id="rId20" w:anchor="sub_id=30000" w:history="1">
        <w:r>
          <w:rPr>
            <w:rStyle w:val="a4"/>
            <w:b/>
            <w:bCs/>
            <w:i/>
            <w:iCs/>
            <w:bdr w:val="none" w:sz="0" w:space="0" w:color="auto" w:frame="1"/>
          </w:rPr>
          <w:t>см. стар. ред.</w:t>
        </w:r>
      </w:hyperlink>
      <w:r>
        <w:rPr>
          <w:rStyle w:val="s3"/>
        </w:rPr>
        <w:t xml:space="preserve">); </w:t>
      </w:r>
      <w:hyperlink r:id="rId21" w:anchor="sub_id=600" w:history="1">
        <w:r>
          <w:rPr>
            <w:rStyle w:val="a4"/>
            <w:b/>
            <w:bCs/>
            <w:i/>
            <w:iCs/>
            <w:bdr w:val="none" w:sz="0" w:space="0" w:color="auto" w:frame="1"/>
          </w:rPr>
          <w:t>Законом</w:t>
        </w:r>
      </w:hyperlink>
      <w:r>
        <w:rPr>
          <w:rStyle w:val="s3"/>
        </w:rPr>
        <w:t xml:space="preserve"> РК от 05.07.06 г. № 164-III (</w:t>
      </w:r>
      <w:hyperlink r:id="rId22" w:anchor="sub_id=30000" w:history="1">
        <w:r>
          <w:rPr>
            <w:rStyle w:val="a4"/>
            <w:b/>
            <w:bCs/>
            <w:i/>
            <w:iCs/>
            <w:bdr w:val="none" w:sz="0" w:space="0" w:color="auto" w:frame="1"/>
          </w:rPr>
          <w:t>см. стар. ред.</w:t>
        </w:r>
      </w:hyperlink>
      <w:r>
        <w:rPr>
          <w:rStyle w:val="s3"/>
        </w:rPr>
        <w:t xml:space="preserve">); </w:t>
      </w:r>
      <w:hyperlink r:id="rId23" w:anchor="sub_id=401" w:history="1">
        <w:r>
          <w:rPr>
            <w:rStyle w:val="a4"/>
            <w:b/>
            <w:bCs/>
            <w:i/>
            <w:iCs/>
            <w:bdr w:val="none" w:sz="0" w:space="0" w:color="auto" w:frame="1"/>
          </w:rPr>
          <w:t>Законом</w:t>
        </w:r>
      </w:hyperlink>
      <w:r>
        <w:rPr>
          <w:rStyle w:val="s3"/>
        </w:rPr>
        <w:t xml:space="preserve"> РК от 07.07.06 г. № 178-III; </w:t>
      </w:r>
      <w:hyperlink r:id="rId24" w:anchor="sub_id=1300" w:history="1">
        <w:r>
          <w:rPr>
            <w:rStyle w:val="a4"/>
            <w:b/>
            <w:bCs/>
            <w:i/>
            <w:iCs/>
            <w:bdr w:val="none" w:sz="0" w:space="0" w:color="auto" w:frame="1"/>
          </w:rPr>
          <w:t>Законом</w:t>
        </w:r>
      </w:hyperlink>
      <w:r>
        <w:rPr>
          <w:rStyle w:val="s3"/>
        </w:rPr>
        <w:t xml:space="preserve"> РК от 19.02.07 г. № 230-III (</w:t>
      </w:r>
      <w:hyperlink r:id="rId25" w:anchor="sub_id=30000" w:history="1">
        <w:r>
          <w:rPr>
            <w:rStyle w:val="a4"/>
            <w:b/>
            <w:bCs/>
            <w:i/>
            <w:iCs/>
            <w:bdr w:val="none" w:sz="0" w:space="0" w:color="auto" w:frame="1"/>
          </w:rPr>
          <w:t>см. стар. ред.</w:t>
        </w:r>
      </w:hyperlink>
      <w:r>
        <w:rPr>
          <w:rStyle w:val="s3"/>
        </w:rPr>
        <w:t xml:space="preserve">); изложена в редакции </w:t>
      </w:r>
      <w:hyperlink r:id="rId26" w:history="1">
        <w:r>
          <w:rPr>
            <w:rStyle w:val="a4"/>
            <w:b/>
            <w:bCs/>
            <w:i/>
            <w:iCs/>
            <w:bdr w:val="none" w:sz="0" w:space="0" w:color="auto" w:frame="1"/>
          </w:rPr>
          <w:t>Закона</w:t>
        </w:r>
      </w:hyperlink>
      <w:r>
        <w:rPr>
          <w:rStyle w:val="s3"/>
        </w:rPr>
        <w:t xml:space="preserve"> РК от 26.07.07 г. № 313-III (</w:t>
      </w:r>
      <w:hyperlink r:id="rId27" w:anchor="sub_id=30000" w:history="1">
        <w:r>
          <w:rPr>
            <w:rStyle w:val="a4"/>
            <w:b/>
            <w:bCs/>
            <w:i/>
            <w:iCs/>
            <w:bdr w:val="none" w:sz="0" w:space="0" w:color="auto" w:frame="1"/>
          </w:rPr>
          <w:t>см. стар. ред.</w:t>
        </w:r>
      </w:hyperlink>
      <w:r>
        <w:rPr>
          <w:rStyle w:val="s3"/>
        </w:rPr>
        <w:t>); внесены изменения в соответствии</w:t>
      </w:r>
      <w:r>
        <w:rPr>
          <w:rStyle w:val="s3"/>
        </w:rPr>
        <w:t xml:space="preserve"> с </w:t>
      </w:r>
      <w:hyperlink r:id="rId28" w:anchor="sub_id=400" w:history="1">
        <w:r>
          <w:rPr>
            <w:rStyle w:val="a4"/>
            <w:b/>
            <w:bCs/>
            <w:i/>
            <w:iCs/>
            <w:bdr w:val="none" w:sz="0" w:space="0" w:color="auto" w:frame="1"/>
          </w:rPr>
          <w:t>Законом</w:t>
        </w:r>
      </w:hyperlink>
      <w:r>
        <w:rPr>
          <w:rStyle w:val="s3"/>
        </w:rPr>
        <w:t xml:space="preserve"> РК от 20.11.08 г. № 88-IV (</w:t>
      </w:r>
      <w:hyperlink r:id="rId29" w:anchor="sub_id=30000" w:history="1">
        <w:r>
          <w:rPr>
            <w:rStyle w:val="a4"/>
            <w:b/>
            <w:bCs/>
            <w:i/>
            <w:iCs/>
            <w:bdr w:val="none" w:sz="0" w:space="0" w:color="auto" w:frame="1"/>
          </w:rPr>
          <w:t>см. стар. ред.</w:t>
        </w:r>
      </w:hyperlink>
      <w:r>
        <w:rPr>
          <w:rStyle w:val="s3"/>
        </w:rPr>
        <w:t xml:space="preserve">); </w:t>
      </w:r>
      <w:hyperlink r:id="rId30" w:anchor="sub_id=800" w:history="1">
        <w:r>
          <w:rPr>
            <w:rStyle w:val="a4"/>
            <w:b/>
            <w:bCs/>
            <w:i/>
            <w:iCs/>
            <w:bdr w:val="none" w:sz="0" w:space="0" w:color="auto" w:frame="1"/>
          </w:rPr>
          <w:t>Законом</w:t>
        </w:r>
      </w:hyperlink>
      <w:r>
        <w:rPr>
          <w:rStyle w:val="s3"/>
        </w:rPr>
        <w:t xml:space="preserve"> РК от 13.02.09 г. № 135-IV (</w:t>
      </w:r>
      <w:hyperlink r:id="rId31" w:anchor="sub_id=30000" w:history="1">
        <w:r>
          <w:rPr>
            <w:rStyle w:val="a4"/>
            <w:b/>
            <w:bCs/>
            <w:i/>
            <w:iCs/>
            <w:bdr w:val="none" w:sz="0" w:space="0" w:color="auto" w:frame="1"/>
          </w:rPr>
          <w:t>см. стар. ред.</w:t>
        </w:r>
      </w:hyperlink>
      <w:r>
        <w:rPr>
          <w:rStyle w:val="s3"/>
        </w:rPr>
        <w:t xml:space="preserve">); изложена в редакции </w:t>
      </w:r>
      <w:hyperlink r:id="rId32" w:anchor="sub_id=901" w:history="1">
        <w:r>
          <w:rPr>
            <w:rStyle w:val="a4"/>
            <w:i/>
            <w:iCs/>
            <w:bdr w:val="none" w:sz="0" w:space="0" w:color="auto" w:frame="1"/>
          </w:rPr>
          <w:t>Закона</w:t>
        </w:r>
      </w:hyperlink>
      <w:r>
        <w:rPr>
          <w:rStyle w:val="s3"/>
        </w:rPr>
        <w:t xml:space="preserve"> РК от 30.12.09 г. № 234-IV (</w:t>
      </w:r>
      <w:hyperlink r:id="rId33" w:anchor="sub_id=30000" w:history="1">
        <w:r>
          <w:rPr>
            <w:rStyle w:val="a4"/>
            <w:i/>
            <w:iCs/>
            <w:bdr w:val="none" w:sz="0" w:space="0" w:color="auto" w:frame="1"/>
          </w:rPr>
          <w:t>см. стар. ред.</w:t>
        </w:r>
      </w:hyperlink>
      <w:r>
        <w:rPr>
          <w:rStyle w:val="s3"/>
        </w:rPr>
        <w:t xml:space="preserve">) </w:t>
      </w:r>
    </w:p>
    <w:p w:rsidR="00000000" w:rsidRDefault="004D4C42">
      <w:pPr>
        <w:pStyle w:val="pj"/>
        <w:ind w:left="1200" w:hanging="800"/>
      </w:pPr>
      <w:r>
        <w:rPr>
          <w:rStyle w:val="s1"/>
        </w:rPr>
        <w:t>Статья 3. Основные понятия, используемые в настоящем Законе</w:t>
      </w:r>
    </w:p>
    <w:p w:rsidR="00000000" w:rsidRDefault="004D4C42">
      <w:pPr>
        <w:pStyle w:val="pj"/>
      </w:pPr>
      <w:r>
        <w:rPr>
          <w:rStyle w:val="s0"/>
        </w:rPr>
        <w:t>В настоящем Законе используются след</w:t>
      </w:r>
      <w:r>
        <w:rPr>
          <w:rStyle w:val="s0"/>
        </w:rPr>
        <w:t>ующие основные понятия:</w:t>
      </w:r>
    </w:p>
    <w:p w:rsidR="00000000" w:rsidRDefault="004D4C42">
      <w:pPr>
        <w:pStyle w:val="pji"/>
      </w:pPr>
      <w:r>
        <w:rPr>
          <w:rStyle w:val="s3"/>
        </w:rPr>
        <w:t xml:space="preserve">Подпункт 1 изложен в редакции </w:t>
      </w:r>
      <w:hyperlink r:id="rId34" w:anchor="sub_id=600" w:history="1">
        <w:r>
          <w:rPr>
            <w:rStyle w:val="a4"/>
            <w:b/>
            <w:bCs/>
            <w:i/>
            <w:iCs/>
            <w:bdr w:val="none" w:sz="0" w:space="0" w:color="auto" w:frame="1"/>
          </w:rPr>
          <w:t>Закона</w:t>
        </w:r>
      </w:hyperlink>
      <w:r>
        <w:rPr>
          <w:rStyle w:val="s3"/>
        </w:rPr>
        <w:t xml:space="preserve"> РК от 15.07.10 г. № 338-IV (</w:t>
      </w:r>
      <w:hyperlink r:id="rId35" w:anchor="sub_id=30000" w:history="1">
        <w:r>
          <w:rPr>
            <w:rStyle w:val="a4"/>
            <w:b/>
            <w:bCs/>
            <w:i/>
            <w:iCs/>
            <w:bdr w:val="none" w:sz="0" w:space="0" w:color="auto" w:frame="1"/>
          </w:rPr>
          <w:t>см. стар. ред.</w:t>
        </w:r>
      </w:hyperlink>
      <w:r>
        <w:rPr>
          <w:rStyle w:val="s3"/>
        </w:rPr>
        <w:t xml:space="preserve">) </w:t>
      </w:r>
    </w:p>
    <w:p w:rsidR="00000000" w:rsidRDefault="004D4C42">
      <w:pPr>
        <w:pStyle w:val="pj"/>
      </w:pPr>
      <w:r>
        <w:rPr>
          <w:rStyle w:val="s0"/>
        </w:rPr>
        <w:t>1) аджастер - работник страховой (перестраховочной) организации, в функции которого входят рассмотрение заявления по страховой выплате и оценка ущерба от страхового случая;</w:t>
      </w:r>
    </w:p>
    <w:p w:rsidR="00000000" w:rsidRDefault="004D4C42">
      <w:pPr>
        <w:pStyle w:val="pji"/>
      </w:pPr>
      <w:r>
        <w:rPr>
          <w:rStyle w:val="s3"/>
        </w:rPr>
        <w:t xml:space="preserve">Статья дополнена подпунктами 1-1, 1-2 и 1-3 в соответствии с </w:t>
      </w:r>
      <w:hyperlink r:id="rId36" w:anchor="sub_id=600"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1-1) актуарий - физическое лицо, имеющее лицензию уполномоченного органа, осуществляющее деятельность, связанную с проведением экономико-математ</w:t>
      </w:r>
      <w:r>
        <w:rPr>
          <w:rStyle w:val="s0"/>
        </w:rPr>
        <w:t>ических расчетов размеров обязательств, ставок страховых премий по договорам страхования и перестрахования, а также производящее оценку прибыльности и доходности проводимых и планируемых к проведению видов страхования страховой (перестраховочной) организац</w:t>
      </w:r>
      <w:r>
        <w:rPr>
          <w:rStyle w:val="s0"/>
        </w:rPr>
        <w:t>ии в целях обеспечения необходимого уровня платежеспособности и финансовой устойчивости страховой (перестраховочной) организации;</w:t>
      </w:r>
    </w:p>
    <w:p w:rsidR="00000000" w:rsidRDefault="004D4C42">
      <w:pPr>
        <w:pStyle w:val="pj"/>
      </w:pPr>
      <w:r>
        <w:rPr>
          <w:rStyle w:val="s0"/>
        </w:rPr>
        <w:t>1-2) объединение актуариев - некоммерческая организация, созданная в форме общественного объединения для обеспечения защиты ин</w:t>
      </w:r>
      <w:r>
        <w:rPr>
          <w:rStyle w:val="s0"/>
        </w:rPr>
        <w:t>тересов своих членов и создания условий профессиональной деятельности;</w:t>
      </w:r>
    </w:p>
    <w:p w:rsidR="00000000" w:rsidRDefault="004D4C42">
      <w:pPr>
        <w:pStyle w:val="pj"/>
      </w:pPr>
      <w:r>
        <w:rPr>
          <w:rStyle w:val="s0"/>
        </w:rPr>
        <w:t>1-3) андеррайтер - работник страховой (перестраховочной) организации, в функции которого входят оценка страховых рисков, принимаемых на страхование, и определение условий договоров стра</w:t>
      </w:r>
      <w:r>
        <w:rPr>
          <w:rStyle w:val="s0"/>
        </w:rPr>
        <w:t>хования (перестрахования);</w:t>
      </w:r>
    </w:p>
    <w:p w:rsidR="00000000" w:rsidRDefault="004D4C42">
      <w:pPr>
        <w:pStyle w:val="pj"/>
      </w:pPr>
      <w:r>
        <w:rPr>
          <w:rStyle w:val="s0"/>
        </w:rPr>
        <w:t>2) ассистанс - предоставление страховыми организациями, юридическими лицами помощи страхователю (застрахованному, выгодоприобретателю), попавшему в затруднительное положение во время его путешествия либо его нахождения вдалеке от</w:t>
      </w:r>
      <w:r>
        <w:rPr>
          <w:rStyle w:val="s0"/>
        </w:rPr>
        <w:t xml:space="preserve"> места жительства, в виде денег и (или) в натурально-вещественной форме через техническое, медицинское содействие вследствие наступления страхового случая;</w:t>
      </w:r>
    </w:p>
    <w:p w:rsidR="00000000" w:rsidRDefault="004D4C42">
      <w:pPr>
        <w:pStyle w:val="pji"/>
      </w:pPr>
      <w:r>
        <w:rPr>
          <w:rStyle w:val="s3"/>
        </w:rPr>
        <w:t xml:space="preserve">В подпункт 3 внесены изменения в соответствии с </w:t>
      </w:r>
      <w:hyperlink r:id="rId37" w:anchor="sub_id=600" w:history="1">
        <w:r>
          <w:rPr>
            <w:rStyle w:val="a4"/>
            <w:b/>
            <w:bCs/>
            <w:i/>
            <w:iCs/>
            <w:bdr w:val="none" w:sz="0" w:space="0" w:color="auto" w:frame="1"/>
          </w:rPr>
          <w:t>Законом</w:t>
        </w:r>
      </w:hyperlink>
      <w:r>
        <w:rPr>
          <w:rStyle w:val="s3"/>
        </w:rPr>
        <w:t xml:space="preserve"> РК от 15.07.10 г. № 338-IV (</w:t>
      </w:r>
      <w:hyperlink r:id="rId38" w:anchor="sub_id=30000" w:history="1">
        <w:r>
          <w:rPr>
            <w:rStyle w:val="a4"/>
            <w:b/>
            <w:bCs/>
            <w:i/>
            <w:iCs/>
            <w:bdr w:val="none" w:sz="0" w:space="0" w:color="auto" w:frame="1"/>
          </w:rPr>
          <w:t>см. стар. ред.</w:t>
        </w:r>
      </w:hyperlink>
      <w:r>
        <w:rPr>
          <w:rStyle w:val="s3"/>
        </w:rPr>
        <w:t>)</w:t>
      </w:r>
    </w:p>
    <w:p w:rsidR="00000000" w:rsidRDefault="004D4C42">
      <w:pPr>
        <w:pStyle w:val="pj"/>
      </w:pPr>
      <w:r>
        <w:rPr>
          <w:rStyle w:val="s0"/>
        </w:rPr>
        <w:t>3) контроль - возможность одного юридического лица определять решения другого юридического л</w:t>
      </w:r>
      <w:r>
        <w:rPr>
          <w:rStyle w:val="s0"/>
        </w:rPr>
        <w:t>ица, возникающая при наличии одного из следующих условий:</w:t>
      </w:r>
    </w:p>
    <w:p w:rsidR="00000000" w:rsidRDefault="004D4C42">
      <w:pPr>
        <w:pStyle w:val="pj"/>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голосующих (за вычетом привилегированных) акций другого лица либо</w:t>
      </w:r>
      <w:r>
        <w:rPr>
          <w:rStyle w:val="s0"/>
        </w:rPr>
        <w:t xml:space="preserve"> наличие возможности самостоятельно голосовать более пятьюдесятью процентами акций другого юридического лица;</w:t>
      </w:r>
    </w:p>
    <w:p w:rsidR="00000000" w:rsidRDefault="004D4C42">
      <w:pPr>
        <w:pStyle w:val="pj"/>
      </w:pPr>
      <w:r>
        <w:rPr>
          <w:rStyle w:val="s0"/>
        </w:rPr>
        <w:t>наличие возможности одного юридического лица избирать не менее половины состава совета директоров или правления другого юридического лица;</w:t>
      </w:r>
    </w:p>
    <w:p w:rsidR="00000000" w:rsidRDefault="004D4C42">
      <w:pPr>
        <w:pStyle w:val="pj"/>
      </w:pPr>
      <w:r>
        <w:rPr>
          <w:rStyle w:val="s0"/>
        </w:rPr>
        <w:t>включен</w:t>
      </w:r>
      <w:r>
        <w:rPr>
          <w:rStyle w:val="s0"/>
        </w:rPr>
        <w:t>ие финансовой отчетности одного юридического лица в финансовую отчетность другого юридического лица в соответствии с аудиторским отчетом;</w:t>
      </w:r>
    </w:p>
    <w:p w:rsidR="00000000" w:rsidRDefault="004D4C42">
      <w:pPr>
        <w:pStyle w:val="pj"/>
      </w:pPr>
      <w:r>
        <w:rPr>
          <w:rStyle w:val="s0"/>
        </w:rPr>
        <w:t>наличие возможности одного юридического лица определять решения другого юридического лица в силу договора (подтверждаю</w:t>
      </w:r>
      <w:r>
        <w:rPr>
          <w:rStyle w:val="s0"/>
        </w:rPr>
        <w:t xml:space="preserve">щих документов) или иным образом в случаях, предусмотренных </w:t>
      </w:r>
      <w:hyperlink r:id="rId39" w:history="1">
        <w:r>
          <w:rPr>
            <w:rStyle w:val="a4"/>
          </w:rPr>
          <w:t>нормативным правовым актом</w:t>
        </w:r>
      </w:hyperlink>
      <w:r>
        <w:rPr>
          <w:rStyle w:val="s0"/>
        </w:rPr>
        <w:t xml:space="preserve"> уполномоченного органа;</w:t>
      </w:r>
    </w:p>
    <w:p w:rsidR="00000000" w:rsidRDefault="004D4C42">
      <w:pPr>
        <w:pStyle w:val="pj"/>
      </w:pPr>
      <w:r>
        <w:rPr>
          <w:rStyle w:val="s0"/>
        </w:rPr>
        <w:t>4) родительская организация - юридическое лицо, которое имеет контроль над други</w:t>
      </w:r>
      <w:r>
        <w:rPr>
          <w:rStyle w:val="s0"/>
        </w:rPr>
        <w:t>м юридическим лицом;</w:t>
      </w:r>
    </w:p>
    <w:p w:rsidR="00000000" w:rsidRDefault="004D4C42">
      <w:pPr>
        <w:pStyle w:val="pj"/>
      </w:pPr>
      <w:r>
        <w:rPr>
          <w:rStyle w:val="s0"/>
        </w:rPr>
        <w:t>5) дочерняя организация - юридическое лицо, по отношению к которому другое юридическое лицо имеет контроль;</w:t>
      </w:r>
    </w:p>
    <w:p w:rsidR="00000000" w:rsidRDefault="004D4C42">
      <w:pPr>
        <w:pStyle w:val="pj"/>
      </w:pPr>
      <w:r>
        <w:rPr>
          <w:rStyle w:val="s0"/>
        </w:rPr>
        <w:t>6) косвенное владение долями участия в уставном капитале либо владение (голосование) акциями юридического лица - возможность оп</w:t>
      </w:r>
      <w:r>
        <w:rPr>
          <w:rStyle w:val="s0"/>
        </w:rPr>
        <w:t>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4D4C42">
      <w:pPr>
        <w:pStyle w:val="pji"/>
      </w:pPr>
      <w:r>
        <w:rPr>
          <w:rStyle w:val="s3"/>
        </w:rPr>
        <w:t>В подпункт 7 внес</w:t>
      </w:r>
      <w:r>
        <w:rPr>
          <w:rStyle w:val="s3"/>
        </w:rPr>
        <w:t xml:space="preserve">ены изменения в соответствии с </w:t>
      </w:r>
      <w:hyperlink r:id="rId40" w:anchor="sub_id=600" w:history="1">
        <w:r>
          <w:rPr>
            <w:rStyle w:val="a4"/>
            <w:b/>
            <w:bCs/>
            <w:i/>
            <w:iCs/>
            <w:bdr w:val="none" w:sz="0" w:space="0" w:color="auto" w:frame="1"/>
          </w:rPr>
          <w:t>Законом</w:t>
        </w:r>
      </w:hyperlink>
      <w:r>
        <w:rPr>
          <w:rStyle w:val="s3"/>
        </w:rPr>
        <w:t xml:space="preserve"> РК от 15.07.10 г. № 338-IV (</w:t>
      </w:r>
      <w:hyperlink r:id="rId41" w:anchor="sub_id=30000" w:history="1">
        <w:r>
          <w:rPr>
            <w:rStyle w:val="a4"/>
            <w:b/>
            <w:bCs/>
            <w:i/>
            <w:iCs/>
            <w:bdr w:val="none" w:sz="0" w:space="0" w:color="auto" w:frame="1"/>
          </w:rPr>
          <w:t>см. стар. ред.</w:t>
        </w:r>
      </w:hyperlink>
      <w:r>
        <w:rPr>
          <w:rStyle w:val="s3"/>
        </w:rPr>
        <w:t>)</w:t>
      </w:r>
    </w:p>
    <w:p w:rsidR="00000000" w:rsidRDefault="004D4C42">
      <w:pPr>
        <w:pStyle w:val="pj"/>
      </w:pPr>
      <w:r>
        <w:rPr>
          <w:rStyle w:val="s0"/>
        </w:rPr>
        <w:t>7) крупны</w:t>
      </w:r>
      <w:r>
        <w:rPr>
          <w:rStyle w:val="s0"/>
        </w:rPr>
        <w:t>й участник юридического лица - физическое или юридическое лицо, которое владеет прямо или косвенно десятью или более процентами долей участия в уставном капитале или голосующих (за вычетом привилегированных) акций юридического лица (за исключением случаев,</w:t>
      </w:r>
      <w:r>
        <w:rPr>
          <w:rStyle w:val="s0"/>
        </w:rPr>
        <w:t xml:space="preserve"> когда таким владельцем является государство или национальный управляющий холдинг);</w:t>
      </w:r>
    </w:p>
    <w:p w:rsidR="00000000" w:rsidRDefault="004D4C42">
      <w:pPr>
        <w:pStyle w:val="pji"/>
      </w:pPr>
      <w:r>
        <w:rPr>
          <w:rStyle w:val="s3"/>
        </w:rPr>
        <w:t xml:space="preserve">В подпункт 8 внесены изменения в соответствии с </w:t>
      </w:r>
      <w:hyperlink r:id="rId42" w:anchor="sub_id=600" w:history="1">
        <w:r>
          <w:rPr>
            <w:rStyle w:val="a4"/>
            <w:b/>
            <w:bCs/>
            <w:i/>
            <w:iCs/>
            <w:bdr w:val="none" w:sz="0" w:space="0" w:color="auto" w:frame="1"/>
          </w:rPr>
          <w:t>Законом</w:t>
        </w:r>
      </w:hyperlink>
      <w:r>
        <w:rPr>
          <w:rStyle w:val="s3"/>
        </w:rPr>
        <w:t xml:space="preserve"> РК от 15.07.10 г. № 338-IV (</w:t>
      </w:r>
      <w:hyperlink r:id="rId43" w:anchor="sub_id=30000" w:history="1">
        <w:r>
          <w:rPr>
            <w:rStyle w:val="a4"/>
            <w:b/>
            <w:bCs/>
            <w:i/>
            <w:iCs/>
            <w:bdr w:val="none" w:sz="0" w:space="0" w:color="auto" w:frame="1"/>
          </w:rPr>
          <w:t>см. стар. ред.</w:t>
        </w:r>
      </w:hyperlink>
      <w:r>
        <w:rPr>
          <w:rStyle w:val="s3"/>
        </w:rPr>
        <w:t>)</w:t>
      </w:r>
    </w:p>
    <w:p w:rsidR="00000000" w:rsidRDefault="004D4C42">
      <w:pPr>
        <w:pStyle w:val="pj"/>
      </w:pPr>
      <w:r>
        <w:rPr>
          <w:rStyle w:val="s0"/>
        </w:rPr>
        <w:t>8) значительное участие в капитале - владение прямо или косвенно, самостоятельно или совместно с одним или несколькими лицами двадцатью и более процентами го</w:t>
      </w:r>
      <w:r>
        <w:rPr>
          <w:rStyle w:val="s0"/>
        </w:rPr>
        <w:t>лосующих (за вычетом привилегированных) акций (долей участия в уставном капитале) либо наличие возможности голосовать двадцатью и более процентами акций;</w:t>
      </w:r>
    </w:p>
    <w:p w:rsidR="00000000" w:rsidRDefault="004D4C42">
      <w:pPr>
        <w:pStyle w:val="pj"/>
      </w:pPr>
      <w:r>
        <w:rPr>
          <w:rStyle w:val="s0"/>
        </w:rPr>
        <w:t xml:space="preserve">9) перестрахование - деятельность и связанные с ней отношения, возникающие в связи с передачей перестрахователем всех или части страховых рисков в перестрахование, с одной стороны, и принятием этих рисков перестраховочной организацией, с другой стороны, в </w:t>
      </w:r>
      <w:r>
        <w:rPr>
          <w:rStyle w:val="s0"/>
        </w:rPr>
        <w:t>соответствии с заключенным между ними договором перестрахования;</w:t>
      </w:r>
    </w:p>
    <w:p w:rsidR="00000000" w:rsidRDefault="004D4C42">
      <w:pPr>
        <w:pStyle w:val="pj"/>
      </w:pPr>
      <w:r>
        <w:rPr>
          <w:rStyle w:val="s0"/>
        </w:rPr>
        <w:t>10) перестраховочная организация (перестраховщик) - юридическое лицо, осуществляющее деятельность по заключению и исполнению договоров перестрахования на основании соответствующей лицензии уп</w:t>
      </w:r>
      <w:r>
        <w:rPr>
          <w:rStyle w:val="s0"/>
        </w:rPr>
        <w:t>олномоченного органа;</w:t>
      </w:r>
    </w:p>
    <w:p w:rsidR="00000000" w:rsidRDefault="004D4C42">
      <w:pPr>
        <w:pStyle w:val="pj"/>
      </w:pPr>
      <w:r>
        <w:rPr>
          <w:rStyle w:val="s0"/>
        </w:rPr>
        <w:t>11) перестрахователь (цедент) - страховая или перестраховочная организация, осуществляющая передачу принятых ею страховых рисков в перестрахование;</w:t>
      </w:r>
    </w:p>
    <w:p w:rsidR="00000000" w:rsidRDefault="004D4C42">
      <w:pPr>
        <w:pStyle w:val="pj"/>
      </w:pPr>
      <w:r>
        <w:rPr>
          <w:rStyle w:val="s0"/>
        </w:rPr>
        <w:t>12) безупречная деловая репутация - наличие фактов, подтверждающих профессионализм, до</w:t>
      </w:r>
      <w:r>
        <w:rPr>
          <w:rStyle w:val="s0"/>
        </w:rPr>
        <w:t>бросовестность, отсутствие неснятой или непогашенной судимости;</w:t>
      </w:r>
    </w:p>
    <w:p w:rsidR="00000000" w:rsidRDefault="004D4C42">
      <w:pPr>
        <w:pStyle w:val="pj"/>
      </w:pPr>
      <w:r>
        <w:rPr>
          <w:rStyle w:val="s0"/>
        </w:rPr>
        <w:t>13) сострахование - деятельность и связанные с ней отношения, возникающие в связи с принятием страховых рисков по договору страхования одновременно несколькими страховыми организациями с распр</w:t>
      </w:r>
      <w:r>
        <w:rPr>
          <w:rStyle w:val="s0"/>
        </w:rPr>
        <w:t>еделением их ответственности в соответствии с заключенным между ними договором сострахования;</w:t>
      </w:r>
    </w:p>
    <w:p w:rsidR="00000000" w:rsidRDefault="004D4C42">
      <w:pPr>
        <w:pStyle w:val="pj"/>
      </w:pPr>
      <w:r>
        <w:rPr>
          <w:rStyle w:val="s0"/>
        </w:rPr>
        <w:t xml:space="preserve">14) собственное удержание - часть объема ответственности, в пределах которой страховщик или перестрахователь (цедент) несет ответственность за собственный счет в </w:t>
      </w:r>
      <w:r>
        <w:rPr>
          <w:rStyle w:val="s0"/>
        </w:rPr>
        <w:t>соответствии с договором страхования или перестрахования;</w:t>
      </w:r>
    </w:p>
    <w:p w:rsidR="00000000" w:rsidRDefault="004D4C42">
      <w:pPr>
        <w:pStyle w:val="pj"/>
      </w:pPr>
      <w:r>
        <w:rPr>
          <w:rStyle w:val="s0"/>
        </w:rPr>
        <w:t>15) пруденциальные нормативы - нормативы, устанавливаемые уполномоченным органом и обязательные для соблюдения страховыми (перестраховочными) организациями;</w:t>
      </w:r>
    </w:p>
    <w:p w:rsidR="00000000" w:rsidRDefault="004D4C42">
      <w:pPr>
        <w:pStyle w:val="pji"/>
      </w:pPr>
      <w:r>
        <w:rPr>
          <w:rStyle w:val="s3"/>
        </w:rPr>
        <w:t>В подпункт 16 внесены изменения в соответ</w:t>
      </w:r>
      <w:r>
        <w:rPr>
          <w:rStyle w:val="s3"/>
        </w:rPr>
        <w:t xml:space="preserve">ствии с </w:t>
      </w:r>
      <w:hyperlink r:id="rId44" w:anchor="sub_id=600" w:history="1">
        <w:r>
          <w:rPr>
            <w:rStyle w:val="a4"/>
            <w:b/>
            <w:bCs/>
            <w:i/>
            <w:iCs/>
            <w:bdr w:val="none" w:sz="0" w:space="0" w:color="auto" w:frame="1"/>
          </w:rPr>
          <w:t>Законом</w:t>
        </w:r>
      </w:hyperlink>
      <w:r>
        <w:rPr>
          <w:rStyle w:val="s3"/>
        </w:rPr>
        <w:t xml:space="preserve"> РК от 15.07.10 г. № 338-IV (</w:t>
      </w:r>
      <w:hyperlink r:id="rId45" w:anchor="sub_id=30000" w:history="1">
        <w:r>
          <w:rPr>
            <w:rStyle w:val="a4"/>
            <w:b/>
            <w:bCs/>
            <w:i/>
            <w:iCs/>
            <w:bdr w:val="none" w:sz="0" w:space="0" w:color="auto" w:frame="1"/>
          </w:rPr>
          <w:t>см. стар. ред.</w:t>
        </w:r>
      </w:hyperlink>
      <w:r>
        <w:rPr>
          <w:rStyle w:val="s3"/>
        </w:rPr>
        <w:t>)</w:t>
      </w:r>
    </w:p>
    <w:p w:rsidR="00000000" w:rsidRDefault="004D4C42">
      <w:pPr>
        <w:pStyle w:val="pj"/>
      </w:pPr>
      <w:r>
        <w:rPr>
          <w:rStyle w:val="s0"/>
        </w:rPr>
        <w:t>16) страховой агент - физическое</w:t>
      </w:r>
      <w:r>
        <w:rPr>
          <w:rStyle w:val="s0"/>
        </w:rPr>
        <w:t xml:space="preserve"> или юридическое лицо, включенное в реестр страховых агентов и осуществляющее посредническую деятельность по заключению договоров страхования от имени и по поручению одной или нескольких страховых организаций на основании договора поручения;</w:t>
      </w:r>
    </w:p>
    <w:p w:rsidR="00000000" w:rsidRDefault="004D4C42">
      <w:pPr>
        <w:pStyle w:val="pj"/>
      </w:pPr>
      <w:r>
        <w:rPr>
          <w:rStyle w:val="s0"/>
        </w:rPr>
        <w:t xml:space="preserve">17) страховой </w:t>
      </w:r>
      <w:r>
        <w:rPr>
          <w:rStyle w:val="s0"/>
        </w:rPr>
        <w:t>брокер - юридическое лицо, представляющее страхователя в отношениях, связанных с заключением и исполнением договоров страхования со страховщиком по поручению страхователя, или осуществляющее от своего имени посредническую деятельность по оказанию услуг, св</w:t>
      </w:r>
      <w:r>
        <w:rPr>
          <w:rStyle w:val="s0"/>
        </w:rPr>
        <w:t>язанных с заключением договоров страхования или перестрахования, а также консультационную деятельность по вопросам страхования и перестрахования;</w:t>
      </w:r>
    </w:p>
    <w:p w:rsidR="00000000" w:rsidRDefault="004D4C42">
      <w:pPr>
        <w:pStyle w:val="pj"/>
      </w:pPr>
      <w:r>
        <w:rPr>
          <w:rStyle w:val="s0"/>
        </w:rPr>
        <w:t>18) правила страхования - документ страховой организации, определяющий условия осуществления страхования по оп</w:t>
      </w:r>
      <w:r>
        <w:rPr>
          <w:rStyle w:val="s0"/>
        </w:rPr>
        <w:t>ределенному виду страхования;</w:t>
      </w:r>
    </w:p>
    <w:p w:rsidR="00000000" w:rsidRDefault="004D4C42">
      <w:pPr>
        <w:pStyle w:val="pji"/>
      </w:pPr>
      <w:r>
        <w:rPr>
          <w:rStyle w:val="s3"/>
        </w:rPr>
        <w:t xml:space="preserve">Статья дополнена подпунктами 18-1, 18-2 в соответствии с </w:t>
      </w:r>
      <w:hyperlink r:id="rId46" w:anchor="sub_id=13" w:history="1">
        <w:r>
          <w:rPr>
            <w:rStyle w:val="a4"/>
            <w:b/>
            <w:bCs/>
            <w:i/>
            <w:iCs/>
            <w:bdr w:val="none" w:sz="0" w:space="0" w:color="auto" w:frame="1"/>
          </w:rPr>
          <w:t>Законом</w:t>
        </w:r>
      </w:hyperlink>
      <w:r>
        <w:rPr>
          <w:rStyle w:val="s3"/>
        </w:rPr>
        <w:t xml:space="preserve"> РК от 15.07.10 г. № 338-IV (введены в действие с 1 января 2011 года)</w:t>
      </w:r>
    </w:p>
    <w:p w:rsidR="00000000" w:rsidRDefault="004D4C42">
      <w:pPr>
        <w:pStyle w:val="pj"/>
      </w:pPr>
      <w:r>
        <w:rPr>
          <w:rStyle w:val="s0"/>
        </w:rPr>
        <w:t>18-1) страхо</w:t>
      </w:r>
      <w:r>
        <w:rPr>
          <w:rStyle w:val="s0"/>
        </w:rPr>
        <w:t>вой отчет - форма полной или частичной выдачи информации, содержащейся в базе данных;</w:t>
      </w:r>
    </w:p>
    <w:p w:rsidR="00000000" w:rsidRDefault="004D4C42">
      <w:pPr>
        <w:pStyle w:val="pj"/>
      </w:pPr>
      <w:r>
        <w:rPr>
          <w:rStyle w:val="s0"/>
        </w:rPr>
        <w:t>18-2) единая база данных по страхованию (далее - база данных) - совокупность информации о страховщике, страхователе, застрахованном и выгодоприобретателе;</w:t>
      </w:r>
    </w:p>
    <w:p w:rsidR="00000000" w:rsidRDefault="004D4C42">
      <w:pPr>
        <w:pStyle w:val="pj"/>
      </w:pPr>
      <w:r>
        <w:rPr>
          <w:rStyle w:val="s0"/>
        </w:rPr>
        <w:t>19) субъекты ст</w:t>
      </w:r>
      <w:r>
        <w:rPr>
          <w:rStyle w:val="s0"/>
        </w:rPr>
        <w:t>раховой деятельности - страховая и перестраховочная организации;</w:t>
      </w:r>
    </w:p>
    <w:p w:rsidR="00000000" w:rsidRDefault="004D4C42">
      <w:pPr>
        <w:pStyle w:val="pj"/>
      </w:pPr>
      <w:r>
        <w:rPr>
          <w:rStyle w:val="s0"/>
        </w:rPr>
        <w:t xml:space="preserve">20) профессиональные участники страхового рынка - страховая (перестраховочная) организация, страховой брокер, актуарий, осуществляющие свою деятельность на основании соответствующих лицензий </w:t>
      </w:r>
      <w:r>
        <w:rPr>
          <w:rStyle w:val="s0"/>
        </w:rPr>
        <w:t>уполномоченного органа;</w:t>
      </w:r>
    </w:p>
    <w:p w:rsidR="00000000" w:rsidRDefault="004D4C42">
      <w:pPr>
        <w:pStyle w:val="pj"/>
      </w:pPr>
      <w:r>
        <w:rPr>
          <w:rStyle w:val="s0"/>
        </w:rPr>
        <w:t>21) страховой омбудсман - независимое в своей деятельности физическое лицо, осуществляющее урегулирование взаимоотношений между участниками страхового рынка;</w:t>
      </w:r>
    </w:p>
    <w:p w:rsidR="00000000" w:rsidRDefault="004D4C42">
      <w:pPr>
        <w:pStyle w:val="pj"/>
      </w:pPr>
      <w:r>
        <w:rPr>
          <w:rStyle w:val="s0"/>
        </w:rPr>
        <w:t>22) страховой портфель - совокупность договоров страхования (перестрахован</w:t>
      </w:r>
      <w:r>
        <w:rPr>
          <w:rStyle w:val="s0"/>
        </w:rPr>
        <w:t>ия), а также принятых по ним страховых премий (страховых взносов);</w:t>
      </w:r>
    </w:p>
    <w:p w:rsidR="00000000" w:rsidRDefault="004D4C42">
      <w:pPr>
        <w:pStyle w:val="pj"/>
      </w:pPr>
      <w:r>
        <w:rPr>
          <w:rStyle w:val="s0"/>
        </w:rPr>
        <w:t>23) страховые резервы - обязательства страховой (перестраховочной) организации по договорам страхования (перестрахования), оцениваемые на основе актуарных расчетов;</w:t>
      </w:r>
    </w:p>
    <w:p w:rsidR="00000000" w:rsidRDefault="004D4C42">
      <w:pPr>
        <w:pStyle w:val="pji"/>
      </w:pPr>
      <w:r>
        <w:rPr>
          <w:rStyle w:val="s3"/>
        </w:rPr>
        <w:t>Статья дополнена подпунк</w:t>
      </w:r>
      <w:r>
        <w:rPr>
          <w:rStyle w:val="s3"/>
        </w:rPr>
        <w:t xml:space="preserve">тами 23-1, 23-2 в соответствии с </w:t>
      </w:r>
      <w:hyperlink r:id="rId47" w:anchor="sub_id=600"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23-1) страховой риск - вероятность наступления страхового случая;</w:t>
      </w:r>
    </w:p>
    <w:p w:rsidR="00000000" w:rsidRDefault="004D4C42">
      <w:pPr>
        <w:pStyle w:val="pj"/>
      </w:pPr>
      <w:r>
        <w:rPr>
          <w:rStyle w:val="s0"/>
        </w:rPr>
        <w:t>23-2) страховая группа - группа юридическ</w:t>
      </w:r>
      <w:r>
        <w:rPr>
          <w:rStyle w:val="s0"/>
        </w:rPr>
        <w:t>их лиц, не являющаяся банковским конгломератом, состоящая из родительской организации и ее дочерних организаций, а также организаций, в которых родительская организация и (или) ее дочерние организации имеют значительное участие в капитале, и которая соотве</w:t>
      </w:r>
      <w:r>
        <w:rPr>
          <w:rStyle w:val="s0"/>
        </w:rPr>
        <w:t>тствует одному из следующих условий:</w:t>
      </w:r>
    </w:p>
    <w:p w:rsidR="00000000" w:rsidRDefault="004D4C42">
      <w:pPr>
        <w:pStyle w:val="pj"/>
      </w:pPr>
      <w:r>
        <w:rPr>
          <w:rStyle w:val="s0"/>
        </w:rPr>
        <w:t>страховая (перестраховочная) организация является родительской организацией или одна из дочерних организаций является страховой (перестраховочной) организацией;</w:t>
      </w:r>
    </w:p>
    <w:p w:rsidR="00000000" w:rsidRDefault="004D4C42">
      <w:pPr>
        <w:pStyle w:val="pj"/>
      </w:pPr>
      <w:r>
        <w:rPr>
          <w:rStyle w:val="s0"/>
        </w:rPr>
        <w:t>страховая (перестраховочная) организация не является родительской организацией, но деятельность группы в основном сосредоточена в страховом секторе, то есть отношение совокупных активов страховых (перестраховочных) организаций к совокупным активам группы с</w:t>
      </w:r>
      <w:r>
        <w:rPr>
          <w:rStyle w:val="s0"/>
        </w:rPr>
        <w:t>оставляет сорок и более процентов;</w:t>
      </w:r>
    </w:p>
    <w:p w:rsidR="00000000" w:rsidRDefault="004D4C42">
      <w:pPr>
        <w:pStyle w:val="pj"/>
      </w:pPr>
      <w:r>
        <w:rPr>
          <w:rStyle w:val="s0"/>
        </w:rPr>
        <w:t>страховая (перестраховочная) организация не является родительской организацией, но в группе имеются одна страховая (перестраховочная) организация и иная финансовая организация.</w:t>
      </w:r>
    </w:p>
    <w:p w:rsidR="00000000" w:rsidRDefault="004D4C42">
      <w:pPr>
        <w:pStyle w:val="pj"/>
      </w:pPr>
      <w:r>
        <w:rPr>
          <w:rStyle w:val="s0"/>
        </w:rPr>
        <w:t>Если в группе юридических лиц, в состав кото</w:t>
      </w:r>
      <w:r>
        <w:rPr>
          <w:rStyle w:val="s0"/>
        </w:rPr>
        <w:t>рой входит страховая (перестраховочная) организация, родительской организацией является национальный управляющий холдинг, то страховой группой признаются:</w:t>
      </w:r>
    </w:p>
    <w:p w:rsidR="00000000" w:rsidRDefault="004D4C42">
      <w:pPr>
        <w:pStyle w:val="pj"/>
      </w:pPr>
      <w:r>
        <w:rPr>
          <w:rStyle w:val="s0"/>
        </w:rPr>
        <w:t>страховая (перестраховочная) организация;</w:t>
      </w:r>
    </w:p>
    <w:p w:rsidR="00000000" w:rsidRDefault="004D4C42">
      <w:pPr>
        <w:pStyle w:val="pj"/>
      </w:pPr>
      <w:r>
        <w:rPr>
          <w:rStyle w:val="s0"/>
        </w:rPr>
        <w:t>страховой холдинг, являющийся родительской организацией стр</w:t>
      </w:r>
      <w:r>
        <w:rPr>
          <w:rStyle w:val="s0"/>
        </w:rPr>
        <w:t>аховой (перестраховочной) организации;</w:t>
      </w:r>
    </w:p>
    <w:p w:rsidR="00000000" w:rsidRDefault="004D4C42">
      <w:pPr>
        <w:pStyle w:val="pj"/>
      </w:pPr>
      <w:r>
        <w:rPr>
          <w:rStyle w:val="s0"/>
        </w:rPr>
        <w:t>дочерние организации страховой (перестраховочной) организации, страхового холдинга, являющегося родительской организацией страховой (перестраховочной) организации;</w:t>
      </w:r>
    </w:p>
    <w:p w:rsidR="00000000" w:rsidRDefault="004D4C42">
      <w:pPr>
        <w:pStyle w:val="pj"/>
      </w:pPr>
      <w:r>
        <w:rPr>
          <w:rStyle w:val="s0"/>
        </w:rPr>
        <w:t>организации, в капитале которых страховая (перестраховочная) организация, дочерние организации страховой (перестраховочной) организации, страховой холдинг, являющийся родительской организацией страховой (перестраховочной) организации, имеют значительное уч</w:t>
      </w:r>
      <w:r>
        <w:rPr>
          <w:rStyle w:val="s0"/>
        </w:rPr>
        <w:t>астие.</w:t>
      </w:r>
    </w:p>
    <w:p w:rsidR="00000000" w:rsidRDefault="004D4C42">
      <w:pPr>
        <w:pStyle w:val="pj"/>
      </w:pPr>
      <w:r>
        <w:rPr>
          <w:rStyle w:val="s0"/>
        </w:rPr>
        <w:t>Если в группе юридических лиц присутствует родительская организация - страховая (перестраховочная) организация-нерезидент Республики Казахстан, то страховой группой признается дочерняя страховая (перестраховочная) организация-резидент Республики Каз</w:t>
      </w:r>
      <w:r>
        <w:rPr>
          <w:rStyle w:val="s0"/>
        </w:rPr>
        <w:t>ахстан и ее дочерние организации, а также организации, в которых дочерняя страховая (перестраховочная) организация и ее дочерние организации имеют значительное участие в капитале;</w:t>
      </w:r>
    </w:p>
    <w:p w:rsidR="00000000" w:rsidRDefault="004D4C42">
      <w:pPr>
        <w:pStyle w:val="pj"/>
      </w:pPr>
      <w:r>
        <w:rPr>
          <w:rStyle w:val="s0"/>
        </w:rPr>
        <w:t>24) страховая организация - юридическое лицо, осуществляющее деятельность по</w:t>
      </w:r>
      <w:r>
        <w:rPr>
          <w:rStyle w:val="s0"/>
        </w:rPr>
        <w:t xml:space="preserve"> заключению и исполнению договоров страхования на основании соответствующей лицензии уполномоченного органа;</w:t>
      </w:r>
    </w:p>
    <w:p w:rsidR="00000000" w:rsidRDefault="004D4C42">
      <w:pPr>
        <w:pStyle w:val="pji"/>
      </w:pPr>
      <w:r>
        <w:rPr>
          <w:rStyle w:val="s3"/>
        </w:rPr>
        <w:t xml:space="preserve">В подпункт 25 внесены изменения в соответствии с </w:t>
      </w:r>
      <w:hyperlink r:id="rId48" w:anchor="sub_id=600" w:history="1">
        <w:r>
          <w:rPr>
            <w:rStyle w:val="a4"/>
            <w:b/>
            <w:bCs/>
            <w:i/>
            <w:iCs/>
            <w:bdr w:val="none" w:sz="0" w:space="0" w:color="auto" w:frame="1"/>
          </w:rPr>
          <w:t>Законом</w:t>
        </w:r>
      </w:hyperlink>
      <w:r>
        <w:rPr>
          <w:rStyle w:val="s3"/>
        </w:rPr>
        <w:t xml:space="preserve"> РК от 15.</w:t>
      </w:r>
      <w:r>
        <w:rPr>
          <w:rStyle w:val="s3"/>
        </w:rPr>
        <w:t>07.10 г. № 338-IV (</w:t>
      </w:r>
      <w:hyperlink r:id="rId49" w:anchor="sub_id=30000" w:history="1">
        <w:r>
          <w:rPr>
            <w:rStyle w:val="a4"/>
            <w:b/>
            <w:bCs/>
            <w:i/>
            <w:iCs/>
            <w:bdr w:val="none" w:sz="0" w:space="0" w:color="auto" w:frame="1"/>
          </w:rPr>
          <w:t>см. стар. ред.</w:t>
        </w:r>
      </w:hyperlink>
      <w:r>
        <w:rPr>
          <w:rStyle w:val="s3"/>
        </w:rPr>
        <w:t>)</w:t>
      </w:r>
    </w:p>
    <w:p w:rsidR="00000000" w:rsidRDefault="004D4C42">
      <w:pPr>
        <w:pStyle w:val="pj"/>
      </w:pPr>
      <w:r>
        <w:rPr>
          <w:rStyle w:val="s0"/>
        </w:rPr>
        <w:t>25) косвенное владение (голосование) акциями страховой (перестраховочной) организации - возможность определять решения страховой (перестра</w:t>
      </w:r>
      <w:r>
        <w:rPr>
          <w:rStyle w:val="s0"/>
        </w:rPr>
        <w:t>ховочной) организации, крупного участника страховой (перестраховочной) организации, страхового холдинга или лиц, совместно являющихся крупным участником страховой (перестраховочной) организации, страховым холдингом, через владение акциями (долями участия в</w:t>
      </w:r>
      <w:r>
        <w:rPr>
          <w:rStyle w:val="s0"/>
        </w:rPr>
        <w:t xml:space="preserve"> уставном капитале) юридических лиц;</w:t>
      </w:r>
    </w:p>
    <w:p w:rsidR="00000000" w:rsidRDefault="004D4C42">
      <w:pPr>
        <w:pStyle w:val="pji"/>
      </w:pPr>
      <w:r>
        <w:rPr>
          <w:rStyle w:val="s3"/>
        </w:rPr>
        <w:t xml:space="preserve">Статья дополнена подпунктом 25-1 в соответствии с </w:t>
      </w:r>
      <w:hyperlink r:id="rId50" w:anchor="sub_id=600"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25-1) объединение страховых (перестраховочных) органи</w:t>
      </w:r>
      <w:r>
        <w:rPr>
          <w:rStyle w:val="s0"/>
        </w:rPr>
        <w:t>заций, страховых брокеров - некоммерческая организация, созданная в форме ассоциации (союза) для обеспечения защиты интересов своих членов и координации их профессиональной деятельности;</w:t>
      </w:r>
    </w:p>
    <w:p w:rsidR="00000000" w:rsidRDefault="004D4C42">
      <w:pPr>
        <w:pStyle w:val="pji"/>
      </w:pPr>
      <w:r>
        <w:rPr>
          <w:rStyle w:val="s3"/>
        </w:rPr>
        <w:t xml:space="preserve">В подпункт 26 внесены изменения в соответствии с </w:t>
      </w:r>
      <w:hyperlink r:id="rId51" w:anchor="sub_id=600" w:history="1">
        <w:r>
          <w:rPr>
            <w:rStyle w:val="a4"/>
            <w:b/>
            <w:bCs/>
            <w:i/>
            <w:iCs/>
            <w:bdr w:val="none" w:sz="0" w:space="0" w:color="auto" w:frame="1"/>
          </w:rPr>
          <w:t>Законом</w:t>
        </w:r>
      </w:hyperlink>
      <w:r>
        <w:rPr>
          <w:rStyle w:val="s3"/>
        </w:rPr>
        <w:t xml:space="preserve"> РК от 15.07.10 г. № 338-IV (</w:t>
      </w:r>
      <w:hyperlink r:id="rId52" w:anchor="sub_id=30000" w:history="1">
        <w:r>
          <w:rPr>
            <w:rStyle w:val="a4"/>
            <w:b/>
            <w:bCs/>
            <w:i/>
            <w:iCs/>
            <w:bdr w:val="none" w:sz="0" w:space="0" w:color="auto" w:frame="1"/>
          </w:rPr>
          <w:t>см. стар. ред.</w:t>
        </w:r>
      </w:hyperlink>
      <w:r>
        <w:rPr>
          <w:rStyle w:val="s3"/>
        </w:rPr>
        <w:t>)</w:t>
      </w:r>
    </w:p>
    <w:p w:rsidR="00000000" w:rsidRDefault="004D4C42">
      <w:pPr>
        <w:pStyle w:val="pj"/>
      </w:pPr>
      <w:r>
        <w:rPr>
          <w:rStyle w:val="s0"/>
        </w:rPr>
        <w:t>26) крупный участник страховой (перестраховочной) организаци</w:t>
      </w:r>
      <w:r>
        <w:rPr>
          <w:rStyle w:val="s0"/>
        </w:rPr>
        <w:t>и - физическое или юридическое лицо (за исключением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голосующих (за вычетом приви</w:t>
      </w:r>
      <w:r>
        <w:rPr>
          <w:rStyle w:val="s0"/>
        </w:rPr>
        <w:t>легированных) акций страховой (перестраховочной) организации или иметь возможность:</w:t>
      </w:r>
    </w:p>
    <w:p w:rsidR="00000000" w:rsidRDefault="004D4C42">
      <w:pPr>
        <w:pStyle w:val="pj"/>
      </w:pPr>
      <w:r>
        <w:rPr>
          <w:rStyle w:val="s0"/>
        </w:rPr>
        <w:t>голосовать прямо или косвенно десятью или более процентами голосующих (за вычетом привилегированных) акций страховой (перестраховочной) организации;</w:t>
      </w:r>
    </w:p>
    <w:p w:rsidR="00000000" w:rsidRDefault="004D4C42">
      <w:pPr>
        <w:pStyle w:val="pj"/>
      </w:pPr>
      <w:r>
        <w:rPr>
          <w:rStyle w:val="s0"/>
        </w:rPr>
        <w:t>оказывать влияние на пр</w:t>
      </w:r>
      <w:r>
        <w:rPr>
          <w:rStyle w:val="s0"/>
        </w:rPr>
        <w:t>инимаемые страховой (перестраховочной) организацией решения в силу договора либо иным образом в порядке, определяемом нормативными правовыми актами уполномоченного органа;</w:t>
      </w:r>
    </w:p>
    <w:p w:rsidR="00000000" w:rsidRDefault="004D4C42">
      <w:pPr>
        <w:pStyle w:val="pji"/>
      </w:pPr>
      <w:r>
        <w:rPr>
          <w:rStyle w:val="s3"/>
        </w:rPr>
        <w:t xml:space="preserve">Статья дополнена подпунктом 26-1 в соответствии с </w:t>
      </w:r>
      <w:hyperlink r:id="rId53" w:anchor="sub_id=600"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26-1) страховой холдинг - юридическое лицо, которое в соответствии с письменным согласием уполномоченного органа может владеть прямо или косвенно двадцатью пятью или более пр</w:t>
      </w:r>
      <w:r>
        <w:rPr>
          <w:rStyle w:val="s0"/>
        </w:rPr>
        <w:t>оцентами голосующих (за вычетом привилегированных) акций страховой (перестраховочной) организации или иметь возможность:</w:t>
      </w:r>
    </w:p>
    <w:p w:rsidR="00000000" w:rsidRDefault="004D4C42">
      <w:pPr>
        <w:pStyle w:val="pj"/>
      </w:pPr>
      <w:r>
        <w:rPr>
          <w:rStyle w:val="s0"/>
        </w:rPr>
        <w:t>голосовать прямо или косвенно двадцатью пятью или более процентами голосующих (за вычетом привилегированных) акций страховой (перестрах</w:t>
      </w:r>
      <w:r>
        <w:rPr>
          <w:rStyle w:val="s0"/>
        </w:rPr>
        <w:t>овочной) организации;</w:t>
      </w:r>
    </w:p>
    <w:p w:rsidR="00000000" w:rsidRDefault="004D4C42">
      <w:pPr>
        <w:pStyle w:val="pj"/>
      </w:pPr>
      <w:r>
        <w:rPr>
          <w:rStyle w:val="s0"/>
        </w:rPr>
        <w:t>определять решения, принимаемые страховой (перестраховочной) организацией, в силу договора либо иным образом или иметь контроль;</w:t>
      </w:r>
    </w:p>
    <w:p w:rsidR="00000000" w:rsidRDefault="004D4C42">
      <w:pPr>
        <w:pStyle w:val="pj"/>
      </w:pPr>
      <w:r>
        <w:rPr>
          <w:rStyle w:val="s0"/>
        </w:rPr>
        <w:t>27) выкупная сумма - сумма денег, которую страхователь имеет право получить при досрочном прекращении дей</w:t>
      </w:r>
      <w:r>
        <w:rPr>
          <w:rStyle w:val="s0"/>
        </w:rPr>
        <w:t>ствия договора накопительного страхования;</w:t>
      </w:r>
    </w:p>
    <w:p w:rsidR="00000000" w:rsidRDefault="004D4C42">
      <w:pPr>
        <w:pStyle w:val="pji"/>
      </w:pPr>
      <w:r>
        <w:rPr>
          <w:rStyle w:val="s3"/>
        </w:rPr>
        <w:t xml:space="preserve">Статья дополнена подпунктом 28 в соответствии с </w:t>
      </w:r>
      <w:hyperlink r:id="rId54" w:anchor="sub_id=600"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 xml:space="preserve">28) сюрвейер - работник страховой (перестраховочной) организации либо юридическое лицо, предоставляющее услуги страховой (перестраховочной) организации в соответствии с договором возмездного оказания услуг, в функции которого входят предварительный осмотр </w:t>
      </w:r>
      <w:r>
        <w:rPr>
          <w:rStyle w:val="s0"/>
        </w:rPr>
        <w:t>и оценка объекта страхования, принимаемого на страхование;</w:t>
      </w:r>
    </w:p>
    <w:p w:rsidR="00000000" w:rsidRDefault="004D4C42">
      <w:pPr>
        <w:pStyle w:val="pji"/>
      </w:pPr>
      <w:r>
        <w:rPr>
          <w:rStyle w:val="s3"/>
        </w:rPr>
        <w:t xml:space="preserve">Статья дополняется подпунктом 29 в соответствии с </w:t>
      </w:r>
      <w:hyperlink r:id="rId55" w:anchor="sub_id=138" w:history="1">
        <w:r>
          <w:rPr>
            <w:rStyle w:val="a4"/>
            <w:i/>
            <w:iCs/>
            <w:bdr w:val="none" w:sz="0" w:space="0" w:color="auto" w:frame="1"/>
          </w:rPr>
          <w:t>Законом</w:t>
        </w:r>
      </w:hyperlink>
      <w:r>
        <w:rPr>
          <w:rStyle w:val="s3"/>
        </w:rPr>
        <w:t xml:space="preserve"> РК от 15.07.10 г. № 338-IV (вводится в действие с 1 января</w:t>
      </w:r>
      <w:r>
        <w:rPr>
          <w:rStyle w:val="s3"/>
        </w:rPr>
        <w:t xml:space="preserve"> 2012 года)</w:t>
      </w:r>
    </w:p>
    <w:p w:rsidR="00000000" w:rsidRDefault="004D4C42">
      <w:pPr>
        <w:pStyle w:val="pji"/>
      </w:pPr>
      <w:r>
        <w:rPr>
          <w:rStyle w:val="s3"/>
        </w:rPr>
        <w:t xml:space="preserve">Статья дополнена подпунктом 30 в соответствии с </w:t>
      </w:r>
      <w:hyperlink r:id="rId56" w:anchor="sub_id=600"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30) внутренний резервный фонд - сумма денег, формируемая страховщиком в соответс</w:t>
      </w:r>
      <w:r>
        <w:rPr>
          <w:rStyle w:val="s0"/>
        </w:rPr>
        <w:t>твии с требованиями нормативного правового акта уполномоченного органа, за счет части страховых премий, полученных от страхователей для целей инвестирования, и дохода (убытков), полученных от их инвестирования с учетом расходов страховщика, понесенных в ре</w:t>
      </w:r>
      <w:r>
        <w:rPr>
          <w:rStyle w:val="s0"/>
        </w:rPr>
        <w:t>зультате управления.</w:t>
      </w:r>
    </w:p>
    <w:p w:rsidR="00000000" w:rsidRDefault="004D4C42">
      <w:pPr>
        <w:pStyle w:val="pj"/>
      </w:pPr>
      <w:r>
        <w:t> </w:t>
      </w:r>
    </w:p>
    <w:p w:rsidR="00000000" w:rsidRDefault="004D4C42">
      <w:pPr>
        <w:pStyle w:val="pj"/>
        <w:ind w:left="1200" w:hanging="800"/>
      </w:pPr>
      <w:r>
        <w:rPr>
          <w:rStyle w:val="s1"/>
        </w:rPr>
        <w:t xml:space="preserve">Статья 4. Страхование и страховая деятельность </w:t>
      </w:r>
    </w:p>
    <w:p w:rsidR="00000000" w:rsidRDefault="004D4C42">
      <w:pPr>
        <w:pStyle w:val="pji"/>
      </w:pPr>
      <w:r>
        <w:rPr>
          <w:rStyle w:val="s3"/>
        </w:rPr>
        <w:t xml:space="preserve">В пункт 1 внесены изменения в соответствии с </w:t>
      </w:r>
      <w:hyperlink r:id="rId57" w:anchor="sub_id=4" w:history="1">
        <w:r>
          <w:rPr>
            <w:rStyle w:val="a4"/>
            <w:b/>
            <w:bCs/>
            <w:i/>
            <w:iCs/>
            <w:bdr w:val="none" w:sz="0" w:space="0" w:color="auto" w:frame="1"/>
          </w:rPr>
          <w:t>Законом</w:t>
        </w:r>
      </w:hyperlink>
      <w:r>
        <w:rPr>
          <w:rStyle w:val="s3"/>
        </w:rPr>
        <w:t xml:space="preserve"> РК от 20.02.06 г. № 128-III (</w:t>
      </w:r>
      <w:hyperlink r:id="rId58" w:anchor="sub_id=40000" w:history="1">
        <w:r>
          <w:rPr>
            <w:rStyle w:val="a4"/>
            <w:b/>
            <w:bCs/>
            <w:i/>
            <w:iCs/>
            <w:bdr w:val="none" w:sz="0" w:space="0" w:color="auto" w:frame="1"/>
          </w:rPr>
          <w:t>см. стар. ред.</w:t>
        </w:r>
      </w:hyperlink>
      <w:r>
        <w:rPr>
          <w:rStyle w:val="s3"/>
        </w:rPr>
        <w:t>)</w:t>
      </w:r>
    </w:p>
    <w:p w:rsidR="00000000" w:rsidRDefault="004D4C42">
      <w:pPr>
        <w:pStyle w:val="pj"/>
      </w:pPr>
      <w:r>
        <w:rPr>
          <w:rStyle w:val="s0"/>
        </w:rPr>
        <w:t>1. Страхование представляет собой комплекс отношений по защите законных имущественных интересов физического или юридического лица при</w:t>
      </w:r>
      <w:r>
        <w:t xml:space="preserve"> наступлении </w:t>
      </w:r>
      <w:hyperlink r:id="rId59" w:anchor="sub_id=8170000" w:history="1">
        <w:r>
          <w:rPr>
            <w:rStyle w:val="a4"/>
          </w:rPr>
          <w:t>страхового случая</w:t>
        </w:r>
      </w:hyperlink>
      <w:r>
        <w:t xml:space="preserve"> или иного события, определенного договором страхования, посредством страховой выплаты, осуществляемой страховой организацией за счет своих активов. </w:t>
      </w:r>
    </w:p>
    <w:p w:rsidR="00000000" w:rsidRDefault="004D4C42">
      <w:pPr>
        <w:pStyle w:val="pji"/>
      </w:pPr>
      <w:r>
        <w:rPr>
          <w:rStyle w:val="s3"/>
        </w:rPr>
        <w:t>В пункт 2 внесены изменения в соответств</w:t>
      </w:r>
      <w:r>
        <w:rPr>
          <w:rStyle w:val="s3"/>
        </w:rPr>
        <w:t xml:space="preserve">ии с Законами РК от 05.07.06 г. </w:t>
      </w:r>
      <w:hyperlink r:id="rId60" w:anchor="sub_id=602" w:history="1">
        <w:r>
          <w:rPr>
            <w:rStyle w:val="a4"/>
            <w:b/>
            <w:bCs/>
            <w:i/>
            <w:iCs/>
            <w:bdr w:val="none" w:sz="0" w:space="0" w:color="auto" w:frame="1"/>
          </w:rPr>
          <w:t>№ 164-III</w:t>
        </w:r>
      </w:hyperlink>
      <w:r>
        <w:rPr>
          <w:rStyle w:val="s3"/>
        </w:rPr>
        <w:t xml:space="preserve"> (</w:t>
      </w:r>
      <w:hyperlink r:id="rId61" w:anchor="sub_id=40200" w:history="1">
        <w:r>
          <w:rPr>
            <w:rStyle w:val="a4"/>
            <w:b/>
            <w:bCs/>
            <w:i/>
            <w:iCs/>
            <w:bdr w:val="none" w:sz="0" w:space="0" w:color="auto" w:frame="1"/>
          </w:rPr>
          <w:t>см. стар. ред.</w:t>
        </w:r>
      </w:hyperlink>
      <w:r>
        <w:rPr>
          <w:rStyle w:val="s3"/>
        </w:rPr>
        <w:t xml:space="preserve">); от 30.12.09 г. </w:t>
      </w:r>
      <w:hyperlink r:id="rId62" w:anchor="sub_id=902" w:history="1">
        <w:r>
          <w:rPr>
            <w:rStyle w:val="a4"/>
            <w:b/>
            <w:bCs/>
            <w:i/>
            <w:iCs/>
            <w:bdr w:val="none" w:sz="0" w:space="0" w:color="auto" w:frame="1"/>
          </w:rPr>
          <w:t>№ 234-IV</w:t>
        </w:r>
      </w:hyperlink>
      <w:r>
        <w:rPr>
          <w:rStyle w:val="s3"/>
        </w:rPr>
        <w:t xml:space="preserve"> (</w:t>
      </w:r>
      <w:hyperlink r:id="rId63" w:anchor="sub_id=40200" w:history="1">
        <w:r>
          <w:rPr>
            <w:rStyle w:val="a4"/>
            <w:i/>
            <w:iCs/>
            <w:bdr w:val="none" w:sz="0" w:space="0" w:color="auto" w:frame="1"/>
          </w:rPr>
          <w:t>см. стар. ред.</w:t>
        </w:r>
      </w:hyperlink>
      <w:r>
        <w:rPr>
          <w:rStyle w:val="s3"/>
        </w:rPr>
        <w:t xml:space="preserve">) </w:t>
      </w:r>
    </w:p>
    <w:p w:rsidR="00000000" w:rsidRDefault="004D4C42">
      <w:pPr>
        <w:pStyle w:val="pj"/>
        <w:spacing w:after="240"/>
      </w:pPr>
      <w:r>
        <w:rPr>
          <w:rStyle w:val="s0"/>
        </w:rPr>
        <w:t>2. Страховая деятельность - деятельность страховой (перестраховочной) организации, связанная с заключением и</w:t>
      </w:r>
      <w:r>
        <w:t xml:space="preserve"> исполнением договоров страхования (перестрахования), осуществляемая на основании лицензии уполномоченного органа в соответствии с требованиями зако</w:t>
      </w:r>
      <w:r>
        <w:t>нодательства Республики Казахстан</w:t>
      </w:r>
      <w:r>
        <w:rPr>
          <w:rStyle w:val="s0"/>
        </w:rPr>
        <w:t>, а также деятельность обществ взаимного страхования, связанная с заключением и исполнением договоров страхования, осуществляемая</w:t>
      </w:r>
      <w:r>
        <w:t xml:space="preserve"> </w:t>
      </w:r>
      <w:r>
        <w:rPr>
          <w:rStyle w:val="s0"/>
        </w:rPr>
        <w:t xml:space="preserve">без лицензии в соответствии с </w:t>
      </w:r>
      <w:hyperlink r:id="rId64" w:history="1">
        <w:r>
          <w:rPr>
            <w:rStyle w:val="a4"/>
          </w:rPr>
          <w:t>законодательным актом</w:t>
        </w:r>
      </w:hyperlink>
      <w:r>
        <w:rPr>
          <w:rStyle w:val="s0"/>
        </w:rPr>
        <w:t xml:space="preserve"> Республики Казахстан о взаимном страховании</w:t>
      </w:r>
      <w:r>
        <w:t>.</w:t>
      </w:r>
    </w:p>
    <w:p w:rsidR="00000000" w:rsidRDefault="004D4C42">
      <w:pPr>
        <w:pStyle w:val="pj"/>
        <w:ind w:left="1200" w:hanging="800"/>
      </w:pPr>
      <w:r>
        <w:rPr>
          <w:rStyle w:val="s1"/>
        </w:rPr>
        <w:t xml:space="preserve">Статья 5. Страхование иностранных физических и юридических лиц и лиц без гражданства </w:t>
      </w:r>
    </w:p>
    <w:p w:rsidR="00000000" w:rsidRDefault="004D4C42">
      <w:pPr>
        <w:pStyle w:val="pj"/>
      </w:pPr>
      <w:r>
        <w:t>1. Иностранные граждане, лица без гражданства, иностранные юридические лица, в том числе осуществляющие свою деятельность на территории Республики Казахстан, пользуются правом на страховую защиту наравне с гражданами и юридическими лицами Республики Казахс</w:t>
      </w:r>
      <w:r>
        <w:t xml:space="preserve">тан. </w:t>
      </w:r>
    </w:p>
    <w:p w:rsidR="00000000" w:rsidRDefault="004D4C42">
      <w:pPr>
        <w:pStyle w:val="pj"/>
      </w:pPr>
      <w:r>
        <w:rPr>
          <w:rStyle w:val="s0"/>
        </w:rPr>
        <w:t xml:space="preserve">2. Исключен в соответствии с </w:t>
      </w:r>
      <w:hyperlink r:id="rId65" w:anchor="sub_id=5" w:history="1">
        <w:r>
          <w:rPr>
            <w:rStyle w:val="a4"/>
          </w:rPr>
          <w:t>Законом</w:t>
        </w:r>
      </w:hyperlink>
      <w:r>
        <w:rPr>
          <w:rStyle w:val="s0"/>
        </w:rPr>
        <w:t xml:space="preserve"> РК от 20.02.06 г. № 128-III (</w:t>
      </w:r>
      <w:hyperlink r:id="rId66" w:anchor="sub_id=50000" w:history="1">
        <w:r>
          <w:rPr>
            <w:rStyle w:val="a4"/>
          </w:rPr>
          <w:t>см. стар. ред.</w:t>
        </w:r>
      </w:hyperlink>
      <w:r>
        <w:rPr>
          <w:rStyle w:val="s0"/>
        </w:rPr>
        <w:t>)</w:t>
      </w:r>
    </w:p>
    <w:p w:rsidR="00000000" w:rsidRDefault="004D4C42">
      <w:pPr>
        <w:pStyle w:val="pj"/>
      </w:pPr>
      <w:r>
        <w:rPr>
          <w:rStyle w:val="s0"/>
        </w:rPr>
        <w:t> </w:t>
      </w:r>
    </w:p>
    <w:p w:rsidR="00000000" w:rsidRDefault="004D4C42">
      <w:pPr>
        <w:pStyle w:val="pji"/>
      </w:pPr>
      <w:r>
        <w:rPr>
          <w:rStyle w:val="s3"/>
        </w:rPr>
        <w:t>Глав</w:t>
      </w:r>
      <w:r>
        <w:rPr>
          <w:rStyle w:val="s3"/>
        </w:rPr>
        <w:t xml:space="preserve">а дополнена статьей 5-1 в соответствии с </w:t>
      </w:r>
      <w:hyperlink r:id="rId67" w:anchor="sub_id=51" w:history="1">
        <w:r>
          <w:rPr>
            <w:rStyle w:val="a4"/>
            <w:i/>
            <w:iCs/>
            <w:bdr w:val="none" w:sz="0" w:space="0" w:color="auto" w:frame="1"/>
          </w:rPr>
          <w:t>Законом</w:t>
        </w:r>
      </w:hyperlink>
      <w:r>
        <w:rPr>
          <w:rStyle w:val="s3"/>
        </w:rPr>
        <w:t xml:space="preserve"> РК от 20.02.06 г. № 128-III.</w:t>
      </w:r>
    </w:p>
    <w:p w:rsidR="00000000" w:rsidRDefault="004D4C42">
      <w:pPr>
        <w:pStyle w:val="pji"/>
      </w:pPr>
      <w:r>
        <w:rPr>
          <w:rStyle w:val="s3"/>
        </w:rPr>
        <w:t xml:space="preserve">Статья 5-1 изложена в редакции </w:t>
      </w:r>
      <w:hyperlink r:id="rId68" w:anchor="sub_id=602" w:history="1">
        <w:r>
          <w:rPr>
            <w:rStyle w:val="a4"/>
            <w:i/>
            <w:iCs/>
            <w:bdr w:val="none" w:sz="0" w:space="0" w:color="auto" w:frame="1"/>
          </w:rPr>
          <w:t>Закона</w:t>
        </w:r>
      </w:hyperlink>
      <w:r>
        <w:rPr>
          <w:rStyle w:val="s3"/>
        </w:rPr>
        <w:t xml:space="preserve"> РК от 15.07.10 г. № 338-IV (</w:t>
      </w:r>
      <w:hyperlink r:id="rId69" w:anchor="sub_id=501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5-1. Страхование страховыми организациями-нерезидентами Республики Казахстан</w:t>
      </w:r>
    </w:p>
    <w:p w:rsidR="00000000" w:rsidRDefault="004D4C42">
      <w:pPr>
        <w:pStyle w:val="pj"/>
      </w:pPr>
      <w:r>
        <w:rPr>
          <w:rStyle w:val="s0"/>
        </w:rPr>
        <w:t>1. Страхование располо</w:t>
      </w:r>
      <w:r>
        <w:rPr>
          <w:rStyle w:val="s0"/>
        </w:rPr>
        <w:t>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физического лица, являющегося резидентом Республики Казахстан, может осуществляться только страховой организаци</w:t>
      </w:r>
      <w:r>
        <w:rPr>
          <w:rStyle w:val="s0"/>
        </w:rPr>
        <w:t>ей-резидентом Республики Казахстан.</w:t>
      </w:r>
    </w:p>
    <w:p w:rsidR="00000000" w:rsidRDefault="004D4C42">
      <w:pPr>
        <w:pStyle w:val="pj"/>
      </w:pPr>
      <w:r>
        <w:rPr>
          <w:rStyle w:val="s0"/>
        </w:rPr>
        <w:t>2. Допускаются заключение и исполнение договоров страхования со страховыми организациями-нерезидентами Республики Казахстан, физическими лицами-резидентами Республики Казахстан, временно находящимися за пределами Республ</w:t>
      </w:r>
      <w:r>
        <w:rPr>
          <w:rStyle w:val="s0"/>
        </w:rPr>
        <w:t>ики Казахстан в целях работы, учебы, лечения или отдыха, только на период временного пребывания этих лиц за пределами Республики Казахстан.</w:t>
      </w:r>
    </w:p>
    <w:p w:rsidR="00000000" w:rsidRDefault="004D4C42">
      <w:pPr>
        <w:pStyle w:val="pj"/>
      </w:pPr>
      <w:r>
        <w:rPr>
          <w:rStyle w:val="s0"/>
        </w:rPr>
        <w:t>3. Банкам второго уровня Республики Казахстан и организациям, осуществляющим отдельные виды банковских операций, зап</w:t>
      </w:r>
      <w:r>
        <w:rPr>
          <w:rStyle w:val="s0"/>
        </w:rPr>
        <w:t>рещается осуществлять платежи и переводы денег, за исключением случаев, предусмотренных пунктом 2 настоящей статьи, связанные с:</w:t>
      </w:r>
    </w:p>
    <w:p w:rsidR="00000000" w:rsidRDefault="004D4C42">
      <w:pPr>
        <w:pStyle w:val="pj"/>
      </w:pPr>
      <w:r>
        <w:rPr>
          <w:rStyle w:val="s0"/>
        </w:rPr>
        <w:t>1) оплатой страховых премий (взносов) в пользу нерезидентов Республики Казахстан от физических и юридических лиц-резидентов Рес</w:t>
      </w:r>
      <w:r>
        <w:rPr>
          <w:rStyle w:val="s0"/>
        </w:rPr>
        <w:t>публики Казахстан;</w:t>
      </w:r>
    </w:p>
    <w:p w:rsidR="00000000" w:rsidRDefault="004D4C42">
      <w:pPr>
        <w:pStyle w:val="pj"/>
      </w:pPr>
      <w:r>
        <w:rPr>
          <w:rStyle w:val="s0"/>
        </w:rPr>
        <w:t>2) осуществлением страховых выплат в пользу физических или юридических лиц-резидентов Республики Казахстан по договорам страхования, получаемых от нерезидентов Республики Казахстан.</w:t>
      </w:r>
    </w:p>
    <w:p w:rsidR="00000000" w:rsidRDefault="004D4C42">
      <w:pPr>
        <w:pStyle w:val="pj"/>
        <w:ind w:left="1200" w:hanging="800"/>
      </w:pPr>
      <w:r>
        <w:rPr>
          <w:rStyle w:val="s1"/>
        </w:rPr>
        <w:t> </w:t>
      </w:r>
    </w:p>
    <w:p w:rsidR="00000000" w:rsidRDefault="004D4C42">
      <w:pPr>
        <w:pStyle w:val="pc"/>
        <w:spacing w:after="240"/>
      </w:pPr>
      <w:bookmarkStart w:id="2" w:name="SUB60000"/>
      <w:bookmarkEnd w:id="2"/>
      <w:r>
        <w:rPr>
          <w:rStyle w:val="s1"/>
        </w:rPr>
        <w:t>Глава 2. Организация страховой деятельности</w:t>
      </w:r>
    </w:p>
    <w:p w:rsidR="00000000" w:rsidRDefault="004D4C42">
      <w:pPr>
        <w:pStyle w:val="pji"/>
      </w:pPr>
      <w:r>
        <w:rPr>
          <w:rStyle w:val="s3"/>
        </w:rPr>
        <w:t xml:space="preserve">В статью </w:t>
      </w:r>
      <w:r>
        <w:rPr>
          <w:rStyle w:val="s3"/>
        </w:rPr>
        <w:t xml:space="preserve">6 внесены изменения в соответствии с </w:t>
      </w:r>
      <w:hyperlink r:id="rId70" w:anchor="sub_id=2003" w:history="1">
        <w:r>
          <w:rPr>
            <w:rStyle w:val="a4"/>
            <w:b/>
            <w:bCs/>
            <w:i/>
            <w:iCs/>
            <w:bdr w:val="none" w:sz="0" w:space="0" w:color="auto" w:frame="1"/>
          </w:rPr>
          <w:t>Законом</w:t>
        </w:r>
      </w:hyperlink>
      <w:r>
        <w:rPr>
          <w:rStyle w:val="s3"/>
        </w:rPr>
        <w:t xml:space="preserve"> РК от 10.07.03 г. № 483-II (</w:t>
      </w:r>
      <w:hyperlink r:id="rId71" w:anchor="sub_id=60000" w:history="1">
        <w:r>
          <w:rPr>
            <w:rStyle w:val="a4"/>
            <w:b/>
            <w:bCs/>
            <w:i/>
            <w:iCs/>
            <w:bdr w:val="none" w:sz="0" w:space="0" w:color="auto" w:frame="1"/>
          </w:rPr>
          <w:t>см. стар. ред.</w:t>
        </w:r>
      </w:hyperlink>
      <w:r>
        <w:rPr>
          <w:rStyle w:val="s3"/>
        </w:rPr>
        <w:t xml:space="preserve">); </w:t>
      </w:r>
      <w:hyperlink r:id="rId72" w:anchor="sub_id=6" w:history="1">
        <w:r>
          <w:rPr>
            <w:rStyle w:val="a4"/>
            <w:b/>
            <w:bCs/>
            <w:i/>
            <w:iCs/>
            <w:bdr w:val="none" w:sz="0" w:space="0" w:color="auto" w:frame="1"/>
          </w:rPr>
          <w:t>Законом</w:t>
        </w:r>
      </w:hyperlink>
      <w:r>
        <w:rPr>
          <w:rStyle w:val="s3"/>
        </w:rPr>
        <w:t xml:space="preserve"> РК от 20.02.06 г. № 128-III (</w:t>
      </w:r>
      <w:hyperlink r:id="rId73" w:anchor="sub_id=60000" w:history="1">
        <w:r>
          <w:rPr>
            <w:rStyle w:val="a4"/>
            <w:b/>
            <w:bCs/>
            <w:i/>
            <w:iCs/>
            <w:bdr w:val="none" w:sz="0" w:space="0" w:color="auto" w:frame="1"/>
          </w:rPr>
          <w:t>см. стар. ред.</w:t>
        </w:r>
      </w:hyperlink>
      <w:r>
        <w:rPr>
          <w:rStyle w:val="s3"/>
        </w:rPr>
        <w:t xml:space="preserve">) </w:t>
      </w:r>
    </w:p>
    <w:p w:rsidR="00000000" w:rsidRDefault="004D4C42">
      <w:pPr>
        <w:pStyle w:val="pj"/>
        <w:ind w:left="1200" w:hanging="800"/>
      </w:pPr>
      <w:r>
        <w:rPr>
          <w:rStyle w:val="s1"/>
        </w:rPr>
        <w:t>Статья 6. Отрасли, классы и виды страхов</w:t>
      </w:r>
      <w:r>
        <w:rPr>
          <w:rStyle w:val="s1"/>
        </w:rPr>
        <w:t xml:space="preserve">ания </w:t>
      </w:r>
    </w:p>
    <w:p w:rsidR="00000000" w:rsidRDefault="004D4C42">
      <w:pPr>
        <w:pStyle w:val="pj"/>
      </w:pPr>
      <w:r>
        <w:t>1. Для организации и осуществления государственного регулирования и лицензирования страховой деятельности страхование подразделяется на отрасли, классы и виды. Страховая деятельность страховой организации осуществляется по отрасли «страхование жизни»</w:t>
      </w:r>
      <w:r>
        <w:t xml:space="preserve"> и отрасли «общее страхование». </w:t>
      </w:r>
    </w:p>
    <w:p w:rsidR="00000000" w:rsidRDefault="004D4C42">
      <w:pPr>
        <w:pStyle w:val="pj"/>
      </w:pPr>
      <w:r>
        <w:t xml:space="preserve">2. Отрасль «страхование жизни» включает следующие классы в добровольной форме страхования: </w:t>
      </w:r>
    </w:p>
    <w:p w:rsidR="00000000" w:rsidRDefault="004D4C42">
      <w:pPr>
        <w:pStyle w:val="pj"/>
      </w:pPr>
      <w:r>
        <w:t xml:space="preserve">1) страхование жизни; </w:t>
      </w:r>
    </w:p>
    <w:p w:rsidR="00000000" w:rsidRDefault="004D4C42">
      <w:pPr>
        <w:pStyle w:val="pj"/>
      </w:pPr>
      <w:r>
        <w:t xml:space="preserve">2) аннуитетное страхование. </w:t>
      </w:r>
    </w:p>
    <w:p w:rsidR="00000000" w:rsidRDefault="004D4C42">
      <w:pPr>
        <w:pStyle w:val="pj"/>
      </w:pPr>
      <w:r>
        <w:rPr>
          <w:rStyle w:val="s0"/>
        </w:rPr>
        <w:t xml:space="preserve">3) Исключен в соответствии с </w:t>
      </w:r>
      <w:hyperlink r:id="rId74" w:anchor="sub_id=603" w:history="1">
        <w:r>
          <w:rPr>
            <w:rStyle w:val="a4"/>
          </w:rPr>
          <w:t>Законом</w:t>
        </w:r>
      </w:hyperlink>
      <w:r>
        <w:rPr>
          <w:rStyle w:val="s0"/>
        </w:rPr>
        <w:t xml:space="preserve"> РК от 15.07.10 г. № 338-IV </w:t>
      </w:r>
      <w:r>
        <w:rPr>
          <w:rStyle w:val="s3"/>
        </w:rPr>
        <w:t>(</w:t>
      </w:r>
      <w:hyperlink r:id="rId75" w:anchor="sub_id=60000" w:history="1">
        <w:r>
          <w:rPr>
            <w:rStyle w:val="a4"/>
            <w:b/>
            <w:bCs/>
            <w:i/>
            <w:iCs/>
            <w:bdr w:val="none" w:sz="0" w:space="0" w:color="auto" w:frame="1"/>
          </w:rPr>
          <w:t>см. стар. ред.</w:t>
        </w:r>
      </w:hyperlink>
      <w:r>
        <w:rPr>
          <w:rStyle w:val="s3"/>
        </w:rPr>
        <w:t>)</w:t>
      </w:r>
    </w:p>
    <w:p w:rsidR="00000000" w:rsidRDefault="004D4C42">
      <w:pPr>
        <w:pStyle w:val="pj"/>
      </w:pPr>
      <w:r>
        <w:rPr>
          <w:rStyle w:val="s0"/>
        </w:rPr>
        <w:t xml:space="preserve">4) Исключен в соответствии с </w:t>
      </w:r>
      <w:hyperlink r:id="rId76" w:anchor="sub_id=603" w:history="1">
        <w:r>
          <w:rPr>
            <w:rStyle w:val="a4"/>
          </w:rPr>
          <w:t>Законом</w:t>
        </w:r>
      </w:hyperlink>
      <w:r>
        <w:rPr>
          <w:rStyle w:val="s0"/>
        </w:rPr>
        <w:t xml:space="preserve"> РК от 15.07.10 г. № 338-IV </w:t>
      </w:r>
      <w:r>
        <w:rPr>
          <w:rStyle w:val="s3"/>
        </w:rPr>
        <w:t>(</w:t>
      </w:r>
      <w:hyperlink r:id="rId77" w:anchor="sub_id=60000" w:history="1">
        <w:r>
          <w:rPr>
            <w:rStyle w:val="a4"/>
            <w:b/>
            <w:bCs/>
            <w:i/>
            <w:iCs/>
            <w:bdr w:val="none" w:sz="0" w:space="0" w:color="auto" w:frame="1"/>
          </w:rPr>
          <w:t>см. стар. ред.</w:t>
        </w:r>
      </w:hyperlink>
      <w:r>
        <w:rPr>
          <w:rStyle w:val="s3"/>
        </w:rPr>
        <w:t>)</w:t>
      </w:r>
    </w:p>
    <w:p w:rsidR="00000000" w:rsidRDefault="004D4C42">
      <w:pPr>
        <w:pStyle w:val="pj"/>
      </w:pPr>
      <w:bookmarkStart w:id="3" w:name="SUB60300"/>
      <w:bookmarkEnd w:id="3"/>
      <w:r>
        <w:rPr>
          <w:rStyle w:val="s0"/>
        </w:rPr>
        <w:t>3. Отрасль «общее страхование» включает следующие классы в добровольной форме страхования:</w:t>
      </w:r>
    </w:p>
    <w:p w:rsidR="00000000" w:rsidRDefault="004D4C42">
      <w:pPr>
        <w:pStyle w:val="pj"/>
      </w:pPr>
      <w:r>
        <w:rPr>
          <w:rStyle w:val="s0"/>
        </w:rPr>
        <w:t>1) страхов</w:t>
      </w:r>
      <w:r>
        <w:rPr>
          <w:rStyle w:val="s0"/>
        </w:rPr>
        <w:t>ание от несчастных случаев;</w:t>
      </w:r>
    </w:p>
    <w:p w:rsidR="00000000" w:rsidRDefault="004D4C42">
      <w:pPr>
        <w:pStyle w:val="pj"/>
      </w:pPr>
      <w:r>
        <w:rPr>
          <w:rStyle w:val="s0"/>
        </w:rPr>
        <w:t>2) страхование на случай болезни;</w:t>
      </w:r>
    </w:p>
    <w:p w:rsidR="00000000" w:rsidRDefault="004D4C42">
      <w:pPr>
        <w:pStyle w:val="pj"/>
      </w:pPr>
      <w:r>
        <w:rPr>
          <w:rStyle w:val="s0"/>
        </w:rPr>
        <w:t>3) страхование автомобильного транспорта;</w:t>
      </w:r>
    </w:p>
    <w:p w:rsidR="00000000" w:rsidRDefault="004D4C42">
      <w:pPr>
        <w:pStyle w:val="pj"/>
      </w:pPr>
      <w:r>
        <w:rPr>
          <w:rStyle w:val="s0"/>
        </w:rPr>
        <w:t>4) страхование железнодорожного транспорта;</w:t>
      </w:r>
    </w:p>
    <w:p w:rsidR="00000000" w:rsidRDefault="004D4C42">
      <w:pPr>
        <w:pStyle w:val="pj"/>
      </w:pPr>
      <w:r>
        <w:rPr>
          <w:rStyle w:val="s0"/>
        </w:rPr>
        <w:t>5) страхование воздушного транспорта;</w:t>
      </w:r>
    </w:p>
    <w:p w:rsidR="00000000" w:rsidRDefault="004D4C42">
      <w:pPr>
        <w:pStyle w:val="pj"/>
      </w:pPr>
      <w:r>
        <w:rPr>
          <w:rStyle w:val="s0"/>
        </w:rPr>
        <w:t>6) страхование водного транспорта;</w:t>
      </w:r>
    </w:p>
    <w:p w:rsidR="00000000" w:rsidRDefault="004D4C42">
      <w:pPr>
        <w:pStyle w:val="pj"/>
      </w:pPr>
      <w:r>
        <w:rPr>
          <w:rStyle w:val="s0"/>
        </w:rPr>
        <w:t>7) страхование грузов;</w:t>
      </w:r>
    </w:p>
    <w:p w:rsidR="00000000" w:rsidRDefault="004D4C42">
      <w:pPr>
        <w:pStyle w:val="pj"/>
      </w:pPr>
      <w:r>
        <w:rPr>
          <w:rStyle w:val="s0"/>
        </w:rPr>
        <w:t>8) страхование имущества от ущерба, за исключением классов, указанных в подпунктах 3)-7) настоящего пункта;</w:t>
      </w:r>
    </w:p>
    <w:p w:rsidR="00000000" w:rsidRDefault="004D4C42">
      <w:pPr>
        <w:pStyle w:val="pj"/>
      </w:pPr>
      <w:r>
        <w:rPr>
          <w:rStyle w:val="s0"/>
        </w:rPr>
        <w:t>9) страхование гражданско-правовой ответственности владельцев автомобильного транспорта;</w:t>
      </w:r>
    </w:p>
    <w:p w:rsidR="00000000" w:rsidRDefault="004D4C42">
      <w:pPr>
        <w:pStyle w:val="pj"/>
      </w:pPr>
      <w:r>
        <w:rPr>
          <w:rStyle w:val="s0"/>
        </w:rPr>
        <w:t>10) страхование гражданско-правовой ответственности владель</w:t>
      </w:r>
      <w:r>
        <w:rPr>
          <w:rStyle w:val="s0"/>
        </w:rPr>
        <w:t>цев воздушного транспорта;</w:t>
      </w:r>
    </w:p>
    <w:p w:rsidR="00000000" w:rsidRDefault="004D4C42">
      <w:pPr>
        <w:pStyle w:val="pj"/>
      </w:pPr>
      <w:r>
        <w:rPr>
          <w:rStyle w:val="s0"/>
        </w:rPr>
        <w:t>11) страхование гражданско-правовой ответственности владельцев водного транспорта;</w:t>
      </w:r>
    </w:p>
    <w:p w:rsidR="00000000" w:rsidRDefault="004D4C42">
      <w:pPr>
        <w:pStyle w:val="pj"/>
      </w:pPr>
      <w:r>
        <w:rPr>
          <w:rStyle w:val="s0"/>
        </w:rPr>
        <w:t>12) страхование гражданско-правовой ответственности, за исключением классов, указанных в подпунктах 9)-11) настоящего пункта;</w:t>
      </w:r>
    </w:p>
    <w:p w:rsidR="00000000" w:rsidRDefault="004D4C42">
      <w:pPr>
        <w:pStyle w:val="pj"/>
      </w:pPr>
      <w:r>
        <w:rPr>
          <w:rStyle w:val="s0"/>
        </w:rPr>
        <w:t>13) страхование займ</w:t>
      </w:r>
      <w:r>
        <w:rPr>
          <w:rStyle w:val="s0"/>
        </w:rPr>
        <w:t>ов;</w:t>
      </w:r>
    </w:p>
    <w:p w:rsidR="00000000" w:rsidRDefault="004D4C42">
      <w:pPr>
        <w:pStyle w:val="pj"/>
      </w:pPr>
      <w:r>
        <w:rPr>
          <w:rStyle w:val="s0"/>
        </w:rPr>
        <w:t>14) ипотечное страхование;</w:t>
      </w:r>
    </w:p>
    <w:p w:rsidR="00000000" w:rsidRDefault="004D4C42">
      <w:pPr>
        <w:pStyle w:val="pj"/>
      </w:pPr>
      <w:r>
        <w:rPr>
          <w:rStyle w:val="s0"/>
        </w:rPr>
        <w:t>15) страхование гарантий и поручительств;</w:t>
      </w:r>
    </w:p>
    <w:p w:rsidR="00000000" w:rsidRDefault="004D4C42">
      <w:pPr>
        <w:pStyle w:val="pji"/>
      </w:pPr>
      <w:r>
        <w:rPr>
          <w:rStyle w:val="s3"/>
        </w:rPr>
        <w:t xml:space="preserve">Пункт дополнен подпунктом 15-1 в соответствии с </w:t>
      </w:r>
      <w:hyperlink r:id="rId78" w:anchor="sub_id=603"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15-1) страхование убытков финансовых организаций, за исключением классов, указанных в подпунктах 13), 14), 15) и 16) настоящего пункта;</w:t>
      </w:r>
    </w:p>
    <w:p w:rsidR="00000000" w:rsidRDefault="004D4C42">
      <w:pPr>
        <w:pStyle w:val="pj"/>
      </w:pPr>
      <w:r>
        <w:rPr>
          <w:rStyle w:val="s0"/>
        </w:rPr>
        <w:t>16) страхование от прочих финансовых убытков;</w:t>
      </w:r>
    </w:p>
    <w:p w:rsidR="00000000" w:rsidRDefault="004D4C42">
      <w:pPr>
        <w:pStyle w:val="pj"/>
      </w:pPr>
      <w:r>
        <w:rPr>
          <w:rStyle w:val="s0"/>
        </w:rPr>
        <w:t>17) страхование судебных расходов;</w:t>
      </w:r>
    </w:p>
    <w:p w:rsidR="00000000" w:rsidRDefault="004D4C42">
      <w:pPr>
        <w:pStyle w:val="pji"/>
      </w:pPr>
      <w:r>
        <w:rPr>
          <w:rStyle w:val="s3"/>
        </w:rPr>
        <w:t>Пункт дополнен подпунктом 18 в соответс</w:t>
      </w:r>
      <w:r>
        <w:rPr>
          <w:rStyle w:val="s3"/>
        </w:rPr>
        <w:t xml:space="preserve">твии с </w:t>
      </w:r>
      <w:hyperlink r:id="rId79" w:anchor="sub_id=603"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18) титульное страхование.</w:t>
      </w:r>
    </w:p>
    <w:p w:rsidR="00000000" w:rsidRDefault="004D4C42">
      <w:pPr>
        <w:pStyle w:val="pj"/>
      </w:pPr>
      <w:r>
        <w:rPr>
          <w:rStyle w:val="s0"/>
        </w:rPr>
        <w:t>4. Дополнительные требования по условиям проведения отдельного класса (вида) страхования в добровольной ф</w:t>
      </w:r>
      <w:r>
        <w:rPr>
          <w:rStyle w:val="s0"/>
        </w:rPr>
        <w:t>орме страхования, в том числе пруденциальные нормативы в рамках отдельных классов (видов) страхования, устанавливаются нормативными правовыми актами уполномоченного органа.</w:t>
      </w:r>
    </w:p>
    <w:p w:rsidR="00000000" w:rsidRDefault="004D4C42">
      <w:pPr>
        <w:pStyle w:val="pji"/>
      </w:pPr>
      <w:r>
        <w:rPr>
          <w:rStyle w:val="s3"/>
        </w:rPr>
        <w:t xml:space="preserve">В пункт 5 внесены изменения в соответствии с </w:t>
      </w:r>
      <w:hyperlink r:id="rId80" w:anchor="sub_id=903" w:history="1">
        <w:r>
          <w:rPr>
            <w:rStyle w:val="a4"/>
            <w:b/>
            <w:bCs/>
            <w:i/>
            <w:iCs/>
            <w:bdr w:val="none" w:sz="0" w:space="0" w:color="auto" w:frame="1"/>
          </w:rPr>
          <w:t>Законом</w:t>
        </w:r>
      </w:hyperlink>
      <w:r>
        <w:rPr>
          <w:rStyle w:val="s3"/>
        </w:rPr>
        <w:t xml:space="preserve"> РК от 30.12.09 г. № 234-IV (</w:t>
      </w:r>
      <w:hyperlink r:id="rId81" w:anchor="sub_id=60500" w:history="1">
        <w:r>
          <w:rPr>
            <w:rStyle w:val="a4"/>
            <w:i/>
            <w:iCs/>
            <w:bdr w:val="none" w:sz="0" w:space="0" w:color="auto" w:frame="1"/>
          </w:rPr>
          <w:t>см. стар. ред.</w:t>
        </w:r>
      </w:hyperlink>
      <w:r>
        <w:rPr>
          <w:rStyle w:val="s3"/>
        </w:rPr>
        <w:t xml:space="preserve">) </w:t>
      </w:r>
    </w:p>
    <w:p w:rsidR="00000000" w:rsidRDefault="004D4C42">
      <w:pPr>
        <w:pStyle w:val="pj"/>
      </w:pPr>
      <w:r>
        <w:t>5. Вид страхования представляет собой страховой продукт, разрабатываемый и пр</w:t>
      </w:r>
      <w:r>
        <w:t xml:space="preserve">едоставляемый страховой организацией страхователю в пределах одного или нескольких классов страхования посредством заключения договора страхования. </w:t>
      </w:r>
    </w:p>
    <w:p w:rsidR="00000000" w:rsidRDefault="004D4C42">
      <w:pPr>
        <w:pStyle w:val="pji"/>
      </w:pPr>
      <w:r>
        <w:rPr>
          <w:rStyle w:val="s3"/>
        </w:rPr>
        <w:t xml:space="preserve">Пункт 6 изложен в редакции </w:t>
      </w:r>
      <w:hyperlink r:id="rId82" w:anchor="sub_id=900" w:history="1">
        <w:r>
          <w:rPr>
            <w:rStyle w:val="a4"/>
            <w:b/>
            <w:bCs/>
            <w:i/>
            <w:iCs/>
            <w:bdr w:val="none" w:sz="0" w:space="0" w:color="auto" w:frame="1"/>
          </w:rPr>
          <w:t>Закона</w:t>
        </w:r>
      </w:hyperlink>
      <w:r>
        <w:rPr>
          <w:rStyle w:val="s3"/>
        </w:rPr>
        <w:t xml:space="preserve"> РК от 07.05.07 г. № 244-III (</w:t>
      </w:r>
      <w:hyperlink r:id="rId83" w:anchor="sub_id=60000" w:history="1">
        <w:r>
          <w:rPr>
            <w:rStyle w:val="a4"/>
            <w:b/>
            <w:bCs/>
            <w:i/>
            <w:iCs/>
            <w:bdr w:val="none" w:sz="0" w:space="0" w:color="auto" w:frame="1"/>
          </w:rPr>
          <w:t>см. стар. ред.</w:t>
        </w:r>
      </w:hyperlink>
      <w:r>
        <w:rPr>
          <w:rStyle w:val="s3"/>
        </w:rPr>
        <w:t>)</w:t>
      </w:r>
    </w:p>
    <w:p w:rsidR="00000000" w:rsidRDefault="004D4C42">
      <w:pPr>
        <w:pStyle w:val="pj"/>
      </w:pPr>
      <w:r>
        <w:rPr>
          <w:rStyle w:val="s0"/>
        </w:rPr>
        <w:t>6. Каждый вид обязательного страхования, содержание и условия которого определяются законодательным актом Республики Каз</w:t>
      </w:r>
      <w:r>
        <w:rPr>
          <w:rStyle w:val="s0"/>
        </w:rPr>
        <w:t>ахстан, регулирующим обязательный вид страхования, является отдельным классом страхования.</w:t>
      </w:r>
    </w:p>
    <w:p w:rsidR="00000000" w:rsidRDefault="004D4C42">
      <w:pPr>
        <w:pStyle w:val="pji"/>
      </w:pPr>
      <w:r>
        <w:rPr>
          <w:rStyle w:val="s3"/>
        </w:rPr>
        <w:t xml:space="preserve">См.: </w:t>
      </w:r>
      <w:hyperlink r:id="rId84" w:anchor="sub_id=1" w:history="1">
        <w:r>
          <w:rPr>
            <w:rStyle w:val="a4"/>
            <w:b/>
            <w:bCs/>
            <w:i/>
            <w:iCs/>
            <w:bdr w:val="none" w:sz="0" w:space="0" w:color="auto" w:frame="1"/>
          </w:rPr>
          <w:t>перечень</w:t>
        </w:r>
      </w:hyperlink>
      <w:r>
        <w:rPr>
          <w:rStyle w:val="s3"/>
        </w:rPr>
        <w:t xml:space="preserve"> обязательных видов страхования.</w:t>
      </w:r>
    </w:p>
    <w:p w:rsidR="00000000" w:rsidRDefault="004D4C42">
      <w:pPr>
        <w:pStyle w:val="pji"/>
      </w:pPr>
      <w:r>
        <w:rPr>
          <w:rStyle w:val="s3"/>
        </w:rPr>
        <w:t> </w:t>
      </w:r>
    </w:p>
    <w:p w:rsidR="00000000" w:rsidRDefault="004D4C42">
      <w:pPr>
        <w:pStyle w:val="pji"/>
      </w:pPr>
      <w:r>
        <w:rPr>
          <w:rStyle w:val="s3"/>
        </w:rPr>
        <w:t>В статью 7 внесены изменения в соответс</w:t>
      </w:r>
      <w:r>
        <w:rPr>
          <w:rStyle w:val="s3"/>
        </w:rPr>
        <w:t xml:space="preserve">твии с </w:t>
      </w:r>
      <w:hyperlink r:id="rId85" w:anchor="sub_id=7" w:history="1">
        <w:r>
          <w:rPr>
            <w:rStyle w:val="a4"/>
            <w:b/>
            <w:bCs/>
            <w:i/>
            <w:iCs/>
            <w:bdr w:val="none" w:sz="0" w:space="0" w:color="auto" w:frame="1"/>
          </w:rPr>
          <w:t>Законом</w:t>
        </w:r>
      </w:hyperlink>
      <w:r>
        <w:rPr>
          <w:rStyle w:val="s3"/>
        </w:rPr>
        <w:t xml:space="preserve"> РК от 20.02.06 г. № 128-III (</w:t>
      </w:r>
      <w:hyperlink r:id="rId86" w:anchor="sub_id=70000" w:history="1">
        <w:r>
          <w:rPr>
            <w:rStyle w:val="a4"/>
            <w:b/>
            <w:bCs/>
            <w:i/>
            <w:iCs/>
            <w:bdr w:val="none" w:sz="0" w:space="0" w:color="auto" w:frame="1"/>
          </w:rPr>
          <w:t>см. стар. ред.</w:t>
        </w:r>
      </w:hyperlink>
      <w:r>
        <w:rPr>
          <w:rStyle w:val="s3"/>
        </w:rPr>
        <w:t xml:space="preserve">) </w:t>
      </w:r>
    </w:p>
    <w:p w:rsidR="00000000" w:rsidRDefault="004D4C42">
      <w:pPr>
        <w:pStyle w:val="pj"/>
        <w:ind w:left="1200" w:hanging="800"/>
      </w:pPr>
      <w:r>
        <w:rPr>
          <w:rStyle w:val="s1"/>
        </w:rPr>
        <w:t xml:space="preserve">Статья 7. Содержание классов страхования </w:t>
      </w:r>
    </w:p>
    <w:p w:rsidR="00000000" w:rsidRDefault="004D4C42">
      <w:pPr>
        <w:pStyle w:val="pj"/>
      </w:pPr>
      <w:r>
        <w:rPr>
          <w:rStyle w:val="s0"/>
        </w:rPr>
        <w:t>1. Страхование жизни представляет собой совокупность видов страхования, предусматривающих осуществление страховой выплаты в случаях смерти застрахованного или дожития им до окончания срока страхования либо определе</w:t>
      </w:r>
      <w:r>
        <w:rPr>
          <w:rStyle w:val="s0"/>
        </w:rPr>
        <w:t>нного договором страхования возраста.</w:t>
      </w:r>
    </w:p>
    <w:p w:rsidR="00000000" w:rsidRDefault="004D4C42">
      <w:pPr>
        <w:pStyle w:val="pj"/>
      </w:pPr>
      <w:r>
        <w:rPr>
          <w:rStyle w:val="s0"/>
        </w:rPr>
        <w:t xml:space="preserve">2. </w:t>
      </w:r>
      <w:hyperlink r:id="rId87" w:anchor="sub_id=31010000" w:history="1">
        <w:r>
          <w:rPr>
            <w:rStyle w:val="a4"/>
          </w:rPr>
          <w:t>Аннуитетное страхование</w:t>
        </w:r>
      </w:hyperlink>
      <w:r>
        <w:rPr>
          <w:rStyle w:val="s0"/>
        </w:rPr>
        <w:t xml:space="preserve"> представляет собой совокупность видов накопительного страхования, предусматривающих осуществление периодич</w:t>
      </w:r>
      <w:r>
        <w:rPr>
          <w:rStyle w:val="s0"/>
        </w:rPr>
        <w:t>еских страховых выплат в виде пенсии или ренты в течение установленного договором срока или пожизненно в случаях достижения застрахованным определенного возраста, утраты трудоспособности (по возрасту, по инвалидности, по болезни), смерти кормильца, безрабо</w:t>
      </w:r>
      <w:r>
        <w:rPr>
          <w:rStyle w:val="s0"/>
        </w:rPr>
        <w:t>тицы или иных случаях, приводящих к снижению или потере застрахованным личных доходов. Условие об осуществлении периодических страховых выплат по договорам аннуитетного страхования не связано с определением, уточнением и подтверждением размера страховых вы</w:t>
      </w:r>
      <w:r>
        <w:rPr>
          <w:rStyle w:val="s0"/>
        </w:rPr>
        <w:t>плат.</w:t>
      </w:r>
    </w:p>
    <w:p w:rsidR="00000000" w:rsidRDefault="004D4C42">
      <w:pPr>
        <w:pStyle w:val="pj"/>
      </w:pPr>
      <w:r>
        <w:rPr>
          <w:rStyle w:val="s0"/>
        </w:rPr>
        <w:t xml:space="preserve">2-1. Исключен в соответствии с </w:t>
      </w:r>
      <w:hyperlink r:id="rId88" w:anchor="sub_id=604" w:history="1">
        <w:r>
          <w:rPr>
            <w:rStyle w:val="a4"/>
          </w:rPr>
          <w:t>Законом</w:t>
        </w:r>
      </w:hyperlink>
      <w:r>
        <w:rPr>
          <w:rStyle w:val="s0"/>
        </w:rPr>
        <w:t xml:space="preserve"> РК от 15.07.10 г. № 338-IV </w:t>
      </w:r>
      <w:r>
        <w:rPr>
          <w:rStyle w:val="s3"/>
        </w:rPr>
        <w:t>(</w:t>
      </w:r>
      <w:hyperlink r:id="rId89" w:anchor="sub_id=70000" w:history="1">
        <w:r>
          <w:rPr>
            <w:rStyle w:val="a4"/>
            <w:i/>
            <w:iCs/>
            <w:bdr w:val="none" w:sz="0" w:space="0" w:color="auto" w:frame="1"/>
          </w:rPr>
          <w:t>см. стар. ред.</w:t>
        </w:r>
      </w:hyperlink>
      <w:r>
        <w:rPr>
          <w:rStyle w:val="s3"/>
        </w:rPr>
        <w:t>)</w:t>
      </w:r>
    </w:p>
    <w:p w:rsidR="00000000" w:rsidRDefault="004D4C42">
      <w:pPr>
        <w:pStyle w:val="pj"/>
      </w:pPr>
      <w:r>
        <w:rPr>
          <w:rStyle w:val="s0"/>
        </w:rPr>
        <w:t xml:space="preserve">2-2. Исключен в соответствии с </w:t>
      </w:r>
      <w:hyperlink r:id="rId90" w:anchor="sub_id=604" w:history="1">
        <w:r>
          <w:rPr>
            <w:rStyle w:val="a4"/>
          </w:rPr>
          <w:t>Законом</w:t>
        </w:r>
      </w:hyperlink>
      <w:r>
        <w:rPr>
          <w:rStyle w:val="s0"/>
        </w:rPr>
        <w:t xml:space="preserve"> РК от 15.07.10 г. № 338-IV </w:t>
      </w:r>
      <w:r>
        <w:rPr>
          <w:rStyle w:val="s3"/>
        </w:rPr>
        <w:t>(</w:t>
      </w:r>
      <w:hyperlink r:id="rId91" w:anchor="sub_id=70000" w:history="1">
        <w:r>
          <w:rPr>
            <w:rStyle w:val="a4"/>
            <w:i/>
            <w:iCs/>
            <w:bdr w:val="none" w:sz="0" w:space="0" w:color="auto" w:frame="1"/>
          </w:rPr>
          <w:t>см. стар. ред.</w:t>
        </w:r>
      </w:hyperlink>
      <w:r>
        <w:rPr>
          <w:rStyle w:val="s3"/>
        </w:rPr>
        <w:t>)</w:t>
      </w:r>
    </w:p>
    <w:p w:rsidR="00000000" w:rsidRDefault="004D4C42">
      <w:pPr>
        <w:pStyle w:val="pj"/>
      </w:pPr>
      <w:r>
        <w:rPr>
          <w:rStyle w:val="s0"/>
        </w:rPr>
        <w:t>3. Страхо</w:t>
      </w:r>
      <w:r>
        <w:rPr>
          <w:rStyle w:val="s0"/>
        </w:rPr>
        <w:t>вание от несчастного случая представляет собой совокупность видов страхования, предусматривающих осуществление страховой выплаты в фиксированной сумме и (или) в размере частичной или полной компенсации расходов застрахованного в случаях смерти, утраты (пол</w:t>
      </w:r>
      <w:r>
        <w:rPr>
          <w:rStyle w:val="s0"/>
        </w:rPr>
        <w:t xml:space="preserve">ной или частичной) трудоспособности (общей или профессиональной) или иного причинения вреда здоровью застрахованного в результате несчастного случая, профессионального заболевания, за исключением страхования рисков, указанных в подпункте 2) пункта 3 </w:t>
      </w:r>
      <w:hyperlink w:anchor="sub60300" w:history="1">
        <w:r>
          <w:rPr>
            <w:rStyle w:val="a4"/>
          </w:rPr>
          <w:t>статьи 6</w:t>
        </w:r>
      </w:hyperlink>
      <w:r>
        <w:rPr>
          <w:rStyle w:val="s0"/>
        </w:rPr>
        <w:t xml:space="preserve"> настоящего Закона.</w:t>
      </w:r>
    </w:p>
    <w:p w:rsidR="00000000" w:rsidRDefault="004D4C42">
      <w:pPr>
        <w:pStyle w:val="pj"/>
      </w:pPr>
      <w:r>
        <w:rPr>
          <w:rStyle w:val="s0"/>
        </w:rPr>
        <w:t>Под несчастным случаем понимается наступившее вопреки воле человека внезапное, кратковременное событие (происшествие) в результате внешнего механического, электрического, химического или термического воз</w:t>
      </w:r>
      <w:r>
        <w:rPr>
          <w:rStyle w:val="s0"/>
        </w:rPr>
        <w:t>действия на организм застрахованного, повлекшее за собой вред здоровью, увечье либо смерть.</w:t>
      </w:r>
    </w:p>
    <w:p w:rsidR="00000000" w:rsidRDefault="004D4C42">
      <w:pPr>
        <w:pStyle w:val="pj"/>
      </w:pPr>
      <w:r>
        <w:rPr>
          <w:rStyle w:val="s0"/>
        </w:rPr>
        <w:t xml:space="preserve">4. Страхование на случай болезни представляет собой совокупность видов страхования, предусматривающих осуществление страховой выплаты в фиксированной сумме и (или) </w:t>
      </w:r>
      <w:r>
        <w:rPr>
          <w:rStyle w:val="s0"/>
        </w:rPr>
        <w:t xml:space="preserve">в размере частичной или полной компенсации расходов застрахованного в связи с заболеванием и иным расстройством здоровья, за исключением страхования классов, указанных в подпункте 1) пункта 3 </w:t>
      </w:r>
      <w:hyperlink w:anchor="sub60300" w:history="1">
        <w:r>
          <w:rPr>
            <w:rStyle w:val="a4"/>
          </w:rPr>
          <w:t>статьи 6</w:t>
        </w:r>
      </w:hyperlink>
      <w:r>
        <w:rPr>
          <w:rStyle w:val="s0"/>
        </w:rPr>
        <w:t xml:space="preserve"> настоящего Закона.</w:t>
      </w:r>
    </w:p>
    <w:p w:rsidR="00000000" w:rsidRDefault="004D4C42">
      <w:pPr>
        <w:pStyle w:val="pj"/>
      </w:pPr>
      <w:r>
        <w:rPr>
          <w:rStyle w:val="s0"/>
        </w:rPr>
        <w:t>5. Ст</w:t>
      </w:r>
      <w:r>
        <w:rPr>
          <w:rStyle w:val="s0"/>
        </w:rPr>
        <w:t xml:space="preserve">рахование средств транспорта, перечисленных в подпунктах 3)-6) пункта 3 </w:t>
      </w:r>
      <w:hyperlink w:anchor="sub60300" w:history="1">
        <w:r>
          <w:rPr>
            <w:rStyle w:val="a4"/>
          </w:rPr>
          <w:t>статьи 6</w:t>
        </w:r>
      </w:hyperlink>
      <w:r>
        <w:rPr>
          <w:rStyle w:val="s0"/>
        </w:rPr>
        <w:t xml:space="preserve"> настоящего Закона, представляет собой совокупность видов страхования, предусматривающих осуществление страховых выплат в размере частичной или п</w:t>
      </w:r>
      <w:r>
        <w:rPr>
          <w:rStyle w:val="s0"/>
        </w:rPr>
        <w:t>олной компенсации ущерба, нанесенного имущественным интересам лица, связанным с владением, пользованием, распоряжением средством транспорта, включая угон или кражу, а также вследствие его повреждения или уничтожения.</w:t>
      </w:r>
    </w:p>
    <w:p w:rsidR="00000000" w:rsidRDefault="004D4C42">
      <w:pPr>
        <w:pStyle w:val="pj"/>
      </w:pPr>
      <w:r>
        <w:rPr>
          <w:rStyle w:val="s0"/>
        </w:rPr>
        <w:t>6. Страхование грузов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w:t>
      </w:r>
      <w:r>
        <w:rPr>
          <w:rStyle w:val="s0"/>
        </w:rPr>
        <w:t>оряжением грузом, в том числе включая багаж, товары и все прочие виды продукции вследствие их повреждения, уничтожения, пропажи независимо от способа транспортировки.</w:t>
      </w:r>
    </w:p>
    <w:p w:rsidR="00000000" w:rsidRDefault="004D4C42">
      <w:pPr>
        <w:pStyle w:val="pj"/>
      </w:pPr>
      <w:r>
        <w:rPr>
          <w:rStyle w:val="s0"/>
        </w:rPr>
        <w:t>7. Страхование имущества представляет собой совокупность видов страхования, предусматрива</w:t>
      </w:r>
      <w:r>
        <w:rPr>
          <w:rStyle w:val="s0"/>
        </w:rPr>
        <w:t>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имуществом вследствие его повреждения или уничтожения, кражи, за исключением</w:t>
      </w:r>
      <w:r>
        <w:rPr>
          <w:rStyle w:val="s0"/>
        </w:rPr>
        <w:t xml:space="preserve"> имущества, перечисленного в подпунктах 3)-7) пункта 3 </w:t>
      </w:r>
      <w:hyperlink w:anchor="sub60300" w:history="1">
        <w:r>
          <w:rPr>
            <w:rStyle w:val="a4"/>
          </w:rPr>
          <w:t>статьи 6</w:t>
        </w:r>
      </w:hyperlink>
      <w:r>
        <w:rPr>
          <w:rStyle w:val="s0"/>
        </w:rPr>
        <w:t xml:space="preserve"> настоящего Закона.</w:t>
      </w:r>
    </w:p>
    <w:p w:rsidR="00000000" w:rsidRDefault="004D4C42">
      <w:pPr>
        <w:pStyle w:val="pj"/>
      </w:pPr>
      <w:r>
        <w:rPr>
          <w:rStyle w:val="s0"/>
        </w:rPr>
        <w:t xml:space="preserve">8. Страхование гражданско-правовой ответственности владельцев средств транспорта, предусмотренное подпунктами 9)-11) пункта 3 </w:t>
      </w:r>
      <w:hyperlink w:anchor="sub60300" w:history="1">
        <w:r>
          <w:rPr>
            <w:rStyle w:val="a4"/>
          </w:rPr>
          <w:t>статьи 6</w:t>
        </w:r>
      </w:hyperlink>
      <w:r>
        <w:rPr>
          <w:rStyle w:val="s0"/>
        </w:rPr>
        <w:t xml:space="preserve"> настоящего Закона,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w:t>
      </w:r>
      <w:r>
        <w:rPr>
          <w:rStyle w:val="s0"/>
        </w:rPr>
        <w:t>анностью возместить ущерб, нанесенный третьим лицам, в связи с использованием им транспортного средства, включая гражданско-правовую ответственность перевозчика.</w:t>
      </w:r>
    </w:p>
    <w:p w:rsidR="00000000" w:rsidRDefault="004D4C42">
      <w:pPr>
        <w:pStyle w:val="pj"/>
      </w:pPr>
      <w:r>
        <w:rPr>
          <w:rStyle w:val="s0"/>
        </w:rPr>
        <w:t>9. Страхование гражданско-правовой ответственности представляет собой совокупность видов страх</w:t>
      </w:r>
      <w:r>
        <w:rPr>
          <w:rStyle w:val="s0"/>
        </w:rPr>
        <w:t>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возместить ущерб, нанесенный третьим лицам, вследствие страхования всех риско</w:t>
      </w:r>
      <w:r>
        <w:rPr>
          <w:rStyle w:val="s0"/>
        </w:rPr>
        <w:t xml:space="preserve">в, за исключением указанных в подпунктах 9)-11) пункта 3 </w:t>
      </w:r>
      <w:hyperlink w:anchor="sub60300" w:history="1">
        <w:r>
          <w:rPr>
            <w:rStyle w:val="a4"/>
          </w:rPr>
          <w:t>статьи 6</w:t>
        </w:r>
      </w:hyperlink>
      <w:r>
        <w:rPr>
          <w:rStyle w:val="s0"/>
        </w:rPr>
        <w:t xml:space="preserve"> настоящего Закона.</w:t>
      </w:r>
    </w:p>
    <w:p w:rsidR="00000000" w:rsidRDefault="004D4C42">
      <w:pPr>
        <w:pStyle w:val="pj"/>
      </w:pPr>
      <w:r>
        <w:rPr>
          <w:rStyle w:val="s0"/>
        </w:rPr>
        <w:t>10. Страхование займов представляет собой совокупность видов страхования, предусматривающих осуществление страховых выплат при возникновении</w:t>
      </w:r>
      <w:r>
        <w:rPr>
          <w:rStyle w:val="s0"/>
        </w:rPr>
        <w:t xml:space="preserve"> убытков кредитора в результате неисполнения страхователем (заемщиком) обязательств перед кредитором.</w:t>
      </w:r>
    </w:p>
    <w:p w:rsidR="00000000" w:rsidRDefault="004D4C42">
      <w:pPr>
        <w:pStyle w:val="pj"/>
      </w:pPr>
      <w:bookmarkStart w:id="4" w:name="SUB71100"/>
      <w:bookmarkEnd w:id="4"/>
      <w:r>
        <w:rPr>
          <w:rStyle w:val="s0"/>
        </w:rPr>
        <w:t xml:space="preserve">11. Ипотечное страхование представляет собой вид страхования, предусматривающий осуществление страховых выплат в размере частичной или полной компенсации </w:t>
      </w:r>
      <w:r>
        <w:rPr>
          <w:rStyle w:val="s0"/>
        </w:rPr>
        <w:t>ущерба, нанесенного имущественным интересам кредитора в результате неисполнения заемщиком обязательств по договору ипотечного жилищного займа, в случае снижения рыночной стоимости жилья, выступающего залоговым имуществом по ипотечному жилищному займу.</w:t>
      </w:r>
    </w:p>
    <w:p w:rsidR="00000000" w:rsidRDefault="004D4C42">
      <w:pPr>
        <w:pStyle w:val="pj"/>
      </w:pPr>
      <w:r>
        <w:rPr>
          <w:rStyle w:val="s0"/>
        </w:rPr>
        <w:t xml:space="preserve">12. </w:t>
      </w:r>
      <w:r>
        <w:rPr>
          <w:rStyle w:val="s0"/>
        </w:rPr>
        <w:t>Страхование гарантий и поручительств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выдавшего гарантию или пор</w:t>
      </w:r>
      <w:r>
        <w:rPr>
          <w:rStyle w:val="s0"/>
        </w:rPr>
        <w:t>учительство, в результате его обязанности исполнить выданную гарантию или поручительство.</w:t>
      </w:r>
    </w:p>
    <w:p w:rsidR="00000000" w:rsidRDefault="004D4C42">
      <w:pPr>
        <w:pStyle w:val="pj"/>
      </w:pPr>
      <w:r>
        <w:rPr>
          <w:rStyle w:val="s0"/>
        </w:rPr>
        <w:t>13. Страхование от прочих финансовых убытков представляет собой совокупность видов страхования, предусматривающих осуществление страховых выплат при возникновении убы</w:t>
      </w:r>
      <w:r>
        <w:rPr>
          <w:rStyle w:val="s0"/>
        </w:rPr>
        <w:t xml:space="preserve">тков в результате потери работы, потери дохода, неблагоприятных природных явлений, непрерывных, непредвиденных расходов, потери рыночной стоимости и других убытков в результате осуществления финансово-хозяйственной деятельности, за исключением страхования </w:t>
      </w:r>
      <w:r>
        <w:rPr>
          <w:rStyle w:val="s0"/>
        </w:rPr>
        <w:t xml:space="preserve">рисков, указанных в подпунктах 12)-15) пункта 3 </w:t>
      </w:r>
      <w:hyperlink w:anchor="sub60300" w:history="1">
        <w:r>
          <w:rPr>
            <w:rStyle w:val="a4"/>
          </w:rPr>
          <w:t>статьи 6</w:t>
        </w:r>
      </w:hyperlink>
      <w:r>
        <w:rPr>
          <w:rStyle w:val="s0"/>
        </w:rPr>
        <w:t xml:space="preserve"> настоящего Закона.</w:t>
      </w:r>
    </w:p>
    <w:p w:rsidR="00000000" w:rsidRDefault="004D4C42">
      <w:pPr>
        <w:pStyle w:val="pj"/>
      </w:pPr>
      <w:r>
        <w:rPr>
          <w:rStyle w:val="s0"/>
        </w:rPr>
        <w:t>14. Страхование судебных расходов представляет собой совокупность видов страхования, предусматривающих осуществление страховых выплат при потерях стр</w:t>
      </w:r>
      <w:r>
        <w:rPr>
          <w:rStyle w:val="s0"/>
        </w:rPr>
        <w:t>ахователя (застрахованного) в результате понесенных им расходов в связи с судебным разбирательством.</w:t>
      </w:r>
    </w:p>
    <w:p w:rsidR="00000000" w:rsidRDefault="004D4C42">
      <w:pPr>
        <w:pStyle w:val="pj"/>
      </w:pPr>
      <w:r>
        <w:rPr>
          <w:rStyle w:val="s0"/>
        </w:rPr>
        <w:t xml:space="preserve">15. По договорам страхования рисков, указанных в </w:t>
      </w:r>
      <w:hyperlink w:anchor="sub71100" w:history="1">
        <w:r>
          <w:rPr>
            <w:rStyle w:val="a4"/>
          </w:rPr>
          <w:t>пунктах 11-13</w:t>
        </w:r>
      </w:hyperlink>
      <w:r>
        <w:rPr>
          <w:rStyle w:val="s0"/>
        </w:rPr>
        <w:t xml:space="preserve"> настоящей статьи, может быть застрахован риск только самого с</w:t>
      </w:r>
      <w:r>
        <w:rPr>
          <w:rStyle w:val="s0"/>
        </w:rPr>
        <w:t>трахователя и только в его пользу.</w:t>
      </w:r>
    </w:p>
    <w:p w:rsidR="00000000" w:rsidRDefault="004D4C42">
      <w:pPr>
        <w:pStyle w:val="pji"/>
      </w:pPr>
      <w:r>
        <w:rPr>
          <w:rStyle w:val="s3"/>
        </w:rPr>
        <w:t xml:space="preserve">Статья дополнена пунктом 16 в соответствии с </w:t>
      </w:r>
      <w:hyperlink r:id="rId92" w:anchor="sub_id=604"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16. Страхование убытков финансовых организаций представляет</w:t>
      </w:r>
      <w:r>
        <w:rPr>
          <w:rStyle w:val="s0"/>
        </w:rPr>
        <w:t xml:space="preserve"> собой совокупность видов страхования, предусматривающих осуществление страховой выплаты в размере частичной или полной компенсации убытков, в результате оказания финансовой организацией финансовых услуг, за исключением классов, указанных в </w:t>
      </w:r>
      <w:hyperlink w:anchor="sub60000" w:history="1">
        <w:r>
          <w:rPr>
            <w:rStyle w:val="a4"/>
          </w:rPr>
          <w:t>подпунктах 13), 14), 15) и 16) пункта 3 статьи 6</w:t>
        </w:r>
      </w:hyperlink>
      <w:r>
        <w:rPr>
          <w:rStyle w:val="s0"/>
        </w:rPr>
        <w:t xml:space="preserve"> настоящего Закона.</w:t>
      </w:r>
    </w:p>
    <w:p w:rsidR="00000000" w:rsidRDefault="004D4C42">
      <w:pPr>
        <w:pStyle w:val="pji"/>
      </w:pPr>
      <w:r>
        <w:rPr>
          <w:rStyle w:val="s3"/>
        </w:rPr>
        <w:t xml:space="preserve">Статья дополнена пунктом 17 в соответствии с </w:t>
      </w:r>
      <w:hyperlink r:id="rId93" w:anchor="sub_id=604"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17. Титуль</w:t>
      </w:r>
      <w:r>
        <w:rPr>
          <w:rStyle w:val="s0"/>
        </w:rPr>
        <w:t>ное страхование представляет собой совокупность видов страхования, предусматривающих осуществление страховой выплаты в размере частичной или полной компенсации ущерба, нанесенного имущественным интересам страхователя в случае прекращения права собственност</w:t>
      </w:r>
      <w:r>
        <w:rPr>
          <w:rStyle w:val="s0"/>
        </w:rPr>
        <w:t>и на имущество.</w:t>
      </w:r>
    </w:p>
    <w:p w:rsidR="00000000" w:rsidRDefault="004D4C42">
      <w:pPr>
        <w:pStyle w:val="pj"/>
      </w:pPr>
      <w:r>
        <w:rPr>
          <w:rStyle w:val="s0"/>
        </w:rPr>
        <w:t> </w:t>
      </w:r>
    </w:p>
    <w:p w:rsidR="00000000" w:rsidRDefault="004D4C42">
      <w:pPr>
        <w:pStyle w:val="pji"/>
      </w:pPr>
      <w:bookmarkStart w:id="5" w:name="SUB80000"/>
      <w:bookmarkEnd w:id="5"/>
      <w:r>
        <w:rPr>
          <w:rStyle w:val="s3"/>
        </w:rPr>
        <w:t xml:space="preserve">В статью 8 внесены изменения в соответствии с </w:t>
      </w:r>
      <w:hyperlink r:id="rId94" w:anchor="sub_id=2004" w:history="1">
        <w:r>
          <w:rPr>
            <w:rStyle w:val="a4"/>
            <w:b/>
            <w:bCs/>
            <w:i/>
            <w:iCs/>
            <w:bdr w:val="none" w:sz="0" w:space="0" w:color="auto" w:frame="1"/>
          </w:rPr>
          <w:t>Законом</w:t>
        </w:r>
      </w:hyperlink>
      <w:r>
        <w:rPr>
          <w:rStyle w:val="s3"/>
        </w:rPr>
        <w:t xml:space="preserve"> РК от 10.07.03 г. № 483-II (</w:t>
      </w:r>
      <w:hyperlink r:id="rId95" w:anchor="sub_id=80000" w:history="1">
        <w:r>
          <w:rPr>
            <w:rStyle w:val="a4"/>
            <w:b/>
            <w:bCs/>
            <w:i/>
            <w:iCs/>
            <w:bdr w:val="none" w:sz="0" w:space="0" w:color="auto" w:frame="1"/>
          </w:rPr>
          <w:t>см. стар. ред.</w:t>
        </w:r>
      </w:hyperlink>
      <w:r>
        <w:rPr>
          <w:rStyle w:val="s3"/>
        </w:rPr>
        <w:t xml:space="preserve">); </w:t>
      </w:r>
      <w:hyperlink r:id="rId96" w:anchor="sub_id=8" w:history="1">
        <w:r>
          <w:rPr>
            <w:rStyle w:val="a4"/>
            <w:b/>
            <w:bCs/>
            <w:i/>
            <w:iCs/>
            <w:bdr w:val="none" w:sz="0" w:space="0" w:color="auto" w:frame="1"/>
          </w:rPr>
          <w:t>Законом</w:t>
        </w:r>
      </w:hyperlink>
      <w:r>
        <w:rPr>
          <w:rStyle w:val="s3"/>
        </w:rPr>
        <w:t xml:space="preserve"> РК от 20.02.06 г. № 128-III (</w:t>
      </w:r>
      <w:hyperlink r:id="rId97" w:anchor="sub_id=80000" w:history="1">
        <w:r>
          <w:rPr>
            <w:rStyle w:val="a4"/>
            <w:b/>
            <w:bCs/>
            <w:i/>
            <w:iCs/>
            <w:bdr w:val="none" w:sz="0" w:space="0" w:color="auto" w:frame="1"/>
          </w:rPr>
          <w:t>см. стар. ред.</w:t>
        </w:r>
      </w:hyperlink>
      <w:r>
        <w:rPr>
          <w:rStyle w:val="s3"/>
        </w:rPr>
        <w:t xml:space="preserve">) </w:t>
      </w:r>
    </w:p>
    <w:p w:rsidR="00000000" w:rsidRDefault="004D4C42">
      <w:pPr>
        <w:pStyle w:val="pj"/>
        <w:ind w:left="1200" w:hanging="800"/>
      </w:pPr>
      <w:r>
        <w:rPr>
          <w:rStyle w:val="s1"/>
        </w:rPr>
        <w:t xml:space="preserve">Статья 8. Совмещение отраслей и классов страхования </w:t>
      </w:r>
    </w:p>
    <w:p w:rsidR="00000000" w:rsidRDefault="004D4C42">
      <w:pPr>
        <w:pStyle w:val="pj"/>
      </w:pPr>
      <w:r>
        <w:t>1. Деятельность страховой организации на территории Республики Казахстан осуществляется на основании лицензии по отрасли «страхование жизни» или лицензии по отрасли «общее страхование» в пределах соответ</w:t>
      </w:r>
      <w:r>
        <w:t xml:space="preserve">ствующих классов страхования, указанных в лицензии. </w:t>
      </w:r>
    </w:p>
    <w:p w:rsidR="00000000" w:rsidRDefault="004D4C42">
      <w:pPr>
        <w:pStyle w:val="pj"/>
      </w:pPr>
      <w:r>
        <w:t xml:space="preserve">2. Деятельность в отрасли «общее страхование» не может: </w:t>
      </w:r>
    </w:p>
    <w:p w:rsidR="00000000" w:rsidRDefault="004D4C42">
      <w:pPr>
        <w:pStyle w:val="pj"/>
      </w:pPr>
      <w:r>
        <w:t xml:space="preserve">1) совмещаться с деятельностью в отрасли «страхование жизни»; </w:t>
      </w:r>
    </w:p>
    <w:p w:rsidR="00000000" w:rsidRDefault="004D4C42">
      <w:pPr>
        <w:pStyle w:val="pj"/>
      </w:pPr>
      <w:r>
        <w:t xml:space="preserve">2) осуществляться в форме накопительного страхования. </w:t>
      </w:r>
    </w:p>
    <w:p w:rsidR="00000000" w:rsidRDefault="004D4C42">
      <w:pPr>
        <w:pStyle w:val="pj"/>
      </w:pPr>
      <w:r>
        <w:rPr>
          <w:rStyle w:val="s0"/>
        </w:rPr>
        <w:t>3. Деятельность в отрасли «с</w:t>
      </w:r>
      <w:r>
        <w:rPr>
          <w:rStyle w:val="s0"/>
        </w:rPr>
        <w:t xml:space="preserve">трахование жизни» не может совмещаться с деятельностью в отрасли «общее страхование», а также соответствующих классов в обязательной форме страхования, за исключением страхования рисков в пределах классов страхования, указанных в подпунктах 1) и 2) пункта </w:t>
      </w:r>
      <w:r>
        <w:rPr>
          <w:rStyle w:val="s0"/>
        </w:rPr>
        <w:t xml:space="preserve">3 </w:t>
      </w:r>
      <w:hyperlink w:anchor="sub60300" w:history="1">
        <w:r>
          <w:rPr>
            <w:rStyle w:val="a4"/>
          </w:rPr>
          <w:t>статьи 6</w:t>
        </w:r>
      </w:hyperlink>
      <w:r>
        <w:rPr>
          <w:rStyle w:val="s0"/>
        </w:rPr>
        <w:t xml:space="preserve"> настоящего Закона.</w:t>
      </w:r>
    </w:p>
    <w:p w:rsidR="00000000" w:rsidRDefault="004D4C42">
      <w:pPr>
        <w:pStyle w:val="pj"/>
      </w:pPr>
      <w:r>
        <w:t xml:space="preserve">4. Страховая организация вправе разработать вид страхования, сочетающий признаки и содержание двух и более классов страхования, при условии наличия у нее лицензии с указанием соответствующих классов страхования и с учетом ограничений по совмещению классов </w:t>
      </w:r>
      <w:r>
        <w:t xml:space="preserve">страхования, устанавливаемых настоящим Законом. </w:t>
      </w:r>
    </w:p>
    <w:p w:rsidR="00000000" w:rsidRDefault="004D4C42">
      <w:pPr>
        <w:pStyle w:val="pj"/>
        <w:spacing w:after="240"/>
      </w:pPr>
      <w:r>
        <w:t xml:space="preserve">5. Исключен в соответствии с </w:t>
      </w:r>
      <w:hyperlink r:id="rId98" w:anchor="sub_id=2004" w:history="1">
        <w:r>
          <w:rPr>
            <w:rStyle w:val="a4"/>
          </w:rPr>
          <w:t>Законом</w:t>
        </w:r>
      </w:hyperlink>
      <w:r>
        <w:t xml:space="preserve"> РК от 10.07.03 г. № 483-II</w:t>
      </w:r>
    </w:p>
    <w:p w:rsidR="00000000" w:rsidRDefault="004D4C42">
      <w:pPr>
        <w:pStyle w:val="pji"/>
      </w:pPr>
      <w:r>
        <w:rPr>
          <w:rStyle w:val="s3"/>
        </w:rPr>
        <w:t xml:space="preserve">Статья 9 изложена в редакции </w:t>
      </w:r>
      <w:hyperlink r:id="rId99" w:anchor="sub_id=9" w:history="1">
        <w:r>
          <w:rPr>
            <w:rStyle w:val="a4"/>
            <w:b/>
            <w:bCs/>
            <w:i/>
            <w:iCs/>
            <w:bdr w:val="none" w:sz="0" w:space="0" w:color="auto" w:frame="1"/>
          </w:rPr>
          <w:t>Закона</w:t>
        </w:r>
      </w:hyperlink>
      <w:r>
        <w:rPr>
          <w:rStyle w:val="s3"/>
        </w:rPr>
        <w:t xml:space="preserve"> РК от 20.02.06 г. № 128-III (</w:t>
      </w:r>
      <w:hyperlink r:id="rId100" w:anchor="sub_id=9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9. Деятельность по перестрахованию</w:t>
      </w:r>
    </w:p>
    <w:p w:rsidR="00000000" w:rsidRDefault="004D4C42">
      <w:pPr>
        <w:pStyle w:val="pj"/>
      </w:pPr>
      <w:r>
        <w:rPr>
          <w:rStyle w:val="s0"/>
        </w:rPr>
        <w:t xml:space="preserve">1. Деятельность по осуществлению </w:t>
      </w:r>
      <w:r>
        <w:rPr>
          <w:rStyle w:val="s0"/>
        </w:rPr>
        <w:t xml:space="preserve">перестрахования на территории Республики Казахстан подлежит лицензированию в </w:t>
      </w:r>
      <w:hyperlink w:anchor="sub370000" w:history="1">
        <w:r>
          <w:rPr>
            <w:rStyle w:val="a4"/>
          </w:rPr>
          <w:t>порядке</w:t>
        </w:r>
      </w:hyperlink>
      <w:r>
        <w:rPr>
          <w:rStyle w:val="s0"/>
        </w:rPr>
        <w:t>, предусмотренном настоящим Законом.</w:t>
      </w:r>
    </w:p>
    <w:p w:rsidR="00000000" w:rsidRDefault="004D4C42">
      <w:pPr>
        <w:pStyle w:val="pj"/>
      </w:pPr>
      <w:r>
        <w:rPr>
          <w:rStyle w:val="s0"/>
        </w:rPr>
        <w:t>2. Страховая организация осуществляет передачу страховых рисков на перестрахование без наличия лицензии</w:t>
      </w:r>
      <w:r>
        <w:rPr>
          <w:rStyle w:val="s0"/>
        </w:rPr>
        <w:t xml:space="preserve"> по перестрахованию.</w:t>
      </w:r>
    </w:p>
    <w:p w:rsidR="00000000" w:rsidRDefault="004D4C42">
      <w:pPr>
        <w:pStyle w:val="pj"/>
      </w:pPr>
      <w:r>
        <w:rPr>
          <w:rStyle w:val="s0"/>
        </w:rPr>
        <w:t>3. Страховая организация вправе принимать страховые риски на перестрахование только при наличии лицензии по перестрахованию.</w:t>
      </w:r>
    </w:p>
    <w:p w:rsidR="00000000" w:rsidRDefault="004D4C42">
      <w:pPr>
        <w:pStyle w:val="pj"/>
      </w:pPr>
      <w:r>
        <w:rPr>
          <w:rStyle w:val="s0"/>
        </w:rPr>
        <w:t>4. Страховая организация, имеющая лицензию по отрасли «общее страхование», вправе получить лицензию и осуществ</w:t>
      </w:r>
      <w:r>
        <w:rPr>
          <w:rStyle w:val="s0"/>
        </w:rPr>
        <w:t>лять деятельность по перестрахованию по всем классам страхования исключительно в отрасли «общее страхование».</w:t>
      </w:r>
    </w:p>
    <w:p w:rsidR="00000000" w:rsidRDefault="004D4C42">
      <w:pPr>
        <w:pStyle w:val="pji"/>
      </w:pPr>
      <w:r>
        <w:rPr>
          <w:rStyle w:val="s3"/>
        </w:rPr>
        <w:t xml:space="preserve">В пункт 5 внесены изменения в соответствии с </w:t>
      </w:r>
      <w:hyperlink r:id="rId101" w:anchor="sub_id=605" w:history="1">
        <w:r>
          <w:rPr>
            <w:rStyle w:val="a4"/>
            <w:i/>
            <w:iCs/>
            <w:bdr w:val="none" w:sz="0" w:space="0" w:color="auto" w:frame="1"/>
          </w:rPr>
          <w:t>Законом</w:t>
        </w:r>
      </w:hyperlink>
      <w:r>
        <w:rPr>
          <w:rStyle w:val="s3"/>
        </w:rPr>
        <w:t xml:space="preserve"> РК от 15.07.</w:t>
      </w:r>
      <w:r>
        <w:rPr>
          <w:rStyle w:val="s3"/>
        </w:rPr>
        <w:t>10 г. № 338-IV (</w:t>
      </w:r>
      <w:hyperlink r:id="rId102" w:anchor="sub_id=90000" w:history="1">
        <w:r>
          <w:rPr>
            <w:rStyle w:val="a4"/>
            <w:i/>
            <w:iCs/>
            <w:bdr w:val="none" w:sz="0" w:space="0" w:color="auto" w:frame="1"/>
          </w:rPr>
          <w:t>см. стар. ред.</w:t>
        </w:r>
      </w:hyperlink>
      <w:r>
        <w:rPr>
          <w:rStyle w:val="s3"/>
        </w:rPr>
        <w:t>)</w:t>
      </w:r>
    </w:p>
    <w:p w:rsidR="00000000" w:rsidRDefault="004D4C42">
      <w:pPr>
        <w:pStyle w:val="pj"/>
      </w:pPr>
      <w:r>
        <w:rPr>
          <w:rStyle w:val="s0"/>
        </w:rPr>
        <w:t xml:space="preserve">5. Страховая организация, имеющая лицензию по отрасли «страхование жизни», вправе получить лицензию и осуществлять деятельность по перестрахованию по всем классам страхования в отрасли «страхование жизни» с учетом совмещения классов, предусмотренных </w:t>
      </w:r>
      <w:hyperlink w:anchor="sub80000" w:history="1">
        <w:r>
          <w:rPr>
            <w:rStyle w:val="a4"/>
          </w:rPr>
          <w:t>пунктом 3 статьи 8</w:t>
        </w:r>
      </w:hyperlink>
      <w:r>
        <w:rPr>
          <w:rStyle w:val="s0"/>
        </w:rPr>
        <w:t xml:space="preserve"> настоящего Закона.</w:t>
      </w:r>
    </w:p>
    <w:p w:rsidR="00000000" w:rsidRDefault="004D4C42">
      <w:pPr>
        <w:pStyle w:val="pj"/>
      </w:pPr>
      <w:r>
        <w:rPr>
          <w:rStyle w:val="s0"/>
        </w:rPr>
        <w:t>6. Перестраховочная организация, осуществляющая перестрахование как исключительный вид деятельности на основании лицензии по перестрахованию, вправе осуществлять перестрахование по всем классам</w:t>
      </w:r>
      <w:r>
        <w:rPr>
          <w:rStyle w:val="s0"/>
        </w:rPr>
        <w:t xml:space="preserve"> страхования в отраслях «страхование жизни» и «общее страхование».</w:t>
      </w:r>
    </w:p>
    <w:p w:rsidR="00000000" w:rsidRDefault="004D4C42">
      <w:pPr>
        <w:pStyle w:val="pj"/>
      </w:pPr>
      <w:r>
        <w:rPr>
          <w:rStyle w:val="s0"/>
        </w:rPr>
        <w:t>7. Нормы настоящего Закона в части создания, лицензирования, регулирования и прекращения деятельности страховой организации применяются к условиям создания лицензирования, регулирования и п</w:t>
      </w:r>
      <w:r>
        <w:rPr>
          <w:rStyle w:val="s0"/>
        </w:rPr>
        <w:t>рекращения деятельности перестраховочных организаций, осуществляющих перестрахование как исключительный вид деятельности.</w:t>
      </w:r>
    </w:p>
    <w:p w:rsidR="00000000" w:rsidRDefault="004D4C42">
      <w:pPr>
        <w:pStyle w:val="pji"/>
      </w:pPr>
      <w:r>
        <w:rPr>
          <w:rStyle w:val="s3"/>
        </w:rPr>
        <w:t xml:space="preserve">Статья 9 дополнена пунктом 8 в соответствии с </w:t>
      </w:r>
      <w:hyperlink r:id="rId103" w:anchor="sub_id=603" w:history="1">
        <w:r>
          <w:rPr>
            <w:rStyle w:val="a4"/>
            <w:b/>
            <w:bCs/>
            <w:i/>
            <w:iCs/>
            <w:bdr w:val="none" w:sz="0" w:space="0" w:color="auto" w:frame="1"/>
          </w:rPr>
          <w:t>Законом</w:t>
        </w:r>
      </w:hyperlink>
      <w:r>
        <w:rPr>
          <w:rStyle w:val="s3"/>
        </w:rPr>
        <w:t xml:space="preserve"> РК от 05.07.06 г. № 164-III </w:t>
      </w:r>
    </w:p>
    <w:p w:rsidR="00000000" w:rsidRDefault="004D4C42">
      <w:pPr>
        <w:pStyle w:val="pj"/>
      </w:pPr>
      <w:r>
        <w:rPr>
          <w:rStyle w:val="s0"/>
        </w:rPr>
        <w:t xml:space="preserve">8. Исключен в соответствии с </w:t>
      </w:r>
      <w:hyperlink r:id="rId104" w:anchor="sub_id=904" w:history="1">
        <w:r>
          <w:rPr>
            <w:rStyle w:val="a4"/>
          </w:rPr>
          <w:t>Законом</w:t>
        </w:r>
      </w:hyperlink>
      <w:r>
        <w:rPr>
          <w:rStyle w:val="s0"/>
        </w:rPr>
        <w:t xml:space="preserve"> РК от 30.12.09 г. № 234-IV </w:t>
      </w:r>
      <w:r>
        <w:rPr>
          <w:rStyle w:val="s3"/>
        </w:rPr>
        <w:t>(</w:t>
      </w:r>
      <w:hyperlink r:id="rId105" w:anchor="sub_id=90000" w:history="1">
        <w:r>
          <w:rPr>
            <w:rStyle w:val="a4"/>
            <w:i/>
            <w:iCs/>
            <w:bdr w:val="none" w:sz="0" w:space="0" w:color="auto" w:frame="1"/>
          </w:rPr>
          <w:t>см. стар. ред.</w:t>
        </w:r>
      </w:hyperlink>
      <w:r>
        <w:rPr>
          <w:rStyle w:val="s3"/>
        </w:rPr>
        <w:t xml:space="preserve">) </w:t>
      </w:r>
    </w:p>
    <w:p w:rsidR="00000000" w:rsidRDefault="004D4C42">
      <w:pPr>
        <w:pStyle w:val="pj"/>
      </w:pPr>
      <w:r>
        <w:t> </w:t>
      </w:r>
    </w:p>
    <w:p w:rsidR="00000000" w:rsidRDefault="004D4C42">
      <w:pPr>
        <w:pStyle w:val="pc"/>
      </w:pPr>
      <w:bookmarkStart w:id="6" w:name="SUB100000"/>
      <w:bookmarkEnd w:id="6"/>
      <w:r>
        <w:rPr>
          <w:rStyle w:val="s1"/>
        </w:rPr>
        <w:t>Глава 3. Страховой рынок</w:t>
      </w:r>
    </w:p>
    <w:p w:rsidR="00000000" w:rsidRDefault="004D4C42">
      <w:pPr>
        <w:pStyle w:val="pji"/>
      </w:pPr>
      <w:r>
        <w:rPr>
          <w:rStyle w:val="s3"/>
        </w:rPr>
        <w:t> </w:t>
      </w:r>
    </w:p>
    <w:p w:rsidR="00000000" w:rsidRDefault="004D4C42">
      <w:pPr>
        <w:pStyle w:val="pji"/>
      </w:pPr>
      <w:r>
        <w:rPr>
          <w:rStyle w:val="s3"/>
        </w:rPr>
        <w:t xml:space="preserve">В статью 10 внесены изменения в соответствии с </w:t>
      </w:r>
      <w:hyperlink r:id="rId106" w:anchor="sub_id=10" w:history="1">
        <w:r>
          <w:rPr>
            <w:rStyle w:val="a4"/>
            <w:i/>
            <w:iCs/>
            <w:bdr w:val="none" w:sz="0" w:space="0" w:color="auto" w:frame="1"/>
          </w:rPr>
          <w:t>Законом</w:t>
        </w:r>
      </w:hyperlink>
      <w:r>
        <w:rPr>
          <w:rStyle w:val="s3"/>
        </w:rPr>
        <w:t xml:space="preserve"> РК от 05.05.06 г. № 139-III (</w:t>
      </w:r>
      <w:hyperlink r:id="rId107" w:anchor="sub_id=100000" w:history="1">
        <w:r>
          <w:rPr>
            <w:rStyle w:val="a4"/>
            <w:b/>
            <w:bCs/>
            <w:i/>
            <w:iCs/>
            <w:bdr w:val="none" w:sz="0" w:space="0" w:color="auto" w:frame="1"/>
          </w:rPr>
          <w:t>см. стар. ред.</w:t>
        </w:r>
      </w:hyperlink>
      <w:r>
        <w:rPr>
          <w:rStyle w:val="s3"/>
        </w:rPr>
        <w:t xml:space="preserve">); </w:t>
      </w:r>
      <w:hyperlink r:id="rId108" w:anchor="sub_id=604" w:history="1">
        <w:r>
          <w:rPr>
            <w:rStyle w:val="a4"/>
            <w:i/>
            <w:iCs/>
            <w:bdr w:val="none" w:sz="0" w:space="0" w:color="auto" w:frame="1"/>
          </w:rPr>
          <w:t>Законом</w:t>
        </w:r>
      </w:hyperlink>
      <w:r>
        <w:rPr>
          <w:rStyle w:val="s3"/>
        </w:rPr>
        <w:t xml:space="preserve"> РК от 05.07.06 г. № 164-III (</w:t>
      </w:r>
      <w:hyperlink r:id="rId109" w:anchor="sub_id=100000" w:history="1">
        <w:r>
          <w:rPr>
            <w:rStyle w:val="a4"/>
            <w:b/>
            <w:bCs/>
            <w:i/>
            <w:iCs/>
            <w:bdr w:val="none" w:sz="0" w:space="0" w:color="auto" w:frame="1"/>
          </w:rPr>
          <w:t>см. стар. ред.</w:t>
        </w:r>
      </w:hyperlink>
      <w:r>
        <w:rPr>
          <w:rStyle w:val="s3"/>
        </w:rPr>
        <w:t xml:space="preserve">); </w:t>
      </w:r>
      <w:hyperlink r:id="rId110" w:anchor="sub_id=905" w:history="1">
        <w:r>
          <w:rPr>
            <w:rStyle w:val="a4"/>
            <w:i/>
            <w:iCs/>
            <w:bdr w:val="none" w:sz="0" w:space="0" w:color="auto" w:frame="1"/>
          </w:rPr>
          <w:t>Законом</w:t>
        </w:r>
      </w:hyperlink>
      <w:r>
        <w:rPr>
          <w:rStyle w:val="s3"/>
        </w:rPr>
        <w:t xml:space="preserve"> РК от 30.12.09 г. № 234-IV (</w:t>
      </w:r>
      <w:hyperlink r:id="rId111" w:anchor="sub_id=100000" w:history="1">
        <w:r>
          <w:rPr>
            <w:rStyle w:val="a4"/>
            <w:i/>
            <w:iCs/>
            <w:bdr w:val="none" w:sz="0" w:space="0" w:color="auto" w:frame="1"/>
          </w:rPr>
          <w:t>см. стар. ред.</w:t>
        </w:r>
      </w:hyperlink>
      <w:r>
        <w:rPr>
          <w:rStyle w:val="s3"/>
        </w:rPr>
        <w:t xml:space="preserve">); изложена в редакции </w:t>
      </w:r>
      <w:hyperlink r:id="rId112" w:anchor="sub_id=606" w:history="1">
        <w:r>
          <w:rPr>
            <w:rStyle w:val="a4"/>
            <w:i/>
            <w:iCs/>
            <w:bdr w:val="none" w:sz="0" w:space="0" w:color="auto" w:frame="1"/>
          </w:rPr>
          <w:t>Закона</w:t>
        </w:r>
      </w:hyperlink>
      <w:r>
        <w:rPr>
          <w:rStyle w:val="s3"/>
        </w:rPr>
        <w:t xml:space="preserve"> РК от 15.07.10 г. № 338-IV (</w:t>
      </w:r>
      <w:hyperlink r:id="rId113" w:anchor="sub_id=10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10. Участн</w:t>
      </w:r>
      <w:r>
        <w:rPr>
          <w:rStyle w:val="s1"/>
        </w:rPr>
        <w:t>ики страхового рынка</w:t>
      </w:r>
    </w:p>
    <w:p w:rsidR="00000000" w:rsidRDefault="004D4C42">
      <w:pPr>
        <w:pStyle w:val="pj"/>
      </w:pPr>
      <w:r>
        <w:rPr>
          <w:rStyle w:val="s0"/>
        </w:rPr>
        <w:t>Участниками страхового рынка Республики Казахстан являются:</w:t>
      </w:r>
    </w:p>
    <w:p w:rsidR="00000000" w:rsidRDefault="004D4C42">
      <w:pPr>
        <w:pStyle w:val="pj"/>
      </w:pPr>
      <w:r>
        <w:rPr>
          <w:rStyle w:val="s0"/>
        </w:rPr>
        <w:t>1) страховая (перестраховочная) организация;</w:t>
      </w:r>
    </w:p>
    <w:p w:rsidR="00000000" w:rsidRDefault="004D4C42">
      <w:pPr>
        <w:pStyle w:val="pj"/>
      </w:pPr>
      <w:r>
        <w:rPr>
          <w:rStyle w:val="s0"/>
        </w:rPr>
        <w:t>2) страховой брокер;</w:t>
      </w:r>
    </w:p>
    <w:p w:rsidR="00000000" w:rsidRDefault="004D4C42">
      <w:pPr>
        <w:pStyle w:val="pj"/>
      </w:pPr>
      <w:r>
        <w:rPr>
          <w:rStyle w:val="s0"/>
        </w:rPr>
        <w:t>3) страховой агент;</w:t>
      </w:r>
    </w:p>
    <w:p w:rsidR="00000000" w:rsidRDefault="004D4C42">
      <w:pPr>
        <w:pStyle w:val="pj"/>
      </w:pPr>
      <w:r>
        <w:rPr>
          <w:rStyle w:val="s0"/>
        </w:rPr>
        <w:t>4) страхователь, застрахованный, выгодоприобретатель;</w:t>
      </w:r>
    </w:p>
    <w:p w:rsidR="00000000" w:rsidRDefault="004D4C42">
      <w:pPr>
        <w:pStyle w:val="pj"/>
      </w:pPr>
      <w:r>
        <w:rPr>
          <w:rStyle w:val="s0"/>
        </w:rPr>
        <w:t>5) актуарий;</w:t>
      </w:r>
    </w:p>
    <w:p w:rsidR="00000000" w:rsidRDefault="004D4C42">
      <w:pPr>
        <w:pStyle w:val="pji"/>
      </w:pPr>
      <w:r>
        <w:rPr>
          <w:rStyle w:val="s3"/>
        </w:rPr>
        <w:t xml:space="preserve">Подпункт 6 вводится в </w:t>
      </w:r>
      <w:r>
        <w:rPr>
          <w:rStyle w:val="s3"/>
        </w:rPr>
        <w:t>действие с 1 января 2012 года</w:t>
      </w:r>
    </w:p>
    <w:p w:rsidR="00000000" w:rsidRDefault="004D4C42">
      <w:pPr>
        <w:pStyle w:val="pj"/>
      </w:pPr>
      <w:r>
        <w:rPr>
          <w:rStyle w:val="s0"/>
        </w:rPr>
        <w:t>6) независимый актуарий;</w:t>
      </w:r>
    </w:p>
    <w:p w:rsidR="00000000" w:rsidRDefault="004D4C42">
      <w:pPr>
        <w:pStyle w:val="pj"/>
      </w:pPr>
      <w:r>
        <w:rPr>
          <w:rStyle w:val="s0"/>
        </w:rPr>
        <w:t>7) независимый оценщик;</w:t>
      </w:r>
    </w:p>
    <w:p w:rsidR="00000000" w:rsidRDefault="004D4C42">
      <w:pPr>
        <w:pStyle w:val="pj"/>
      </w:pPr>
      <w:r>
        <w:rPr>
          <w:rStyle w:val="s0"/>
        </w:rPr>
        <w:t>8) андеррайтер;</w:t>
      </w:r>
    </w:p>
    <w:p w:rsidR="00000000" w:rsidRDefault="004D4C42">
      <w:pPr>
        <w:pStyle w:val="pj"/>
      </w:pPr>
      <w:r>
        <w:rPr>
          <w:rStyle w:val="s0"/>
        </w:rPr>
        <w:t>9) аджастер;</w:t>
      </w:r>
    </w:p>
    <w:p w:rsidR="00000000" w:rsidRDefault="004D4C42">
      <w:pPr>
        <w:pStyle w:val="pj"/>
      </w:pPr>
      <w:r>
        <w:rPr>
          <w:rStyle w:val="s0"/>
        </w:rPr>
        <w:t>10) сюрвейер;</w:t>
      </w:r>
    </w:p>
    <w:p w:rsidR="00000000" w:rsidRDefault="004D4C42">
      <w:pPr>
        <w:pStyle w:val="pj"/>
      </w:pPr>
      <w:r>
        <w:rPr>
          <w:rStyle w:val="s0"/>
        </w:rPr>
        <w:t>11) страховой омбудсман;</w:t>
      </w:r>
    </w:p>
    <w:p w:rsidR="00000000" w:rsidRDefault="004D4C42">
      <w:pPr>
        <w:pStyle w:val="pj"/>
      </w:pPr>
      <w:r>
        <w:rPr>
          <w:rStyle w:val="s0"/>
        </w:rPr>
        <w:t>12) объединение страховых (перестраховочных) организаций и страховых брокеров;</w:t>
      </w:r>
    </w:p>
    <w:p w:rsidR="00000000" w:rsidRDefault="004D4C42">
      <w:pPr>
        <w:pStyle w:val="pj"/>
      </w:pPr>
      <w:r>
        <w:rPr>
          <w:rStyle w:val="s0"/>
        </w:rPr>
        <w:t>13) объединение актуариев;</w:t>
      </w:r>
    </w:p>
    <w:p w:rsidR="00000000" w:rsidRDefault="004D4C42">
      <w:pPr>
        <w:pStyle w:val="pj"/>
        <w:ind w:left="1200" w:hanging="800"/>
      </w:pPr>
      <w:r>
        <w:rPr>
          <w:rStyle w:val="s0"/>
        </w:rPr>
        <w:t>14) иные физические и юридические лица, осуществляющие предпринимательскую деятельность, связанную со страхованием.</w:t>
      </w:r>
    </w:p>
    <w:p w:rsidR="00000000" w:rsidRDefault="004D4C42">
      <w:pPr>
        <w:pStyle w:val="pj"/>
        <w:ind w:left="1200" w:hanging="800"/>
      </w:pPr>
      <w:r>
        <w:rPr>
          <w:rStyle w:val="s1"/>
        </w:rPr>
        <w:t> </w:t>
      </w:r>
    </w:p>
    <w:p w:rsidR="00000000" w:rsidRDefault="004D4C42">
      <w:pPr>
        <w:pStyle w:val="pji"/>
      </w:pPr>
      <w:r>
        <w:rPr>
          <w:rStyle w:val="s3"/>
        </w:rPr>
        <w:t xml:space="preserve">Закон дополнен статьей 10-1 в соответствии с </w:t>
      </w:r>
      <w:hyperlink r:id="rId114" w:anchor="sub_id=607" w:history="1">
        <w:r>
          <w:rPr>
            <w:rStyle w:val="a4"/>
            <w:i/>
            <w:iCs/>
            <w:bdr w:val="none" w:sz="0" w:space="0" w:color="auto" w:frame="1"/>
          </w:rPr>
          <w:t>Законом</w:t>
        </w:r>
      </w:hyperlink>
      <w:r>
        <w:rPr>
          <w:rStyle w:val="s3"/>
        </w:rPr>
        <w:t xml:space="preserve"> РК о</w:t>
      </w:r>
      <w:r>
        <w:rPr>
          <w:rStyle w:val="s3"/>
        </w:rPr>
        <w:t xml:space="preserve">т 15.07.10 г. № 338-IV </w:t>
      </w:r>
    </w:p>
    <w:p w:rsidR="00000000" w:rsidRDefault="004D4C42">
      <w:pPr>
        <w:pStyle w:val="pj"/>
        <w:ind w:left="1200" w:hanging="800"/>
      </w:pPr>
      <w:r>
        <w:rPr>
          <w:rStyle w:val="s1"/>
        </w:rPr>
        <w:t>Статья 10-1. Полномочия объединения страховых (перестраховочных) организаций и страховых брокеров, объединения актуариев</w:t>
      </w:r>
    </w:p>
    <w:p w:rsidR="00000000" w:rsidRDefault="004D4C42">
      <w:pPr>
        <w:pStyle w:val="pj"/>
      </w:pPr>
      <w:r>
        <w:rPr>
          <w:rStyle w:val="s0"/>
        </w:rPr>
        <w:t>1. К полномочиям объединения страховых (перестраховочных) организаций и страховых брокеров, объединения актуари</w:t>
      </w:r>
      <w:r>
        <w:rPr>
          <w:rStyle w:val="s0"/>
        </w:rPr>
        <w:t>ев относятся:</w:t>
      </w:r>
    </w:p>
    <w:p w:rsidR="00000000" w:rsidRDefault="004D4C42">
      <w:pPr>
        <w:pStyle w:val="pj"/>
      </w:pPr>
      <w:r>
        <w:rPr>
          <w:rStyle w:val="s0"/>
        </w:rPr>
        <w:t>1) обеспечение взаимодействия своих членов при осуществлении ими деятельности на страховом рынке;</w:t>
      </w:r>
    </w:p>
    <w:p w:rsidR="00000000" w:rsidRDefault="004D4C42">
      <w:pPr>
        <w:pStyle w:val="pj"/>
      </w:pPr>
      <w:r>
        <w:rPr>
          <w:rStyle w:val="s0"/>
        </w:rPr>
        <w:t>2) разработка внутренних документов;</w:t>
      </w:r>
    </w:p>
    <w:p w:rsidR="00000000" w:rsidRDefault="004D4C42">
      <w:pPr>
        <w:pStyle w:val="pj"/>
      </w:pPr>
      <w:r>
        <w:rPr>
          <w:rStyle w:val="s0"/>
        </w:rPr>
        <w:t>3) проведение обучения участников страхового рынка;</w:t>
      </w:r>
    </w:p>
    <w:p w:rsidR="00000000" w:rsidRDefault="004D4C42">
      <w:pPr>
        <w:pStyle w:val="pj"/>
      </w:pPr>
      <w:r>
        <w:rPr>
          <w:rStyle w:val="s0"/>
        </w:rPr>
        <w:t>4) рассмотрение споров, возникающих между членами;</w:t>
      </w:r>
    </w:p>
    <w:p w:rsidR="00000000" w:rsidRDefault="004D4C42">
      <w:pPr>
        <w:pStyle w:val="pj"/>
      </w:pPr>
      <w:r>
        <w:rPr>
          <w:rStyle w:val="s0"/>
        </w:rPr>
        <w:t>5) о</w:t>
      </w:r>
      <w:r>
        <w:rPr>
          <w:rStyle w:val="s0"/>
        </w:rPr>
        <w:t>беспечение защиты интересов своих членов;</w:t>
      </w:r>
    </w:p>
    <w:p w:rsidR="00000000" w:rsidRDefault="004D4C42">
      <w:pPr>
        <w:pStyle w:val="pj"/>
      </w:pPr>
      <w:r>
        <w:rPr>
          <w:rStyle w:val="s0"/>
        </w:rPr>
        <w:t>6) направление уполномоченному органу сведений о возможных нарушениях профессиональными участниками страхового рынка требований, установленных законодательными актами Республики Казахстан;</w:t>
      </w:r>
    </w:p>
    <w:p w:rsidR="00000000" w:rsidRDefault="004D4C42">
      <w:pPr>
        <w:pStyle w:val="pj"/>
      </w:pPr>
      <w:r>
        <w:rPr>
          <w:rStyle w:val="s0"/>
        </w:rPr>
        <w:t>7) осуществление иных фун</w:t>
      </w:r>
      <w:r>
        <w:rPr>
          <w:rStyle w:val="s0"/>
        </w:rPr>
        <w:t>кций, предусмотренных учредительными документами.</w:t>
      </w:r>
    </w:p>
    <w:p w:rsidR="00000000" w:rsidRDefault="004D4C42">
      <w:pPr>
        <w:pStyle w:val="pj"/>
      </w:pPr>
      <w:r>
        <w:rPr>
          <w:rStyle w:val="s0"/>
        </w:rPr>
        <w:t>2. Объединение страховых (перестраховочных) организаций и страховых брокеров, объединение актуариев обязаны доводить до сведения своих членов информацию, предоставляемую уполномоченным органом, по вопросам профессиональной деятельности их членов.</w:t>
      </w:r>
    </w:p>
    <w:p w:rsidR="00000000" w:rsidRDefault="004D4C42">
      <w:pPr>
        <w:pStyle w:val="pj"/>
      </w:pPr>
      <w:r>
        <w:rPr>
          <w:rStyle w:val="s0"/>
        </w:rPr>
        <w:t> </w:t>
      </w:r>
    </w:p>
    <w:p w:rsidR="00000000" w:rsidRDefault="004D4C42">
      <w:pPr>
        <w:pStyle w:val="pji"/>
      </w:pPr>
      <w:r>
        <w:rPr>
          <w:rStyle w:val="s3"/>
        </w:rPr>
        <w:t>Закон д</w:t>
      </w:r>
      <w:r>
        <w:rPr>
          <w:rStyle w:val="s3"/>
        </w:rPr>
        <w:t xml:space="preserve">ополнен статьей 10-2 в соответствии с </w:t>
      </w:r>
      <w:hyperlink r:id="rId115" w:anchor="sub_id=607" w:history="1">
        <w:r>
          <w:rPr>
            <w:rStyle w:val="a4"/>
            <w:i/>
            <w:iCs/>
            <w:bdr w:val="none" w:sz="0" w:space="0" w:color="auto" w:frame="1"/>
          </w:rPr>
          <w:t>Законом</w:t>
        </w:r>
      </w:hyperlink>
      <w:r>
        <w:rPr>
          <w:rStyle w:val="s3"/>
        </w:rPr>
        <w:t xml:space="preserve"> РК от 15.07.10 г. № 338-IV </w:t>
      </w:r>
    </w:p>
    <w:p w:rsidR="00000000" w:rsidRDefault="004D4C42">
      <w:pPr>
        <w:pStyle w:val="pj"/>
        <w:ind w:left="1200" w:hanging="800"/>
      </w:pPr>
      <w:r>
        <w:rPr>
          <w:rStyle w:val="s1"/>
        </w:rPr>
        <w:t>Статья 10-2. Внутренние документы объединения страховых (перестраховочных) организаций и страховых бр</w:t>
      </w:r>
      <w:r>
        <w:rPr>
          <w:rStyle w:val="s1"/>
        </w:rPr>
        <w:t>океров, объединения актуариев</w:t>
      </w:r>
    </w:p>
    <w:p w:rsidR="00000000" w:rsidRDefault="004D4C42">
      <w:pPr>
        <w:pStyle w:val="pj"/>
      </w:pPr>
      <w:r>
        <w:rPr>
          <w:rStyle w:val="s0"/>
        </w:rPr>
        <w:t>Объединение страховых (перестраховочных) организаций и страховых брокеров, объединение актуариев принимают следующие внутренние документы:</w:t>
      </w:r>
    </w:p>
    <w:p w:rsidR="00000000" w:rsidRDefault="004D4C42">
      <w:pPr>
        <w:pStyle w:val="pj"/>
      </w:pPr>
      <w:r>
        <w:rPr>
          <w:rStyle w:val="s0"/>
        </w:rPr>
        <w:t>1) стандарты деятельности на страховом рынке;</w:t>
      </w:r>
    </w:p>
    <w:p w:rsidR="00000000" w:rsidRDefault="004D4C42">
      <w:pPr>
        <w:pStyle w:val="pj"/>
      </w:pPr>
      <w:r>
        <w:rPr>
          <w:rStyle w:val="s0"/>
        </w:rPr>
        <w:t>2) кодекс профессиональной этики;</w:t>
      </w:r>
    </w:p>
    <w:p w:rsidR="00000000" w:rsidRDefault="004D4C42">
      <w:pPr>
        <w:pStyle w:val="pj"/>
      </w:pPr>
      <w:r>
        <w:rPr>
          <w:rStyle w:val="s0"/>
        </w:rPr>
        <w:t>3) поря</w:t>
      </w:r>
      <w:r>
        <w:rPr>
          <w:rStyle w:val="s0"/>
        </w:rPr>
        <w:t>док разрешения споров;</w:t>
      </w:r>
    </w:p>
    <w:p w:rsidR="00000000" w:rsidRDefault="004D4C42">
      <w:pPr>
        <w:pStyle w:val="pj"/>
      </w:pPr>
      <w:r>
        <w:rPr>
          <w:rStyle w:val="s0"/>
        </w:rPr>
        <w:t>4) иные документы, предусмотренные уставом.</w:t>
      </w:r>
    </w:p>
    <w:p w:rsidR="00000000" w:rsidRDefault="004D4C42">
      <w:pPr>
        <w:pStyle w:val="pj"/>
      </w:pPr>
      <w:r>
        <w:rPr>
          <w:rStyle w:val="s0"/>
        </w:rPr>
        <w:t>Внутренние документы утверждаются высшим органом управления объединения страховых (перестраховочных) организаций и страховых брокеров, объединения актуариев и являются обязательными для исполнения их членами.</w:t>
      </w:r>
    </w:p>
    <w:p w:rsidR="00000000" w:rsidRDefault="004D4C42">
      <w:pPr>
        <w:pStyle w:val="pj"/>
        <w:ind w:left="1200" w:hanging="800"/>
      </w:pPr>
      <w:r>
        <w:rPr>
          <w:rStyle w:val="s1"/>
        </w:rPr>
        <w:t> </w:t>
      </w:r>
    </w:p>
    <w:p w:rsidR="00000000" w:rsidRDefault="004D4C42">
      <w:pPr>
        <w:pStyle w:val="pji"/>
      </w:pPr>
      <w:r>
        <w:rPr>
          <w:rStyle w:val="s3"/>
        </w:rPr>
        <w:t xml:space="preserve">В статью 11 внесены изменения в соответствии </w:t>
      </w:r>
      <w:r>
        <w:rPr>
          <w:rStyle w:val="s3"/>
        </w:rPr>
        <w:t xml:space="preserve">с </w:t>
      </w:r>
      <w:hyperlink r:id="rId116" w:history="1">
        <w:r>
          <w:rPr>
            <w:rStyle w:val="a4"/>
            <w:b/>
            <w:bCs/>
            <w:i/>
            <w:iCs/>
            <w:bdr w:val="none" w:sz="0" w:space="0" w:color="auto" w:frame="1"/>
          </w:rPr>
          <w:t>Законом</w:t>
        </w:r>
      </w:hyperlink>
      <w:r>
        <w:rPr>
          <w:rStyle w:val="s3"/>
        </w:rPr>
        <w:t xml:space="preserve"> РК от 11.06.03 г. № 436-II (</w:t>
      </w:r>
      <w:hyperlink r:id="rId117" w:anchor="sub_id=110000" w:history="1">
        <w:r>
          <w:rPr>
            <w:rStyle w:val="a4"/>
            <w:b/>
            <w:bCs/>
            <w:i/>
            <w:iCs/>
            <w:bdr w:val="none" w:sz="0" w:space="0" w:color="auto" w:frame="1"/>
          </w:rPr>
          <w:t>см. стар. ред.</w:t>
        </w:r>
      </w:hyperlink>
      <w:r>
        <w:rPr>
          <w:rStyle w:val="s3"/>
        </w:rPr>
        <w:t xml:space="preserve">); </w:t>
      </w:r>
      <w:hyperlink r:id="rId118" w:anchor="sub_id=2005" w:history="1">
        <w:r>
          <w:rPr>
            <w:rStyle w:val="a4"/>
            <w:b/>
            <w:bCs/>
            <w:i/>
            <w:iCs/>
            <w:bdr w:val="none" w:sz="0" w:space="0" w:color="auto" w:frame="1"/>
          </w:rPr>
          <w:t>Законом</w:t>
        </w:r>
      </w:hyperlink>
      <w:r>
        <w:rPr>
          <w:rStyle w:val="s3"/>
        </w:rPr>
        <w:t xml:space="preserve"> РК от 10.07.03 г. № 483-II; </w:t>
      </w:r>
      <w:hyperlink r:id="rId119" w:anchor="sub_id=11" w:history="1">
        <w:r>
          <w:rPr>
            <w:rStyle w:val="a4"/>
            <w:b/>
            <w:bCs/>
            <w:i/>
            <w:iCs/>
            <w:bdr w:val="none" w:sz="0" w:space="0" w:color="auto" w:frame="1"/>
          </w:rPr>
          <w:t>Законом</w:t>
        </w:r>
      </w:hyperlink>
      <w:r>
        <w:rPr>
          <w:rStyle w:val="s3"/>
        </w:rPr>
        <w:t xml:space="preserve"> РК от 20.02.06 г. № 128-III (</w:t>
      </w:r>
      <w:hyperlink r:id="rId120" w:anchor="sub_id=110000" w:history="1">
        <w:r>
          <w:rPr>
            <w:rStyle w:val="a4"/>
            <w:b/>
            <w:bCs/>
            <w:i/>
            <w:iCs/>
            <w:bdr w:val="none" w:sz="0" w:space="0" w:color="auto" w:frame="1"/>
          </w:rPr>
          <w:t>см. стар. ред.</w:t>
        </w:r>
      </w:hyperlink>
      <w:r>
        <w:rPr>
          <w:rStyle w:val="s3"/>
        </w:rPr>
        <w:t xml:space="preserve">); </w:t>
      </w:r>
      <w:hyperlink r:id="rId121" w:anchor="sub_id=906" w:history="1">
        <w:r>
          <w:rPr>
            <w:rStyle w:val="a4"/>
            <w:i/>
            <w:iCs/>
            <w:bdr w:val="none" w:sz="0" w:space="0" w:color="auto" w:frame="1"/>
          </w:rPr>
          <w:t>Законом</w:t>
        </w:r>
      </w:hyperlink>
      <w:r>
        <w:rPr>
          <w:rStyle w:val="s3"/>
        </w:rPr>
        <w:t xml:space="preserve"> РК от 30.12.09 г. № 234-IV (</w:t>
      </w:r>
      <w:hyperlink r:id="rId122" w:anchor="sub_id=110000" w:history="1">
        <w:r>
          <w:rPr>
            <w:rStyle w:val="a4"/>
            <w:i/>
            <w:iCs/>
            <w:bdr w:val="none" w:sz="0" w:space="0" w:color="auto" w:frame="1"/>
          </w:rPr>
          <w:t>см. стар. ред.</w:t>
        </w:r>
      </w:hyperlink>
      <w:r>
        <w:rPr>
          <w:rStyle w:val="s3"/>
        </w:rPr>
        <w:t xml:space="preserve">) </w:t>
      </w:r>
    </w:p>
    <w:p w:rsidR="00000000" w:rsidRDefault="004D4C42">
      <w:pPr>
        <w:pStyle w:val="pj"/>
        <w:ind w:left="1200" w:hanging="800"/>
      </w:pPr>
      <w:r>
        <w:rPr>
          <w:rStyle w:val="s1"/>
        </w:rPr>
        <w:t>Статья 11. Де</w:t>
      </w:r>
      <w:r>
        <w:rPr>
          <w:rStyle w:val="s1"/>
        </w:rPr>
        <w:t xml:space="preserve">ятельность страховой (перестраховочной) организации </w:t>
      </w:r>
    </w:p>
    <w:p w:rsidR="00000000" w:rsidRDefault="004D4C42">
      <w:pPr>
        <w:pStyle w:val="pj"/>
      </w:pPr>
      <w:r>
        <w:t xml:space="preserve">1. Страховая деятельность является основным видом предпринимательской деятельности, осуществляемой страховой (перестраховочной) организацией. </w:t>
      </w:r>
    </w:p>
    <w:p w:rsidR="00000000" w:rsidRDefault="004D4C42">
      <w:pPr>
        <w:pStyle w:val="pj"/>
      </w:pPr>
      <w:r>
        <w:t>2. Страховая (перестраховочная) организация, кроме страховой</w:t>
      </w:r>
      <w:r>
        <w:t xml:space="preserve"> деятельности, вправе осуществлять следующие виды деятельности: </w:t>
      </w:r>
    </w:p>
    <w:p w:rsidR="00000000" w:rsidRDefault="004D4C42">
      <w:pPr>
        <w:pStyle w:val="pji"/>
      </w:pPr>
      <w:r>
        <w:rPr>
          <w:rStyle w:val="s3"/>
        </w:rPr>
        <w:t xml:space="preserve">Подпункт 1 изложен в редакции </w:t>
      </w:r>
      <w:hyperlink r:id="rId123" w:anchor="sub_id=608" w:history="1">
        <w:r>
          <w:rPr>
            <w:rStyle w:val="a4"/>
            <w:b/>
            <w:bCs/>
            <w:i/>
            <w:iCs/>
            <w:bdr w:val="none" w:sz="0" w:space="0" w:color="auto" w:frame="1"/>
          </w:rPr>
          <w:t>Закона</w:t>
        </w:r>
      </w:hyperlink>
      <w:r>
        <w:rPr>
          <w:rStyle w:val="s3"/>
        </w:rPr>
        <w:t xml:space="preserve"> РК от 15.07.10 г. № 338-IV (</w:t>
      </w:r>
      <w:hyperlink r:id="rId124" w:anchor="sub_id=110000" w:history="1">
        <w:r>
          <w:rPr>
            <w:rStyle w:val="a4"/>
            <w:b/>
            <w:bCs/>
            <w:i/>
            <w:iCs/>
            <w:bdr w:val="none" w:sz="0" w:space="0" w:color="auto" w:frame="1"/>
          </w:rPr>
          <w:t>см. стар. ред.</w:t>
        </w:r>
      </w:hyperlink>
      <w:r>
        <w:rPr>
          <w:rStyle w:val="s3"/>
        </w:rPr>
        <w:t>)</w:t>
      </w:r>
    </w:p>
    <w:p w:rsidR="00000000" w:rsidRDefault="004D4C42">
      <w:pPr>
        <w:pStyle w:val="pj"/>
      </w:pPr>
      <w:r>
        <w:rPr>
          <w:rStyle w:val="s0"/>
        </w:rPr>
        <w:t>1) инвестиционную деятельность с учетом ограничений, установленных настоящим Законом;</w:t>
      </w:r>
    </w:p>
    <w:p w:rsidR="00000000" w:rsidRDefault="004D4C42">
      <w:pPr>
        <w:pStyle w:val="pj"/>
      </w:pPr>
      <w:r>
        <w:t>2) выдачу своим страхователям займов в пределах выкупной суммы, предус</w:t>
      </w:r>
      <w:r>
        <w:t>мотренной соответствующим договором накопительного страхования (для страховой организации</w:t>
      </w:r>
      <w:r>
        <w:rPr>
          <w:rStyle w:val="s0"/>
        </w:rPr>
        <w:t>, осуществляющей деятельность в отрасли «страхование жизни»</w:t>
      </w:r>
      <w:r>
        <w:t xml:space="preserve">); </w:t>
      </w:r>
    </w:p>
    <w:p w:rsidR="00000000" w:rsidRDefault="004D4C42">
      <w:pPr>
        <w:pStyle w:val="pj"/>
      </w:pPr>
      <w:r>
        <w:t>3) продажу специализированного программного обеспечения, используемого для автоматизации деятельности ст</w:t>
      </w:r>
      <w:r>
        <w:t xml:space="preserve">раховых (перестраховочных) организаций; </w:t>
      </w:r>
    </w:p>
    <w:p w:rsidR="00000000" w:rsidRDefault="004D4C42">
      <w:pPr>
        <w:pStyle w:val="pj"/>
      </w:pPr>
      <w:r>
        <w:t xml:space="preserve">4) продажу специальной литературы по страхованию и страховой деятельности на любых видах носителей информации; </w:t>
      </w:r>
    </w:p>
    <w:p w:rsidR="00000000" w:rsidRDefault="004D4C42">
      <w:pPr>
        <w:pStyle w:val="pji"/>
      </w:pPr>
      <w:r>
        <w:rPr>
          <w:rStyle w:val="s3"/>
        </w:rPr>
        <w:t xml:space="preserve">В подпункт 5 внесены изменения в соответствии с </w:t>
      </w:r>
      <w:hyperlink r:id="rId125" w:anchor="sub_id=608" w:history="1">
        <w:r>
          <w:rPr>
            <w:rStyle w:val="a4"/>
            <w:b/>
            <w:bCs/>
            <w:i/>
            <w:iCs/>
            <w:bdr w:val="none" w:sz="0" w:space="0" w:color="auto" w:frame="1"/>
          </w:rPr>
          <w:t>Законом</w:t>
        </w:r>
      </w:hyperlink>
      <w:r>
        <w:rPr>
          <w:rStyle w:val="s3"/>
        </w:rPr>
        <w:t xml:space="preserve"> РК от 15.07.10 г. № 338-IV (</w:t>
      </w:r>
      <w:hyperlink r:id="rId126" w:anchor="sub_id=110000" w:history="1">
        <w:r>
          <w:rPr>
            <w:rStyle w:val="a4"/>
            <w:b/>
            <w:bCs/>
            <w:i/>
            <w:iCs/>
            <w:bdr w:val="none" w:sz="0" w:space="0" w:color="auto" w:frame="1"/>
          </w:rPr>
          <w:t>см. стар. ред.</w:t>
        </w:r>
      </w:hyperlink>
      <w:r>
        <w:rPr>
          <w:rStyle w:val="s3"/>
        </w:rPr>
        <w:t>)</w:t>
      </w:r>
    </w:p>
    <w:p w:rsidR="00000000" w:rsidRDefault="004D4C42">
      <w:pPr>
        <w:pStyle w:val="pj"/>
      </w:pPr>
      <w:r>
        <w:t>5) продажу или сдачу в аренду имущества, приобретенного для собственных нужд (для страховой (п</w:t>
      </w:r>
      <w:r>
        <w:t xml:space="preserve">ерестраховочной) организации) или поступившего в ее распоряжение в связи с заключением договоров страхования (для страховой организации); </w:t>
      </w:r>
    </w:p>
    <w:p w:rsidR="00000000" w:rsidRDefault="004D4C42">
      <w:pPr>
        <w:pStyle w:val="pj"/>
      </w:pPr>
      <w:r>
        <w:t xml:space="preserve">6) предоставление консультационных услуг по вопросам, связанным со страховой деятельностью; </w:t>
      </w:r>
    </w:p>
    <w:p w:rsidR="00000000" w:rsidRDefault="004D4C42">
      <w:pPr>
        <w:pStyle w:val="pj"/>
      </w:pPr>
      <w:r>
        <w:t>7) организацию и проведе</w:t>
      </w:r>
      <w:r>
        <w:t xml:space="preserve">ние обучения в целях повышения квалификации специалистов в области страхования (перестрахования); </w:t>
      </w:r>
    </w:p>
    <w:p w:rsidR="00000000" w:rsidRDefault="004D4C42">
      <w:pPr>
        <w:pStyle w:val="pj"/>
      </w:pPr>
      <w:r>
        <w:t xml:space="preserve">8) страховое посредничество в качестве страхового агента; </w:t>
      </w:r>
    </w:p>
    <w:p w:rsidR="00000000" w:rsidRDefault="004D4C42">
      <w:pPr>
        <w:pStyle w:val="pj"/>
      </w:pPr>
      <w:r>
        <w:t xml:space="preserve">9) деятельность, указанную в пункте 1 </w:t>
      </w:r>
      <w:hyperlink w:anchor="sub520000" w:history="1">
        <w:r>
          <w:rPr>
            <w:rStyle w:val="a4"/>
          </w:rPr>
          <w:t>статьи 52</w:t>
        </w:r>
      </w:hyperlink>
      <w:r>
        <w:t xml:space="preserve"> настоящего Закона.</w:t>
      </w:r>
      <w:r>
        <w:t xml:space="preserve"> </w:t>
      </w:r>
    </w:p>
    <w:p w:rsidR="00000000" w:rsidRDefault="004D4C42">
      <w:pPr>
        <w:pStyle w:val="pj"/>
      </w:pPr>
      <w:r>
        <w:rPr>
          <w:rStyle w:val="s0"/>
        </w:rPr>
        <w:t xml:space="preserve">10) Исключен в соответствии с </w:t>
      </w:r>
      <w:hyperlink r:id="rId127" w:anchor="sub_id=608" w:history="1">
        <w:r>
          <w:rPr>
            <w:rStyle w:val="a4"/>
          </w:rPr>
          <w:t>Законом</w:t>
        </w:r>
      </w:hyperlink>
      <w:r>
        <w:rPr>
          <w:rStyle w:val="s0"/>
        </w:rPr>
        <w:t xml:space="preserve"> РК от 15.07.10 г. № 338-IV </w:t>
      </w:r>
      <w:r>
        <w:rPr>
          <w:rStyle w:val="s3"/>
        </w:rPr>
        <w:t>(</w:t>
      </w:r>
      <w:hyperlink r:id="rId128" w:anchor="sub_id=110000" w:history="1">
        <w:r>
          <w:rPr>
            <w:rStyle w:val="a4"/>
            <w:b/>
            <w:bCs/>
            <w:i/>
            <w:iCs/>
            <w:bdr w:val="none" w:sz="0" w:space="0" w:color="auto" w:frame="1"/>
          </w:rPr>
          <w:t>см. стар. ред.</w:t>
        </w:r>
      </w:hyperlink>
      <w:r>
        <w:rPr>
          <w:rStyle w:val="s3"/>
        </w:rPr>
        <w:t>)</w:t>
      </w:r>
    </w:p>
    <w:p w:rsidR="00000000" w:rsidRDefault="004D4C42">
      <w:pPr>
        <w:pStyle w:val="pj"/>
      </w:pPr>
      <w:r>
        <w:rPr>
          <w:rStyle w:val="s0"/>
        </w:rPr>
        <w:t>11) асс</w:t>
      </w:r>
      <w:r>
        <w:rPr>
          <w:rStyle w:val="s0"/>
        </w:rPr>
        <w:t>истанс, осуществляемый на основании договора о совместной деятельности между страховыми организациями либо между страховыми организациями и иными юридическими лицами, оказывающими услуги ассистанса;</w:t>
      </w:r>
    </w:p>
    <w:p w:rsidR="00000000" w:rsidRDefault="004D4C42">
      <w:pPr>
        <w:pStyle w:val="pj"/>
      </w:pPr>
      <w:r>
        <w:rPr>
          <w:rStyle w:val="s0"/>
        </w:rPr>
        <w:t>12) деятельность, предусмотренная законодательными актами</w:t>
      </w:r>
      <w:r>
        <w:rPr>
          <w:rStyle w:val="s0"/>
        </w:rPr>
        <w:t xml:space="preserve"> Республики Казахстан, в рамках участия в системе гарантирования страховых выплат.</w:t>
      </w:r>
    </w:p>
    <w:p w:rsidR="00000000" w:rsidRDefault="004D4C42">
      <w:pPr>
        <w:pStyle w:val="pj"/>
      </w:pPr>
      <w:r>
        <w:t>3. Страховой (перестраховочной) организации запрещается осуществление сделок и проведение операций в качестве предпринимательской деятельности, не предусмотренных пунктами 1</w:t>
      </w:r>
      <w:r>
        <w:t xml:space="preserve"> и 2 настоящей статьи. </w:t>
      </w:r>
    </w:p>
    <w:p w:rsidR="00000000" w:rsidRDefault="004D4C42">
      <w:pPr>
        <w:pStyle w:val="pj"/>
      </w:pPr>
      <w:r>
        <w:rPr>
          <w:rStyle w:val="s0"/>
        </w:rPr>
        <w:t>3-1. Страховая организация не вправе осуществлять обязательные виды страхования, содержание и условия которых определяются законодательными актами Республики Казахстан, при отсутствии у нее крупного участника (крупных участников).</w:t>
      </w:r>
    </w:p>
    <w:p w:rsidR="00000000" w:rsidRDefault="004D4C42">
      <w:pPr>
        <w:pStyle w:val="pji"/>
      </w:pPr>
      <w:r>
        <w:rPr>
          <w:rStyle w:val="s3"/>
        </w:rPr>
        <w:t>В</w:t>
      </w:r>
      <w:r>
        <w:rPr>
          <w:rStyle w:val="s3"/>
        </w:rPr>
        <w:t xml:space="preserve"> пункт 4 внесены изменения в соответствии с </w:t>
      </w:r>
      <w:hyperlink r:id="rId129" w:anchor="sub_id=608" w:history="1">
        <w:r>
          <w:rPr>
            <w:rStyle w:val="a4"/>
            <w:b/>
            <w:bCs/>
            <w:i/>
            <w:iCs/>
            <w:bdr w:val="none" w:sz="0" w:space="0" w:color="auto" w:frame="1"/>
          </w:rPr>
          <w:t>Законом</w:t>
        </w:r>
      </w:hyperlink>
      <w:r>
        <w:rPr>
          <w:rStyle w:val="s3"/>
        </w:rPr>
        <w:t xml:space="preserve"> РК от 15.07.10 г. № 338-IV (</w:t>
      </w:r>
      <w:hyperlink r:id="rId130" w:anchor="sub_id=110000" w:history="1">
        <w:r>
          <w:rPr>
            <w:rStyle w:val="a4"/>
            <w:b/>
            <w:bCs/>
            <w:i/>
            <w:iCs/>
            <w:bdr w:val="none" w:sz="0" w:space="0" w:color="auto" w:frame="1"/>
          </w:rPr>
          <w:t>см. стар. р</w:t>
        </w:r>
        <w:r>
          <w:rPr>
            <w:rStyle w:val="a4"/>
            <w:b/>
            <w:bCs/>
            <w:i/>
            <w:iCs/>
            <w:bdr w:val="none" w:sz="0" w:space="0" w:color="auto" w:frame="1"/>
          </w:rPr>
          <w:t>ед.</w:t>
        </w:r>
      </w:hyperlink>
      <w:r>
        <w:rPr>
          <w:rStyle w:val="s3"/>
        </w:rPr>
        <w:t>)</w:t>
      </w:r>
    </w:p>
    <w:p w:rsidR="00000000" w:rsidRDefault="004D4C42">
      <w:pPr>
        <w:pStyle w:val="pj"/>
      </w:pPr>
      <w:r>
        <w:t xml:space="preserve">4. Страховые организации вправе создать </w:t>
      </w:r>
      <w:r>
        <w:rPr>
          <w:rStyle w:val="s0"/>
        </w:rPr>
        <w:t>организацию, гарантирующую</w:t>
      </w:r>
      <w:r>
        <w:t xml:space="preserve"> осуществление страховых выплат страхователям (застрахованным, выгодоприобретателям) в случае </w:t>
      </w:r>
      <w:r>
        <w:rPr>
          <w:rStyle w:val="s0"/>
        </w:rPr>
        <w:t xml:space="preserve">принудительной </w:t>
      </w:r>
      <w:r>
        <w:t xml:space="preserve">ликвидации страховых организаций. Порядок создания и деятельность </w:t>
      </w:r>
      <w:r>
        <w:rPr>
          <w:rStyle w:val="s0"/>
        </w:rPr>
        <w:t>организаци</w:t>
      </w:r>
      <w:r>
        <w:rPr>
          <w:rStyle w:val="s0"/>
        </w:rPr>
        <w:t>и, гарантирующей осуществление страховых выплат страхователям (застрахованным, выгодоприобретателям) в случае ликвидации страховых организаций,</w:t>
      </w:r>
      <w:r>
        <w:t xml:space="preserve"> регулируются </w:t>
      </w:r>
      <w:hyperlink r:id="rId131" w:history="1">
        <w:r>
          <w:rPr>
            <w:rStyle w:val="a4"/>
          </w:rPr>
          <w:t>законодательством Республики Казахс</w:t>
        </w:r>
        <w:r>
          <w:rPr>
            <w:rStyle w:val="a4"/>
          </w:rPr>
          <w:t>тан</w:t>
        </w:r>
      </w:hyperlink>
      <w:r>
        <w:t xml:space="preserve">. </w:t>
      </w:r>
    </w:p>
    <w:p w:rsidR="00000000" w:rsidRDefault="004D4C42">
      <w:pPr>
        <w:pStyle w:val="pj"/>
      </w:pPr>
      <w:r>
        <w:rPr>
          <w:rStyle w:val="s0"/>
        </w:rPr>
        <w:t xml:space="preserve">Обязательное участие страховых организаций в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предусматривается настоящим Законом </w:t>
      </w:r>
      <w:r>
        <w:rPr>
          <w:rStyle w:val="s0"/>
        </w:rPr>
        <w:t xml:space="preserve">или </w:t>
      </w:r>
      <w:hyperlink r:id="rId132" w:history="1">
        <w:r>
          <w:rPr>
            <w:rStyle w:val="a4"/>
          </w:rPr>
          <w:t>законодательными актами</w:t>
        </w:r>
      </w:hyperlink>
      <w:r>
        <w:rPr>
          <w:rStyle w:val="s0"/>
        </w:rPr>
        <w:t xml:space="preserve"> Республики Казахстан по обязательным видам страхования.</w:t>
      </w:r>
    </w:p>
    <w:p w:rsidR="00000000" w:rsidRDefault="004D4C42">
      <w:pPr>
        <w:pStyle w:val="pj"/>
      </w:pPr>
      <w:r>
        <w:t> </w:t>
      </w:r>
    </w:p>
    <w:p w:rsidR="00000000" w:rsidRDefault="004D4C42">
      <w:pPr>
        <w:pStyle w:val="pji"/>
      </w:pPr>
      <w:r>
        <w:rPr>
          <w:rStyle w:val="s3"/>
        </w:rPr>
        <w:t xml:space="preserve">Глава дополнена статьей 11-1 в соответствии с </w:t>
      </w:r>
      <w:hyperlink r:id="rId133" w:anchor="sub_id=111" w:history="1">
        <w:r>
          <w:rPr>
            <w:rStyle w:val="a4"/>
            <w:b/>
            <w:bCs/>
            <w:i/>
            <w:iCs/>
            <w:bdr w:val="none" w:sz="0" w:space="0" w:color="auto" w:frame="1"/>
          </w:rPr>
          <w:t>Законом</w:t>
        </w:r>
      </w:hyperlink>
      <w:r>
        <w:rPr>
          <w:rStyle w:val="s3"/>
        </w:rPr>
        <w:t xml:space="preserve"> РК от 20.02.06 г. № 128-III; внесены изменения в соответствии с </w:t>
      </w:r>
      <w:hyperlink r:id="rId134" w:anchor="sub_id=1101" w:history="1">
        <w:r>
          <w:rPr>
            <w:rStyle w:val="a4"/>
            <w:i/>
            <w:iCs/>
            <w:bdr w:val="none" w:sz="0" w:space="0" w:color="auto" w:frame="1"/>
          </w:rPr>
          <w:t>Законом</w:t>
        </w:r>
      </w:hyperlink>
      <w:r>
        <w:rPr>
          <w:rStyle w:val="s3"/>
        </w:rPr>
        <w:t xml:space="preserve"> РК от 07.05.0</w:t>
      </w:r>
      <w:r>
        <w:rPr>
          <w:rStyle w:val="s3"/>
        </w:rPr>
        <w:t>7 г. № 244-III (</w:t>
      </w:r>
      <w:hyperlink r:id="rId135" w:anchor="sub_id=11010000" w:history="1">
        <w:r>
          <w:rPr>
            <w:rStyle w:val="a4"/>
            <w:b/>
            <w:bCs/>
            <w:i/>
            <w:iCs/>
            <w:bdr w:val="none" w:sz="0" w:space="0" w:color="auto" w:frame="1"/>
          </w:rPr>
          <w:t>см. стар. ред.</w:t>
        </w:r>
      </w:hyperlink>
      <w:r>
        <w:rPr>
          <w:rStyle w:val="s3"/>
        </w:rPr>
        <w:t xml:space="preserve">); </w:t>
      </w:r>
      <w:hyperlink r:id="rId136" w:anchor="sub_id=605" w:history="1">
        <w:r>
          <w:rPr>
            <w:rStyle w:val="a4"/>
            <w:b/>
            <w:bCs/>
            <w:i/>
            <w:iCs/>
            <w:bdr w:val="none" w:sz="0" w:space="0" w:color="auto" w:frame="1"/>
          </w:rPr>
          <w:t>Законом</w:t>
        </w:r>
      </w:hyperlink>
      <w:r>
        <w:rPr>
          <w:rStyle w:val="s3"/>
        </w:rPr>
        <w:t xml:space="preserve"> РК от 05.07.06 г. № 164-III (</w:t>
      </w:r>
      <w:hyperlink r:id="rId137" w:anchor="sub_id=11010000" w:history="1">
        <w:r>
          <w:rPr>
            <w:rStyle w:val="a4"/>
            <w:b/>
            <w:bCs/>
            <w:i/>
            <w:iCs/>
            <w:bdr w:val="none" w:sz="0" w:space="0" w:color="auto" w:frame="1"/>
          </w:rPr>
          <w:t>см. стар. ред.</w:t>
        </w:r>
      </w:hyperlink>
      <w:r>
        <w:rPr>
          <w:rStyle w:val="s3"/>
        </w:rPr>
        <w:t xml:space="preserve">); </w:t>
      </w:r>
      <w:hyperlink r:id="rId138" w:anchor="sub_id=907" w:history="1">
        <w:r>
          <w:rPr>
            <w:rStyle w:val="a4"/>
            <w:i/>
            <w:iCs/>
            <w:bdr w:val="none" w:sz="0" w:space="0" w:color="auto" w:frame="1"/>
          </w:rPr>
          <w:t>Законом</w:t>
        </w:r>
      </w:hyperlink>
      <w:r>
        <w:rPr>
          <w:rStyle w:val="s3"/>
        </w:rPr>
        <w:t xml:space="preserve"> РК от 30.12.09 г. № 234-IV (</w:t>
      </w:r>
      <w:hyperlink r:id="rId139" w:anchor="sub_id=11010000" w:history="1">
        <w:r>
          <w:rPr>
            <w:rStyle w:val="a4"/>
            <w:i/>
            <w:iCs/>
            <w:bdr w:val="none" w:sz="0" w:space="0" w:color="auto" w:frame="1"/>
          </w:rPr>
          <w:t>см. стар. ред.</w:t>
        </w:r>
      </w:hyperlink>
      <w:r>
        <w:rPr>
          <w:rStyle w:val="s3"/>
        </w:rPr>
        <w:t xml:space="preserve">); изложена в редакции </w:t>
      </w:r>
      <w:hyperlink r:id="rId140" w:anchor="sub_id=609" w:history="1">
        <w:r>
          <w:rPr>
            <w:rStyle w:val="a4"/>
            <w:i/>
            <w:iCs/>
            <w:bdr w:val="none" w:sz="0" w:space="0" w:color="auto" w:frame="1"/>
          </w:rPr>
          <w:t>Закона</w:t>
        </w:r>
      </w:hyperlink>
      <w:r>
        <w:rPr>
          <w:rStyle w:val="s3"/>
        </w:rPr>
        <w:t xml:space="preserve"> РК от 15.07.10 г. № 338-IV (</w:t>
      </w:r>
      <w:hyperlink r:id="rId141" w:anchor="sub_id=1101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11-1. Общие условия осуществления страховой деятельности</w:t>
      </w:r>
    </w:p>
    <w:p w:rsidR="00000000" w:rsidRDefault="004D4C42">
      <w:pPr>
        <w:pStyle w:val="pj"/>
      </w:pPr>
      <w:r>
        <w:rPr>
          <w:rStyle w:val="s0"/>
        </w:rPr>
        <w:t>1. Страховая (перестраховочная) организация вправе осуществлять страховую деятельность только при наличии лицензии на право осуществления страховой деятельности (деятельности по перестрахованию), правил страхования, определяющих общие условия осуществления</w:t>
      </w:r>
      <w:r>
        <w:rPr>
          <w:rStyle w:val="s0"/>
        </w:rPr>
        <w:t xml:space="preserve"> страхования по определенному виду, и внутренних правил.</w:t>
      </w:r>
    </w:p>
    <w:p w:rsidR="00000000" w:rsidRDefault="004D4C42">
      <w:pPr>
        <w:pStyle w:val="pj"/>
      </w:pPr>
      <w:r>
        <w:rPr>
          <w:rStyle w:val="s0"/>
        </w:rPr>
        <w:t>2. Внутренние правила страховой (перестраховочной) организации должны определять:</w:t>
      </w:r>
    </w:p>
    <w:p w:rsidR="00000000" w:rsidRDefault="004D4C42">
      <w:pPr>
        <w:pStyle w:val="pj"/>
      </w:pPr>
      <w:r>
        <w:rPr>
          <w:rStyle w:val="s0"/>
        </w:rPr>
        <w:t>1) структуру, задачи, функции и полномочия подразделений страховой (перестраховочной) организации;</w:t>
      </w:r>
    </w:p>
    <w:p w:rsidR="00000000" w:rsidRDefault="004D4C42">
      <w:pPr>
        <w:pStyle w:val="pj"/>
      </w:pPr>
      <w:r>
        <w:rPr>
          <w:rStyle w:val="s0"/>
        </w:rPr>
        <w:t>2) структуру, коли</w:t>
      </w:r>
      <w:r>
        <w:rPr>
          <w:rStyle w:val="s0"/>
        </w:rPr>
        <w:t>чество членов, задачи, функции и полномочия службы внутреннего аудита и других постоянно действующих органов;</w:t>
      </w:r>
    </w:p>
    <w:p w:rsidR="00000000" w:rsidRDefault="004D4C42">
      <w:pPr>
        <w:pStyle w:val="pj"/>
      </w:pPr>
      <w:r>
        <w:rPr>
          <w:rStyle w:val="s0"/>
        </w:rPr>
        <w:t>3) систему управления рисками, раскрывающую политику страховой (перестраховочной) организации по управлению техническими (страховыми), инвестиционными, кредитными, операционными, рыночными и другими рисками;</w:t>
      </w:r>
    </w:p>
    <w:p w:rsidR="00000000" w:rsidRDefault="004D4C42">
      <w:pPr>
        <w:pStyle w:val="pj"/>
      </w:pPr>
      <w:r>
        <w:rPr>
          <w:rStyle w:val="s0"/>
        </w:rPr>
        <w:t>4) права и обязанности руководителей структурных</w:t>
      </w:r>
      <w:r>
        <w:rPr>
          <w:rStyle w:val="s0"/>
        </w:rPr>
        <w:t xml:space="preserve"> подразделений;</w:t>
      </w:r>
    </w:p>
    <w:p w:rsidR="00000000" w:rsidRDefault="004D4C42">
      <w:pPr>
        <w:pStyle w:val="pj"/>
      </w:pPr>
      <w:r>
        <w:rPr>
          <w:rStyle w:val="s0"/>
        </w:rPr>
        <w:t>5) полномочия должностных лиц и работников страховой (перестраховочной) организации при осуществлении ими сделок от ее имени и за ее счет;</w:t>
      </w:r>
    </w:p>
    <w:p w:rsidR="00000000" w:rsidRDefault="004D4C42">
      <w:pPr>
        <w:pStyle w:val="pj"/>
      </w:pPr>
      <w:r>
        <w:rPr>
          <w:rStyle w:val="s0"/>
        </w:rPr>
        <w:t>6) порядок регистрации письменных и устных обращений страхователей (застрахованных), потерпевших (выг</w:t>
      </w:r>
      <w:r>
        <w:rPr>
          <w:rStyle w:val="s0"/>
        </w:rPr>
        <w:t>одоприобретателей) и их представителей, а также поступающих заявлений и документов по вопросам страховых случаев;</w:t>
      </w:r>
    </w:p>
    <w:p w:rsidR="00000000" w:rsidRDefault="004D4C42">
      <w:pPr>
        <w:pStyle w:val="pj"/>
      </w:pPr>
      <w:r>
        <w:rPr>
          <w:rStyle w:val="s0"/>
        </w:rPr>
        <w:t>7) порядок и сроки рассмотрения и представления ответов страхователям (застрахованным), потерпевшим (выгодоприобретателям) и их представителям</w:t>
      </w:r>
      <w:r>
        <w:rPr>
          <w:rStyle w:val="s0"/>
        </w:rPr>
        <w:t xml:space="preserve"> по заявлениям и документам по вопросам страховых случаев;</w:t>
      </w:r>
    </w:p>
    <w:p w:rsidR="00000000" w:rsidRDefault="004D4C42">
      <w:pPr>
        <w:pStyle w:val="pj"/>
      </w:pPr>
      <w:r>
        <w:rPr>
          <w:rStyle w:val="s0"/>
        </w:rPr>
        <w:t>8) процедуру принятия решения о страховой выплате с указанием сроков ее осуществления или представления мотивированного обоснования причин отказа в страховой выплате;</w:t>
      </w:r>
    </w:p>
    <w:p w:rsidR="00000000" w:rsidRDefault="004D4C42">
      <w:pPr>
        <w:pStyle w:val="pj"/>
      </w:pPr>
      <w:r>
        <w:rPr>
          <w:rStyle w:val="s0"/>
        </w:rPr>
        <w:t>9) порядок оценки страховых ри</w:t>
      </w:r>
      <w:r>
        <w:rPr>
          <w:rStyle w:val="s0"/>
        </w:rPr>
        <w:t>сков (в том числе имущества, принимаемого в страхование) и размера ущерба по страховому случаю;</w:t>
      </w:r>
    </w:p>
    <w:p w:rsidR="00000000" w:rsidRDefault="004D4C42">
      <w:pPr>
        <w:pStyle w:val="pj"/>
      </w:pPr>
      <w:r>
        <w:rPr>
          <w:rStyle w:val="s0"/>
        </w:rPr>
        <w:t>10) полномочия андеррайтера, аджастера и сюрвейера.</w:t>
      </w:r>
    </w:p>
    <w:p w:rsidR="00000000" w:rsidRDefault="004D4C42">
      <w:pPr>
        <w:pStyle w:val="pj"/>
      </w:pPr>
      <w:r>
        <w:rPr>
          <w:rStyle w:val="s0"/>
        </w:rPr>
        <w:t>3. Правила страхования и внутренние правила страховой (перестраховочной) организации утверждаются советом ди</w:t>
      </w:r>
      <w:r>
        <w:rPr>
          <w:rStyle w:val="s0"/>
        </w:rPr>
        <w:t>ректоров.</w:t>
      </w:r>
    </w:p>
    <w:p w:rsidR="00000000" w:rsidRDefault="004D4C42">
      <w:pPr>
        <w:pStyle w:val="pj"/>
      </w:pPr>
      <w:r>
        <w:rPr>
          <w:rStyle w:val="s0"/>
        </w:rPr>
        <w:t>4. Страховая (перестраховочная) организация не вправе осуществлять страховую деятельность без наличия в своем штате актуария.</w:t>
      </w:r>
    </w:p>
    <w:p w:rsidR="00000000" w:rsidRDefault="004D4C42">
      <w:pPr>
        <w:pStyle w:val="pji"/>
      </w:pPr>
      <w:r>
        <w:rPr>
          <w:rStyle w:val="s3"/>
        </w:rPr>
        <w:t xml:space="preserve">Абзац второй пункта 4 и пункты 5 - 7 </w:t>
      </w:r>
      <w:hyperlink r:id="rId142" w:anchor="sub_id=20003" w:history="1">
        <w:r>
          <w:rPr>
            <w:rStyle w:val="a4"/>
            <w:b/>
            <w:bCs/>
            <w:i/>
            <w:iCs/>
            <w:bdr w:val="none" w:sz="0" w:space="0" w:color="auto" w:frame="1"/>
          </w:rPr>
          <w:t>вводятся в действие</w:t>
        </w:r>
      </w:hyperlink>
      <w:r>
        <w:rPr>
          <w:rStyle w:val="s3"/>
        </w:rPr>
        <w:t xml:space="preserve"> с 1 января 2012 года</w:t>
      </w:r>
    </w:p>
    <w:p w:rsidR="00000000" w:rsidRDefault="004D4C42">
      <w:pPr>
        <w:pStyle w:val="pj"/>
      </w:pPr>
      <w:r>
        <w:rPr>
          <w:rStyle w:val="s0"/>
        </w:rPr>
        <w:t>Актуарий не вправе совмещать свою деятельность в других страховых (перестраховочных) организациях, за исключением случаев привлечения в качестве независимого актуария.</w:t>
      </w:r>
    </w:p>
    <w:p w:rsidR="00000000" w:rsidRDefault="004D4C42">
      <w:pPr>
        <w:pStyle w:val="pj"/>
      </w:pPr>
      <w:r>
        <w:rPr>
          <w:rStyle w:val="s0"/>
        </w:rPr>
        <w:t>5. Страховая (перестраховочная) организация при</w:t>
      </w:r>
      <w:r>
        <w:rPr>
          <w:rStyle w:val="s0"/>
        </w:rPr>
        <w:t>влекает независимого актуария для проверки установленной настоящим Законом деятельности актуария, состоящего в штате страховой (перестраховочной) организации, в порядке и сроки, установленные нормативным правовым актом уполномоченного органа.</w:t>
      </w:r>
    </w:p>
    <w:p w:rsidR="00000000" w:rsidRDefault="004D4C42">
      <w:pPr>
        <w:pStyle w:val="pj"/>
      </w:pPr>
      <w:r>
        <w:rPr>
          <w:rStyle w:val="s0"/>
        </w:rPr>
        <w:t>Требования на</w:t>
      </w:r>
      <w:r>
        <w:rPr>
          <w:rStyle w:val="s0"/>
        </w:rPr>
        <w:t>стоящего пункта не распространяются на страховую (перестраховочную) организацию в случае привлечения независимого актуария аудиторской организацией при проведении обязательного аудита.</w:t>
      </w:r>
    </w:p>
    <w:p w:rsidR="00000000" w:rsidRDefault="004D4C42">
      <w:pPr>
        <w:pStyle w:val="pj"/>
      </w:pPr>
      <w:r>
        <w:rPr>
          <w:rStyle w:val="s0"/>
        </w:rPr>
        <w:t>6. Независимый актуарий должен соответствовать следующим требованиям:</w:t>
      </w:r>
    </w:p>
    <w:p w:rsidR="00000000" w:rsidRDefault="004D4C42">
      <w:pPr>
        <w:pStyle w:val="pj"/>
      </w:pPr>
      <w:r>
        <w:rPr>
          <w:rStyle w:val="s0"/>
        </w:rPr>
        <w:t>1</w:t>
      </w:r>
      <w:r>
        <w:rPr>
          <w:rStyle w:val="s0"/>
        </w:rPr>
        <w:t>) не являться работником проверяемой страховой (перестраховочной) организации;</w:t>
      </w:r>
    </w:p>
    <w:p w:rsidR="00000000" w:rsidRDefault="004D4C42">
      <w:pPr>
        <w:pStyle w:val="pj"/>
      </w:pPr>
      <w:r>
        <w:rPr>
          <w:rStyle w:val="s0"/>
        </w:rPr>
        <w:t>2) иметь опыт актуарной деятельности не менее двух лет в отрасли страхования, в которой осуществляет деятельность страховая (перестраховочная) организация;</w:t>
      </w:r>
    </w:p>
    <w:p w:rsidR="00000000" w:rsidRDefault="004D4C42">
      <w:pPr>
        <w:pStyle w:val="pj"/>
      </w:pPr>
      <w:r>
        <w:rPr>
          <w:rStyle w:val="s0"/>
        </w:rPr>
        <w:t>3) иметь лицензию упо</w:t>
      </w:r>
      <w:r>
        <w:rPr>
          <w:rStyle w:val="s0"/>
        </w:rPr>
        <w:t>лномоченного органа на актуарную деятельность или являться членом международных ассоциаций актуариев, перечень и требования к которым устанавливаются уполномоченным органом.</w:t>
      </w:r>
    </w:p>
    <w:p w:rsidR="00000000" w:rsidRDefault="004D4C42">
      <w:pPr>
        <w:pStyle w:val="pj"/>
      </w:pPr>
      <w:r>
        <w:rPr>
          <w:rStyle w:val="s0"/>
        </w:rPr>
        <w:t xml:space="preserve">7. Независимый актуарий несет ответственность за разглашение сведений, полученных </w:t>
      </w:r>
      <w:r>
        <w:rPr>
          <w:rStyle w:val="s0"/>
        </w:rPr>
        <w:t>в ходе проверки деятельности актуария, состоящего в штате страховой (перестраховочной) организации, в соответствии с законами Республики Казахстан.</w:t>
      </w:r>
    </w:p>
    <w:p w:rsidR="00000000" w:rsidRDefault="004D4C42">
      <w:pPr>
        <w:pStyle w:val="pj"/>
      </w:pPr>
      <w:r>
        <w:rPr>
          <w:rStyle w:val="s0"/>
        </w:rPr>
        <w:t>8. Требования к осуществлению страховой организацией страховой деятельности, в том числе во взаимоотношениях</w:t>
      </w:r>
      <w:r>
        <w:rPr>
          <w:rStyle w:val="s0"/>
        </w:rPr>
        <w:t xml:space="preserve"> с участниками страхового рынка, устанавливаются </w:t>
      </w:r>
      <w:hyperlink r:id="rId143" w:history="1">
        <w:r>
          <w:rPr>
            <w:rStyle w:val="a4"/>
          </w:rPr>
          <w:t>нормативным правовым</w:t>
        </w:r>
      </w:hyperlink>
      <w:r>
        <w:rPr>
          <w:rStyle w:val="s0"/>
        </w:rPr>
        <w:t xml:space="preserve"> актом уполномоченного органа.</w:t>
      </w:r>
    </w:p>
    <w:p w:rsidR="00000000" w:rsidRDefault="004D4C42">
      <w:pPr>
        <w:pStyle w:val="pj"/>
        <w:ind w:left="1200" w:hanging="800"/>
      </w:pPr>
      <w:r>
        <w:rPr>
          <w:rStyle w:val="s1"/>
        </w:rPr>
        <w:t> </w:t>
      </w:r>
    </w:p>
    <w:p w:rsidR="00000000" w:rsidRDefault="004D4C42">
      <w:pPr>
        <w:pStyle w:val="pji"/>
      </w:pPr>
      <w:r>
        <w:rPr>
          <w:rStyle w:val="s3"/>
        </w:rPr>
        <w:t xml:space="preserve">Статья 12 изложена в редакции </w:t>
      </w:r>
      <w:hyperlink r:id="rId144" w:anchor="sub_id=610" w:history="1">
        <w:r>
          <w:rPr>
            <w:rStyle w:val="a4"/>
            <w:i/>
            <w:iCs/>
            <w:bdr w:val="none" w:sz="0" w:space="0" w:color="auto" w:frame="1"/>
          </w:rPr>
          <w:t>Закона</w:t>
        </w:r>
      </w:hyperlink>
      <w:r>
        <w:rPr>
          <w:rStyle w:val="s3"/>
        </w:rPr>
        <w:t xml:space="preserve"> РК от 15.07.10 г. № 338-IV (</w:t>
      </w:r>
      <w:hyperlink r:id="rId145" w:anchor="sub_id=12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12. Особенности осуществления деятельности по страхованию жизни</w:t>
      </w:r>
    </w:p>
    <w:p w:rsidR="00000000" w:rsidRDefault="004D4C42">
      <w:pPr>
        <w:pStyle w:val="pj"/>
      </w:pPr>
      <w:r>
        <w:rPr>
          <w:rStyle w:val="s0"/>
        </w:rPr>
        <w:t>1. Страховая организация, ос</w:t>
      </w:r>
      <w:r>
        <w:rPr>
          <w:rStyle w:val="s0"/>
        </w:rPr>
        <w:t>уществляющая деятельность по накопительному страхованию, вправе в пределах выкупной суммы предоставлять займы своим страхователям с учетом требований нормативных правовых актов уполномоченного органа.</w:t>
      </w:r>
    </w:p>
    <w:p w:rsidR="00000000" w:rsidRDefault="004D4C42">
      <w:pPr>
        <w:pStyle w:val="pj"/>
      </w:pPr>
      <w:r>
        <w:rPr>
          <w:rStyle w:val="s0"/>
        </w:rPr>
        <w:t>2. Страховая организация вправе увеличить размер регулярных страховых выплат в период действия договора аннуитетного страхования на основании заключения актуария в порядке, предусмотренном нормативными правовыми актами уполномоченного органа.</w:t>
      </w:r>
    </w:p>
    <w:p w:rsidR="00000000" w:rsidRDefault="004D4C42">
      <w:pPr>
        <w:pStyle w:val="pji"/>
      </w:pPr>
      <w:r>
        <w:rPr>
          <w:rStyle w:val="s3"/>
        </w:rPr>
        <w:t>Пункт 3 вводи</w:t>
      </w:r>
      <w:r>
        <w:rPr>
          <w:rStyle w:val="s3"/>
        </w:rPr>
        <w:t>тся в действие с 1 января 2012 года</w:t>
      </w:r>
    </w:p>
    <w:p w:rsidR="00000000" w:rsidRDefault="004D4C42">
      <w:pPr>
        <w:pStyle w:val="pj"/>
      </w:pPr>
      <w:r>
        <w:rPr>
          <w:rStyle w:val="s0"/>
        </w:rPr>
        <w:t xml:space="preserve">3. Страховая организация, осуществляющая деятельность по накопительному страхованию, до заключения договоров аннуитетного страхования в соответствии с </w:t>
      </w:r>
      <w:hyperlink r:id="rId146" w:history="1">
        <w:r>
          <w:rPr>
            <w:rStyle w:val="a4"/>
          </w:rPr>
          <w:t>з</w:t>
        </w:r>
        <w:r>
          <w:rPr>
            <w:rStyle w:val="a4"/>
          </w:rPr>
          <w:t>аконами</w:t>
        </w:r>
      </w:hyperlink>
      <w:r>
        <w:rPr>
          <w:rStyle w:val="s0"/>
        </w:rPr>
        <w:t xml:space="preserve"> Республики Казахстан «Об обязательном страховании работника от несчастных случаев при исполнении им трудовых (служебных) обязанностей» или «О пенсионном обеспечении в Республике Казахстан» обязана заключить договор участия с организацией, гарантиру</w:t>
      </w:r>
      <w:r>
        <w:rPr>
          <w:rStyle w:val="s0"/>
        </w:rPr>
        <w:t>ющей осуществление страховых выплат страхователям (застрахованным, выгодоприобретателям) в случае принудительной ликвидации страховых организаций, и стать ее акционером в порядке, определенном законом Республики Казахстан о создании и деятельности указанно</w:t>
      </w:r>
      <w:r>
        <w:rPr>
          <w:rStyle w:val="s0"/>
        </w:rPr>
        <w:t>й организации.</w:t>
      </w:r>
    </w:p>
    <w:p w:rsidR="00000000" w:rsidRDefault="004D4C42">
      <w:pPr>
        <w:pStyle w:val="pj"/>
      </w:pPr>
      <w:r>
        <w:rPr>
          <w:rStyle w:val="s0"/>
        </w:rPr>
        <w:t xml:space="preserve">4. Страховая организация вправе разработать виды страхования в рамках классов страхования, указанных в </w:t>
      </w:r>
      <w:hyperlink w:anchor="sub60000" w:history="1">
        <w:r>
          <w:rPr>
            <w:rStyle w:val="a4"/>
          </w:rPr>
          <w:t>пункте 2 статьи 6</w:t>
        </w:r>
      </w:hyperlink>
      <w:r>
        <w:rPr>
          <w:rStyle w:val="s0"/>
        </w:rPr>
        <w:t xml:space="preserve"> настоящего Закона, предусматривающие осуществление страховой выплаты в случае участия стр</w:t>
      </w:r>
      <w:r>
        <w:rPr>
          <w:rStyle w:val="s0"/>
        </w:rPr>
        <w:t>ахователя в инвестициях, а также прибыли страховщика.</w:t>
      </w:r>
    </w:p>
    <w:p w:rsidR="00000000" w:rsidRDefault="004D4C42">
      <w:pPr>
        <w:pStyle w:val="pj"/>
      </w:pPr>
      <w:r>
        <w:rPr>
          <w:rStyle w:val="s0"/>
        </w:rPr>
        <w:t>5. Порядок и особенности участия страхователя в инвестициях или прибыли страховщика, а также требования к содержанию договора страхования, предусматривающего условие участия страхователя в инвестициях и</w:t>
      </w:r>
      <w:r>
        <w:rPr>
          <w:rStyle w:val="s0"/>
        </w:rPr>
        <w:t xml:space="preserve">ли прибыли страховщика, устанавливаются </w:t>
      </w:r>
      <w:hyperlink r:id="rId147" w:history="1">
        <w:r>
          <w:rPr>
            <w:rStyle w:val="a4"/>
          </w:rPr>
          <w:t>нормативным правовым актом</w:t>
        </w:r>
      </w:hyperlink>
      <w:r>
        <w:rPr>
          <w:rStyle w:val="s0"/>
        </w:rPr>
        <w:t xml:space="preserve"> уполномоченного органа.</w:t>
      </w:r>
    </w:p>
    <w:p w:rsidR="00000000" w:rsidRDefault="004D4C42">
      <w:pPr>
        <w:pStyle w:val="pj"/>
      </w:pPr>
      <w:r>
        <w:rPr>
          <w:rStyle w:val="s0"/>
        </w:rPr>
        <w:t xml:space="preserve">При заключении договора страхования, предусматривающего условие участия страхователя в инвестициях, </w:t>
      </w:r>
      <w:r>
        <w:rPr>
          <w:rStyle w:val="s0"/>
        </w:rPr>
        <w:t>страховая организация обязана передать активы, покрывающие внутренний резервный фонд, в инвестиционное управление управляющему инвестиционным портфелем в порядке и на условиях, предусмотренных нормативным правовым актом уполномоченного органа.</w:t>
      </w:r>
    </w:p>
    <w:p w:rsidR="00000000" w:rsidRDefault="004D4C42">
      <w:pPr>
        <w:pStyle w:val="pj"/>
      </w:pPr>
      <w:r>
        <w:rPr>
          <w:rStyle w:val="s0"/>
        </w:rPr>
        <w:t>Учет и хране</w:t>
      </w:r>
      <w:r>
        <w:rPr>
          <w:rStyle w:val="s0"/>
        </w:rPr>
        <w:t>ние активов внутреннего резервного фонда осуществляются кастодианом в соответствии с кастодиальным договором, заключенным с управляющим инвестиционным портфелем.</w:t>
      </w:r>
    </w:p>
    <w:p w:rsidR="00000000" w:rsidRDefault="004D4C42">
      <w:pPr>
        <w:pStyle w:val="pj"/>
      </w:pPr>
      <w:r>
        <w:rPr>
          <w:rStyle w:val="s0"/>
        </w:rPr>
        <w:t xml:space="preserve">Не допускается использование средств внутреннего резервного фонда на цели, не предусмотренные </w:t>
      </w:r>
      <w:r>
        <w:rPr>
          <w:rStyle w:val="s0"/>
        </w:rPr>
        <w:t>настоящим Законом.</w:t>
      </w:r>
    </w:p>
    <w:p w:rsidR="00000000" w:rsidRDefault="004D4C42">
      <w:pPr>
        <w:pStyle w:val="pj"/>
      </w:pPr>
      <w:r>
        <w:rPr>
          <w:rStyle w:val="s0"/>
        </w:rPr>
        <w:t>Начисление выплаты в связи с участием страхователя в инвестициях или прибыли страховщика производится по итогам завершенного финансового года.</w:t>
      </w:r>
    </w:p>
    <w:p w:rsidR="00000000" w:rsidRDefault="004D4C42">
      <w:pPr>
        <w:pStyle w:val="pj"/>
      </w:pPr>
      <w:r>
        <w:rPr>
          <w:rStyle w:val="s0"/>
        </w:rPr>
        <w:t>6. Осуществление выплаты в связи с участием страхователя в инвестициях или прибыли страховщика</w:t>
      </w:r>
      <w:r>
        <w:rPr>
          <w:rStyle w:val="s0"/>
        </w:rPr>
        <w:t xml:space="preserve"> с учетом накопленных сумм производится в следующих случаях:</w:t>
      </w:r>
    </w:p>
    <w:p w:rsidR="00000000" w:rsidRDefault="004D4C42">
      <w:pPr>
        <w:pStyle w:val="pj"/>
      </w:pPr>
      <w:r>
        <w:rPr>
          <w:rStyle w:val="s0"/>
        </w:rPr>
        <w:t>1) наступления страхового случая в составе страховой выплаты;</w:t>
      </w:r>
    </w:p>
    <w:p w:rsidR="00000000" w:rsidRDefault="004D4C42">
      <w:pPr>
        <w:pStyle w:val="pj"/>
      </w:pPr>
      <w:r>
        <w:rPr>
          <w:rStyle w:val="s0"/>
        </w:rPr>
        <w:t>2) окончания срока накопительного страхования в составе страховой выплаты;</w:t>
      </w:r>
    </w:p>
    <w:p w:rsidR="00000000" w:rsidRDefault="004D4C42">
      <w:pPr>
        <w:pStyle w:val="pj"/>
      </w:pPr>
      <w:r>
        <w:rPr>
          <w:rStyle w:val="s0"/>
        </w:rPr>
        <w:t>3) досрочного расторжения договора страхования в составе в</w:t>
      </w:r>
      <w:r>
        <w:rPr>
          <w:rStyle w:val="s0"/>
        </w:rPr>
        <w:t>ыкупной суммы.</w:t>
      </w:r>
    </w:p>
    <w:p w:rsidR="00000000" w:rsidRDefault="004D4C42">
      <w:pPr>
        <w:pStyle w:val="pj"/>
      </w:pPr>
      <w:r>
        <w:rPr>
          <w:rStyle w:val="s0"/>
        </w:rPr>
        <w:t>Не допускается заключение договора страхования, предусматривающего условие участия страхователя в прибыли страховщика, с акционерами (единственным акционером) и (или) аффилиированными лицами страховой организации.</w:t>
      </w:r>
    </w:p>
    <w:p w:rsidR="00000000" w:rsidRDefault="004D4C42">
      <w:pPr>
        <w:pStyle w:val="pj"/>
        <w:ind w:left="1200" w:hanging="800"/>
      </w:pPr>
      <w:r>
        <w:rPr>
          <w:rStyle w:val="s1"/>
        </w:rPr>
        <w:t> </w:t>
      </w:r>
    </w:p>
    <w:p w:rsidR="00000000" w:rsidRDefault="004D4C42">
      <w:pPr>
        <w:pStyle w:val="pji"/>
      </w:pPr>
      <w:r>
        <w:rPr>
          <w:rStyle w:val="s3"/>
        </w:rPr>
        <w:t>В статью 13 внесены измен</w:t>
      </w:r>
      <w:r>
        <w:rPr>
          <w:rStyle w:val="s3"/>
        </w:rPr>
        <w:t xml:space="preserve">ения в соответствии с </w:t>
      </w:r>
      <w:hyperlink r:id="rId148" w:anchor="sub_id=13" w:history="1">
        <w:r>
          <w:rPr>
            <w:rStyle w:val="a4"/>
            <w:b/>
            <w:bCs/>
            <w:i/>
            <w:iCs/>
            <w:bdr w:val="none" w:sz="0" w:space="0" w:color="auto" w:frame="1"/>
          </w:rPr>
          <w:t>Законом</w:t>
        </w:r>
      </w:hyperlink>
      <w:r>
        <w:rPr>
          <w:rStyle w:val="s3"/>
        </w:rPr>
        <w:t xml:space="preserve"> РК от 20.02.06 г. № 128-III (</w:t>
      </w:r>
      <w:hyperlink r:id="rId149" w:anchor="sub_id=13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13. Деятел</w:t>
      </w:r>
      <w:r>
        <w:rPr>
          <w:rStyle w:val="s1"/>
        </w:rPr>
        <w:t xml:space="preserve">ьность по сострахованию </w:t>
      </w:r>
    </w:p>
    <w:p w:rsidR="00000000" w:rsidRDefault="004D4C42">
      <w:pPr>
        <w:pStyle w:val="pj"/>
      </w:pPr>
      <w:r>
        <w:rPr>
          <w:rStyle w:val="s0"/>
        </w:rPr>
        <w:t>1. При осуществлении страхования рисков посредством создания страхового пула договор сострахования заключается на условиях страховой организации, принимающей на себя функции и полномочия ведущей страховой организации.</w:t>
      </w:r>
    </w:p>
    <w:p w:rsidR="00000000" w:rsidRDefault="004D4C42">
      <w:pPr>
        <w:pStyle w:val="pj"/>
        <w:spacing w:after="240"/>
      </w:pPr>
      <w:r>
        <w:t>2. Запрещаетс</w:t>
      </w:r>
      <w:r>
        <w:t>я участвовать в состраховании страховой организации, в лицензии которой не указан соответствующий класс страхования.</w:t>
      </w:r>
    </w:p>
    <w:p w:rsidR="00000000" w:rsidRDefault="004D4C42">
      <w:pPr>
        <w:pStyle w:val="pji"/>
      </w:pPr>
      <w:r>
        <w:rPr>
          <w:rStyle w:val="s3"/>
        </w:rPr>
        <w:t xml:space="preserve">В статью 14 внесены изменения в соответствии с </w:t>
      </w:r>
      <w:hyperlink r:id="rId150" w:anchor="sub_id=14" w:history="1">
        <w:r>
          <w:rPr>
            <w:rStyle w:val="a4"/>
            <w:b/>
            <w:bCs/>
            <w:i/>
            <w:iCs/>
            <w:bdr w:val="none" w:sz="0" w:space="0" w:color="auto" w:frame="1"/>
          </w:rPr>
          <w:t>Законом</w:t>
        </w:r>
      </w:hyperlink>
      <w:r>
        <w:rPr>
          <w:rStyle w:val="s3"/>
        </w:rPr>
        <w:t xml:space="preserve"> РК о</w:t>
      </w:r>
      <w:r>
        <w:rPr>
          <w:rStyle w:val="s3"/>
        </w:rPr>
        <w:t>т 05.05.06 г. № 139-III (</w:t>
      </w:r>
      <w:hyperlink r:id="rId151" w:anchor="sub_id=140000" w:history="1">
        <w:r>
          <w:rPr>
            <w:rStyle w:val="a4"/>
            <w:b/>
            <w:bCs/>
            <w:i/>
            <w:iCs/>
            <w:bdr w:val="none" w:sz="0" w:space="0" w:color="auto" w:frame="1"/>
          </w:rPr>
          <w:t>см. стар. ред.</w:t>
        </w:r>
      </w:hyperlink>
      <w:r>
        <w:rPr>
          <w:rStyle w:val="s3"/>
        </w:rPr>
        <w:t xml:space="preserve">); </w:t>
      </w:r>
      <w:hyperlink r:id="rId152" w:anchor="sub_id=606" w:history="1">
        <w:r>
          <w:rPr>
            <w:rStyle w:val="a4"/>
            <w:b/>
            <w:bCs/>
            <w:i/>
            <w:iCs/>
            <w:bdr w:val="none" w:sz="0" w:space="0" w:color="auto" w:frame="1"/>
          </w:rPr>
          <w:t>Законом</w:t>
        </w:r>
      </w:hyperlink>
      <w:r>
        <w:rPr>
          <w:rStyle w:val="s3"/>
        </w:rPr>
        <w:t xml:space="preserve"> РК от 05.07.06 г. № 164-III (</w:t>
      </w:r>
      <w:hyperlink r:id="rId153" w:anchor="sub_id=140000" w:history="1">
        <w:r>
          <w:rPr>
            <w:rStyle w:val="a4"/>
            <w:b/>
            <w:bCs/>
            <w:i/>
            <w:iCs/>
            <w:bdr w:val="none" w:sz="0" w:space="0" w:color="auto" w:frame="1"/>
          </w:rPr>
          <w:t>см. стар. ред.</w:t>
        </w:r>
      </w:hyperlink>
      <w:r>
        <w:rPr>
          <w:rStyle w:val="s3"/>
        </w:rPr>
        <w:t xml:space="preserve">); </w:t>
      </w:r>
      <w:hyperlink r:id="rId154" w:anchor="sub_id=908" w:history="1">
        <w:r>
          <w:rPr>
            <w:rStyle w:val="a4"/>
            <w:i/>
            <w:iCs/>
            <w:bdr w:val="none" w:sz="0" w:space="0" w:color="auto" w:frame="1"/>
          </w:rPr>
          <w:t>Законом</w:t>
        </w:r>
      </w:hyperlink>
      <w:r>
        <w:rPr>
          <w:rStyle w:val="s3"/>
        </w:rPr>
        <w:t xml:space="preserve"> РК от 30.12.09 г. № 234-IV (</w:t>
      </w:r>
      <w:hyperlink r:id="rId155" w:anchor="sub_id=140000" w:history="1">
        <w:r>
          <w:rPr>
            <w:rStyle w:val="a4"/>
            <w:i/>
            <w:iCs/>
            <w:bdr w:val="none" w:sz="0" w:space="0" w:color="auto" w:frame="1"/>
          </w:rPr>
          <w:t>см. стар. ред.</w:t>
        </w:r>
      </w:hyperlink>
      <w:r>
        <w:rPr>
          <w:rStyle w:val="s3"/>
        </w:rPr>
        <w:t xml:space="preserve">); </w:t>
      </w:r>
      <w:hyperlink r:id="rId156" w:anchor="sub_id=611" w:history="1">
        <w:r>
          <w:rPr>
            <w:rStyle w:val="a4"/>
            <w:i/>
            <w:iCs/>
            <w:bdr w:val="none" w:sz="0" w:space="0" w:color="auto" w:frame="1"/>
          </w:rPr>
          <w:t>Законом</w:t>
        </w:r>
      </w:hyperlink>
      <w:r>
        <w:rPr>
          <w:rStyle w:val="s3"/>
        </w:rPr>
        <w:t xml:space="preserve"> РК от 15.07.10 г. № 338-IV (</w:t>
      </w:r>
      <w:hyperlink r:id="rId157" w:anchor="sub_id=14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14. Запрет на безлицензионную деятельность </w:t>
      </w:r>
    </w:p>
    <w:p w:rsidR="00000000" w:rsidRDefault="004D4C42">
      <w:pPr>
        <w:pStyle w:val="pj"/>
      </w:pPr>
      <w:r>
        <w:rPr>
          <w:rStyle w:val="s0"/>
        </w:rPr>
        <w:t xml:space="preserve">1. Ни одно лицо, не имеющее соответствующую лицензию уполномоченного органа, не имеет права: </w:t>
      </w:r>
    </w:p>
    <w:p w:rsidR="00000000" w:rsidRDefault="004D4C42">
      <w:pPr>
        <w:pStyle w:val="pj"/>
      </w:pPr>
      <w:r>
        <w:rPr>
          <w:rStyle w:val="s0"/>
        </w:rPr>
        <w:t>1) осуществлять от своего имени деятельность по страхованию, перестрахованию, оказывать</w:t>
      </w:r>
      <w:r>
        <w:rPr>
          <w:rStyle w:val="s0"/>
        </w:rPr>
        <w:t xml:space="preserve"> услуги страхового брокера, актуария в качестве основного или дополнительного вида деятельности; </w:t>
      </w:r>
    </w:p>
    <w:p w:rsidR="00000000" w:rsidRDefault="004D4C42">
      <w:pPr>
        <w:pStyle w:val="pj"/>
      </w:pPr>
      <w:r>
        <w:rPr>
          <w:rStyle w:val="s0"/>
        </w:rPr>
        <w:t>2) использовать на любом языке в своем наименовании, документах, объявлениях и рекламе слова «страхование», «перестрахование», «страховая организация», «перес</w:t>
      </w:r>
      <w:r>
        <w:rPr>
          <w:rStyle w:val="s0"/>
        </w:rPr>
        <w:t>траховочная организация», «страховой брокер» или производные от них слова (выражения), подразумевающие, что оно осуществляет от своего имени страховые или перестраховочные операции либо выступает в качестве страхового брокера, актуария.</w:t>
      </w:r>
    </w:p>
    <w:p w:rsidR="00000000" w:rsidRDefault="004D4C42">
      <w:pPr>
        <w:pStyle w:val="pji"/>
      </w:pPr>
      <w:r>
        <w:rPr>
          <w:rStyle w:val="s3"/>
        </w:rPr>
        <w:t>Считаем, что страхо</w:t>
      </w:r>
      <w:r>
        <w:rPr>
          <w:rStyle w:val="s3"/>
        </w:rPr>
        <w:t xml:space="preserve">вые агенты вправе использовать в своем наименовании слово, однокоренное со словом «страхование», в частности, «страховой» - см. </w:t>
      </w:r>
      <w:hyperlink r:id="rId158" w:history="1">
        <w:r>
          <w:rPr>
            <w:rStyle w:val="a4"/>
            <w:b/>
            <w:bCs/>
            <w:i/>
            <w:iCs/>
            <w:bdr w:val="none" w:sz="0" w:space="0" w:color="auto" w:frame="1"/>
          </w:rPr>
          <w:t>ответ</w:t>
        </w:r>
      </w:hyperlink>
      <w:r>
        <w:rPr>
          <w:rStyle w:val="s3"/>
        </w:rPr>
        <w:t xml:space="preserve"> Председателя АФН РК от 2 февраля 2011 года</w:t>
      </w:r>
    </w:p>
    <w:p w:rsidR="00000000" w:rsidRDefault="004D4C42">
      <w:pPr>
        <w:pStyle w:val="pj"/>
      </w:pPr>
      <w:r>
        <w:rPr>
          <w:rStyle w:val="s0"/>
        </w:rPr>
        <w:t>2. Запрещается</w:t>
      </w:r>
      <w:r>
        <w:rPr>
          <w:rStyle w:val="s0"/>
        </w:rPr>
        <w:t xml:space="preserve"> осуществление страховой деятельности без лицензии уполномоченного органа, за исключением случаев, установленных </w:t>
      </w:r>
      <w:hyperlink r:id="rId159" w:history="1">
        <w:r>
          <w:rPr>
            <w:rStyle w:val="a4"/>
          </w:rPr>
          <w:t>законодательным актом</w:t>
        </w:r>
      </w:hyperlink>
      <w:r>
        <w:rPr>
          <w:rStyle w:val="s0"/>
        </w:rPr>
        <w:t xml:space="preserve"> Республики Казахстан о взаимном страховании.</w:t>
      </w:r>
    </w:p>
    <w:p w:rsidR="00000000" w:rsidRDefault="004D4C42">
      <w:pPr>
        <w:pStyle w:val="pj"/>
      </w:pPr>
      <w:r>
        <w:rPr>
          <w:rStyle w:val="s0"/>
        </w:rPr>
        <w:t> </w:t>
      </w:r>
    </w:p>
    <w:p w:rsidR="00000000" w:rsidRDefault="004D4C42">
      <w:pPr>
        <w:pStyle w:val="pji"/>
      </w:pPr>
      <w:r>
        <w:rPr>
          <w:rStyle w:val="s3"/>
        </w:rPr>
        <w:t xml:space="preserve">В статью 15 внесены изменения в соответствии с </w:t>
      </w:r>
      <w:hyperlink r:id="rId160" w:anchor="sub_id=2006" w:history="1">
        <w:r>
          <w:rPr>
            <w:rStyle w:val="a4"/>
            <w:b/>
            <w:bCs/>
            <w:i/>
            <w:iCs/>
            <w:bdr w:val="none" w:sz="0" w:space="0" w:color="auto" w:frame="1"/>
          </w:rPr>
          <w:t>Законом</w:t>
        </w:r>
      </w:hyperlink>
      <w:r>
        <w:rPr>
          <w:rStyle w:val="s3"/>
        </w:rPr>
        <w:t xml:space="preserve"> РК от 10.07.03 г. № 483-II (</w:t>
      </w:r>
      <w:hyperlink r:id="rId161" w:anchor="sub_id=150000" w:history="1">
        <w:r>
          <w:rPr>
            <w:rStyle w:val="a4"/>
            <w:b/>
            <w:bCs/>
            <w:i/>
            <w:iCs/>
            <w:bdr w:val="none" w:sz="0" w:space="0" w:color="auto" w:frame="1"/>
          </w:rPr>
          <w:t>см. стар.</w:t>
        </w:r>
        <w:r>
          <w:rPr>
            <w:rStyle w:val="a4"/>
            <w:b/>
            <w:bCs/>
            <w:i/>
            <w:iCs/>
            <w:bdr w:val="none" w:sz="0" w:space="0" w:color="auto" w:frame="1"/>
          </w:rPr>
          <w:t xml:space="preserve"> ред.</w:t>
        </w:r>
      </w:hyperlink>
      <w:r>
        <w:rPr>
          <w:rStyle w:val="s3"/>
        </w:rPr>
        <w:t xml:space="preserve">); </w:t>
      </w:r>
      <w:hyperlink r:id="rId162" w:anchor="sub_id=15" w:history="1">
        <w:r>
          <w:rPr>
            <w:rStyle w:val="a4"/>
            <w:b/>
            <w:bCs/>
            <w:i/>
            <w:iCs/>
            <w:bdr w:val="none" w:sz="0" w:space="0" w:color="auto" w:frame="1"/>
          </w:rPr>
          <w:t>Законом</w:t>
        </w:r>
      </w:hyperlink>
      <w:r>
        <w:rPr>
          <w:rStyle w:val="s3"/>
        </w:rPr>
        <w:t xml:space="preserve"> РК от 20.02.06 г. № 128-III (</w:t>
      </w:r>
      <w:hyperlink r:id="rId163" w:anchor="sub_id=15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15. Трансграничное страхование и перестрахование </w:t>
      </w:r>
    </w:p>
    <w:p w:rsidR="00000000" w:rsidRDefault="004D4C42">
      <w:pPr>
        <w:pStyle w:val="pj"/>
      </w:pPr>
      <w:r>
        <w:t xml:space="preserve">1. Страхование, связанное с осуществлением страховой организацией деятельности по </w:t>
      </w:r>
      <w:r>
        <w:rPr>
          <w:rStyle w:val="s0"/>
        </w:rPr>
        <w:t>заключению и исполнению договоров страхования</w:t>
      </w:r>
      <w:r>
        <w:t xml:space="preserve"> на территории другого государства, является трансграничным.</w:t>
      </w:r>
    </w:p>
    <w:p w:rsidR="00000000" w:rsidRDefault="004D4C42">
      <w:pPr>
        <w:pStyle w:val="pj"/>
      </w:pPr>
      <w:r>
        <w:rPr>
          <w:rStyle w:val="s0"/>
        </w:rPr>
        <w:t>2. Передача</w:t>
      </w:r>
      <w:r>
        <w:rPr>
          <w:rStyle w:val="s0"/>
        </w:rPr>
        <w:t xml:space="preserve"> страховой (перестраховочной) организацией принятых ею страховых рисков в перестрахование осуществляется с учетом требований к порядку расчета пруденциальных нормативов.</w:t>
      </w:r>
    </w:p>
    <w:p w:rsidR="00000000" w:rsidRDefault="004D4C42">
      <w:pPr>
        <w:pStyle w:val="pj"/>
      </w:pPr>
      <w:r>
        <w:t>3. Посредническая деятельность по заключению договора страхования от имени страховой о</w:t>
      </w:r>
      <w:r>
        <w:t xml:space="preserve">рганизации - нерезидента Республики Казахстан, за исключением договора страхования гражданско-правовой ответственности владельцев автотранспортных средств, выезжающих за пределы Республики Казахстан, на территории Республики Казахстан не допускается, если </w:t>
      </w:r>
      <w:r>
        <w:t xml:space="preserve">международными договорами, ратифицированными Республикой Казахстан, не предусмотрено иное. </w:t>
      </w:r>
    </w:p>
    <w:p w:rsidR="00000000" w:rsidRDefault="004D4C42">
      <w:pPr>
        <w:pStyle w:val="pj"/>
      </w:pPr>
      <w:r>
        <w:t>4. Посредническую деятельность по заключению на территории Республики Казахстан от имени страховой организации - нерезидента Республики Казахстан договоров страхова</w:t>
      </w:r>
      <w:r>
        <w:t>ния гражданско-правовой ответственности владельцев автотранспортных средств, выезжающих за пределы Республики Казахстан, могут осуществлять страховые организации резиденты Республики Казахстан, имеющие лицензию уполномоченного органа с указанием соответств</w:t>
      </w:r>
      <w:r>
        <w:t xml:space="preserve">ующего класса страхования, и страховые брокеры - резиденты Республики Казахстан при наличии соответствующего договора, заключенного с названной страховой организацией - нерезидентом Республики Казахстан. </w:t>
      </w:r>
    </w:p>
    <w:p w:rsidR="00000000" w:rsidRDefault="004D4C42">
      <w:pPr>
        <w:pStyle w:val="pj"/>
      </w:pPr>
      <w:r>
        <w:rPr>
          <w:rStyle w:val="s0"/>
        </w:rPr>
        <w:t xml:space="preserve">5. Исключен в соответствии с </w:t>
      </w:r>
      <w:hyperlink r:id="rId164" w:anchor="sub_id=15" w:history="1">
        <w:r>
          <w:rPr>
            <w:rStyle w:val="a4"/>
          </w:rPr>
          <w:t>Законом</w:t>
        </w:r>
      </w:hyperlink>
      <w:r>
        <w:rPr>
          <w:rStyle w:val="s0"/>
        </w:rPr>
        <w:t xml:space="preserve"> РК от 20.02.06 г. № 128-III </w:t>
      </w:r>
      <w:r>
        <w:rPr>
          <w:rStyle w:val="s3"/>
        </w:rPr>
        <w:t>(</w:t>
      </w:r>
      <w:hyperlink r:id="rId165" w:anchor="sub_id=150000" w:history="1">
        <w:r>
          <w:rPr>
            <w:rStyle w:val="a4"/>
            <w:b/>
            <w:bCs/>
            <w:i/>
            <w:iCs/>
            <w:bdr w:val="none" w:sz="0" w:space="0" w:color="auto" w:frame="1"/>
          </w:rPr>
          <w:t>см. стар. ред.</w:t>
        </w:r>
      </w:hyperlink>
      <w:r>
        <w:rPr>
          <w:rStyle w:val="s3"/>
        </w:rPr>
        <w:t>)</w:t>
      </w:r>
    </w:p>
    <w:p w:rsidR="00000000" w:rsidRDefault="004D4C42">
      <w:pPr>
        <w:pStyle w:val="pj"/>
      </w:pPr>
      <w:r>
        <w:rPr>
          <w:rStyle w:val="s3"/>
        </w:rPr>
        <w:t> </w:t>
      </w:r>
    </w:p>
    <w:p w:rsidR="00000000" w:rsidRDefault="004D4C42">
      <w:pPr>
        <w:pStyle w:val="pji"/>
      </w:pPr>
      <w:r>
        <w:rPr>
          <w:rStyle w:val="s3"/>
        </w:rPr>
        <w:t xml:space="preserve">Закон дополнен статьей 15-1 в соответствии с </w:t>
      </w:r>
      <w:hyperlink r:id="rId166" w:anchor="sub_id=400" w:history="1">
        <w:r>
          <w:rPr>
            <w:rStyle w:val="a4"/>
            <w:i/>
            <w:iCs/>
            <w:bdr w:val="none" w:sz="0" w:space="0" w:color="auto" w:frame="1"/>
          </w:rPr>
          <w:t>Законом</w:t>
        </w:r>
      </w:hyperlink>
      <w:r>
        <w:rPr>
          <w:rStyle w:val="s3"/>
        </w:rPr>
        <w:t xml:space="preserve"> РК от 23.10.08 г. № 72-IV</w:t>
      </w:r>
    </w:p>
    <w:p w:rsidR="00000000" w:rsidRDefault="004D4C42">
      <w:pPr>
        <w:pStyle w:val="pj"/>
        <w:ind w:left="1200" w:hanging="800"/>
      </w:pPr>
      <w:r>
        <w:rPr>
          <w:rStyle w:val="s1"/>
        </w:rPr>
        <w:t>Статья 15-1. Запрет на предоставление льготных условий аффилиированным лицам страховой (перестраховочной) организацией</w:t>
      </w:r>
    </w:p>
    <w:p w:rsidR="00000000" w:rsidRDefault="004D4C42">
      <w:pPr>
        <w:pStyle w:val="pj"/>
      </w:pPr>
      <w:r>
        <w:rPr>
          <w:rStyle w:val="s0"/>
        </w:rPr>
        <w:t>1. Страховой (перестраховочной) орга</w:t>
      </w:r>
      <w:r>
        <w:rPr>
          <w:rStyle w:val="s0"/>
        </w:rPr>
        <w:t>низации запрещается предоставление льготных условий аффилиированным лицам страховой (перестраховочной) организации.</w:t>
      </w:r>
    </w:p>
    <w:p w:rsidR="00000000" w:rsidRDefault="004D4C42">
      <w:pPr>
        <w:pStyle w:val="pj"/>
      </w:pPr>
      <w:r>
        <w:rPr>
          <w:rStyle w:val="s0"/>
        </w:rPr>
        <w:t>2. Предоставление льготных условий означает:</w:t>
      </w:r>
    </w:p>
    <w:p w:rsidR="00000000" w:rsidRDefault="004D4C42">
      <w:pPr>
        <w:pStyle w:val="pj"/>
      </w:pPr>
      <w:r>
        <w:rPr>
          <w:rStyle w:val="s0"/>
        </w:rPr>
        <w:t>1) вступление в сделку с аффилиированным лицом страховой (перестраховочной) организации или в е</w:t>
      </w:r>
      <w:r>
        <w:rPr>
          <w:rStyle w:val="s0"/>
        </w:rPr>
        <w:t>го интересах, в которую по ее природе, цели, особенностям и риску страховая (перестраховочная) организация не вступила бы с клиентами, не являющимися аффилиированными лицами;</w:t>
      </w:r>
    </w:p>
    <w:p w:rsidR="00000000" w:rsidRDefault="004D4C42">
      <w:pPr>
        <w:pStyle w:val="pj"/>
      </w:pPr>
      <w:r>
        <w:rPr>
          <w:rStyle w:val="s0"/>
        </w:rPr>
        <w:t>2) применение страхового тарифа ниже либо осуществление страховой выплаты выше, ч</w:t>
      </w:r>
      <w:r>
        <w:rPr>
          <w:rStyle w:val="s0"/>
        </w:rPr>
        <w:t>ем для других страхователей.</w:t>
      </w:r>
    </w:p>
    <w:p w:rsidR="00000000" w:rsidRDefault="004D4C42">
      <w:pPr>
        <w:pStyle w:val="pji"/>
      </w:pPr>
      <w:r>
        <w:rPr>
          <w:rStyle w:val="s3"/>
        </w:rPr>
        <w:t xml:space="preserve">В пункт 3 внесены изменения в соответствии с </w:t>
      </w:r>
      <w:hyperlink r:id="rId167" w:anchor="sub_id=612" w:history="1">
        <w:r>
          <w:rPr>
            <w:rStyle w:val="a4"/>
            <w:i/>
            <w:iCs/>
            <w:bdr w:val="none" w:sz="0" w:space="0" w:color="auto" w:frame="1"/>
          </w:rPr>
          <w:t>Законом</w:t>
        </w:r>
      </w:hyperlink>
      <w:r>
        <w:rPr>
          <w:rStyle w:val="s3"/>
        </w:rPr>
        <w:t xml:space="preserve"> РК от 15.07.10 г. № 338-IV (</w:t>
      </w:r>
      <w:hyperlink r:id="rId168" w:anchor="sub_id=15010000" w:history="1">
        <w:r>
          <w:rPr>
            <w:rStyle w:val="a4"/>
            <w:i/>
            <w:iCs/>
            <w:bdr w:val="none" w:sz="0" w:space="0" w:color="auto" w:frame="1"/>
          </w:rPr>
          <w:t>см. стар. ред.</w:t>
        </w:r>
      </w:hyperlink>
      <w:r>
        <w:rPr>
          <w:rStyle w:val="s3"/>
        </w:rPr>
        <w:t>)</w:t>
      </w:r>
    </w:p>
    <w:p w:rsidR="00000000" w:rsidRDefault="004D4C42">
      <w:pPr>
        <w:pStyle w:val="pj"/>
      </w:pPr>
      <w:r>
        <w:rPr>
          <w:rStyle w:val="s0"/>
        </w:rPr>
        <w:t>3. Страховая (перестраховочная) организация не может вступать в сделку с каким-либо лицом с целью предоставления страховой (перестраховочной) организации возможности оплаты обязательства перед аффилиированным лицом стра</w:t>
      </w:r>
      <w:r>
        <w:rPr>
          <w:rStyle w:val="s0"/>
        </w:rPr>
        <w:t>ховой (перестраховочной) организации.</w:t>
      </w:r>
    </w:p>
    <w:p w:rsidR="00000000" w:rsidRDefault="004D4C42">
      <w:pPr>
        <w:pStyle w:val="pji"/>
      </w:pPr>
      <w:r>
        <w:rPr>
          <w:rStyle w:val="s3"/>
        </w:rPr>
        <w:t xml:space="preserve">См. </w:t>
      </w:r>
      <w:hyperlink r:id="rId169" w:history="1">
        <w:r>
          <w:rPr>
            <w:rStyle w:val="a4"/>
            <w:b/>
            <w:bCs/>
            <w:i/>
            <w:iCs/>
            <w:bdr w:val="none" w:sz="0" w:space="0" w:color="auto" w:frame="1"/>
          </w:rPr>
          <w:t>Письмо</w:t>
        </w:r>
      </w:hyperlink>
      <w:r>
        <w:rPr>
          <w:rStyle w:val="s3"/>
        </w:rPr>
        <w:t xml:space="preserve"> </w:t>
      </w:r>
      <w:r>
        <w:rPr>
          <w:rStyle w:val="s3"/>
        </w:rPr>
        <w:t>Агентства Республики Казахстан по регулированию и надзору финансового рынка и финансовых организаций от 2 ноября 2010 года № 06-09-11/1132/21202 «Касательно заключения договоров страхования с заемщиками аффилиированного банка страховой (перестраховочной) о</w:t>
      </w:r>
      <w:r>
        <w:rPr>
          <w:rStyle w:val="s3"/>
        </w:rPr>
        <w:t>рганизации».</w:t>
      </w:r>
    </w:p>
    <w:p w:rsidR="00000000" w:rsidRDefault="004D4C42">
      <w:pPr>
        <w:pStyle w:val="pj"/>
      </w:pPr>
      <w:r>
        <w:rPr>
          <w:rStyle w:val="s0"/>
        </w:rPr>
        <w:t>4. Сделка с аффилиированным лицом страховой (перестраховочной) организации может быть осуществлена только по решению совета директоров страховой (перестраховочной) организации с учетом требований пункта 1 настоящей статьи. Отказ от прав требов</w:t>
      </w:r>
      <w:r>
        <w:rPr>
          <w:rStyle w:val="s0"/>
        </w:rPr>
        <w:t>аний в отношении активов, предоставленных (размещенных) аффилиированным лицам (у лиц) страховой (перестраховочной) организации, осуществляется с последующим уведомлением общего собрания акционеров.</w:t>
      </w:r>
    </w:p>
    <w:p w:rsidR="00000000" w:rsidRDefault="004D4C42">
      <w:pPr>
        <w:pStyle w:val="pj"/>
      </w:pPr>
      <w:r>
        <w:rPr>
          <w:rStyle w:val="s0"/>
        </w:rPr>
        <w:t>Аффилиированное лицо страховой (перестраховочной) организа</w:t>
      </w:r>
      <w:r>
        <w:rPr>
          <w:rStyle w:val="s0"/>
        </w:rPr>
        <w:t>ции не должно принимать участие в рассмотрении и принятии решений по любой сделке между страховой (перестраховочной) организацией и:</w:t>
      </w:r>
    </w:p>
    <w:p w:rsidR="00000000" w:rsidRDefault="004D4C42">
      <w:pPr>
        <w:pStyle w:val="pj"/>
      </w:pPr>
      <w:r>
        <w:rPr>
          <w:rStyle w:val="s0"/>
        </w:rPr>
        <w:t>им самим;</w:t>
      </w:r>
    </w:p>
    <w:p w:rsidR="00000000" w:rsidRDefault="004D4C42">
      <w:pPr>
        <w:pStyle w:val="pj"/>
      </w:pPr>
      <w:r>
        <w:rPr>
          <w:rStyle w:val="s0"/>
        </w:rPr>
        <w:t>любым из его близких родственников;</w:t>
      </w:r>
    </w:p>
    <w:p w:rsidR="00000000" w:rsidRDefault="004D4C42">
      <w:pPr>
        <w:pStyle w:val="pj"/>
      </w:pPr>
      <w:r>
        <w:rPr>
          <w:rStyle w:val="s0"/>
        </w:rPr>
        <w:t>любым юридическим лицом, в котором он или кто-либо из его близких родственник</w:t>
      </w:r>
      <w:r>
        <w:rPr>
          <w:rStyle w:val="s0"/>
        </w:rPr>
        <w:t>ов является должностным лицом или крупным участником.</w:t>
      </w:r>
    </w:p>
    <w:p w:rsidR="00000000" w:rsidRDefault="004D4C42">
      <w:pPr>
        <w:pStyle w:val="pj"/>
      </w:pPr>
      <w:r>
        <w:rPr>
          <w:rStyle w:val="s0"/>
        </w:rPr>
        <w:t>Решение совета директоров по любой сделке между страховой (перестраховочной) организацией и аффилиированным лицом страховой (перестраховочной) организации может быть принято только после рассмотрения со</w:t>
      </w:r>
      <w:r>
        <w:rPr>
          <w:rStyle w:val="s0"/>
        </w:rPr>
        <w:t>ветом директоров всех ее условий.</w:t>
      </w:r>
    </w:p>
    <w:p w:rsidR="00000000" w:rsidRDefault="004D4C42">
      <w:pPr>
        <w:pStyle w:val="pj"/>
      </w:pPr>
      <w:r>
        <w:rPr>
          <w:rStyle w:val="s0"/>
        </w:rPr>
        <w:t xml:space="preserve">5. Страховая (перестраховочная) организация обязана предоставлять уполномоченному органу информацию обо всех сделках с аффилиированными лицами по формам, предусмотренным </w:t>
      </w:r>
      <w:hyperlink r:id="rId170" w:history="1">
        <w:r>
          <w:rPr>
            <w:rStyle w:val="a4"/>
          </w:rPr>
          <w:t>нормативными правовыми актами</w:t>
        </w:r>
      </w:hyperlink>
      <w:r>
        <w:rPr>
          <w:rStyle w:val="s0"/>
        </w:rPr>
        <w:t xml:space="preserve"> уполномоченного органа.</w:t>
      </w:r>
    </w:p>
    <w:p w:rsidR="00000000" w:rsidRDefault="004D4C42">
      <w:pPr>
        <w:pStyle w:val="pj"/>
      </w:pPr>
      <w:r>
        <w:rPr>
          <w:rStyle w:val="s0"/>
        </w:rPr>
        <w:t> </w:t>
      </w:r>
    </w:p>
    <w:p w:rsidR="00000000" w:rsidRDefault="004D4C42">
      <w:pPr>
        <w:pStyle w:val="pji"/>
      </w:pPr>
      <w:r>
        <w:rPr>
          <w:rStyle w:val="s3"/>
        </w:rPr>
        <w:t xml:space="preserve">В статью 16 внесены изменения </w:t>
      </w:r>
      <w:hyperlink r:id="rId171" w:anchor="sub_id=2007" w:history="1">
        <w:r>
          <w:rPr>
            <w:rStyle w:val="a4"/>
            <w:b/>
            <w:bCs/>
            <w:i/>
            <w:iCs/>
            <w:bdr w:val="none" w:sz="0" w:space="0" w:color="auto" w:frame="1"/>
          </w:rPr>
          <w:t>Законом</w:t>
        </w:r>
      </w:hyperlink>
      <w:r>
        <w:rPr>
          <w:rStyle w:val="s3"/>
        </w:rPr>
        <w:t xml:space="preserve"> РК от 10.07.03 г. № 483-II (</w:t>
      </w:r>
      <w:hyperlink r:id="rId172" w:anchor="sub_id=160000" w:history="1">
        <w:r>
          <w:rPr>
            <w:rStyle w:val="a4"/>
            <w:b/>
            <w:bCs/>
            <w:i/>
            <w:iCs/>
            <w:bdr w:val="none" w:sz="0" w:space="0" w:color="auto" w:frame="1"/>
          </w:rPr>
          <w:t>см. стар. ред.</w:t>
        </w:r>
      </w:hyperlink>
      <w:r>
        <w:rPr>
          <w:rStyle w:val="s3"/>
        </w:rPr>
        <w:t xml:space="preserve">); </w:t>
      </w:r>
      <w:hyperlink r:id="rId173" w:anchor="sub_id=16" w:history="1">
        <w:r>
          <w:rPr>
            <w:rStyle w:val="a4"/>
            <w:b/>
            <w:bCs/>
            <w:i/>
            <w:iCs/>
            <w:bdr w:val="none" w:sz="0" w:space="0" w:color="auto" w:frame="1"/>
          </w:rPr>
          <w:t>Законом</w:t>
        </w:r>
      </w:hyperlink>
      <w:r>
        <w:rPr>
          <w:rStyle w:val="s3"/>
        </w:rPr>
        <w:t xml:space="preserve"> РК от 05.05.06 г. № 139-III (</w:t>
      </w:r>
      <w:hyperlink r:id="rId174" w:anchor="sub_id=160000" w:history="1">
        <w:r>
          <w:rPr>
            <w:rStyle w:val="a4"/>
            <w:b/>
            <w:bCs/>
            <w:i/>
            <w:iCs/>
            <w:bdr w:val="none" w:sz="0" w:space="0" w:color="auto" w:frame="1"/>
          </w:rPr>
          <w:t>см. стар. ред.</w:t>
        </w:r>
      </w:hyperlink>
      <w:r>
        <w:rPr>
          <w:rStyle w:val="s3"/>
        </w:rPr>
        <w:t xml:space="preserve">); </w:t>
      </w:r>
      <w:hyperlink r:id="rId175" w:anchor="sub_id=1300" w:history="1">
        <w:r>
          <w:rPr>
            <w:rStyle w:val="a4"/>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6" w:history="1">
        <w:r>
          <w:rPr>
            <w:rStyle w:val="a4"/>
            <w:b/>
            <w:bCs/>
            <w:i/>
            <w:iCs/>
            <w:bdr w:val="none" w:sz="0" w:space="0" w:color="auto" w:frame="1"/>
          </w:rPr>
          <w:t>опубликования</w:t>
        </w:r>
      </w:hyperlink>
      <w:r>
        <w:rPr>
          <w:rStyle w:val="s3"/>
        </w:rPr>
        <w:t>) (</w:t>
      </w:r>
      <w:hyperlink r:id="rId177" w:anchor="sub_id=16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16. Требования, предъявляемые к страховой организации по информированию страхователей </w:t>
      </w:r>
    </w:p>
    <w:p w:rsidR="00000000" w:rsidRDefault="004D4C42">
      <w:pPr>
        <w:pStyle w:val="pj"/>
      </w:pPr>
      <w:r>
        <w:t>1. В случае и</w:t>
      </w:r>
      <w:r>
        <w:t xml:space="preserve">зменения местонахождения своего постоянно действующего органа, изменения наименования страховая организация не позднее месячного срока обязана известить об этом своих страхователей посредством опубликования объявления в двух республиканских газетах. </w:t>
      </w:r>
    </w:p>
    <w:p w:rsidR="00000000" w:rsidRDefault="004D4C42">
      <w:pPr>
        <w:pStyle w:val="pj"/>
      </w:pPr>
      <w:r>
        <w:t xml:space="preserve">В случае изменения местонахождения своего обособленного подразделения страховая организация не позднее месячного срока обязана известить об этом своих страхователей посредством опубликования объявления в двух соответствующих областных газетах. </w:t>
      </w:r>
    </w:p>
    <w:p w:rsidR="00000000" w:rsidRDefault="004D4C42">
      <w:pPr>
        <w:pStyle w:val="pj"/>
      </w:pPr>
      <w:r>
        <w:t>2. Страхова</w:t>
      </w:r>
      <w:r>
        <w:t xml:space="preserve">я организация обязана разместить засвидетельствованную надлежащим образом копию лицензии на право осуществления страховой деятельности в месте, доступном для обозрения и ознакомления с ней. </w:t>
      </w:r>
    </w:p>
    <w:p w:rsidR="00000000" w:rsidRDefault="004D4C42">
      <w:pPr>
        <w:pStyle w:val="pji"/>
      </w:pPr>
      <w:r>
        <w:rPr>
          <w:rStyle w:val="s3"/>
        </w:rPr>
        <w:t xml:space="preserve">В пункт 3 внесены изменения в соответствии с </w:t>
      </w:r>
      <w:hyperlink r:id="rId178" w:anchor="sub_id=613" w:history="1">
        <w:r>
          <w:rPr>
            <w:rStyle w:val="a4"/>
            <w:i/>
            <w:iCs/>
            <w:bdr w:val="none" w:sz="0" w:space="0" w:color="auto" w:frame="1"/>
          </w:rPr>
          <w:t>Законом</w:t>
        </w:r>
      </w:hyperlink>
      <w:r>
        <w:rPr>
          <w:rStyle w:val="s3"/>
        </w:rPr>
        <w:t xml:space="preserve"> РК от 15.07.10 г. № 338-IV (</w:t>
      </w:r>
      <w:hyperlink r:id="rId179" w:anchor="sub_id=160000" w:history="1">
        <w:r>
          <w:rPr>
            <w:rStyle w:val="a4"/>
            <w:i/>
            <w:iCs/>
            <w:bdr w:val="none" w:sz="0" w:space="0" w:color="auto" w:frame="1"/>
          </w:rPr>
          <w:t>см. стар. ред.</w:t>
        </w:r>
      </w:hyperlink>
      <w:r>
        <w:rPr>
          <w:rStyle w:val="s3"/>
        </w:rPr>
        <w:t>)</w:t>
      </w:r>
    </w:p>
    <w:p w:rsidR="00000000" w:rsidRDefault="004D4C42">
      <w:pPr>
        <w:pStyle w:val="pj"/>
      </w:pPr>
      <w:r>
        <w:rPr>
          <w:rStyle w:val="s0"/>
        </w:rPr>
        <w:t xml:space="preserve">3. При заключении договора страхования страхователь имеет право запросить у страховой организации годовую </w:t>
      </w:r>
      <w:r>
        <w:t>финансовую отчетность</w:t>
      </w:r>
      <w:r>
        <w:rPr>
          <w:rStyle w:val="s0"/>
        </w:rPr>
        <w:t>, состоящую из бухгалтерского баланса и отчета о прибылях и убытках и аудиторский отчет, заверенный аудиторской организацией, а т</w:t>
      </w:r>
      <w:r>
        <w:rPr>
          <w:rStyle w:val="s0"/>
        </w:rPr>
        <w:t>акже иную информацию, не составляющую тайну страхования, коммерческую или иную охраняемую законом тайну.</w:t>
      </w:r>
    </w:p>
    <w:p w:rsidR="00000000" w:rsidRDefault="004D4C42">
      <w:pPr>
        <w:pStyle w:val="pj"/>
      </w:pPr>
      <w:r>
        <w:rPr>
          <w:rStyle w:val="s0"/>
        </w:rPr>
        <w:t> </w:t>
      </w:r>
    </w:p>
    <w:p w:rsidR="00000000" w:rsidRDefault="004D4C42">
      <w:pPr>
        <w:pStyle w:val="pc"/>
      </w:pPr>
      <w:bookmarkStart w:id="7" w:name="SUB16010000"/>
      <w:bookmarkEnd w:id="7"/>
      <w:r>
        <w:rPr>
          <w:rStyle w:val="s1"/>
        </w:rPr>
        <w:t>Глава 4. Страховое посредничество</w:t>
      </w:r>
      <w:r>
        <w:t xml:space="preserve"> </w:t>
      </w:r>
    </w:p>
    <w:p w:rsidR="00000000" w:rsidRDefault="004D4C42">
      <w:pPr>
        <w:pStyle w:val="pc"/>
      </w:pPr>
      <w:r>
        <w:t> </w:t>
      </w:r>
    </w:p>
    <w:p w:rsidR="00000000" w:rsidRDefault="004D4C42">
      <w:pPr>
        <w:pStyle w:val="pji"/>
      </w:pPr>
      <w:r>
        <w:rPr>
          <w:rStyle w:val="s3"/>
        </w:rPr>
        <w:t xml:space="preserve">Глава дополнена статьей 16-1 в соответствии с </w:t>
      </w:r>
      <w:hyperlink r:id="rId180" w:anchor="sub_id=161" w:history="1">
        <w:r>
          <w:rPr>
            <w:rStyle w:val="a4"/>
            <w:i/>
            <w:iCs/>
            <w:bdr w:val="none" w:sz="0" w:space="0" w:color="auto" w:frame="1"/>
          </w:rPr>
          <w:t>Законом</w:t>
        </w:r>
      </w:hyperlink>
      <w:r>
        <w:rPr>
          <w:rStyle w:val="s3"/>
        </w:rPr>
        <w:t xml:space="preserve"> РК от 20.02.06 г. № 128-III </w:t>
      </w:r>
    </w:p>
    <w:p w:rsidR="00000000" w:rsidRDefault="004D4C42">
      <w:pPr>
        <w:pStyle w:val="pj"/>
        <w:ind w:left="1200" w:hanging="800"/>
      </w:pPr>
      <w:r>
        <w:rPr>
          <w:rStyle w:val="s1"/>
        </w:rPr>
        <w:t>Статья 16-1. Создание страхового брокера</w:t>
      </w:r>
    </w:p>
    <w:p w:rsidR="00000000" w:rsidRDefault="004D4C42">
      <w:pPr>
        <w:pStyle w:val="pj"/>
      </w:pPr>
      <w:r>
        <w:rPr>
          <w:rStyle w:val="s0"/>
        </w:rPr>
        <w:t>1. Организационно-правовой формой страхового брокера является товарищество с ограниченной ответственностью либо акционерное общество.</w:t>
      </w:r>
    </w:p>
    <w:p w:rsidR="00000000" w:rsidRDefault="004D4C42">
      <w:pPr>
        <w:pStyle w:val="pj"/>
      </w:pPr>
      <w:r>
        <w:rPr>
          <w:rStyle w:val="s0"/>
        </w:rPr>
        <w:t>2. Наименование страхового бр</w:t>
      </w:r>
      <w:r>
        <w:rPr>
          <w:rStyle w:val="s0"/>
        </w:rPr>
        <w:t>окера должно содержать слова «страховой брокер» или производные от них слова.</w:t>
      </w:r>
    </w:p>
    <w:p w:rsidR="00000000" w:rsidRDefault="004D4C42">
      <w:pPr>
        <w:pStyle w:val="pj"/>
      </w:pPr>
      <w:r>
        <w:rPr>
          <w:rStyle w:val="s0"/>
        </w:rPr>
        <w:t>3. Страховому брокеру запрещается использовать в своем наименовании слова «национальный», «центральный», «бюджетный», «республиканский».</w:t>
      </w:r>
    </w:p>
    <w:p w:rsidR="00000000" w:rsidRDefault="004D4C42">
      <w:pPr>
        <w:pStyle w:val="pj"/>
      </w:pPr>
      <w:r>
        <w:rPr>
          <w:rStyle w:val="s0"/>
        </w:rPr>
        <w:t>4. Не допускается использование в качеств</w:t>
      </w:r>
      <w:r>
        <w:rPr>
          <w:rStyle w:val="s0"/>
        </w:rPr>
        <w:t>е наименования обозначений, тождественных или сходных до степени его смешения с наименованием ранее созданных страховых брокеров, в том числе страховых брокеров - нерезидентов Республики Казахстан. Настоящий запрет не распространяется на дочернего страхово</w:t>
      </w:r>
      <w:r>
        <w:rPr>
          <w:rStyle w:val="s0"/>
        </w:rPr>
        <w:t>го брокера в случае использования им наименования родительской организации.</w:t>
      </w:r>
    </w:p>
    <w:p w:rsidR="00000000" w:rsidRDefault="004D4C42">
      <w:pPr>
        <w:pStyle w:val="pj"/>
      </w:pPr>
      <w:r>
        <w:rPr>
          <w:rStyle w:val="s0"/>
        </w:rPr>
        <w:t xml:space="preserve">5. Государственная регистрация страхового брокера производится в порядке, определенном </w:t>
      </w:r>
      <w:hyperlink r:id="rId181" w:anchor="sub_id=60000" w:history="1">
        <w:r>
          <w:rPr>
            <w:rStyle w:val="a4"/>
          </w:rPr>
          <w:t>законодател</w:t>
        </w:r>
        <w:r>
          <w:rPr>
            <w:rStyle w:val="a4"/>
          </w:rPr>
          <w:t>ьством</w:t>
        </w:r>
      </w:hyperlink>
      <w:r>
        <w:rPr>
          <w:rStyle w:val="s0"/>
        </w:rPr>
        <w:t xml:space="preserve"> Республики Казахстан.</w:t>
      </w:r>
    </w:p>
    <w:p w:rsidR="00000000" w:rsidRDefault="004D4C42">
      <w:pPr>
        <w:pStyle w:val="pj"/>
      </w:pPr>
      <w:r>
        <w:t> </w:t>
      </w:r>
    </w:p>
    <w:p w:rsidR="00000000" w:rsidRDefault="004D4C42">
      <w:pPr>
        <w:pStyle w:val="pji"/>
      </w:pPr>
      <w:r>
        <w:rPr>
          <w:rStyle w:val="s3"/>
        </w:rPr>
        <w:t xml:space="preserve">Глава дополнена статьей 16-2 в соответствии с </w:t>
      </w:r>
      <w:hyperlink r:id="rId182" w:anchor="sub_id=161" w:history="1">
        <w:r>
          <w:rPr>
            <w:rStyle w:val="a4"/>
            <w:i/>
            <w:iCs/>
            <w:bdr w:val="none" w:sz="0" w:space="0" w:color="auto" w:frame="1"/>
          </w:rPr>
          <w:t>Законом</w:t>
        </w:r>
      </w:hyperlink>
      <w:r>
        <w:rPr>
          <w:rStyle w:val="s3"/>
        </w:rPr>
        <w:t xml:space="preserve"> РК от 20.02.06 г. № 128-III </w:t>
      </w:r>
    </w:p>
    <w:p w:rsidR="00000000" w:rsidRDefault="004D4C42">
      <w:pPr>
        <w:pStyle w:val="pj"/>
        <w:ind w:left="1200" w:hanging="800"/>
      </w:pPr>
      <w:r>
        <w:rPr>
          <w:rStyle w:val="s1"/>
        </w:rPr>
        <w:t>Статья 16-2. Требования к учредителям страхового брокера</w:t>
      </w:r>
    </w:p>
    <w:p w:rsidR="00000000" w:rsidRDefault="004D4C42">
      <w:pPr>
        <w:pStyle w:val="pj"/>
      </w:pPr>
      <w:r>
        <w:rPr>
          <w:rStyle w:val="s0"/>
        </w:rPr>
        <w:t>1. З</w:t>
      </w:r>
      <w:r>
        <w:rPr>
          <w:rStyle w:val="s0"/>
        </w:rPr>
        <w:t>апрещается участие страховой (перестраховочной) организации или ее работников в создании или деятельности страхового брокера.</w:t>
      </w:r>
    </w:p>
    <w:p w:rsidR="00000000" w:rsidRDefault="004D4C42">
      <w:pPr>
        <w:pStyle w:val="pj"/>
      </w:pPr>
      <w:r>
        <w:rPr>
          <w:rStyle w:val="s0"/>
        </w:rPr>
        <w:t>2. Учредители и работники страхового брокера не могут занимать одновременно должности в страховой (перестраховочной) организации.</w:t>
      </w:r>
    </w:p>
    <w:p w:rsidR="00000000" w:rsidRDefault="004D4C42">
      <w:pPr>
        <w:pStyle w:val="pji"/>
      </w:pPr>
      <w:r>
        <w:t> </w:t>
      </w:r>
    </w:p>
    <w:p w:rsidR="00000000" w:rsidRDefault="004D4C42">
      <w:pPr>
        <w:pStyle w:val="pji"/>
      </w:pPr>
      <w:r>
        <w:rPr>
          <w:rStyle w:val="s3"/>
        </w:rPr>
        <w:t xml:space="preserve">Глава дополнена статьей 16-3 в соответствии с </w:t>
      </w:r>
      <w:hyperlink r:id="rId183" w:anchor="sub_id=161" w:history="1">
        <w:r>
          <w:rPr>
            <w:rStyle w:val="a4"/>
            <w:i/>
            <w:iCs/>
            <w:bdr w:val="none" w:sz="0" w:space="0" w:color="auto" w:frame="1"/>
          </w:rPr>
          <w:t>Законом</w:t>
        </w:r>
      </w:hyperlink>
      <w:r>
        <w:rPr>
          <w:rStyle w:val="s3"/>
        </w:rPr>
        <w:t xml:space="preserve"> РК от 20.02.06 г. № 128-III </w:t>
      </w:r>
    </w:p>
    <w:p w:rsidR="00000000" w:rsidRDefault="004D4C42">
      <w:pPr>
        <w:pStyle w:val="pj"/>
        <w:ind w:left="1200" w:hanging="800"/>
      </w:pPr>
      <w:r>
        <w:rPr>
          <w:rStyle w:val="s1"/>
        </w:rPr>
        <w:t>Статья 16-3. Формирование уставного капитала страхового брокера</w:t>
      </w:r>
    </w:p>
    <w:p w:rsidR="00000000" w:rsidRDefault="004D4C42">
      <w:pPr>
        <w:pStyle w:val="pj"/>
      </w:pPr>
      <w:r>
        <w:rPr>
          <w:rStyle w:val="s0"/>
        </w:rPr>
        <w:t>1. Учредители, участники л</w:t>
      </w:r>
      <w:r>
        <w:rPr>
          <w:rStyle w:val="s0"/>
        </w:rPr>
        <w:t>ибо акционеры страхового брокера обязаны оплачивать приобретаемые доли участия либо акции исключительно деньгами в национальной валюте.</w:t>
      </w:r>
    </w:p>
    <w:p w:rsidR="00000000" w:rsidRDefault="004D4C42">
      <w:pPr>
        <w:pStyle w:val="pj"/>
      </w:pPr>
      <w:r>
        <w:rPr>
          <w:rStyle w:val="s0"/>
        </w:rPr>
        <w:t xml:space="preserve">2. Минимальный размер уставного капитала создаваемого страхового брокера должен быть полностью оплачен его учредителями </w:t>
      </w:r>
      <w:r>
        <w:rPr>
          <w:rStyle w:val="s0"/>
        </w:rPr>
        <w:t>к моменту его государственной регистрации.</w:t>
      </w:r>
    </w:p>
    <w:p w:rsidR="00000000" w:rsidRDefault="004D4C42">
      <w:pPr>
        <w:pStyle w:val="pj"/>
      </w:pPr>
      <w:r>
        <w:rPr>
          <w:rStyle w:val="s0"/>
        </w:rPr>
        <w:t xml:space="preserve">3. Требования к </w:t>
      </w:r>
      <w:hyperlink r:id="rId184" w:history="1">
        <w:r>
          <w:rPr>
            <w:rStyle w:val="a4"/>
          </w:rPr>
          <w:t>минимальному размеру уставного капитала</w:t>
        </w:r>
      </w:hyperlink>
      <w:r>
        <w:rPr>
          <w:rStyle w:val="s0"/>
        </w:rPr>
        <w:t xml:space="preserve"> и к иным условиям деятельности страхового брокера определяются законодательством Республики К</w:t>
      </w:r>
      <w:r>
        <w:rPr>
          <w:rStyle w:val="s0"/>
        </w:rPr>
        <w:t>азахстан.</w:t>
      </w:r>
    </w:p>
    <w:p w:rsidR="00000000" w:rsidRDefault="004D4C42">
      <w:pPr>
        <w:pStyle w:val="pj"/>
      </w:pPr>
      <w:r>
        <w:rPr>
          <w:rStyle w:val="s0"/>
        </w:rPr>
        <w:t> </w:t>
      </w:r>
    </w:p>
    <w:p w:rsidR="00000000" w:rsidRDefault="004D4C42">
      <w:pPr>
        <w:pStyle w:val="pji"/>
      </w:pPr>
      <w:r>
        <w:rPr>
          <w:rStyle w:val="s3"/>
        </w:rPr>
        <w:t xml:space="preserve">Статья 17 изложена в редакции </w:t>
      </w:r>
      <w:hyperlink r:id="rId185" w:anchor="sub_id=17" w:history="1">
        <w:r>
          <w:rPr>
            <w:rStyle w:val="a4"/>
            <w:b/>
            <w:bCs/>
            <w:i/>
            <w:iCs/>
            <w:bdr w:val="none" w:sz="0" w:space="0" w:color="auto" w:frame="1"/>
          </w:rPr>
          <w:t>Закона</w:t>
        </w:r>
      </w:hyperlink>
      <w:r>
        <w:rPr>
          <w:rStyle w:val="s3"/>
        </w:rPr>
        <w:t xml:space="preserve"> РК от 20.02.06 г. № 128-III (</w:t>
      </w:r>
      <w:hyperlink r:id="rId186" w:anchor="sub_id=17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17. Деятельность страхового брокера и требования, предъявляемые к ней</w:t>
      </w:r>
    </w:p>
    <w:p w:rsidR="00000000" w:rsidRDefault="004D4C42">
      <w:pPr>
        <w:pStyle w:val="pji"/>
      </w:pPr>
      <w:r>
        <w:rPr>
          <w:rStyle w:val="s3"/>
        </w:rPr>
        <w:t xml:space="preserve">В пункт 1 внесены изменения в соответствии с </w:t>
      </w:r>
      <w:hyperlink r:id="rId187" w:anchor="sub_id=614" w:history="1">
        <w:r>
          <w:rPr>
            <w:rStyle w:val="a4"/>
            <w:i/>
            <w:iCs/>
            <w:bdr w:val="none" w:sz="0" w:space="0" w:color="auto" w:frame="1"/>
          </w:rPr>
          <w:t>Законом</w:t>
        </w:r>
      </w:hyperlink>
      <w:r>
        <w:rPr>
          <w:rStyle w:val="s3"/>
        </w:rPr>
        <w:t xml:space="preserve"> РК от 15.07.10 г. № 338-IV (</w:t>
      </w:r>
      <w:hyperlink r:id="rId188" w:anchor="sub_id=170000" w:history="1">
        <w:r>
          <w:rPr>
            <w:rStyle w:val="a4"/>
            <w:i/>
            <w:iCs/>
            <w:bdr w:val="none" w:sz="0" w:space="0" w:color="auto" w:frame="1"/>
          </w:rPr>
          <w:t>см. стар. ред.</w:t>
        </w:r>
      </w:hyperlink>
      <w:r>
        <w:rPr>
          <w:rStyle w:val="s3"/>
        </w:rPr>
        <w:t>)</w:t>
      </w:r>
    </w:p>
    <w:p w:rsidR="00000000" w:rsidRDefault="004D4C42">
      <w:pPr>
        <w:pStyle w:val="pj"/>
      </w:pPr>
      <w:r>
        <w:rPr>
          <w:rStyle w:val="s0"/>
        </w:rPr>
        <w:t xml:space="preserve">1. Деятельность страхового брокера является исключительным видом деятельности и подлежит </w:t>
      </w:r>
      <w:hyperlink r:id="rId189" w:anchor="sub_id=1100" w:history="1">
        <w:r>
          <w:rPr>
            <w:rStyle w:val="a4"/>
          </w:rPr>
          <w:t>лицензированию</w:t>
        </w:r>
      </w:hyperlink>
      <w:r>
        <w:rPr>
          <w:rStyle w:val="s0"/>
        </w:rPr>
        <w:t xml:space="preserve"> уполномоченным органом.</w:t>
      </w:r>
    </w:p>
    <w:p w:rsidR="00000000" w:rsidRDefault="004D4C42">
      <w:pPr>
        <w:pStyle w:val="pj"/>
      </w:pPr>
      <w:r>
        <w:rPr>
          <w:rStyle w:val="s0"/>
        </w:rPr>
        <w:t>Страховому брокеру запрещается осуществлять деятельность страхового агента.</w:t>
      </w:r>
    </w:p>
    <w:p w:rsidR="00000000" w:rsidRDefault="004D4C42">
      <w:pPr>
        <w:pStyle w:val="pj"/>
      </w:pPr>
      <w:r>
        <w:rPr>
          <w:rStyle w:val="s0"/>
        </w:rPr>
        <w:t>2. Страховой брокер осуществляет следующие виды брокерской деятельности:</w:t>
      </w:r>
    </w:p>
    <w:p w:rsidR="00000000" w:rsidRDefault="004D4C42">
      <w:pPr>
        <w:pStyle w:val="pj"/>
      </w:pPr>
      <w:r>
        <w:rPr>
          <w:rStyle w:val="s0"/>
        </w:rPr>
        <w:t>1) посредническую деятельность по заключению договоро</w:t>
      </w:r>
      <w:r>
        <w:rPr>
          <w:rStyle w:val="s0"/>
        </w:rPr>
        <w:t>в страхования от своего имени и по поручению страхователя или договоров перестрахования от своего имени и по поручению цедента;</w:t>
      </w:r>
    </w:p>
    <w:p w:rsidR="00000000" w:rsidRDefault="004D4C42">
      <w:pPr>
        <w:pStyle w:val="pj"/>
      </w:pPr>
      <w:r>
        <w:rPr>
          <w:rStyle w:val="s0"/>
        </w:rPr>
        <w:t>2) консультационную деятельность по вопросам страхования (перестрахования);</w:t>
      </w:r>
    </w:p>
    <w:p w:rsidR="00000000" w:rsidRDefault="004D4C42">
      <w:pPr>
        <w:pStyle w:val="pj"/>
      </w:pPr>
      <w:r>
        <w:rPr>
          <w:rStyle w:val="s0"/>
        </w:rPr>
        <w:t xml:space="preserve">3) поиск и привлечение физических и юридических лиц </w:t>
      </w:r>
      <w:r>
        <w:rPr>
          <w:rStyle w:val="s0"/>
        </w:rPr>
        <w:t>к страхованию (перестрахованию);</w:t>
      </w:r>
    </w:p>
    <w:p w:rsidR="00000000" w:rsidRDefault="004D4C42">
      <w:pPr>
        <w:pStyle w:val="pj"/>
      </w:pPr>
      <w:r>
        <w:rPr>
          <w:rStyle w:val="s0"/>
        </w:rPr>
        <w:t>4) проведение сравнительного анализа услуг и финансового состояния страховых (перестраховочных) организаций;</w:t>
      </w:r>
    </w:p>
    <w:p w:rsidR="00000000" w:rsidRDefault="004D4C42">
      <w:pPr>
        <w:pStyle w:val="pj"/>
      </w:pPr>
      <w:r>
        <w:rPr>
          <w:rStyle w:val="s0"/>
        </w:rPr>
        <w:t>5) сбор информации об объектах страхования в целях проведения сравнительного анализа услуг, предоставляемых страхо</w:t>
      </w:r>
      <w:r>
        <w:rPr>
          <w:rStyle w:val="s0"/>
        </w:rPr>
        <w:t>выми (перестраховочными) организациями;</w:t>
      </w:r>
    </w:p>
    <w:p w:rsidR="00000000" w:rsidRDefault="004D4C42">
      <w:pPr>
        <w:pStyle w:val="pj"/>
      </w:pPr>
      <w:r>
        <w:rPr>
          <w:rStyle w:val="s0"/>
        </w:rPr>
        <w:t>6) разработку по поручению клиентов условий страхования (перестрахования), критериев выбора страховщиков (перестраховщиков), оказание экспертных услуг по выявлению страховых рисков;</w:t>
      </w:r>
    </w:p>
    <w:p w:rsidR="00000000" w:rsidRDefault="004D4C42">
      <w:pPr>
        <w:pStyle w:val="pj"/>
      </w:pPr>
      <w:r>
        <w:rPr>
          <w:rStyle w:val="s0"/>
        </w:rPr>
        <w:t>7) подготовку и (или) оформление п</w:t>
      </w:r>
      <w:r>
        <w:rPr>
          <w:rStyle w:val="s0"/>
        </w:rPr>
        <w:t>о поручению страхователя (цедента) необходимых для заключения договора страхования (перестрахования) документов, сбор информации по вопросам страхования;</w:t>
      </w:r>
    </w:p>
    <w:p w:rsidR="00000000" w:rsidRDefault="004D4C42">
      <w:pPr>
        <w:pStyle w:val="pj"/>
      </w:pPr>
      <w:r>
        <w:rPr>
          <w:rStyle w:val="s0"/>
        </w:rPr>
        <w:t>8) оформление по поручению страхователя (цедента) договора страхования (перестрахования);</w:t>
      </w:r>
    </w:p>
    <w:p w:rsidR="00000000" w:rsidRDefault="004D4C42">
      <w:pPr>
        <w:pStyle w:val="pj"/>
      </w:pPr>
      <w:r>
        <w:rPr>
          <w:rStyle w:val="s0"/>
        </w:rPr>
        <w:t>9) сбор стра</w:t>
      </w:r>
      <w:r>
        <w:rPr>
          <w:rStyle w:val="s0"/>
        </w:rPr>
        <w:t>ховых премий от страхователей (цедентов) по договорам страхования (перестрахования) для их последующего перевода страховым (перестраховочным) организациям при наличии соответствующего соглашения со страхователем (цедентом);</w:t>
      </w:r>
    </w:p>
    <w:p w:rsidR="00000000" w:rsidRDefault="004D4C42">
      <w:pPr>
        <w:pStyle w:val="pj"/>
      </w:pPr>
      <w:r>
        <w:rPr>
          <w:rStyle w:val="s0"/>
        </w:rPr>
        <w:t xml:space="preserve">10) размещение страховых рисков </w:t>
      </w:r>
      <w:r>
        <w:rPr>
          <w:rStyle w:val="s0"/>
        </w:rPr>
        <w:t>по договорам страхования (перестрахования) или сострахования по поручению клиентов;</w:t>
      </w:r>
    </w:p>
    <w:p w:rsidR="00000000" w:rsidRDefault="004D4C42">
      <w:pPr>
        <w:pStyle w:val="pj"/>
      </w:pPr>
      <w:r>
        <w:rPr>
          <w:rStyle w:val="s0"/>
        </w:rPr>
        <w:t>11) обеспечение правильного и своевременного оформления документов при заключении договора страхования (перестрахования), осуществлении страховой выплаты, рассмотрении прет</w:t>
      </w:r>
      <w:r>
        <w:rPr>
          <w:rStyle w:val="s0"/>
        </w:rPr>
        <w:t>ензий при наступлении страхового случая, а также других документов, связанных с заключенными договорами страхования (перестрахования);</w:t>
      </w:r>
    </w:p>
    <w:p w:rsidR="00000000" w:rsidRDefault="004D4C42">
      <w:pPr>
        <w:pStyle w:val="pj"/>
      </w:pPr>
      <w:r>
        <w:rPr>
          <w:rStyle w:val="s0"/>
        </w:rPr>
        <w:t>12) проведение консультаций и оказание содействия в получении страхователем (цедентом), выгодоприобретателем страховой вы</w:t>
      </w:r>
      <w:r>
        <w:rPr>
          <w:rStyle w:val="s0"/>
        </w:rPr>
        <w:t>платы при наступлении страхового случая;</w:t>
      </w:r>
    </w:p>
    <w:p w:rsidR="00000000" w:rsidRDefault="004D4C42">
      <w:pPr>
        <w:pStyle w:val="pj"/>
      </w:pPr>
      <w:r>
        <w:rPr>
          <w:rStyle w:val="s0"/>
        </w:rPr>
        <w:t>13) оформление в соответствии с предоставленными полномочиями необходимых документов для получения страховой выплаты;</w:t>
      </w:r>
    </w:p>
    <w:p w:rsidR="00000000" w:rsidRDefault="004D4C42">
      <w:pPr>
        <w:pStyle w:val="pj"/>
      </w:pPr>
      <w:r>
        <w:rPr>
          <w:rStyle w:val="s0"/>
        </w:rPr>
        <w:t>14) сбор по поручению страхователя (цедента) страховых выплат от страховых (перестраховочных) орг</w:t>
      </w:r>
      <w:r>
        <w:rPr>
          <w:rStyle w:val="s0"/>
        </w:rPr>
        <w:t>анизаций для их последующей передачи страхователю (цеденту), выгодоприобретателю;</w:t>
      </w:r>
    </w:p>
    <w:p w:rsidR="00000000" w:rsidRDefault="004D4C42">
      <w:pPr>
        <w:pStyle w:val="pj"/>
      </w:pPr>
      <w:r>
        <w:rPr>
          <w:rStyle w:val="s0"/>
        </w:rPr>
        <w:t>15) подготовку документов по рассмотрению и урегулированию убытков при наступлении страхового случая по поручению заинтересованных лиц;</w:t>
      </w:r>
    </w:p>
    <w:p w:rsidR="00000000" w:rsidRDefault="004D4C42">
      <w:pPr>
        <w:pStyle w:val="pj"/>
      </w:pPr>
      <w:r>
        <w:rPr>
          <w:rStyle w:val="s0"/>
        </w:rPr>
        <w:t>16) организацию услуг экспертов по оце</w:t>
      </w:r>
      <w:r>
        <w:rPr>
          <w:rStyle w:val="s0"/>
        </w:rPr>
        <w:t>нке ущерба и определению размера страховой выплаты.</w:t>
      </w:r>
    </w:p>
    <w:p w:rsidR="00000000" w:rsidRDefault="004D4C42">
      <w:pPr>
        <w:pStyle w:val="pj"/>
      </w:pPr>
      <w:r>
        <w:rPr>
          <w:rStyle w:val="s0"/>
        </w:rPr>
        <w:t>3. Страховой брокер при осуществлении своей деятельности не является стороной договора страхования (перестрахования).</w:t>
      </w:r>
    </w:p>
    <w:p w:rsidR="00000000" w:rsidRDefault="004D4C42">
      <w:pPr>
        <w:pStyle w:val="pj"/>
      </w:pPr>
      <w:r>
        <w:rPr>
          <w:rStyle w:val="s0"/>
        </w:rPr>
        <w:t>4. Основные права, обязанности и ответственность страхового брокера должны быть определены в его внутренних правилах осуществления деятельности страхового брокера.</w:t>
      </w:r>
    </w:p>
    <w:p w:rsidR="00000000" w:rsidRDefault="004D4C42">
      <w:pPr>
        <w:pStyle w:val="pji"/>
      </w:pPr>
      <w:r>
        <w:rPr>
          <w:rStyle w:val="s3"/>
        </w:rPr>
        <w:t xml:space="preserve">Статья дополнена пунктом 5 в соответствии с </w:t>
      </w:r>
      <w:hyperlink r:id="rId190" w:anchor="sub_id=614"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5. Вознаграждение по договору страхования (перестрахования), заключаемому от имени страхового брокера, подлежит уплате только страхователем (цедентом).</w:t>
      </w:r>
    </w:p>
    <w:p w:rsidR="00000000" w:rsidRDefault="004D4C42">
      <w:pPr>
        <w:pStyle w:val="pji"/>
      </w:pPr>
      <w:r>
        <w:rPr>
          <w:rStyle w:val="s3"/>
        </w:rPr>
        <w:t>Статья дополнена пунктом 6 в соответ</w:t>
      </w:r>
      <w:r>
        <w:rPr>
          <w:rStyle w:val="s3"/>
        </w:rPr>
        <w:t xml:space="preserve">ствии с </w:t>
      </w:r>
      <w:hyperlink r:id="rId191" w:anchor="sub_id=614"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6. В случае, если страховой брокер выступал от имени и по поручению страхователя в отношениях, связанных с заключением договора стра</w:t>
      </w:r>
      <w:r>
        <w:rPr>
          <w:rStyle w:val="s0"/>
        </w:rPr>
        <w:t>хования со страховщиком, страховому брокеру запрещается оказание услуг данному страховщику (цеденту), связанных с дальнейшей передачей страхового риска в перестрахование.</w:t>
      </w:r>
    </w:p>
    <w:p w:rsidR="00000000" w:rsidRDefault="004D4C42">
      <w:pPr>
        <w:pStyle w:val="pj"/>
      </w:pPr>
      <w:r>
        <w:t> </w:t>
      </w:r>
    </w:p>
    <w:p w:rsidR="00000000" w:rsidRDefault="004D4C42">
      <w:pPr>
        <w:pStyle w:val="pji"/>
      </w:pPr>
      <w:bookmarkStart w:id="8" w:name="SUB180000"/>
      <w:bookmarkEnd w:id="8"/>
      <w:r>
        <w:rPr>
          <w:rStyle w:val="s3"/>
        </w:rPr>
        <w:t xml:space="preserve">В статью 18 внесены изменения в соответствии с </w:t>
      </w:r>
      <w:hyperlink r:id="rId192" w:anchor="sub_id=909" w:history="1">
        <w:r>
          <w:rPr>
            <w:rStyle w:val="a4"/>
            <w:i/>
            <w:iCs/>
            <w:bdr w:val="none" w:sz="0" w:space="0" w:color="auto" w:frame="1"/>
          </w:rPr>
          <w:t>Законом</w:t>
        </w:r>
      </w:hyperlink>
      <w:r>
        <w:rPr>
          <w:rStyle w:val="s3"/>
        </w:rPr>
        <w:t xml:space="preserve"> РК от 30.12.09 г. № 234-IV (</w:t>
      </w:r>
      <w:hyperlink r:id="rId193" w:anchor="sub_id=180000" w:history="1">
        <w:r>
          <w:rPr>
            <w:rStyle w:val="a4"/>
            <w:i/>
            <w:iCs/>
            <w:bdr w:val="none" w:sz="0" w:space="0" w:color="auto" w:frame="1"/>
          </w:rPr>
          <w:t>см. стар. ред.</w:t>
        </w:r>
      </w:hyperlink>
      <w:r>
        <w:rPr>
          <w:rStyle w:val="s3"/>
        </w:rPr>
        <w:t xml:space="preserve">); изложена в редакции </w:t>
      </w:r>
      <w:hyperlink r:id="rId194" w:anchor="sub_id=615" w:history="1">
        <w:r>
          <w:rPr>
            <w:rStyle w:val="a4"/>
            <w:i/>
            <w:iCs/>
            <w:bdr w:val="none" w:sz="0" w:space="0" w:color="auto" w:frame="1"/>
          </w:rPr>
          <w:t>Закона</w:t>
        </w:r>
      </w:hyperlink>
      <w:r>
        <w:rPr>
          <w:rStyle w:val="s3"/>
        </w:rPr>
        <w:t xml:space="preserve"> РК от 15.07.10 г. № 338-IV (</w:t>
      </w:r>
      <w:hyperlink r:id="rId195" w:anchor="sub_id=18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18. Посредническая деятельность страхового агента и</w:t>
      </w:r>
      <w:r>
        <w:rPr>
          <w:rStyle w:val="s1"/>
        </w:rPr>
        <w:t xml:space="preserve"> требования, предъявляемые к ней</w:t>
      </w:r>
    </w:p>
    <w:p w:rsidR="00000000" w:rsidRDefault="004D4C42">
      <w:pPr>
        <w:pStyle w:val="pj"/>
      </w:pPr>
      <w:r>
        <w:rPr>
          <w:rStyle w:val="s0"/>
        </w:rPr>
        <w:t xml:space="preserve">1. Полномочия страхового агента на осуществление посреднической деятельности на страховом рынке определяются договором поручения с учетом требований настоящего Закона и </w:t>
      </w:r>
      <w:hyperlink r:id="rId196" w:history="1">
        <w:r>
          <w:rPr>
            <w:rStyle w:val="a4"/>
          </w:rPr>
          <w:t>нормативных правовых актов</w:t>
        </w:r>
      </w:hyperlink>
      <w:r>
        <w:rPr>
          <w:rStyle w:val="s0"/>
        </w:rPr>
        <w:t xml:space="preserve"> уполномоченного органа.</w:t>
      </w:r>
    </w:p>
    <w:p w:rsidR="00000000" w:rsidRDefault="004D4C42">
      <w:pPr>
        <w:pStyle w:val="pj"/>
      </w:pPr>
      <w:r>
        <w:rPr>
          <w:rStyle w:val="s0"/>
        </w:rPr>
        <w:t>Требования к договору поручения, заключаемому между страховой организацией и страховым агентом, устанавливаются нормативным правовым актом уполномоченного органа.</w:t>
      </w:r>
    </w:p>
    <w:p w:rsidR="00000000" w:rsidRDefault="004D4C42">
      <w:pPr>
        <w:pStyle w:val="pj"/>
      </w:pPr>
      <w:r>
        <w:rPr>
          <w:rStyle w:val="s0"/>
        </w:rPr>
        <w:t>Страховой агент лично совершает</w:t>
      </w:r>
      <w:r>
        <w:rPr>
          <w:rStyle w:val="s0"/>
        </w:rPr>
        <w:t xml:space="preserve"> действия, на которые уполномочен страховой организацией, и не вправе передоверять их совершение иному лицу.</w:t>
      </w:r>
    </w:p>
    <w:p w:rsidR="00000000" w:rsidRDefault="004D4C42">
      <w:pPr>
        <w:pStyle w:val="pj"/>
      </w:pPr>
      <w:r>
        <w:rPr>
          <w:rStyle w:val="s0"/>
        </w:rPr>
        <w:t>Деятельность в качестве страхового агента в случае отсутствия у него полномочий не допускается.</w:t>
      </w:r>
    </w:p>
    <w:p w:rsidR="00000000" w:rsidRDefault="004D4C42">
      <w:pPr>
        <w:pStyle w:val="pj"/>
      </w:pPr>
      <w:r>
        <w:rPr>
          <w:rStyle w:val="s0"/>
        </w:rPr>
        <w:t>2. Страховая организация обязана исполнять обязател</w:t>
      </w:r>
      <w:r>
        <w:rPr>
          <w:rStyle w:val="s0"/>
        </w:rPr>
        <w:t>ьства по договору страхования, заключенному страховым агентом от ее имени и по ее поручению.</w:t>
      </w:r>
    </w:p>
    <w:p w:rsidR="00000000" w:rsidRDefault="004D4C42">
      <w:pPr>
        <w:pStyle w:val="pj"/>
      </w:pPr>
      <w:r>
        <w:rPr>
          <w:rStyle w:val="s0"/>
        </w:rPr>
        <w:t>Страховая организация несет ответственность за совершение страховым агентом следующих действий:</w:t>
      </w:r>
    </w:p>
    <w:p w:rsidR="00000000" w:rsidRDefault="004D4C42">
      <w:pPr>
        <w:pStyle w:val="pj"/>
      </w:pPr>
      <w:r>
        <w:rPr>
          <w:rStyle w:val="s0"/>
        </w:rPr>
        <w:t>1) заключение договоров страхования, а также совершение действий ст</w:t>
      </w:r>
      <w:r>
        <w:rPr>
          <w:rStyle w:val="s0"/>
        </w:rPr>
        <w:t>рахового агента, выходящих за пределы установленных полномочий;</w:t>
      </w:r>
    </w:p>
    <w:p w:rsidR="00000000" w:rsidRDefault="004D4C42">
      <w:pPr>
        <w:pStyle w:val="pj"/>
      </w:pPr>
      <w:r>
        <w:rPr>
          <w:rStyle w:val="s0"/>
        </w:rPr>
        <w:t>2) заключение договоров страхования по классам и видам страхования, по которым у страховой организации отсутствует лицензия уполномоченного органа;</w:t>
      </w:r>
    </w:p>
    <w:p w:rsidR="00000000" w:rsidRDefault="004D4C42">
      <w:pPr>
        <w:pStyle w:val="pj"/>
      </w:pPr>
      <w:r>
        <w:rPr>
          <w:rStyle w:val="s0"/>
        </w:rPr>
        <w:t>3) намеренное введение в заблуждение страхователя по условиям заключения договора страхования;</w:t>
      </w:r>
    </w:p>
    <w:p w:rsidR="00000000" w:rsidRDefault="004D4C42">
      <w:pPr>
        <w:pStyle w:val="pj"/>
      </w:pPr>
      <w:r>
        <w:rPr>
          <w:rStyle w:val="s0"/>
        </w:rPr>
        <w:t>4) несоблюдение требований, предусмотренных законодательством Республики Казахстан по оформлению договора страхования и документов, на основании которых заключае</w:t>
      </w:r>
      <w:r>
        <w:rPr>
          <w:rStyle w:val="s0"/>
        </w:rPr>
        <w:t>тся договор страхования;</w:t>
      </w:r>
    </w:p>
    <w:p w:rsidR="00000000" w:rsidRDefault="004D4C42">
      <w:pPr>
        <w:pStyle w:val="pj"/>
      </w:pPr>
      <w:r>
        <w:rPr>
          <w:rStyle w:val="s0"/>
        </w:rPr>
        <w:t>5) иные нарушения требований законодательства Республики Казахстан о страховании и страховой деятельности.</w:t>
      </w:r>
    </w:p>
    <w:p w:rsidR="00000000" w:rsidRDefault="004D4C42">
      <w:pPr>
        <w:pStyle w:val="pj"/>
      </w:pPr>
      <w:r>
        <w:rPr>
          <w:rStyle w:val="s0"/>
        </w:rPr>
        <w:t>Страховая организация не несет ответственности за действия страхового агента, не связанные с осуществлением им посредническо</w:t>
      </w:r>
      <w:r>
        <w:rPr>
          <w:rStyle w:val="s0"/>
        </w:rPr>
        <w:t>й деятельности, предусмотренной законодательством Республики Казахстан о страховании и страховой деятельности.</w:t>
      </w:r>
    </w:p>
    <w:p w:rsidR="00000000" w:rsidRDefault="004D4C42">
      <w:pPr>
        <w:pStyle w:val="pj"/>
      </w:pPr>
      <w:r>
        <w:rPr>
          <w:rStyle w:val="s0"/>
        </w:rPr>
        <w:t>3. Условия, обязательные к соблюдению страховым агентом, в том числе по вопросам учета и хранения бланков страховой отчетности, работы с наличным</w:t>
      </w:r>
      <w:r>
        <w:rPr>
          <w:rStyle w:val="s0"/>
        </w:rPr>
        <w:t>и деньгами, устанавливаются внутренними документами страховой организации с учетом требований законодательства Республики Казахстан.</w:t>
      </w:r>
    </w:p>
    <w:p w:rsidR="00000000" w:rsidRDefault="004D4C42">
      <w:pPr>
        <w:pStyle w:val="pji"/>
      </w:pPr>
      <w:r>
        <w:rPr>
          <w:rStyle w:val="s3"/>
        </w:rPr>
        <w:t>Пункт 4 вводится в действие с 1 января 2012 года</w:t>
      </w:r>
    </w:p>
    <w:p w:rsidR="00000000" w:rsidRDefault="004D4C42">
      <w:pPr>
        <w:pStyle w:val="pj"/>
      </w:pPr>
      <w:r>
        <w:rPr>
          <w:rStyle w:val="s0"/>
        </w:rPr>
        <w:t>4. Страховому агенту запрещается принятие от страхователя платежа наличным</w:t>
      </w:r>
      <w:r>
        <w:rPr>
          <w:rStyle w:val="s0"/>
        </w:rPr>
        <w:t>и деньгами в уплату страховой премии при заключении договоров страхования от имени и по поручению страховой организации.</w:t>
      </w:r>
    </w:p>
    <w:p w:rsidR="00000000" w:rsidRDefault="004D4C42">
      <w:pPr>
        <w:pStyle w:val="pj"/>
      </w:pPr>
      <w:r>
        <w:rPr>
          <w:rStyle w:val="s0"/>
        </w:rPr>
        <w:t xml:space="preserve">Данное ограничение не распространяется на прием страховым агентом платежа наличными деньгами от лиц, временно въезжающих на территорию </w:t>
      </w:r>
      <w:r>
        <w:rPr>
          <w:rStyle w:val="s0"/>
        </w:rPr>
        <w:t>Республики Казахстан, в оплату страховой премии по договору страхования на пунктах пропуска через Государственную границу Республики Казахстан.</w:t>
      </w:r>
    </w:p>
    <w:p w:rsidR="00000000" w:rsidRDefault="004D4C42">
      <w:pPr>
        <w:pStyle w:val="pj"/>
      </w:pPr>
      <w:r>
        <w:rPr>
          <w:rStyle w:val="s0"/>
        </w:rPr>
        <w:t xml:space="preserve">5. Страховому агенту запрещается удерживать с полученных им от страхователей страховых премий причитающееся ему </w:t>
      </w:r>
      <w:r>
        <w:rPr>
          <w:rStyle w:val="s0"/>
        </w:rPr>
        <w:t>вознаграждение по договору поручения.</w:t>
      </w:r>
    </w:p>
    <w:p w:rsidR="00000000" w:rsidRDefault="004D4C42">
      <w:pPr>
        <w:pStyle w:val="pj"/>
      </w:pPr>
      <w:r>
        <w:rPr>
          <w:rStyle w:val="s0"/>
        </w:rPr>
        <w:t xml:space="preserve">6. Не допускается осуществление посреднической деятельности в пределах полномочий, предусмотренных </w:t>
      </w:r>
      <w:hyperlink w:anchor="sub18020000" w:history="1">
        <w:r>
          <w:rPr>
            <w:rStyle w:val="a4"/>
          </w:rPr>
          <w:t>статьей 18-2</w:t>
        </w:r>
      </w:hyperlink>
      <w:r>
        <w:rPr>
          <w:rStyle w:val="s0"/>
        </w:rPr>
        <w:t xml:space="preserve"> настоящего Закона, по одному договору страхования двумя или более страхо</w:t>
      </w:r>
      <w:r>
        <w:rPr>
          <w:rStyle w:val="s0"/>
        </w:rPr>
        <w:t>выми агентами.</w:t>
      </w:r>
    </w:p>
    <w:p w:rsidR="00000000" w:rsidRDefault="004D4C42">
      <w:pPr>
        <w:pStyle w:val="pj"/>
      </w:pPr>
      <w:r>
        <w:rPr>
          <w:rStyle w:val="s0"/>
        </w:rPr>
        <w:t xml:space="preserve">7. Размер комиссионного вознаграждения, выплачиваемого страховщиком страховому агенту за оказание посреднических услуг по заключению договоров страхования в соответствии с требованиями </w:t>
      </w:r>
      <w:hyperlink r:id="rId197" w:history="1">
        <w:r>
          <w:rPr>
            <w:rStyle w:val="a4"/>
          </w:rPr>
          <w:t>законодательных актов</w:t>
        </w:r>
      </w:hyperlink>
      <w:r>
        <w:rPr>
          <w:rStyle w:val="s0"/>
        </w:rPr>
        <w:t xml:space="preserve"> Республики Казахстан по обязательным видам страхования, не может превышать для:</w:t>
      </w:r>
    </w:p>
    <w:p w:rsidR="00000000" w:rsidRDefault="004D4C42">
      <w:pPr>
        <w:pStyle w:val="pj"/>
      </w:pPr>
      <w:r>
        <w:rPr>
          <w:rStyle w:val="s0"/>
        </w:rPr>
        <w:t>физического лица - десяти процентов от размера начисленной страховой премии, подлежащей уплате по данному договору;</w:t>
      </w:r>
    </w:p>
    <w:p w:rsidR="00000000" w:rsidRDefault="004D4C42">
      <w:pPr>
        <w:pStyle w:val="pj"/>
      </w:pPr>
      <w:r>
        <w:rPr>
          <w:rStyle w:val="s0"/>
        </w:rPr>
        <w:t>юридического лица - пятнад</w:t>
      </w:r>
      <w:r>
        <w:rPr>
          <w:rStyle w:val="s0"/>
        </w:rPr>
        <w:t>цати процентов от размера начисленной страховой премии, подлежащей уплате по данному договору.</w:t>
      </w:r>
    </w:p>
    <w:p w:rsidR="00000000" w:rsidRDefault="004D4C42">
      <w:pPr>
        <w:pStyle w:val="pj"/>
      </w:pPr>
      <w:r>
        <w:rPr>
          <w:rStyle w:val="s0"/>
        </w:rPr>
        <w:t>8. В состав комиссионного вознаграждения включаются все виды расходов страховой (перестраховочной) организации в отношении страхового агента, в том числе расходы</w:t>
      </w:r>
      <w:r>
        <w:rPr>
          <w:rStyle w:val="s0"/>
        </w:rPr>
        <w:t xml:space="preserve"> по оплате аренды, любые виды вознаграждений, а также предоставление любого имущества или материальной выгоды.</w:t>
      </w:r>
    </w:p>
    <w:p w:rsidR="00000000" w:rsidRDefault="004D4C42">
      <w:pPr>
        <w:pStyle w:val="pji"/>
      </w:pPr>
      <w:r>
        <w:rPr>
          <w:rStyle w:val="s3"/>
        </w:rPr>
        <w:t xml:space="preserve">См.: </w:t>
      </w:r>
      <w:hyperlink r:id="rId198" w:history="1">
        <w:r>
          <w:rPr>
            <w:rStyle w:val="a4"/>
            <w:b/>
            <w:bCs/>
            <w:i/>
            <w:iCs/>
            <w:bdr w:val="none" w:sz="0" w:space="0" w:color="auto" w:frame="1"/>
          </w:rPr>
          <w:t>Письмо</w:t>
        </w:r>
      </w:hyperlink>
      <w:r>
        <w:rPr>
          <w:rStyle w:val="s3"/>
        </w:rPr>
        <w:t xml:space="preserve"> Агентства Республики Казахстан по регулированию и надзору финансовог</w:t>
      </w:r>
      <w:r>
        <w:rPr>
          <w:rStyle w:val="s3"/>
        </w:rPr>
        <w:t>о рынка и финансовых организаций от 28 сентября 2009 года № 06-03-14/2540/19225</w:t>
      </w:r>
    </w:p>
    <w:p w:rsidR="00000000" w:rsidRDefault="004D4C42">
      <w:pPr>
        <w:pStyle w:val="pj"/>
      </w:pPr>
      <w:r>
        <w:t> </w:t>
      </w:r>
    </w:p>
    <w:p w:rsidR="00000000" w:rsidRDefault="004D4C42">
      <w:pPr>
        <w:pStyle w:val="pji"/>
      </w:pPr>
      <w:bookmarkStart w:id="9" w:name="SUB18010000"/>
      <w:bookmarkEnd w:id="9"/>
      <w:r>
        <w:rPr>
          <w:rStyle w:val="s3"/>
        </w:rPr>
        <w:t xml:space="preserve">Глава дополнена статьей 18-1 в соответствии с </w:t>
      </w:r>
      <w:hyperlink r:id="rId199" w:anchor="sub_id=181" w:history="1">
        <w:r>
          <w:rPr>
            <w:rStyle w:val="a4"/>
            <w:b/>
            <w:bCs/>
            <w:i/>
            <w:iCs/>
            <w:bdr w:val="none" w:sz="0" w:space="0" w:color="auto" w:frame="1"/>
          </w:rPr>
          <w:t>Законом</w:t>
        </w:r>
      </w:hyperlink>
      <w:r>
        <w:rPr>
          <w:rStyle w:val="s3"/>
        </w:rPr>
        <w:t xml:space="preserve"> РК от 20.02.06 г. № 128-III. </w:t>
      </w:r>
    </w:p>
    <w:p w:rsidR="00000000" w:rsidRDefault="004D4C42">
      <w:pPr>
        <w:pStyle w:val="pji"/>
      </w:pPr>
      <w:r>
        <w:rPr>
          <w:rStyle w:val="s3"/>
        </w:rPr>
        <w:t>Статья 18</w:t>
      </w:r>
      <w:r>
        <w:rPr>
          <w:rStyle w:val="s3"/>
        </w:rPr>
        <w:t xml:space="preserve">-1 изложена в редакции </w:t>
      </w:r>
      <w:hyperlink r:id="rId200" w:anchor="sub_id=616" w:history="1">
        <w:r>
          <w:rPr>
            <w:rStyle w:val="a4"/>
            <w:i/>
            <w:iCs/>
            <w:bdr w:val="none" w:sz="0" w:space="0" w:color="auto" w:frame="1"/>
          </w:rPr>
          <w:t>Закона</w:t>
        </w:r>
      </w:hyperlink>
      <w:r>
        <w:rPr>
          <w:rStyle w:val="s3"/>
        </w:rPr>
        <w:t xml:space="preserve"> РК от 15.07.10 г. № 338-IV (</w:t>
      </w:r>
      <w:hyperlink r:id="rId201" w:anchor="sub_id=1801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18-1. Требования к лицам, осуществляющим посредническую деятельность страхового агента, а также к порядку их учета и обучения</w:t>
      </w:r>
    </w:p>
    <w:p w:rsidR="00000000" w:rsidRDefault="004D4C42">
      <w:pPr>
        <w:pStyle w:val="pj"/>
      </w:pPr>
      <w:r>
        <w:rPr>
          <w:rStyle w:val="s0"/>
        </w:rPr>
        <w:t>1. Посредническую деятельность страхового агента не вправе осуществлять физическое лицо:</w:t>
      </w:r>
    </w:p>
    <w:p w:rsidR="00000000" w:rsidRDefault="004D4C42">
      <w:pPr>
        <w:pStyle w:val="pj"/>
      </w:pPr>
      <w:r>
        <w:rPr>
          <w:rStyle w:val="s0"/>
        </w:rPr>
        <w:t>1) не достигшее совершеннолетия;</w:t>
      </w:r>
    </w:p>
    <w:p w:rsidR="00000000" w:rsidRDefault="004D4C42">
      <w:pPr>
        <w:pStyle w:val="pj"/>
      </w:pPr>
      <w:r>
        <w:rPr>
          <w:rStyle w:val="s0"/>
        </w:rPr>
        <w:t>2) признанное в судебном порядке недееспособным либо ограниченно дееспособным;</w:t>
      </w:r>
    </w:p>
    <w:p w:rsidR="00000000" w:rsidRDefault="004D4C42">
      <w:pPr>
        <w:pStyle w:val="pj"/>
      </w:pPr>
      <w:r>
        <w:rPr>
          <w:rStyle w:val="s0"/>
        </w:rPr>
        <w:t>3) не имеющее среднего образования;</w:t>
      </w:r>
    </w:p>
    <w:p w:rsidR="00000000" w:rsidRDefault="004D4C42">
      <w:pPr>
        <w:pStyle w:val="pj"/>
      </w:pPr>
      <w:r>
        <w:rPr>
          <w:rStyle w:val="s0"/>
        </w:rPr>
        <w:t>4) не прошедшее обучение в соответствии с требованиями, предусмотренными пунктом 4 настоящей статьи;</w:t>
      </w:r>
    </w:p>
    <w:p w:rsidR="00000000" w:rsidRDefault="004D4C42">
      <w:pPr>
        <w:pStyle w:val="pj"/>
      </w:pPr>
      <w:r>
        <w:rPr>
          <w:rStyle w:val="s0"/>
        </w:rPr>
        <w:t>5) являющееся работником страховой орган</w:t>
      </w:r>
      <w:r>
        <w:rPr>
          <w:rStyle w:val="s0"/>
        </w:rPr>
        <w:t>изации, страхового брокера на основании трудового договора;</w:t>
      </w:r>
    </w:p>
    <w:p w:rsidR="00000000" w:rsidRDefault="004D4C42">
      <w:pPr>
        <w:pStyle w:val="pj"/>
      </w:pPr>
      <w:r>
        <w:rPr>
          <w:rStyle w:val="s0"/>
        </w:rPr>
        <w:t>6) при наличии не погашенной или не снятой в установленном законом порядке судимости за совершенные преступления в сфере экономической деятельности;</w:t>
      </w:r>
    </w:p>
    <w:p w:rsidR="00000000" w:rsidRDefault="004D4C42">
      <w:pPr>
        <w:pStyle w:val="pj"/>
      </w:pPr>
      <w:r>
        <w:rPr>
          <w:rStyle w:val="s0"/>
        </w:rPr>
        <w:t>7) ранее занимавшее должность руководящего рабо</w:t>
      </w:r>
      <w:r>
        <w:rPr>
          <w:rStyle w:val="s0"/>
        </w:rPr>
        <w:t>тника страховой (перестраховочной) организации, страхового брокера либо иной финансовой организации, в период не более чем за один год до принятия решения уполномоченным органом о принудительном выкупе акций страховой (перестраховочной) организации, лишени</w:t>
      </w:r>
      <w:r>
        <w:rPr>
          <w:rStyle w:val="s0"/>
        </w:rPr>
        <w:t>и лицензии, принудительной ликвидации в порядке, установленном законодательством Республики Казахстан, либо другого юридического лица, признанного банкротом в порядке, установленном законодательством Республики Казахстан. Указанное требование применяется в</w:t>
      </w:r>
      <w:r>
        <w:rPr>
          <w:rStyle w:val="s0"/>
        </w:rPr>
        <w:t xml:space="preserve"> течение пяти лет после принятия уполномоченным органом решения о принудительном выкупе акций страховой (перестраховочной) организации, лишении лицензии, принудительной ликвидации либо признания юридического лица банкротом в порядке, установленном законода</w:t>
      </w:r>
      <w:r>
        <w:rPr>
          <w:rStyle w:val="s0"/>
        </w:rPr>
        <w:t>тельством Республики Казахстан;</w:t>
      </w:r>
    </w:p>
    <w:p w:rsidR="00000000" w:rsidRDefault="004D4C42">
      <w:pPr>
        <w:pStyle w:val="pj"/>
      </w:pPr>
      <w:r>
        <w:rPr>
          <w:rStyle w:val="s0"/>
        </w:rPr>
        <w:t>8) ранее являвшееся работником страхового брокера, страхового агента - юридического лица, с которым был расторгнут трудовой договор по инициативе страхового брокера, страхового агента - юридического лица в случае несоответст</w:t>
      </w:r>
      <w:r>
        <w:rPr>
          <w:rStyle w:val="s0"/>
        </w:rPr>
        <w:t>вия работника занимаемой должности или выполняемой работе вследствие недостаточной квалификации. Указанное требование применяется в течение пяти лет со дня расторжения по инициативе страхового брокера, страхового агента - юридического лица трудового догово</w:t>
      </w:r>
      <w:r>
        <w:rPr>
          <w:rStyle w:val="s0"/>
        </w:rPr>
        <w:t>ра.</w:t>
      </w:r>
    </w:p>
    <w:p w:rsidR="00000000" w:rsidRDefault="004D4C42">
      <w:pPr>
        <w:pStyle w:val="pj"/>
      </w:pPr>
      <w:r>
        <w:rPr>
          <w:rStyle w:val="s0"/>
        </w:rPr>
        <w:t>2. Страховая организация обязана вести реестр страховых агентов и размещать его в месте, доступном для обозрения и ознакомления (включая интернет-ресурсы) потребителями страховых услуг.</w:t>
      </w:r>
    </w:p>
    <w:p w:rsidR="00000000" w:rsidRDefault="004D4C42">
      <w:pPr>
        <w:pStyle w:val="pj"/>
      </w:pPr>
      <w:r>
        <w:rPr>
          <w:rStyle w:val="s0"/>
        </w:rPr>
        <w:t>Основанием для включения в реестр страховых агентов является соотв</w:t>
      </w:r>
      <w:r>
        <w:rPr>
          <w:rStyle w:val="s0"/>
        </w:rPr>
        <w:t>етствие лиц, осуществляющих посредническую деятельность страхового агента, требованиям пункта 1 настоящей статьи, и наличие документа, подтверждающего сдачу экзаменов по минимальной программе обучения.</w:t>
      </w:r>
    </w:p>
    <w:p w:rsidR="00000000" w:rsidRDefault="004D4C42">
      <w:pPr>
        <w:pStyle w:val="pj"/>
      </w:pPr>
      <w:r>
        <w:rPr>
          <w:rStyle w:val="s0"/>
        </w:rPr>
        <w:t>Страховой агент, являющийся юридическим лицом, подлежи</w:t>
      </w:r>
      <w:r>
        <w:rPr>
          <w:rStyle w:val="s0"/>
        </w:rPr>
        <w:t>т включению в реестр страховых агентов с обязательным указанием работников, в должностные обязанности которых входит заключение договоров страхования, соответствующих требованиям пункта 1 настоящей статьи, и при наличии у них документа, подтверждающего сда</w:t>
      </w:r>
      <w:r>
        <w:rPr>
          <w:rStyle w:val="s0"/>
        </w:rPr>
        <w:t>чу экзаменов по минимальной программе обучения.</w:t>
      </w:r>
    </w:p>
    <w:p w:rsidR="00000000" w:rsidRDefault="004D4C42">
      <w:pPr>
        <w:pStyle w:val="pj"/>
      </w:pPr>
      <w:r>
        <w:rPr>
          <w:rStyle w:val="s0"/>
        </w:rPr>
        <w:t>Численность работников страхового агента - юридического лица, в должностные обязанности которых входит заключение договоров страхования, должна составлять не менее двух человек.</w:t>
      </w:r>
    </w:p>
    <w:p w:rsidR="00000000" w:rsidRDefault="004D4C42">
      <w:pPr>
        <w:pStyle w:val="pj"/>
      </w:pPr>
      <w:r>
        <w:rPr>
          <w:rStyle w:val="s0"/>
        </w:rPr>
        <w:t>3. Страховая организация обяза</w:t>
      </w:r>
      <w:r>
        <w:rPr>
          <w:rStyle w:val="s0"/>
        </w:rPr>
        <w:t>на представить в уполномоченный орган реестр лиц, осуществляющих посредническую деятельность страхового агента, в порядке и сроки, предусмотренные нормативным правовым актом уполномоченного органа.</w:t>
      </w:r>
    </w:p>
    <w:p w:rsidR="00000000" w:rsidRDefault="004D4C42">
      <w:pPr>
        <w:pStyle w:val="pj"/>
      </w:pPr>
      <w:r>
        <w:rPr>
          <w:rStyle w:val="s0"/>
        </w:rPr>
        <w:t>4. Организацию обучения и выдачу соответствующего документ</w:t>
      </w:r>
      <w:r>
        <w:rPr>
          <w:rStyle w:val="s0"/>
        </w:rPr>
        <w:t>а, подтверждающего сдачу экзаменов по минимальной программе обучения, осуществляет страховая организация.</w:t>
      </w:r>
    </w:p>
    <w:p w:rsidR="00000000" w:rsidRDefault="004D4C42">
      <w:pPr>
        <w:pStyle w:val="pj"/>
      </w:pPr>
      <w:r>
        <w:rPr>
          <w:rStyle w:val="s0"/>
        </w:rPr>
        <w:t>Минимальная программа обучения и требования к порядку проведения обучения устанавливаются уполномоченным органом.</w:t>
      </w:r>
    </w:p>
    <w:p w:rsidR="00000000" w:rsidRDefault="004D4C42">
      <w:pPr>
        <w:pStyle w:val="pj"/>
      </w:pPr>
      <w:r>
        <w:rPr>
          <w:rStyle w:val="s0"/>
        </w:rPr>
        <w:t>Страховая организация вправе не приз</w:t>
      </w:r>
      <w:r>
        <w:rPr>
          <w:rStyle w:val="s0"/>
        </w:rPr>
        <w:t>нать документ, подтверждающий сдачу экзаменов по минимальной программе обучения, выданный страховому агенту другой страховой организацией.</w:t>
      </w:r>
    </w:p>
    <w:p w:rsidR="00000000" w:rsidRDefault="004D4C42">
      <w:pPr>
        <w:pStyle w:val="pj"/>
      </w:pPr>
      <w:r>
        <w:rPr>
          <w:rStyle w:val="s0"/>
        </w:rPr>
        <w:t>5. Основаниями исключения из реестра страховых агентов являются:</w:t>
      </w:r>
    </w:p>
    <w:p w:rsidR="00000000" w:rsidRDefault="004D4C42">
      <w:pPr>
        <w:pStyle w:val="pj"/>
      </w:pPr>
      <w:r>
        <w:rPr>
          <w:rStyle w:val="s0"/>
        </w:rPr>
        <w:t>1) письменное предписание уполномоченного органа, вы</w:t>
      </w:r>
      <w:r>
        <w:rPr>
          <w:rStyle w:val="s0"/>
        </w:rPr>
        <w:t>несенное страховой организации о выявленных неоднократных нарушениях законодательства Республики Казахстан, совершенных страховым агентом в течение последовательных двенадцати месяцев;</w:t>
      </w:r>
    </w:p>
    <w:p w:rsidR="00000000" w:rsidRDefault="004D4C42">
      <w:pPr>
        <w:pStyle w:val="pj"/>
      </w:pPr>
      <w:r>
        <w:rPr>
          <w:rStyle w:val="s0"/>
        </w:rPr>
        <w:t>2) выявление страховой организацией неисполнения страховым агентом обяз</w:t>
      </w:r>
      <w:r>
        <w:rPr>
          <w:rStyle w:val="s0"/>
        </w:rPr>
        <w:t>анностей, вытекающих из условий договора поручения, а также заключения договоров страхования, противоречащих требованиям законодательства Республики Казахстан;</w:t>
      </w:r>
    </w:p>
    <w:p w:rsidR="00000000" w:rsidRDefault="004D4C42">
      <w:pPr>
        <w:pStyle w:val="pj"/>
      </w:pPr>
      <w:r>
        <w:rPr>
          <w:rStyle w:val="s0"/>
        </w:rPr>
        <w:t>3) выявление уполномоченным органом, страховой организацией несоответствия лица, осуществляющего</w:t>
      </w:r>
      <w:r>
        <w:rPr>
          <w:rStyle w:val="s0"/>
        </w:rPr>
        <w:t xml:space="preserve"> посредническую деятельность страхового агента, требованиям, предусмотренным пунктом 1 настоящей статьи.</w:t>
      </w:r>
    </w:p>
    <w:p w:rsidR="00000000" w:rsidRDefault="004D4C42">
      <w:pPr>
        <w:pStyle w:val="pj"/>
      </w:pPr>
      <w:r>
        <w:rPr>
          <w:rStyle w:val="s0"/>
        </w:rPr>
        <w:t>В случае исключения страхового агента из реестра страховых агентов по основаниям, предусмотренным настоящим пунктом, данному лицу запрещается осуществл</w:t>
      </w:r>
      <w:r>
        <w:rPr>
          <w:rStyle w:val="s0"/>
        </w:rPr>
        <w:t>ение деятельности страхового агента в течение пяти лет с момента его исключения.</w:t>
      </w:r>
    </w:p>
    <w:p w:rsidR="00000000" w:rsidRDefault="004D4C42">
      <w:pPr>
        <w:pStyle w:val="pj"/>
      </w:pPr>
      <w:r>
        <w:t> </w:t>
      </w:r>
    </w:p>
    <w:p w:rsidR="00000000" w:rsidRDefault="004D4C42">
      <w:pPr>
        <w:pStyle w:val="pji"/>
      </w:pPr>
      <w:bookmarkStart w:id="10" w:name="SUB18020000"/>
      <w:bookmarkEnd w:id="10"/>
      <w:r>
        <w:rPr>
          <w:rStyle w:val="s3"/>
        </w:rPr>
        <w:t xml:space="preserve">Глава дополнена статьей 18-2 в соответствии с </w:t>
      </w:r>
      <w:hyperlink r:id="rId202" w:anchor="sub_id=617" w:history="1">
        <w:r>
          <w:rPr>
            <w:rStyle w:val="a4"/>
            <w:i/>
            <w:iCs/>
            <w:bdr w:val="none" w:sz="0" w:space="0" w:color="auto" w:frame="1"/>
          </w:rPr>
          <w:t>Законом</w:t>
        </w:r>
      </w:hyperlink>
      <w:r>
        <w:rPr>
          <w:rStyle w:val="s3"/>
        </w:rPr>
        <w:t xml:space="preserve"> РК от 15.07.10 г. № 338-IV </w:t>
      </w:r>
    </w:p>
    <w:p w:rsidR="00000000" w:rsidRDefault="004D4C42">
      <w:pPr>
        <w:pStyle w:val="pj"/>
        <w:ind w:left="1200" w:hanging="800"/>
      </w:pPr>
      <w:r>
        <w:rPr>
          <w:rStyle w:val="s1"/>
        </w:rPr>
        <w:t>Статья 18-</w:t>
      </w:r>
      <w:r>
        <w:rPr>
          <w:rStyle w:val="s1"/>
        </w:rPr>
        <w:t>2. Права и обязанности страхового агента</w:t>
      </w:r>
    </w:p>
    <w:p w:rsidR="00000000" w:rsidRDefault="004D4C42">
      <w:pPr>
        <w:pStyle w:val="pj"/>
      </w:pPr>
      <w:r>
        <w:rPr>
          <w:rStyle w:val="s0"/>
        </w:rPr>
        <w:t>1. В своей деятельности страховой агент вправе:</w:t>
      </w:r>
    </w:p>
    <w:p w:rsidR="00000000" w:rsidRDefault="004D4C42">
      <w:pPr>
        <w:pStyle w:val="pj"/>
      </w:pPr>
      <w:r>
        <w:rPr>
          <w:rStyle w:val="s0"/>
        </w:rPr>
        <w:t xml:space="preserve">1) осуществлять посредническую деятельность от имени и по поручению одной или нескольких страховых организаций с учетом ограничений, предусмотренных </w:t>
      </w:r>
      <w:hyperlink w:anchor="sub180000" w:history="1">
        <w:r>
          <w:rPr>
            <w:rStyle w:val="a4"/>
          </w:rPr>
          <w:t>статьями 18</w:t>
        </w:r>
      </w:hyperlink>
      <w:r>
        <w:rPr>
          <w:rStyle w:val="s0"/>
        </w:rPr>
        <w:t xml:space="preserve"> и </w:t>
      </w:r>
      <w:hyperlink w:anchor="sub18010000" w:history="1">
        <w:r>
          <w:rPr>
            <w:rStyle w:val="a4"/>
          </w:rPr>
          <w:t>18-1</w:t>
        </w:r>
      </w:hyperlink>
      <w:r>
        <w:rPr>
          <w:rStyle w:val="s0"/>
        </w:rPr>
        <w:t xml:space="preserve"> настоящего Закона;</w:t>
      </w:r>
    </w:p>
    <w:p w:rsidR="00000000" w:rsidRDefault="004D4C42">
      <w:pPr>
        <w:pStyle w:val="pj"/>
      </w:pPr>
      <w:r>
        <w:rPr>
          <w:rStyle w:val="s0"/>
        </w:rPr>
        <w:t>2) получать достоверную информацию от страховой организации о наличии лицензий и данных финансовой отчетности;</w:t>
      </w:r>
    </w:p>
    <w:p w:rsidR="00000000" w:rsidRDefault="004D4C42">
      <w:pPr>
        <w:pStyle w:val="pj"/>
      </w:pPr>
      <w:r>
        <w:rPr>
          <w:rStyle w:val="s0"/>
        </w:rPr>
        <w:t>3) осуществлять консультационную деятельность по страхованию;</w:t>
      </w:r>
    </w:p>
    <w:p w:rsidR="00000000" w:rsidRDefault="004D4C42">
      <w:pPr>
        <w:pStyle w:val="pj"/>
      </w:pPr>
      <w:r>
        <w:rPr>
          <w:rStyle w:val="s0"/>
        </w:rPr>
        <w:t>4) получать вознаграждение от страховой организации за осуществление своей посреднической деятельности безналичным платежом.</w:t>
      </w:r>
    </w:p>
    <w:p w:rsidR="00000000" w:rsidRDefault="004D4C42">
      <w:pPr>
        <w:pStyle w:val="pj"/>
      </w:pPr>
      <w:r>
        <w:rPr>
          <w:rStyle w:val="s0"/>
        </w:rPr>
        <w:t>2. В своей деятельности страховой агент обязан:</w:t>
      </w:r>
    </w:p>
    <w:p w:rsidR="00000000" w:rsidRDefault="004D4C42">
      <w:pPr>
        <w:pStyle w:val="pj"/>
      </w:pPr>
      <w:r>
        <w:rPr>
          <w:rStyle w:val="s0"/>
        </w:rPr>
        <w:t>1) предъявлять страхо</w:t>
      </w:r>
      <w:r>
        <w:rPr>
          <w:rStyle w:val="s0"/>
        </w:rPr>
        <w:t>вателю договор поручения, а также документы:</w:t>
      </w:r>
    </w:p>
    <w:p w:rsidR="00000000" w:rsidRDefault="004D4C42">
      <w:pPr>
        <w:pStyle w:val="pj"/>
      </w:pPr>
      <w:r>
        <w:rPr>
          <w:rStyle w:val="s0"/>
        </w:rPr>
        <w:t>удостоверяющий его личность;</w:t>
      </w:r>
    </w:p>
    <w:p w:rsidR="00000000" w:rsidRDefault="004D4C42">
      <w:pPr>
        <w:pStyle w:val="pj"/>
      </w:pPr>
      <w:r>
        <w:rPr>
          <w:rStyle w:val="s0"/>
        </w:rPr>
        <w:t>подтверждающий наличие его данных в реестре страховых агентов;</w:t>
      </w:r>
    </w:p>
    <w:p w:rsidR="00000000" w:rsidRDefault="004D4C42">
      <w:pPr>
        <w:pStyle w:val="pj"/>
      </w:pPr>
      <w:r>
        <w:rPr>
          <w:rStyle w:val="s0"/>
        </w:rPr>
        <w:t>2) предоставить информацию о страховой организации, страховым агентом которой он является, включая копию лицензии страховой организации на право осуществления страховой деятельности;</w:t>
      </w:r>
    </w:p>
    <w:p w:rsidR="00000000" w:rsidRDefault="004D4C42">
      <w:pPr>
        <w:pStyle w:val="pj"/>
      </w:pPr>
      <w:r>
        <w:rPr>
          <w:rStyle w:val="s0"/>
        </w:rPr>
        <w:t>3) ознакомить страхователя с правилами страхования по заключаемому догово</w:t>
      </w:r>
      <w:r>
        <w:rPr>
          <w:rStyle w:val="s0"/>
        </w:rPr>
        <w:t xml:space="preserve">ру страхования и представить копию правил в случаях, предусмотренных </w:t>
      </w:r>
      <w:hyperlink r:id="rId203" w:anchor="sub_id=8280000" w:history="1">
        <w:r>
          <w:rPr>
            <w:rStyle w:val="a4"/>
          </w:rPr>
          <w:t>статьей 828</w:t>
        </w:r>
      </w:hyperlink>
      <w:r>
        <w:rPr>
          <w:rStyle w:val="s0"/>
        </w:rPr>
        <w:t xml:space="preserve"> Гражданского кодекса Республики Казахстан;</w:t>
      </w:r>
    </w:p>
    <w:p w:rsidR="00000000" w:rsidRDefault="004D4C42">
      <w:pPr>
        <w:pStyle w:val="pj"/>
      </w:pPr>
      <w:r>
        <w:rPr>
          <w:rStyle w:val="s0"/>
        </w:rPr>
        <w:t>4) предоставить информацию и, при наличии, все н</w:t>
      </w:r>
      <w:r>
        <w:rPr>
          <w:rStyle w:val="s0"/>
        </w:rPr>
        <w:t>еобходимые документы по заключаемому договору страхования;</w:t>
      </w:r>
    </w:p>
    <w:p w:rsidR="00000000" w:rsidRDefault="004D4C42">
      <w:pPr>
        <w:pStyle w:val="pj"/>
      </w:pPr>
      <w:r>
        <w:rPr>
          <w:rStyle w:val="s0"/>
        </w:rPr>
        <w:t>5) обеспечить правильное и своевременное оформление документов при заключении договора страхования;</w:t>
      </w:r>
    </w:p>
    <w:p w:rsidR="00000000" w:rsidRDefault="004D4C42">
      <w:pPr>
        <w:pStyle w:val="pj"/>
      </w:pPr>
      <w:r>
        <w:rPr>
          <w:rStyle w:val="s0"/>
        </w:rPr>
        <w:t>6) обеспечить конфиденциальность полученной при осуществлении посреднической деятельности информа</w:t>
      </w:r>
      <w:r>
        <w:rPr>
          <w:rStyle w:val="s0"/>
        </w:rPr>
        <w:t>ции.</w:t>
      </w:r>
    </w:p>
    <w:p w:rsidR="00000000" w:rsidRDefault="004D4C42">
      <w:pPr>
        <w:pStyle w:val="pj"/>
      </w:pPr>
      <w:r>
        <w:t> </w:t>
      </w:r>
    </w:p>
    <w:p w:rsidR="00000000" w:rsidRDefault="004D4C42">
      <w:pPr>
        <w:pStyle w:val="pc"/>
        <w:spacing w:after="240"/>
      </w:pPr>
      <w:bookmarkStart w:id="11" w:name="SUB190000"/>
      <w:bookmarkEnd w:id="11"/>
      <w:r>
        <w:rPr>
          <w:rStyle w:val="s1"/>
        </w:rPr>
        <w:t>Глава 5. Актуарная деятельность и аудит</w:t>
      </w:r>
    </w:p>
    <w:p w:rsidR="00000000" w:rsidRDefault="004D4C42">
      <w:pPr>
        <w:pStyle w:val="pji"/>
      </w:pPr>
      <w:r>
        <w:rPr>
          <w:i/>
          <w:iCs/>
          <w:color w:val="FF0000"/>
        </w:rPr>
        <w:t>См. изменения в</w:t>
      </w:r>
      <w:r>
        <w:rPr>
          <w:rStyle w:val="s3"/>
        </w:rPr>
        <w:t xml:space="preserve"> статью 19: </w:t>
      </w:r>
      <w:hyperlink r:id="rId204" w:anchor="sub_id=18" w:history="1">
        <w:r>
          <w:rPr>
            <w:rStyle w:val="a4"/>
            <w:i/>
            <w:iCs/>
            <w:bdr w:val="none" w:sz="0" w:space="0" w:color="auto" w:frame="1"/>
          </w:rPr>
          <w:t>Закон</w:t>
        </w:r>
      </w:hyperlink>
      <w:r>
        <w:rPr>
          <w:rStyle w:val="s3"/>
        </w:rPr>
        <w:t xml:space="preserve"> РК от 15.07.10 г. № 338-IV (вводится в действие с 1 января 2012 года)</w:t>
      </w:r>
    </w:p>
    <w:p w:rsidR="00000000" w:rsidRDefault="004D4C42">
      <w:pPr>
        <w:pStyle w:val="pj"/>
        <w:ind w:left="1200" w:hanging="800"/>
      </w:pPr>
      <w:r>
        <w:rPr>
          <w:rStyle w:val="s1"/>
        </w:rPr>
        <w:t>Статья 19. Актуарная деяте</w:t>
      </w:r>
      <w:r>
        <w:rPr>
          <w:rStyle w:val="s1"/>
        </w:rPr>
        <w:t xml:space="preserve">льность </w:t>
      </w:r>
    </w:p>
    <w:p w:rsidR="00000000" w:rsidRDefault="004D4C42">
      <w:pPr>
        <w:pStyle w:val="pj"/>
      </w:pPr>
      <w:r>
        <w:t xml:space="preserve">1. В качестве актуария вправе выступать физическое лицо, имеющее лицензию на осуществление актуарной деятельности, выданную уполномоченным органом. </w:t>
      </w:r>
    </w:p>
    <w:p w:rsidR="00000000" w:rsidRDefault="004D4C42">
      <w:pPr>
        <w:pStyle w:val="pj"/>
      </w:pPr>
      <w:r>
        <w:t xml:space="preserve">2. Актуарная деятельность должна осуществляться в соответствии с настоящим Законом и нормативными </w:t>
      </w:r>
      <w:r>
        <w:t xml:space="preserve">правовыми актами уполномоченного органа, а также с учетом международных принципов (стандартов) осуществления актуарной деятельности. </w:t>
      </w:r>
    </w:p>
    <w:p w:rsidR="00000000" w:rsidRDefault="004D4C42">
      <w:pPr>
        <w:pStyle w:val="pji"/>
      </w:pPr>
      <w:r>
        <w:rPr>
          <w:rStyle w:val="s3"/>
        </w:rPr>
        <w:t xml:space="preserve">См.: </w:t>
      </w:r>
      <w:hyperlink r:id="rId205" w:anchor="sub_id=100" w:history="1">
        <w:r>
          <w:rPr>
            <w:rStyle w:val="a4"/>
            <w:b/>
            <w:bCs/>
            <w:i/>
            <w:iCs/>
            <w:bdr w:val="none" w:sz="0" w:space="0" w:color="auto" w:frame="1"/>
          </w:rPr>
          <w:t>Правила</w:t>
        </w:r>
      </w:hyperlink>
      <w:r>
        <w:rPr>
          <w:rStyle w:val="s3"/>
        </w:rPr>
        <w:t xml:space="preserve"> осуществления актуарной деяте</w:t>
      </w:r>
      <w:r>
        <w:rPr>
          <w:rStyle w:val="s3"/>
        </w:rPr>
        <w:t xml:space="preserve">льности на страховом рынке, выдачи,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 </w:t>
      </w:r>
    </w:p>
    <w:p w:rsidR="00000000" w:rsidRDefault="004D4C42">
      <w:pPr>
        <w:pStyle w:val="pj"/>
      </w:pPr>
      <w:r>
        <w:t>3. Актуарные расчеты производ</w:t>
      </w:r>
      <w:r>
        <w:t xml:space="preserve">ятся по следующим основаниям: </w:t>
      </w:r>
    </w:p>
    <w:p w:rsidR="00000000" w:rsidRDefault="004D4C42">
      <w:pPr>
        <w:pStyle w:val="pj"/>
      </w:pPr>
      <w:r>
        <w:t xml:space="preserve">1) по инициативе страховой (перестраховочной) организации - инициативные актуарные расчеты; </w:t>
      </w:r>
    </w:p>
    <w:p w:rsidR="00000000" w:rsidRDefault="004D4C42">
      <w:pPr>
        <w:pStyle w:val="pj"/>
      </w:pPr>
      <w:r>
        <w:t xml:space="preserve">2) в случаях, предусмотренных законодательством Республики Казахстан, - обязательные актуарные расчеты. </w:t>
      </w:r>
    </w:p>
    <w:p w:rsidR="00000000" w:rsidRDefault="004D4C42">
      <w:pPr>
        <w:pStyle w:val="pji"/>
      </w:pPr>
      <w:r>
        <w:rPr>
          <w:rStyle w:val="s3"/>
        </w:rPr>
        <w:t>В пункт 4 внесены изменения</w:t>
      </w:r>
      <w:r>
        <w:rPr>
          <w:rStyle w:val="s3"/>
        </w:rPr>
        <w:t xml:space="preserve"> в соответствии с </w:t>
      </w:r>
      <w:hyperlink r:id="rId206" w:anchor="sub_id=919" w:history="1">
        <w:r>
          <w:rPr>
            <w:rStyle w:val="a4"/>
            <w:i/>
            <w:iCs/>
            <w:bdr w:val="none" w:sz="0" w:space="0" w:color="auto" w:frame="1"/>
          </w:rPr>
          <w:t>Законом</w:t>
        </w:r>
      </w:hyperlink>
      <w:r>
        <w:rPr>
          <w:rStyle w:val="s3"/>
        </w:rPr>
        <w:t xml:space="preserve"> РК от 07.05.07 г. № 244-III (</w:t>
      </w:r>
      <w:hyperlink r:id="rId207" w:anchor="sub_id=190000" w:history="1">
        <w:r>
          <w:rPr>
            <w:rStyle w:val="a4"/>
            <w:i/>
            <w:iCs/>
            <w:bdr w:val="none" w:sz="0" w:space="0" w:color="auto" w:frame="1"/>
          </w:rPr>
          <w:t>см. стар. ред.</w:t>
        </w:r>
      </w:hyperlink>
      <w:r>
        <w:rPr>
          <w:rStyle w:val="s3"/>
        </w:rPr>
        <w:t>)</w:t>
      </w:r>
    </w:p>
    <w:p w:rsidR="00000000" w:rsidRDefault="004D4C42">
      <w:pPr>
        <w:pStyle w:val="pj"/>
      </w:pPr>
      <w:r>
        <w:t xml:space="preserve">4. При производстве </w:t>
      </w:r>
      <w:r>
        <w:t>актуарных расчетов страховая (перестраховочная) организация обязана предоставить все имеющиеся документы и сведения, необходимые для производства и подготовки обязательных актуарных расчетов и заключений, затребованные актуарием.</w:t>
      </w:r>
    </w:p>
    <w:p w:rsidR="00000000" w:rsidRDefault="004D4C42">
      <w:pPr>
        <w:pStyle w:val="pji"/>
      </w:pPr>
      <w:r>
        <w:rPr>
          <w:rStyle w:val="s3"/>
        </w:rPr>
        <w:t>В пункт 5 внесены изменени</w:t>
      </w:r>
      <w:r>
        <w:rPr>
          <w:rStyle w:val="s3"/>
        </w:rPr>
        <w:t xml:space="preserve">я в соответствии с </w:t>
      </w:r>
      <w:hyperlink r:id="rId208" w:anchor="sub_id=102" w:history="1">
        <w:r>
          <w:rPr>
            <w:rStyle w:val="a4"/>
            <w:b/>
            <w:bCs/>
            <w:i/>
            <w:iCs/>
            <w:bdr w:val="none" w:sz="0" w:space="0" w:color="auto" w:frame="1"/>
          </w:rPr>
          <w:t>Законом</w:t>
        </w:r>
      </w:hyperlink>
      <w:r>
        <w:rPr>
          <w:rStyle w:val="s3"/>
        </w:rPr>
        <w:t xml:space="preserve"> РК от 26.07.07 г. № 313-III (</w:t>
      </w:r>
      <w:hyperlink r:id="rId209" w:anchor="sub_id=190000" w:history="1">
        <w:r>
          <w:rPr>
            <w:rStyle w:val="a4"/>
            <w:b/>
            <w:bCs/>
            <w:i/>
            <w:iCs/>
            <w:bdr w:val="none" w:sz="0" w:space="0" w:color="auto" w:frame="1"/>
          </w:rPr>
          <w:t>см. стар. ред.</w:t>
        </w:r>
      </w:hyperlink>
      <w:r>
        <w:rPr>
          <w:rStyle w:val="s3"/>
        </w:rPr>
        <w:t>)</w:t>
      </w:r>
    </w:p>
    <w:p w:rsidR="00000000" w:rsidRDefault="004D4C42">
      <w:pPr>
        <w:pStyle w:val="pj"/>
      </w:pPr>
      <w:r>
        <w:t>5. Актуарий несет о</w:t>
      </w:r>
      <w:r>
        <w:t xml:space="preserve">тветственность за правильность и точность произведенных им актуарных расчетов и заключений в порядке, предусмотренном </w:t>
      </w:r>
      <w:r>
        <w:rPr>
          <w:rStyle w:val="s0"/>
        </w:rPr>
        <w:t>законами</w:t>
      </w:r>
      <w:r>
        <w:t xml:space="preserve"> Республики Казахстан. </w:t>
      </w:r>
    </w:p>
    <w:p w:rsidR="00000000" w:rsidRDefault="004D4C42">
      <w:pPr>
        <w:pStyle w:val="pj"/>
      </w:pPr>
      <w:r>
        <w:rPr>
          <w:rStyle w:val="s0"/>
        </w:rPr>
        <w:t xml:space="preserve">6. Актуарий обязан незамедлительно известить уполномоченный орган об установленных им фактах несоблюдения </w:t>
      </w:r>
      <w:r>
        <w:rPr>
          <w:rStyle w:val="s0"/>
        </w:rPr>
        <w:t>страховой (перестраховочной) организацией требований по формированию страховых резервов.</w:t>
      </w:r>
    </w:p>
    <w:p w:rsidR="00000000" w:rsidRDefault="004D4C42">
      <w:pPr>
        <w:pStyle w:val="pj"/>
      </w:pPr>
      <w:r>
        <w:rPr>
          <w:rStyle w:val="s0"/>
        </w:rPr>
        <w:t> </w:t>
      </w:r>
    </w:p>
    <w:p w:rsidR="00000000" w:rsidRDefault="004D4C42">
      <w:pPr>
        <w:pStyle w:val="pji"/>
      </w:pPr>
      <w:r>
        <w:rPr>
          <w:rStyle w:val="s3"/>
        </w:rPr>
        <w:t xml:space="preserve">В статью 20 внесены изменения в соответствии с </w:t>
      </w:r>
      <w:hyperlink r:id="rId210" w:anchor="sub_id=11202" w:history="1">
        <w:r>
          <w:rPr>
            <w:rStyle w:val="a4"/>
            <w:b/>
            <w:bCs/>
            <w:i/>
            <w:iCs/>
            <w:bdr w:val="none" w:sz="0" w:space="0" w:color="auto" w:frame="1"/>
          </w:rPr>
          <w:t>Законом</w:t>
        </w:r>
      </w:hyperlink>
      <w:r>
        <w:rPr>
          <w:rStyle w:val="s3"/>
        </w:rPr>
        <w:t xml:space="preserve"> </w:t>
      </w:r>
      <w:r>
        <w:rPr>
          <w:rStyle w:val="s3"/>
        </w:rPr>
        <w:t>РК от 23.12.05 г. № 107-III (</w:t>
      </w:r>
      <w:hyperlink r:id="rId211" w:anchor="sub_id=200000" w:history="1">
        <w:r>
          <w:rPr>
            <w:rStyle w:val="a4"/>
            <w:b/>
            <w:bCs/>
            <w:i/>
            <w:iCs/>
            <w:bdr w:val="none" w:sz="0" w:space="0" w:color="auto" w:frame="1"/>
          </w:rPr>
          <w:t>см. стар. ред.</w:t>
        </w:r>
      </w:hyperlink>
      <w:r>
        <w:rPr>
          <w:rStyle w:val="s3"/>
        </w:rPr>
        <w:t xml:space="preserve">); </w:t>
      </w:r>
      <w:hyperlink r:id="rId212" w:anchor="sub_id=20" w:history="1">
        <w:r>
          <w:rPr>
            <w:rStyle w:val="a4"/>
            <w:b/>
            <w:bCs/>
            <w:i/>
            <w:iCs/>
            <w:bdr w:val="none" w:sz="0" w:space="0" w:color="auto" w:frame="1"/>
          </w:rPr>
          <w:t>Законом</w:t>
        </w:r>
      </w:hyperlink>
      <w:r>
        <w:rPr>
          <w:rStyle w:val="s3"/>
        </w:rPr>
        <w:t xml:space="preserve"> РК от 20.02.06 г. № 128-III (</w:t>
      </w:r>
      <w:hyperlink r:id="rId213" w:anchor="sub_id=200000" w:history="1">
        <w:r>
          <w:rPr>
            <w:rStyle w:val="a4"/>
            <w:b/>
            <w:bCs/>
            <w:i/>
            <w:iCs/>
            <w:bdr w:val="none" w:sz="0" w:space="0" w:color="auto" w:frame="1"/>
          </w:rPr>
          <w:t>см. стар. ред.</w:t>
        </w:r>
      </w:hyperlink>
      <w:r>
        <w:rPr>
          <w:rStyle w:val="s3"/>
        </w:rPr>
        <w:t xml:space="preserve">); </w:t>
      </w:r>
      <w:hyperlink r:id="rId214" w:anchor="sub_id=20" w:history="1">
        <w:r>
          <w:rPr>
            <w:rStyle w:val="a4"/>
            <w:b/>
            <w:bCs/>
            <w:i/>
            <w:iCs/>
            <w:bdr w:val="none" w:sz="0" w:space="0" w:color="auto" w:frame="1"/>
          </w:rPr>
          <w:t>Законом</w:t>
        </w:r>
      </w:hyperlink>
      <w:r>
        <w:rPr>
          <w:rStyle w:val="s3"/>
        </w:rPr>
        <w:t xml:space="preserve"> РК от 05.05.06 г. № 139-III (</w:t>
      </w:r>
      <w:hyperlink r:id="rId215" w:anchor="sub_id=200000" w:history="1">
        <w:r>
          <w:rPr>
            <w:rStyle w:val="a4"/>
            <w:b/>
            <w:bCs/>
            <w:i/>
            <w:iCs/>
            <w:bdr w:val="none" w:sz="0" w:space="0" w:color="auto" w:frame="1"/>
          </w:rPr>
          <w:t>см. стар. ред.</w:t>
        </w:r>
      </w:hyperlink>
      <w:r>
        <w:rPr>
          <w:rStyle w:val="s3"/>
        </w:rPr>
        <w:t xml:space="preserve">); </w:t>
      </w:r>
      <w:hyperlink r:id="rId216" w:anchor="sub_id=607" w:history="1">
        <w:r>
          <w:rPr>
            <w:rStyle w:val="a4"/>
            <w:b/>
            <w:bCs/>
            <w:i/>
            <w:iCs/>
            <w:bdr w:val="none" w:sz="0" w:space="0" w:color="auto" w:frame="1"/>
          </w:rPr>
          <w:t>Законом</w:t>
        </w:r>
      </w:hyperlink>
      <w:r>
        <w:rPr>
          <w:rStyle w:val="s3"/>
        </w:rPr>
        <w:t xml:space="preserve"> РК от 05.07.06 г. № 164-III (</w:t>
      </w:r>
      <w:hyperlink r:id="rId217" w:anchor="sub_id=200000" w:history="1">
        <w:r>
          <w:rPr>
            <w:rStyle w:val="a4"/>
            <w:b/>
            <w:bCs/>
            <w:i/>
            <w:iCs/>
            <w:bdr w:val="none" w:sz="0" w:space="0" w:color="auto" w:frame="1"/>
          </w:rPr>
          <w:t>см. стар. ред.</w:t>
        </w:r>
      </w:hyperlink>
      <w:r>
        <w:rPr>
          <w:rStyle w:val="s3"/>
        </w:rPr>
        <w:t xml:space="preserve">); </w:t>
      </w:r>
      <w:hyperlink r:id="rId218" w:anchor="sub_id=3800" w:history="1">
        <w:r>
          <w:rPr>
            <w:rStyle w:val="a4"/>
            <w:b/>
            <w:bCs/>
            <w:i/>
            <w:iCs/>
            <w:bdr w:val="none" w:sz="0" w:space="0" w:color="auto" w:frame="1"/>
          </w:rPr>
          <w:t>Законом</w:t>
        </w:r>
      </w:hyperlink>
      <w:r>
        <w:rPr>
          <w:rStyle w:val="s3"/>
        </w:rPr>
        <w:t xml:space="preserve"> РК от 12.01.07 г. № 222-III (см. </w:t>
      </w:r>
      <w:hyperlink r:id="rId219" w:anchor="sub_id=20000" w:history="1">
        <w:r>
          <w:rPr>
            <w:rStyle w:val="a4"/>
            <w:b/>
            <w:bCs/>
            <w:i/>
            <w:iCs/>
            <w:bdr w:val="none" w:sz="0" w:space="0" w:color="auto" w:frame="1"/>
          </w:rPr>
          <w:t>сроки</w:t>
        </w:r>
      </w:hyperlink>
      <w:r>
        <w:rPr>
          <w:rStyle w:val="s3"/>
        </w:rPr>
        <w:t xml:space="preserve"> введения в действие) (</w:t>
      </w:r>
      <w:hyperlink r:id="rId220" w:anchor="sub_id=200000" w:history="1">
        <w:r>
          <w:rPr>
            <w:rStyle w:val="a4"/>
            <w:b/>
            <w:bCs/>
            <w:i/>
            <w:iCs/>
            <w:bdr w:val="none" w:sz="0" w:space="0" w:color="auto" w:frame="1"/>
          </w:rPr>
          <w:t>см. стар. ред.</w:t>
        </w:r>
      </w:hyperlink>
      <w:r>
        <w:rPr>
          <w:rStyle w:val="s3"/>
        </w:rPr>
        <w:t xml:space="preserve">); </w:t>
      </w:r>
      <w:hyperlink r:id="rId221" w:anchor="sub_id=420" w:history="1">
        <w:r>
          <w:rPr>
            <w:rStyle w:val="a4"/>
            <w:b/>
            <w:bCs/>
            <w:i/>
            <w:iCs/>
            <w:bdr w:val="none" w:sz="0" w:space="0" w:color="auto" w:frame="1"/>
          </w:rPr>
          <w:t>Законом</w:t>
        </w:r>
      </w:hyperlink>
      <w:r>
        <w:rPr>
          <w:rStyle w:val="s3"/>
        </w:rPr>
        <w:t xml:space="preserve"> РК от 23.10.08 г. № 72-IV (</w:t>
      </w:r>
      <w:hyperlink r:id="rId222" w:anchor="sub_id=200000" w:history="1">
        <w:r>
          <w:rPr>
            <w:rStyle w:val="a4"/>
            <w:b/>
            <w:bCs/>
            <w:i/>
            <w:iCs/>
            <w:bdr w:val="none" w:sz="0" w:space="0" w:color="auto" w:frame="1"/>
          </w:rPr>
          <w:t>см. стар. ред.</w:t>
        </w:r>
      </w:hyperlink>
      <w:r>
        <w:rPr>
          <w:rStyle w:val="s3"/>
        </w:rPr>
        <w:t xml:space="preserve">); изложена в редакции </w:t>
      </w:r>
      <w:hyperlink r:id="rId223" w:anchor="sub_id=619" w:history="1">
        <w:r>
          <w:rPr>
            <w:rStyle w:val="a4"/>
            <w:i/>
            <w:iCs/>
            <w:bdr w:val="none" w:sz="0" w:space="0" w:color="auto" w:frame="1"/>
          </w:rPr>
          <w:t>Закона</w:t>
        </w:r>
      </w:hyperlink>
      <w:r>
        <w:rPr>
          <w:rStyle w:val="s3"/>
        </w:rPr>
        <w:t xml:space="preserve"> РК от 15.07.10 г. № 338-IV (</w:t>
      </w:r>
      <w:hyperlink r:id="rId224" w:anchor="sub_id=20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20. Аудит</w:t>
      </w:r>
    </w:p>
    <w:p w:rsidR="00000000" w:rsidRDefault="004D4C42">
      <w:pPr>
        <w:pStyle w:val="pj"/>
      </w:pPr>
      <w:r>
        <w:rPr>
          <w:rStyle w:val="s0"/>
        </w:rPr>
        <w:t xml:space="preserve">1. Аудит страховой (перестраховочной) организации производится аудиторской организацией, правомочной на проведение аудита в соответствии с </w:t>
      </w:r>
      <w:hyperlink r:id="rId225" w:history="1">
        <w:r>
          <w:rPr>
            <w:rStyle w:val="a4"/>
          </w:rPr>
          <w:t>законодательством</w:t>
        </w:r>
      </w:hyperlink>
      <w:r>
        <w:rPr>
          <w:rStyle w:val="s0"/>
        </w:rPr>
        <w:t xml:space="preserve"> Республики Казахстан об аудиторской деятельности.</w:t>
      </w:r>
    </w:p>
    <w:p w:rsidR="00000000" w:rsidRDefault="004D4C42">
      <w:pPr>
        <w:pStyle w:val="pj"/>
      </w:pPr>
      <w:r>
        <w:rPr>
          <w:rStyle w:val="s0"/>
        </w:rPr>
        <w:t>2. Страховая (перестраховочная) организация, страховой холдинг и организации, в которых страховая (перестраховочная) организ</w:t>
      </w:r>
      <w:r>
        <w:rPr>
          <w:rStyle w:val="s0"/>
        </w:rPr>
        <w:t>ация и (или) страховой холдинг являются крупными участниками, а также организации, входящие в страховую группу, не вправе производить аудит своей деятельности более семи лет подряд в одной аудиторской организации либо более пяти лет подряд у аудитора, рабо</w:t>
      </w:r>
      <w:r>
        <w:rPr>
          <w:rStyle w:val="s0"/>
        </w:rPr>
        <w:t>тающего в аудиторской организации.</w:t>
      </w:r>
    </w:p>
    <w:p w:rsidR="00000000" w:rsidRDefault="004D4C42">
      <w:pPr>
        <w:pStyle w:val="pj"/>
      </w:pPr>
      <w:r>
        <w:rPr>
          <w:rStyle w:val="s0"/>
        </w:rPr>
        <w:t>Требование настоящего пункта не распространяется на страховую (перестраховочную) организацию, входящую в состав банковского конгломерата.</w:t>
      </w:r>
    </w:p>
    <w:p w:rsidR="00000000" w:rsidRDefault="004D4C42">
      <w:pPr>
        <w:pStyle w:val="pj"/>
      </w:pPr>
      <w:r>
        <w:rPr>
          <w:rStyle w:val="s0"/>
        </w:rPr>
        <w:t>3. Аудит организаций, входящих в страховую группу в качестве родительской организац</w:t>
      </w:r>
      <w:r>
        <w:rPr>
          <w:rStyle w:val="s0"/>
        </w:rPr>
        <w:t>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Республики Казахстан, входящих в состав страховой групп</w:t>
      </w:r>
      <w:r>
        <w:rPr>
          <w:rStyle w:val="s0"/>
        </w:rPr>
        <w:t>ы,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4D4C42">
      <w:pPr>
        <w:pStyle w:val="pji"/>
      </w:pPr>
      <w:r>
        <w:rPr>
          <w:rStyle w:val="s3"/>
        </w:rPr>
        <w:t>Пункт 4 вводится в действие с 1 января 2012 года</w:t>
      </w:r>
    </w:p>
    <w:p w:rsidR="00000000" w:rsidRDefault="004D4C42">
      <w:pPr>
        <w:pStyle w:val="pj"/>
      </w:pPr>
      <w:r>
        <w:rPr>
          <w:rStyle w:val="s0"/>
        </w:rPr>
        <w:t>4. Аудиторская организация впра</w:t>
      </w:r>
      <w:r>
        <w:rPr>
          <w:rStyle w:val="s0"/>
        </w:rPr>
        <w:t>ве проводить аудит страховой (перестраховочной) организации путем привлечения независимого актуария.</w:t>
      </w:r>
    </w:p>
    <w:p w:rsidR="00000000" w:rsidRDefault="004D4C42">
      <w:pPr>
        <w:pStyle w:val="pj"/>
      </w:pPr>
      <w:r>
        <w:rPr>
          <w:rStyle w:val="s0"/>
        </w:rPr>
        <w:t>5. Аудиторский отчет финансовой отчетности страховой (перестраховочной) организации или других юридических лиц, входящих в состав страховой группы, не сост</w:t>
      </w:r>
      <w:r>
        <w:rPr>
          <w:rStyle w:val="s0"/>
        </w:rPr>
        <w:t>авляет коммерческой тайны.</w:t>
      </w:r>
    </w:p>
    <w:p w:rsidR="00000000" w:rsidRDefault="004D4C42">
      <w:pPr>
        <w:pStyle w:val="pj"/>
      </w:pPr>
      <w:r>
        <w:rPr>
          <w:rStyle w:val="s0"/>
        </w:rPr>
        <w:t>6. Страховая (перестраховочная) организация обязана иметь в своей структуре службу внутреннего аудита (аудитора), деятельность которой лицензированию не подлежит.</w:t>
      </w:r>
    </w:p>
    <w:p w:rsidR="00000000" w:rsidRDefault="004D4C42">
      <w:pPr>
        <w:pStyle w:val="pj"/>
      </w:pPr>
      <w:r>
        <w:rPr>
          <w:rStyle w:val="s0"/>
        </w:rPr>
        <w:t>7. Порядок проведения внутреннего аудита определяется соответствую</w:t>
      </w:r>
      <w:r>
        <w:rPr>
          <w:rStyle w:val="s0"/>
        </w:rPr>
        <w:t xml:space="preserve">щими внутренними документами страховой (перестраховочной) организации с учетом </w:t>
      </w:r>
      <w:hyperlink r:id="rId226" w:anchor="sub_id=100" w:history="1">
        <w:r>
          <w:rPr>
            <w:rStyle w:val="a4"/>
          </w:rPr>
          <w:t>требований</w:t>
        </w:r>
      </w:hyperlink>
      <w:r>
        <w:rPr>
          <w:rStyle w:val="s0"/>
        </w:rPr>
        <w:t xml:space="preserve"> нормативных правовых актов уполномоченного органа.</w:t>
      </w:r>
    </w:p>
    <w:p w:rsidR="00000000" w:rsidRDefault="004D4C42">
      <w:pPr>
        <w:pStyle w:val="pj"/>
      </w:pPr>
      <w:r>
        <w:rPr>
          <w:rStyle w:val="s0"/>
        </w:rPr>
        <w:t>8. Проведение аудита по итогам фина</w:t>
      </w:r>
      <w:r>
        <w:rPr>
          <w:rStyle w:val="s0"/>
        </w:rPr>
        <w:t>нсового года обязательно для страховых (перестраховочных) организаций, страховых холдингов и организаций, в которых страховая (перестраховочная) организация и (или) страховой холдинг являются крупными участниками, страховых брокеров. Копии отчета о проведе</w:t>
      </w:r>
      <w:r>
        <w:rPr>
          <w:rStyle w:val="s0"/>
        </w:rPr>
        <w:t>нном аудите и рекомендации аудиторской организации должны быть представлены страховыми (перестраховочными) организациями, страховыми холдингами, организациями, в которых страховая (перестраховочная организация) и (или) страховой холдинг являются крупными у</w:t>
      </w:r>
      <w:r>
        <w:rPr>
          <w:rStyle w:val="s0"/>
        </w:rPr>
        <w:t>частниками, и аудиторскими организациями в уполномоченный орган в течение тридцати календарных дней со дня получения данных документов или их представления страховым (перестраховочным) организациям, страховым холдингам и организациям, в которых страховая (</w:t>
      </w:r>
      <w:r>
        <w:rPr>
          <w:rStyle w:val="s0"/>
        </w:rPr>
        <w:t>перестраховочная) организация и (или) страховой холдинг являются крупными участниками.</w:t>
      </w:r>
    </w:p>
    <w:p w:rsidR="00000000" w:rsidRDefault="004D4C42">
      <w:pPr>
        <w:pStyle w:val="pj"/>
      </w:pPr>
      <w:r>
        <w:rPr>
          <w:rStyle w:val="s0"/>
        </w:rPr>
        <w:t xml:space="preserve">Страховая (перестраховочная) организация обязана представить копию аудиторского отчета в течение десяти календарных дней после его получения другим юридическим лицом, в </w:t>
      </w:r>
      <w:r>
        <w:rPr>
          <w:rStyle w:val="s0"/>
        </w:rPr>
        <w:t>котором страховая (перестраховочная) организация имеет значительное участие в капитале.</w:t>
      </w:r>
    </w:p>
    <w:p w:rsidR="00000000" w:rsidRDefault="004D4C42">
      <w:pPr>
        <w:pStyle w:val="pj"/>
      </w:pPr>
      <w:r>
        <w:rPr>
          <w:rStyle w:val="s0"/>
        </w:rPr>
        <w:t>Консолидированная годовая финансовая отчетность страховой (перестраховочной) организации и страхового холдинга должна быть заверена аудиторской организацией.</w:t>
      </w:r>
    </w:p>
    <w:p w:rsidR="00000000" w:rsidRDefault="004D4C42">
      <w:pPr>
        <w:pStyle w:val="pj"/>
      </w:pPr>
      <w:r>
        <w:rPr>
          <w:rStyle w:val="s0"/>
        </w:rPr>
        <w:t>9. Страхов</w:t>
      </w:r>
      <w:r>
        <w:rPr>
          <w:rStyle w:val="s0"/>
        </w:rPr>
        <w:t xml:space="preserve">ой холдинг - нерезидент Республики Казахстан, который подлежит консолидированному надзору в стране своего места нахождения, представляет в уполномоченный орган копию аудиторского отчета и рекомендации аудиторской организации в течение тридцати календарных </w:t>
      </w:r>
      <w:r>
        <w:rPr>
          <w:rStyle w:val="s0"/>
        </w:rPr>
        <w:t>дней со дня получения им данных документов на казахском или русском языках.</w:t>
      </w:r>
    </w:p>
    <w:p w:rsidR="00000000" w:rsidRDefault="004D4C42">
      <w:pPr>
        <w:pStyle w:val="pj"/>
      </w:pPr>
      <w:r>
        <w:rPr>
          <w:rStyle w:val="s0"/>
        </w:rPr>
        <w:t>Консолидированная годовая финансовая отчетность страхового холдинга - нерезидента Республики Казахстан, который подлежит консолидированному надзору в стране своего места нахождения</w:t>
      </w:r>
      <w:r>
        <w:rPr>
          <w:rStyle w:val="s0"/>
        </w:rPr>
        <w:t>, должна быть заверена аудиторской организацией, правомочной на проведение аудита финансовых организаций в стране своего места нахождения.</w:t>
      </w:r>
    </w:p>
    <w:p w:rsidR="00000000" w:rsidRDefault="004D4C42">
      <w:pPr>
        <w:pStyle w:val="pj"/>
      </w:pPr>
      <w:r>
        <w:rPr>
          <w:rStyle w:val="s0"/>
        </w:rPr>
        <w:t>10. В случае неустранения страховой (перестраховочной) организацией, страховым холдингом и организацией, входящей в с</w:t>
      </w:r>
      <w:r>
        <w:rPr>
          <w:rStyle w:val="s0"/>
        </w:rPr>
        <w:t>остав страховой группы, нарушений, которые влияют на финансовое состояние страховой (перестраховочной) организации или страховой группы, указанных в аудиторском отчете, в течение трех месяцев со дня получения указанными лицами аудиторского отчета уполномоч</w:t>
      </w:r>
      <w:r>
        <w:rPr>
          <w:rStyle w:val="s0"/>
        </w:rPr>
        <w:t>енный орган до устранения нарушений вправе:</w:t>
      </w:r>
    </w:p>
    <w:p w:rsidR="00000000" w:rsidRDefault="004D4C42">
      <w:pPr>
        <w:pStyle w:val="pj"/>
      </w:pPr>
      <w:r>
        <w:rPr>
          <w:rStyle w:val="s0"/>
        </w:rPr>
        <w:t xml:space="preserve">в отношении страховой (перестраховочной) организации приостановить действие лицензии страховой (перестраховочной) организации на основании </w:t>
      </w:r>
      <w:hyperlink w:anchor="sub540000" w:history="1">
        <w:r>
          <w:rPr>
            <w:rStyle w:val="a4"/>
          </w:rPr>
          <w:t>подпункта 8-1) пункта 1 статьи 54</w:t>
        </w:r>
      </w:hyperlink>
      <w:r>
        <w:rPr>
          <w:rStyle w:val="s0"/>
        </w:rPr>
        <w:t xml:space="preserve"> настоящ</w:t>
      </w:r>
      <w:r>
        <w:rPr>
          <w:rStyle w:val="s0"/>
        </w:rPr>
        <w:t>его Закона;</w:t>
      </w:r>
    </w:p>
    <w:p w:rsidR="00000000" w:rsidRDefault="004D4C42">
      <w:pPr>
        <w:pStyle w:val="pj"/>
      </w:pPr>
      <w:r>
        <w:rPr>
          <w:rStyle w:val="s0"/>
        </w:rPr>
        <w:t xml:space="preserve">в отношении страхового холдинга, организации, входящей в состав страховой группы, - применить меры, предусмотренные </w:t>
      </w:r>
      <w:hyperlink w:anchor="sub53010200" w:history="1">
        <w:r>
          <w:rPr>
            <w:rStyle w:val="a4"/>
          </w:rPr>
          <w:t>пунктом 2 статьи 53-1</w:t>
        </w:r>
      </w:hyperlink>
      <w:r>
        <w:rPr>
          <w:rStyle w:val="s0"/>
        </w:rPr>
        <w:t xml:space="preserve"> настоящего Закона.</w:t>
      </w:r>
    </w:p>
    <w:p w:rsidR="00000000" w:rsidRDefault="004D4C42">
      <w:pPr>
        <w:pStyle w:val="pj"/>
      </w:pPr>
      <w:r>
        <w:rPr>
          <w:rStyle w:val="s0"/>
        </w:rPr>
        <w:t>В случае неустранения нарушений в течение года со дня</w:t>
      </w:r>
      <w:r>
        <w:rPr>
          <w:rStyle w:val="s0"/>
        </w:rPr>
        <w:t xml:space="preserve"> получения данного отчета уполномоченный орган вправе:</w:t>
      </w:r>
    </w:p>
    <w:p w:rsidR="00000000" w:rsidRDefault="004D4C42">
      <w:pPr>
        <w:pStyle w:val="pj"/>
      </w:pPr>
      <w:r>
        <w:rPr>
          <w:rStyle w:val="s0"/>
        </w:rPr>
        <w:t xml:space="preserve">в отношении страховой (перестраховочной) организации - лишить лицензии страховую (перестраховочную) организацию на основании </w:t>
      </w:r>
      <w:hyperlink w:anchor="sub550000" w:history="1">
        <w:r>
          <w:rPr>
            <w:rStyle w:val="a4"/>
          </w:rPr>
          <w:t>подпункта 1) пункта 1 статьи 55</w:t>
        </w:r>
      </w:hyperlink>
      <w:r>
        <w:rPr>
          <w:rStyle w:val="s0"/>
        </w:rPr>
        <w:t xml:space="preserve"> настоящего З</w:t>
      </w:r>
      <w:r>
        <w:rPr>
          <w:rStyle w:val="s0"/>
        </w:rPr>
        <w:t>акона;</w:t>
      </w:r>
    </w:p>
    <w:p w:rsidR="00000000" w:rsidRDefault="004D4C42">
      <w:pPr>
        <w:pStyle w:val="pj"/>
        <w:ind w:left="1200" w:hanging="800"/>
      </w:pPr>
      <w:r>
        <w:rPr>
          <w:rStyle w:val="s0"/>
        </w:rPr>
        <w:t xml:space="preserve">в отношении страхового холдинга - применить меры, предусмотренные </w:t>
      </w:r>
      <w:hyperlink w:anchor="sub53010300" w:history="1">
        <w:r>
          <w:rPr>
            <w:rStyle w:val="a4"/>
          </w:rPr>
          <w:t>пунктом 3 статьи 53-1</w:t>
        </w:r>
      </w:hyperlink>
      <w:r>
        <w:rPr>
          <w:rStyle w:val="s0"/>
        </w:rPr>
        <w:t xml:space="preserve"> настоящего Закона.</w:t>
      </w:r>
    </w:p>
    <w:p w:rsidR="00000000" w:rsidRDefault="004D4C42">
      <w:pPr>
        <w:pStyle w:val="pj"/>
      </w:pPr>
      <w:r>
        <w:t> </w:t>
      </w:r>
    </w:p>
    <w:p w:rsidR="00000000" w:rsidRDefault="004D4C42">
      <w:pPr>
        <w:pStyle w:val="pc"/>
      </w:pPr>
      <w:bookmarkStart w:id="12" w:name="SUB210000"/>
      <w:bookmarkEnd w:id="12"/>
      <w:r>
        <w:rPr>
          <w:rStyle w:val="s1"/>
        </w:rPr>
        <w:t>Глава 6. Создание страховой (перестраховочной) организации</w:t>
      </w:r>
    </w:p>
    <w:p w:rsidR="00000000" w:rsidRDefault="004D4C42">
      <w:pPr>
        <w:pStyle w:val="pc"/>
      </w:pPr>
      <w:r>
        <w:rPr>
          <w:rStyle w:val="s1"/>
        </w:rPr>
        <w:t> </w:t>
      </w:r>
    </w:p>
    <w:p w:rsidR="00000000" w:rsidRDefault="004D4C42">
      <w:pPr>
        <w:pStyle w:val="pji"/>
      </w:pPr>
      <w:r>
        <w:rPr>
          <w:rStyle w:val="s3"/>
        </w:rPr>
        <w:t xml:space="preserve">В статью 21 внесены изменения в соответствии с </w:t>
      </w:r>
      <w:hyperlink r:id="rId227" w:anchor="sub_id=1001" w:history="1">
        <w:r>
          <w:rPr>
            <w:rStyle w:val="a4"/>
            <w:b/>
            <w:bCs/>
            <w:i/>
            <w:iCs/>
            <w:bdr w:val="none" w:sz="0" w:space="0" w:color="auto" w:frame="1"/>
          </w:rPr>
          <w:t>Законом</w:t>
        </w:r>
      </w:hyperlink>
      <w:r>
        <w:rPr>
          <w:rStyle w:val="s3"/>
        </w:rPr>
        <w:t xml:space="preserve"> РК от 08.07.05 г. № 72-III (</w:t>
      </w:r>
      <w:hyperlink r:id="rId228" w:anchor="sub_id=210000" w:history="1">
        <w:r>
          <w:rPr>
            <w:rStyle w:val="a4"/>
            <w:b/>
            <w:bCs/>
            <w:i/>
            <w:iCs/>
            <w:bdr w:val="none" w:sz="0" w:space="0" w:color="auto" w:frame="1"/>
          </w:rPr>
          <w:t>см. ста</w:t>
        </w:r>
        <w:r>
          <w:rPr>
            <w:rStyle w:val="a4"/>
            <w:b/>
            <w:bCs/>
            <w:i/>
            <w:iCs/>
            <w:bdr w:val="none" w:sz="0" w:space="0" w:color="auto" w:frame="1"/>
          </w:rPr>
          <w:t>р. ред.</w:t>
        </w:r>
      </w:hyperlink>
      <w:r>
        <w:rPr>
          <w:rStyle w:val="s3"/>
        </w:rPr>
        <w:t xml:space="preserve">); </w:t>
      </w:r>
      <w:hyperlink r:id="rId229" w:anchor="sub_id=21" w:history="1">
        <w:r>
          <w:rPr>
            <w:rStyle w:val="a4"/>
            <w:b/>
            <w:bCs/>
            <w:i/>
            <w:iCs/>
            <w:bdr w:val="none" w:sz="0" w:space="0" w:color="auto" w:frame="1"/>
          </w:rPr>
          <w:t>Законом</w:t>
        </w:r>
      </w:hyperlink>
      <w:r>
        <w:rPr>
          <w:rStyle w:val="s3"/>
        </w:rPr>
        <w:t xml:space="preserve"> РК от 20.02.06 г. № 128-III (</w:t>
      </w:r>
      <w:hyperlink r:id="rId230" w:anchor="sub_id=210000" w:history="1">
        <w:r>
          <w:rPr>
            <w:rStyle w:val="a4"/>
            <w:b/>
            <w:bCs/>
            <w:i/>
            <w:iCs/>
            <w:bdr w:val="none" w:sz="0" w:space="0" w:color="auto" w:frame="1"/>
          </w:rPr>
          <w:t>см. стар. ред.</w:t>
        </w:r>
      </w:hyperlink>
      <w:r>
        <w:rPr>
          <w:rStyle w:val="s3"/>
        </w:rPr>
        <w:t xml:space="preserve">); </w:t>
      </w:r>
      <w:hyperlink r:id="rId231" w:anchor="sub_id=402" w:history="1">
        <w:r>
          <w:rPr>
            <w:rStyle w:val="a4"/>
            <w:b/>
            <w:bCs/>
            <w:i/>
            <w:iCs/>
            <w:bdr w:val="none" w:sz="0" w:space="0" w:color="auto" w:frame="1"/>
          </w:rPr>
          <w:t>Законом</w:t>
        </w:r>
      </w:hyperlink>
      <w:r>
        <w:rPr>
          <w:rStyle w:val="s3"/>
        </w:rPr>
        <w:t xml:space="preserve"> РК от 07.07.06 г. № 178-III; </w:t>
      </w:r>
      <w:hyperlink r:id="rId232" w:anchor="sub_id=421" w:history="1">
        <w:r>
          <w:rPr>
            <w:rStyle w:val="a4"/>
            <w:b/>
            <w:bCs/>
            <w:i/>
            <w:iCs/>
            <w:bdr w:val="none" w:sz="0" w:space="0" w:color="auto" w:frame="1"/>
          </w:rPr>
          <w:t>Законом</w:t>
        </w:r>
      </w:hyperlink>
      <w:r>
        <w:rPr>
          <w:rStyle w:val="s3"/>
        </w:rPr>
        <w:t xml:space="preserve"> РК от 23.10.08 г. № 72-IV (</w:t>
      </w:r>
      <w:hyperlink r:id="rId233" w:anchor="sub_id=21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21. Учредители и акционеры страховой (перестраховочной) организации </w:t>
      </w:r>
    </w:p>
    <w:p w:rsidR="00000000" w:rsidRDefault="004D4C42">
      <w:pPr>
        <w:pStyle w:val="pj"/>
      </w:pPr>
      <w:r>
        <w:t>1. Учредителями и акционерами страховой (перестраховочной) организации могут быть физические и юридические лица - резиденты и нерезиденты Республики Казахстан с учетом требований, предусмотренных настоящим Законом и иными нормативными правовыми актами упол</w:t>
      </w:r>
      <w:r>
        <w:t xml:space="preserve">номоченного органа. </w:t>
      </w:r>
    </w:p>
    <w:p w:rsidR="00000000" w:rsidRDefault="004D4C42">
      <w:pPr>
        <w:pStyle w:val="pji"/>
      </w:pPr>
      <w:r>
        <w:rPr>
          <w:rStyle w:val="s3"/>
        </w:rPr>
        <w:t xml:space="preserve">В пункт 2 внесены изменения в соответствии с </w:t>
      </w:r>
      <w:hyperlink r:id="rId234" w:anchor="sub_id=103" w:history="1">
        <w:r>
          <w:rPr>
            <w:rStyle w:val="a4"/>
            <w:b/>
            <w:bCs/>
            <w:i/>
            <w:iCs/>
            <w:bdr w:val="none" w:sz="0" w:space="0" w:color="auto" w:frame="1"/>
          </w:rPr>
          <w:t>Законом</w:t>
        </w:r>
      </w:hyperlink>
      <w:r>
        <w:rPr>
          <w:rStyle w:val="s3"/>
        </w:rPr>
        <w:t xml:space="preserve"> РК от 26.07.07 г. № 313-III (</w:t>
      </w:r>
      <w:hyperlink r:id="rId235" w:anchor="sub_id=210000" w:history="1">
        <w:r>
          <w:rPr>
            <w:rStyle w:val="a4"/>
            <w:b/>
            <w:bCs/>
            <w:i/>
            <w:iCs/>
            <w:bdr w:val="none" w:sz="0" w:space="0" w:color="auto" w:frame="1"/>
          </w:rPr>
          <w:t>см. стар. ред.</w:t>
        </w:r>
      </w:hyperlink>
      <w:r>
        <w:rPr>
          <w:rStyle w:val="s3"/>
        </w:rPr>
        <w:t xml:space="preserve">); </w:t>
      </w:r>
      <w:hyperlink r:id="rId236" w:anchor="sub_id=821" w:history="1">
        <w:r>
          <w:rPr>
            <w:rStyle w:val="a4"/>
            <w:i/>
            <w:iCs/>
            <w:bdr w:val="none" w:sz="0" w:space="0" w:color="auto" w:frame="1"/>
          </w:rPr>
          <w:t>Законом</w:t>
        </w:r>
      </w:hyperlink>
      <w:r>
        <w:rPr>
          <w:rStyle w:val="s3"/>
        </w:rPr>
        <w:t xml:space="preserve"> РК от 13.02.09 г. № 135-IV (</w:t>
      </w:r>
      <w:hyperlink r:id="rId237" w:anchor="sub_id=210000" w:history="1">
        <w:r>
          <w:rPr>
            <w:rStyle w:val="a4"/>
            <w:i/>
            <w:iCs/>
            <w:bdr w:val="none" w:sz="0" w:space="0" w:color="auto" w:frame="1"/>
          </w:rPr>
          <w:t>см. стар. ред.</w:t>
        </w:r>
      </w:hyperlink>
      <w:r>
        <w:rPr>
          <w:rStyle w:val="s3"/>
        </w:rPr>
        <w:t>)</w:t>
      </w:r>
    </w:p>
    <w:p w:rsidR="00000000" w:rsidRDefault="004D4C42">
      <w:pPr>
        <w:pStyle w:val="pj"/>
      </w:pPr>
      <w:r>
        <w:t xml:space="preserve">2. Государство может быть учредителем и акционером страховой (перестраховочной) организации только в лице Правительства Республики Казахстан </w:t>
      </w:r>
      <w:r>
        <w:rPr>
          <w:rStyle w:val="s0"/>
        </w:rPr>
        <w:t>и Национального Банка Республики Казахстан</w:t>
      </w:r>
      <w:r>
        <w:t xml:space="preserve">. </w:t>
      </w:r>
    </w:p>
    <w:p w:rsidR="00000000" w:rsidRDefault="004D4C42">
      <w:pPr>
        <w:pStyle w:val="pj"/>
      </w:pPr>
      <w:r>
        <w:t xml:space="preserve">Организации, более пятидесяти процентов </w:t>
      </w:r>
      <w:r>
        <w:rPr>
          <w:rStyle w:val="s0"/>
        </w:rPr>
        <w:t>долей участия в уставном капит</w:t>
      </w:r>
      <w:r>
        <w:rPr>
          <w:rStyle w:val="s0"/>
        </w:rPr>
        <w:t>але или размещенных акций</w:t>
      </w:r>
      <w:r>
        <w:t xml:space="preserve"> которых принадлежит государству, </w:t>
      </w:r>
      <w:r>
        <w:rPr>
          <w:rStyle w:val="s0"/>
        </w:rPr>
        <w:t xml:space="preserve">за исключением национального управляющего холдинга, </w:t>
      </w:r>
      <w:r>
        <w:t xml:space="preserve">не могут выступать учредителями и акционерами страховой (перестраховочной) организации. </w:t>
      </w:r>
    </w:p>
    <w:p w:rsidR="00000000" w:rsidRDefault="004D4C42">
      <w:pPr>
        <w:pStyle w:val="pj"/>
      </w:pPr>
      <w:r>
        <w:t xml:space="preserve">3. </w:t>
      </w:r>
      <w:r>
        <w:rPr>
          <w:rStyle w:val="s0"/>
        </w:rPr>
        <w:t xml:space="preserve">Исключен в соответствии с </w:t>
      </w:r>
      <w:hyperlink r:id="rId238" w:anchor="sub_id=1001" w:history="1">
        <w:r>
          <w:rPr>
            <w:rStyle w:val="a4"/>
          </w:rPr>
          <w:t>Законом</w:t>
        </w:r>
      </w:hyperlink>
      <w:r>
        <w:rPr>
          <w:rStyle w:val="s0"/>
        </w:rPr>
        <w:t xml:space="preserve"> РК от 08.07.05 г. № 72-III </w:t>
      </w:r>
      <w:r>
        <w:rPr>
          <w:rStyle w:val="s3"/>
        </w:rPr>
        <w:t>(</w:t>
      </w:r>
      <w:hyperlink r:id="rId239" w:anchor="sub_id=210300" w:history="1">
        <w:r>
          <w:rPr>
            <w:rStyle w:val="a4"/>
            <w:b/>
            <w:bCs/>
            <w:i/>
            <w:iCs/>
            <w:bdr w:val="none" w:sz="0" w:space="0" w:color="auto" w:frame="1"/>
          </w:rPr>
          <w:t>см. стар. ред.</w:t>
        </w:r>
      </w:hyperlink>
      <w:r>
        <w:rPr>
          <w:rStyle w:val="s3"/>
        </w:rPr>
        <w:t>)</w:t>
      </w:r>
    </w:p>
    <w:p w:rsidR="00000000" w:rsidRDefault="004D4C42">
      <w:pPr>
        <w:pStyle w:val="pj"/>
      </w:pPr>
      <w:r>
        <w:rPr>
          <w:rStyle w:val="s0"/>
        </w:rPr>
        <w:t>4. Юридические лица, зарегистрированные в оффшорных зонах или име</w:t>
      </w:r>
      <w:r>
        <w:rPr>
          <w:rStyle w:val="s0"/>
        </w:rPr>
        <w:t xml:space="preserve">ющие аффилиированных лиц, зарегистрированных в оффшорных зонах, или физические лица, являющиеся участниками (учредителями, акционерами) юридических лиц, зарегистрированных в оффшорных зонах, </w:t>
      </w:r>
      <w:hyperlink r:id="rId240" w:history="1">
        <w:r>
          <w:rPr>
            <w:rStyle w:val="a4"/>
          </w:rPr>
          <w:t>перечень</w:t>
        </w:r>
      </w:hyperlink>
      <w:r>
        <w:rPr>
          <w:rStyle w:val="s0"/>
        </w:rPr>
        <w:t xml:space="preserve"> которых устанавливается уполномоченным органом, не вправе прямо или косвенно владеть и (или) пользоваться, и (или) распоряжаться голосующими акциями страховых (перестраховочных) организаций — резидентов Республики Казахстан.</w:t>
      </w:r>
    </w:p>
    <w:p w:rsidR="00000000" w:rsidRDefault="004D4C42">
      <w:pPr>
        <w:pStyle w:val="pj"/>
      </w:pPr>
      <w:r>
        <w:rPr>
          <w:rStyle w:val="s0"/>
        </w:rPr>
        <w:t xml:space="preserve">Указанное ограничение </w:t>
      </w:r>
      <w:r>
        <w:rPr>
          <w:rStyle w:val="s0"/>
        </w:rPr>
        <w:t>не распространяется на страховые (перестраховочные) организации, зарегистрированные в оффшорных зонах, имеющие международный кредитный рейтинг не ниже рейтинга «А» одного из рейтинговых агентств, перечень которых устанавливается уполномоченным органом.</w:t>
      </w:r>
    </w:p>
    <w:p w:rsidR="00000000" w:rsidRDefault="004D4C42">
      <w:pPr>
        <w:pStyle w:val="pj"/>
      </w:pPr>
      <w:r>
        <w:t>Пер</w:t>
      </w:r>
      <w:r>
        <w:t>ечень зон</w:t>
      </w:r>
      <w:r>
        <w:rPr>
          <w:rStyle w:val="s0"/>
        </w:rPr>
        <w:t>, признаваемых оффшорными, при осуществлении надзора за страховой деятельностью устанавливается нормативными правовыми актами уполномоченного органа.</w:t>
      </w:r>
    </w:p>
    <w:p w:rsidR="00000000" w:rsidRDefault="004D4C42">
      <w:pPr>
        <w:pStyle w:val="pj"/>
      </w:pPr>
      <w:r>
        <w:rPr>
          <w:rStyle w:val="s0"/>
        </w:rPr>
        <w:t>5. Акционер, принимающий участие на общем собрании акционеров (за исключением акционера, являющег</w:t>
      </w:r>
      <w:r>
        <w:rPr>
          <w:rStyle w:val="s0"/>
        </w:rPr>
        <w:t>ося банком — резидентом Республики Казахстан), представляет заявление, в котором указывает о выполнении требования части первой пункта 4 настоящей статьи его акционерами (участниками), в случае если информация о стране регистрации таких акционеров (участни</w:t>
      </w:r>
      <w:r>
        <w:rPr>
          <w:rStyle w:val="s0"/>
        </w:rPr>
        <w:t>ков) отсутствует в страховой (перестраховочной) организации.</w:t>
      </w:r>
    </w:p>
    <w:p w:rsidR="00000000" w:rsidRDefault="004D4C42">
      <w:pPr>
        <w:pStyle w:val="pj"/>
      </w:pPr>
      <w:r>
        <w:rPr>
          <w:rStyle w:val="s0"/>
        </w:rPr>
        <w:t>Акционер, не представивший указанное заявление, не допускается к участию в общем собрании акционеров.</w:t>
      </w:r>
    </w:p>
    <w:p w:rsidR="00000000" w:rsidRDefault="004D4C42">
      <w:pPr>
        <w:pStyle w:val="pj"/>
      </w:pPr>
      <w:r>
        <w:rPr>
          <w:rStyle w:val="s0"/>
        </w:rPr>
        <w:t>При выявлении недостоверности информации, указанной в заявлении, либо выявлении нарушения тре</w:t>
      </w:r>
      <w:r>
        <w:rPr>
          <w:rStyle w:val="s0"/>
        </w:rPr>
        <w:t>бования, указанного в части первой пункта 4 настоящей статьи:</w:t>
      </w:r>
    </w:p>
    <w:p w:rsidR="00000000" w:rsidRDefault="004D4C42">
      <w:pPr>
        <w:pStyle w:val="pj"/>
      </w:pPr>
      <w:r>
        <w:rPr>
          <w:rStyle w:val="s0"/>
        </w:rPr>
        <w:t xml:space="preserve">1) в случае если за решение проголосовало большинство голосующих акций (без учета голосующих акций акционера, представившего заявление), то решение общего собрания акционеров считается принятым </w:t>
      </w:r>
      <w:r>
        <w:rPr>
          <w:rStyle w:val="s0"/>
        </w:rPr>
        <w:t>без учета голосов данного акционера;</w:t>
      </w:r>
    </w:p>
    <w:p w:rsidR="00000000" w:rsidRDefault="004D4C42">
      <w:pPr>
        <w:pStyle w:val="pj"/>
      </w:pPr>
      <w:r>
        <w:rPr>
          <w:rStyle w:val="s0"/>
        </w:rPr>
        <w:t>2) в случае если голос акционера, представившего заявление, был решающим, то данное обстоятельство является основанием для признания недействительным решения общего собрания акционеров по требованию уполномоченного орга</w:t>
      </w:r>
      <w:r>
        <w:rPr>
          <w:rStyle w:val="s0"/>
        </w:rPr>
        <w:t>на либо иных заинтересованных лиц в установленном законодательством Республики Казахстан порядке.</w:t>
      </w:r>
    </w:p>
    <w:p w:rsidR="00000000" w:rsidRDefault="004D4C42">
      <w:pPr>
        <w:pStyle w:val="pj"/>
      </w:pPr>
      <w:r>
        <w:rPr>
          <w:rStyle w:val="s0"/>
        </w:rPr>
        <w:t> </w:t>
      </w:r>
    </w:p>
    <w:p w:rsidR="00000000" w:rsidRDefault="004D4C42">
      <w:pPr>
        <w:pStyle w:val="pji"/>
      </w:pPr>
      <w:r>
        <w:rPr>
          <w:rStyle w:val="s3"/>
        </w:rPr>
        <w:t xml:space="preserve">В статью 22 внесены изменения в соответствии с Законом РК от 16.05.03 г. </w:t>
      </w:r>
      <w:hyperlink r:id="rId241" w:anchor="sub_id=11701" w:history="1">
        <w:r>
          <w:rPr>
            <w:rStyle w:val="a4"/>
            <w:b/>
            <w:bCs/>
            <w:i/>
            <w:iCs/>
            <w:bdr w:val="none" w:sz="0" w:space="0" w:color="auto" w:frame="1"/>
          </w:rPr>
          <w:t>№</w:t>
        </w:r>
        <w:r>
          <w:rPr>
            <w:rStyle w:val="a4"/>
            <w:b/>
            <w:bCs/>
            <w:i/>
            <w:iCs/>
            <w:bdr w:val="none" w:sz="0" w:space="0" w:color="auto" w:frame="1"/>
          </w:rPr>
          <w:t xml:space="preserve"> 416-II</w:t>
        </w:r>
      </w:hyperlink>
      <w:r>
        <w:rPr>
          <w:rStyle w:val="s3"/>
        </w:rPr>
        <w:t xml:space="preserve"> (</w:t>
      </w:r>
      <w:hyperlink r:id="rId242" w:anchor="sub_id=220000" w:history="1">
        <w:r>
          <w:rPr>
            <w:rStyle w:val="a4"/>
            <w:b/>
            <w:bCs/>
            <w:i/>
            <w:iCs/>
            <w:bdr w:val="none" w:sz="0" w:space="0" w:color="auto" w:frame="1"/>
          </w:rPr>
          <w:t>см. стар. ред.</w:t>
        </w:r>
      </w:hyperlink>
      <w:r>
        <w:rPr>
          <w:rStyle w:val="s3"/>
        </w:rPr>
        <w:t xml:space="preserve">); </w:t>
      </w:r>
      <w:hyperlink r:id="rId243" w:anchor="sub_id=22" w:history="1">
        <w:r>
          <w:rPr>
            <w:rStyle w:val="a4"/>
            <w:b/>
            <w:bCs/>
            <w:i/>
            <w:iCs/>
            <w:bdr w:val="none" w:sz="0" w:space="0" w:color="auto" w:frame="1"/>
          </w:rPr>
          <w:t>Законом</w:t>
        </w:r>
      </w:hyperlink>
      <w:r>
        <w:rPr>
          <w:rStyle w:val="s3"/>
        </w:rPr>
        <w:t xml:space="preserve"> РК от 20.02.06 г. № 128-III (</w:t>
      </w:r>
      <w:hyperlink r:id="rId244" w:anchor="sub_id=220000" w:history="1">
        <w:r>
          <w:rPr>
            <w:rStyle w:val="a4"/>
            <w:b/>
            <w:bCs/>
            <w:i/>
            <w:iCs/>
            <w:bdr w:val="none" w:sz="0" w:space="0" w:color="auto" w:frame="1"/>
          </w:rPr>
          <w:t>см. стар. ред.</w:t>
        </w:r>
      </w:hyperlink>
      <w:r>
        <w:rPr>
          <w:rStyle w:val="s3"/>
        </w:rPr>
        <w:t xml:space="preserve">); изложена в редакции </w:t>
      </w:r>
      <w:hyperlink r:id="rId245" w:anchor="sub_id=608" w:history="1">
        <w:r>
          <w:rPr>
            <w:rStyle w:val="a4"/>
            <w:b/>
            <w:bCs/>
            <w:i/>
            <w:iCs/>
            <w:bdr w:val="none" w:sz="0" w:space="0" w:color="auto" w:frame="1"/>
          </w:rPr>
          <w:t>Закона</w:t>
        </w:r>
      </w:hyperlink>
      <w:r>
        <w:rPr>
          <w:rStyle w:val="s3"/>
        </w:rPr>
        <w:t xml:space="preserve"> РК от 05.07.06 г. № 164-III (</w:t>
      </w:r>
      <w:hyperlink r:id="rId246" w:anchor="sub_id=220000" w:history="1">
        <w:r>
          <w:rPr>
            <w:rStyle w:val="a4"/>
            <w:b/>
            <w:bCs/>
            <w:i/>
            <w:iCs/>
            <w:bdr w:val="none" w:sz="0" w:space="0" w:color="auto" w:frame="1"/>
          </w:rPr>
          <w:t>см. стар. ред.</w:t>
        </w:r>
      </w:hyperlink>
      <w:r>
        <w:rPr>
          <w:rStyle w:val="s3"/>
        </w:rPr>
        <w:t xml:space="preserve">); </w:t>
      </w:r>
      <w:hyperlink r:id="rId247" w:anchor="sub_id=910" w:history="1">
        <w:r>
          <w:rPr>
            <w:rStyle w:val="a4"/>
            <w:i/>
            <w:iCs/>
            <w:bdr w:val="none" w:sz="0" w:space="0" w:color="auto" w:frame="1"/>
          </w:rPr>
          <w:t>Закона</w:t>
        </w:r>
      </w:hyperlink>
      <w:r>
        <w:rPr>
          <w:rStyle w:val="s3"/>
        </w:rPr>
        <w:t xml:space="preserve"> РК от 30.12.09 г. № 234-IV (</w:t>
      </w:r>
      <w:hyperlink r:id="rId248" w:anchor="sub_id=22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22. Правовой статус страховой (перестраховочной) организации</w:t>
      </w:r>
    </w:p>
    <w:p w:rsidR="00000000" w:rsidRDefault="004D4C42">
      <w:pPr>
        <w:pStyle w:val="pj"/>
      </w:pPr>
      <w:r>
        <w:rPr>
          <w:rStyle w:val="s0"/>
        </w:rPr>
        <w:t xml:space="preserve">1. Страховая (перестраховочная) организация является коммерческой организацией, созданной в организационно-правовой форме акционерного общества, </w:t>
      </w:r>
      <w:r>
        <w:rPr>
          <w:rStyle w:val="s0"/>
        </w:rPr>
        <w:t>и осуществляет свою деятельность в соответствии с настоящим Законом и иными нормативными правовыми актами Республики Казахстан.</w:t>
      </w:r>
    </w:p>
    <w:p w:rsidR="00000000" w:rsidRDefault="004D4C42">
      <w:pPr>
        <w:pStyle w:val="pj"/>
      </w:pPr>
      <w:r>
        <w:rPr>
          <w:rStyle w:val="s0"/>
        </w:rPr>
        <w:t>2. Правовой статус страховой (перестраховочной) организации определяется государственной регистрацией юридического лица в качест</w:t>
      </w:r>
      <w:r>
        <w:rPr>
          <w:rStyle w:val="s0"/>
        </w:rPr>
        <w:t>ве страховой (перестраховочной) организации в органах юстиции и наличием лицензии на право осуществления страховой деятельности.</w:t>
      </w:r>
    </w:p>
    <w:p w:rsidR="00000000" w:rsidRDefault="004D4C42">
      <w:pPr>
        <w:pStyle w:val="pj"/>
        <w:ind w:left="1200" w:hanging="800"/>
      </w:pPr>
      <w:r>
        <w:rPr>
          <w:rStyle w:val="s1"/>
        </w:rPr>
        <w:t> </w:t>
      </w:r>
    </w:p>
    <w:p w:rsidR="00000000" w:rsidRDefault="004D4C42">
      <w:pPr>
        <w:pStyle w:val="pj"/>
        <w:ind w:left="1200" w:hanging="800"/>
      </w:pPr>
      <w:r>
        <w:rPr>
          <w:rStyle w:val="s1"/>
        </w:rPr>
        <w:t xml:space="preserve">Статья 23. Наименование страховой (перестраховочной) организации </w:t>
      </w:r>
    </w:p>
    <w:p w:rsidR="00000000" w:rsidRDefault="004D4C42">
      <w:pPr>
        <w:pStyle w:val="pj"/>
      </w:pPr>
      <w:r>
        <w:t>1. Страховая (перестраховочная) организация использует в ка</w:t>
      </w:r>
      <w:r>
        <w:t xml:space="preserve">честве своего наименования то, которое записано в ее уставе. </w:t>
      </w:r>
    </w:p>
    <w:p w:rsidR="00000000" w:rsidRDefault="004D4C42">
      <w:pPr>
        <w:pStyle w:val="pj"/>
      </w:pPr>
      <w:r>
        <w:t xml:space="preserve">2. Полное наименование страховой организации, осуществляющей деятельность в отрасли «общее страхование», должно в обязательном порядке содержать слово «страховая» или производное от него слово. </w:t>
      </w:r>
    </w:p>
    <w:p w:rsidR="00000000" w:rsidRDefault="004D4C42">
      <w:pPr>
        <w:pStyle w:val="pj"/>
      </w:pPr>
      <w:r>
        <w:t xml:space="preserve">3. Полное наименование страховой организации, осуществляющей деятельность в отрасли «страхование жизни», должно в обязательном порядке содержать слова «страхование жизни» или производные от них слова. </w:t>
      </w:r>
    </w:p>
    <w:p w:rsidR="00000000" w:rsidRDefault="004D4C42">
      <w:pPr>
        <w:pStyle w:val="pj"/>
      </w:pPr>
      <w:r>
        <w:t xml:space="preserve">4. Полное наименование перестраховочной организации, </w:t>
      </w:r>
      <w:r>
        <w:t xml:space="preserve">осуществляющей деятельность исключительно по перестрахованию, должно в обязательном порядке содержать слово «перестраховочная» или производное от него слово. </w:t>
      </w:r>
    </w:p>
    <w:p w:rsidR="00000000" w:rsidRDefault="004D4C42">
      <w:pPr>
        <w:pStyle w:val="pj"/>
      </w:pPr>
      <w:r>
        <w:t>5. Страховой (перестраховочной) организации запрещается использовать в своем наименовании слова «</w:t>
      </w:r>
      <w:r>
        <w:t xml:space="preserve">национальная», «центральная», «бюджетная», «республиканская». </w:t>
      </w:r>
    </w:p>
    <w:p w:rsidR="00000000" w:rsidRDefault="004D4C42">
      <w:pPr>
        <w:pStyle w:val="pj"/>
        <w:spacing w:after="240"/>
      </w:pPr>
      <w:r>
        <w:t xml:space="preserve">6. Не допускается использование в качестве наименования обозначений, тождественных или сходных до степени его смешения с наименованием ранее созданных страховых (перестраховочных) организаций, </w:t>
      </w:r>
      <w:r>
        <w:t>в том числе страховых (перестраховочных) организаций - нерезидентов Республики Казахстан. Настоящий запрет не распространяется на дочернюю страховую (перестраховочную) организацию в случае использования ею наименования родительской организации.</w:t>
      </w:r>
    </w:p>
    <w:p w:rsidR="00000000" w:rsidRDefault="004D4C42">
      <w:pPr>
        <w:pStyle w:val="pji"/>
      </w:pPr>
      <w:r>
        <w:rPr>
          <w:rStyle w:val="s3"/>
        </w:rPr>
        <w:t xml:space="preserve">В статью 24 внесены изменения в соответствии с </w:t>
      </w:r>
      <w:hyperlink r:id="rId249" w:anchor="sub_id=1002" w:history="1">
        <w:r>
          <w:rPr>
            <w:rStyle w:val="a4"/>
            <w:b/>
            <w:bCs/>
            <w:i/>
            <w:iCs/>
            <w:bdr w:val="none" w:sz="0" w:space="0" w:color="auto" w:frame="1"/>
          </w:rPr>
          <w:t>Законом</w:t>
        </w:r>
      </w:hyperlink>
      <w:r>
        <w:rPr>
          <w:rStyle w:val="s3"/>
        </w:rPr>
        <w:t xml:space="preserve"> РК от 08.07.05 г. № 72-III (</w:t>
      </w:r>
      <w:hyperlink r:id="rId250" w:anchor="sub_id=240000" w:history="1">
        <w:r>
          <w:rPr>
            <w:rStyle w:val="a4"/>
            <w:b/>
            <w:bCs/>
            <w:i/>
            <w:iCs/>
            <w:bdr w:val="none" w:sz="0" w:space="0" w:color="auto" w:frame="1"/>
          </w:rPr>
          <w:t>см. ста</w:t>
        </w:r>
        <w:r>
          <w:rPr>
            <w:rStyle w:val="a4"/>
            <w:b/>
            <w:bCs/>
            <w:i/>
            <w:iCs/>
            <w:bdr w:val="none" w:sz="0" w:space="0" w:color="auto" w:frame="1"/>
          </w:rPr>
          <w:t>р. ред.</w:t>
        </w:r>
      </w:hyperlink>
      <w:r>
        <w:rPr>
          <w:rStyle w:val="s3"/>
        </w:rPr>
        <w:t xml:space="preserve">); </w:t>
      </w:r>
      <w:hyperlink r:id="rId251" w:anchor="sub_id=24" w:history="1">
        <w:r>
          <w:rPr>
            <w:rStyle w:val="a4"/>
            <w:i/>
            <w:iCs/>
            <w:bdr w:val="none" w:sz="0" w:space="0" w:color="auto" w:frame="1"/>
          </w:rPr>
          <w:t>Законом</w:t>
        </w:r>
      </w:hyperlink>
      <w:r>
        <w:rPr>
          <w:rStyle w:val="s3"/>
        </w:rPr>
        <w:t xml:space="preserve"> РК от 20.02.06 г. № 128-III (</w:t>
      </w:r>
      <w:hyperlink r:id="rId252" w:anchor="sub_id=240000" w:history="1">
        <w:r>
          <w:rPr>
            <w:rStyle w:val="a4"/>
            <w:i/>
            <w:iCs/>
            <w:bdr w:val="none" w:sz="0" w:space="0" w:color="auto" w:frame="1"/>
          </w:rPr>
          <w:t>см. стар. ред.</w:t>
        </w:r>
      </w:hyperlink>
      <w:r>
        <w:rPr>
          <w:rStyle w:val="s3"/>
        </w:rPr>
        <w:t xml:space="preserve">); </w:t>
      </w:r>
      <w:hyperlink r:id="rId253" w:anchor="sub_id=24" w:history="1">
        <w:r>
          <w:rPr>
            <w:rStyle w:val="a4"/>
            <w:i/>
            <w:iCs/>
            <w:bdr w:val="none" w:sz="0" w:space="0" w:color="auto" w:frame="1"/>
          </w:rPr>
          <w:t>Законом</w:t>
        </w:r>
      </w:hyperlink>
      <w:r>
        <w:rPr>
          <w:rStyle w:val="s3"/>
        </w:rPr>
        <w:t xml:space="preserve"> РК от 05.05.06 г. № 139-III (</w:t>
      </w:r>
      <w:hyperlink r:id="rId254" w:anchor="sub_id=240000" w:history="1">
        <w:r>
          <w:rPr>
            <w:rStyle w:val="a4"/>
            <w:i/>
            <w:iCs/>
            <w:bdr w:val="none" w:sz="0" w:space="0" w:color="auto" w:frame="1"/>
          </w:rPr>
          <w:t>см. стар. ред.</w:t>
        </w:r>
      </w:hyperlink>
      <w:r>
        <w:rPr>
          <w:rStyle w:val="s3"/>
        </w:rPr>
        <w:t xml:space="preserve">); </w:t>
      </w:r>
      <w:hyperlink r:id="rId255" w:anchor="sub_id=424" w:history="1">
        <w:r>
          <w:rPr>
            <w:rStyle w:val="a4"/>
            <w:b/>
            <w:bCs/>
            <w:i/>
            <w:iCs/>
            <w:bdr w:val="none" w:sz="0" w:space="0" w:color="auto" w:frame="1"/>
          </w:rPr>
          <w:t>Законом</w:t>
        </w:r>
      </w:hyperlink>
      <w:r>
        <w:rPr>
          <w:rStyle w:val="s3"/>
        </w:rPr>
        <w:t xml:space="preserve"> РК от 23.10.08 г. № 72-IV (</w:t>
      </w:r>
      <w:hyperlink r:id="rId256" w:anchor="sub_id=24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24. Органы страховой (перестрахов</w:t>
      </w:r>
      <w:r>
        <w:rPr>
          <w:rStyle w:val="s1"/>
        </w:rPr>
        <w:t xml:space="preserve">очной) организации </w:t>
      </w:r>
    </w:p>
    <w:p w:rsidR="00000000" w:rsidRDefault="004D4C42">
      <w:pPr>
        <w:pStyle w:val="pj"/>
      </w:pPr>
      <w:r>
        <w:t xml:space="preserve">1. Страховая (перестраховочная) организация в обязательном порядке формирует следующие коллегиальные органы: </w:t>
      </w:r>
    </w:p>
    <w:p w:rsidR="00000000" w:rsidRDefault="004D4C42">
      <w:pPr>
        <w:pStyle w:val="pj"/>
      </w:pPr>
      <w:r>
        <w:t xml:space="preserve">1) совет директоров - орган управления; </w:t>
      </w:r>
    </w:p>
    <w:p w:rsidR="00000000" w:rsidRDefault="004D4C42">
      <w:pPr>
        <w:pStyle w:val="pj"/>
      </w:pPr>
      <w:r>
        <w:t xml:space="preserve">2) правление - исполнительный орган; </w:t>
      </w:r>
    </w:p>
    <w:p w:rsidR="00000000" w:rsidRDefault="004D4C42">
      <w:pPr>
        <w:pStyle w:val="pj"/>
      </w:pPr>
      <w:r>
        <w:t xml:space="preserve">3) </w:t>
      </w:r>
      <w:r>
        <w:rPr>
          <w:rStyle w:val="s0"/>
        </w:rPr>
        <w:t xml:space="preserve">служба внутреннего аудита </w:t>
      </w:r>
      <w:r>
        <w:t>- контрольный орга</w:t>
      </w:r>
      <w:r>
        <w:t xml:space="preserve">н. </w:t>
      </w:r>
    </w:p>
    <w:p w:rsidR="00000000" w:rsidRDefault="004D4C42">
      <w:pPr>
        <w:pStyle w:val="pj"/>
      </w:pPr>
      <w:r>
        <w:rPr>
          <w:rStyle w:val="s0"/>
        </w:rPr>
        <w:t xml:space="preserve">Вновь создаваемая страховая (перестраховочная) организация, осуществляющая деятельность в отрасли «общее страхование» может иметь одного аудитора в течение двух лет с момента получения лицензии уполномоченного органа, в отрасли «страхование жизни» — в </w:t>
      </w:r>
      <w:r>
        <w:rPr>
          <w:rStyle w:val="s0"/>
        </w:rPr>
        <w:t>течение трех лет.</w:t>
      </w:r>
    </w:p>
    <w:p w:rsidR="00000000" w:rsidRDefault="004D4C42">
      <w:pPr>
        <w:pStyle w:val="pj"/>
        <w:spacing w:after="240"/>
      </w:pPr>
      <w:r>
        <w:t>2. Дополнительно к вопросам, отнесенным законодательством Республики Казахстан к исключительной компетенции совета директоров акционерного общества, совет директоров страховой (перестраховочной) организации компетентен рассматривать вопро</w:t>
      </w:r>
      <w:r>
        <w:t xml:space="preserve">сы, связанные с нарушениями требований законодательства по финансовой устойчивости и платежеспособности страховой (перестраховочной) организации, установленные на основании </w:t>
      </w:r>
      <w:r>
        <w:rPr>
          <w:rStyle w:val="s0"/>
        </w:rPr>
        <w:t>аудиторского отчета аудиторской организации</w:t>
      </w:r>
      <w:r>
        <w:t xml:space="preserve">, </w:t>
      </w:r>
      <w:r>
        <w:rPr>
          <w:rStyle w:val="s0"/>
        </w:rPr>
        <w:t>службы</w:t>
      </w:r>
      <w:r>
        <w:t xml:space="preserve"> внутреннего аудита или актуария</w:t>
      </w:r>
      <w:r>
        <w:t>.</w:t>
      </w:r>
    </w:p>
    <w:p w:rsidR="00000000" w:rsidRDefault="004D4C42">
      <w:pPr>
        <w:pStyle w:val="pji"/>
      </w:pPr>
      <w:r>
        <w:rPr>
          <w:rStyle w:val="s3"/>
        </w:rPr>
        <w:t xml:space="preserve">В статью 25 внесены изменения в соответствии с Законами РК от 16.05.03 г. </w:t>
      </w:r>
      <w:hyperlink r:id="rId257" w:anchor="sub_id=11702" w:history="1">
        <w:r>
          <w:rPr>
            <w:rStyle w:val="a4"/>
            <w:b/>
            <w:bCs/>
            <w:i/>
            <w:iCs/>
            <w:bdr w:val="none" w:sz="0" w:space="0" w:color="auto" w:frame="1"/>
          </w:rPr>
          <w:t>№ 416-II</w:t>
        </w:r>
      </w:hyperlink>
      <w:r>
        <w:rPr>
          <w:rStyle w:val="s3"/>
        </w:rPr>
        <w:t xml:space="preserve"> (</w:t>
      </w:r>
      <w:hyperlink r:id="rId258" w:anchor="sub_id=250000" w:history="1">
        <w:r>
          <w:rPr>
            <w:rStyle w:val="a4"/>
            <w:b/>
            <w:bCs/>
            <w:i/>
            <w:iCs/>
            <w:bdr w:val="none" w:sz="0" w:space="0" w:color="auto" w:frame="1"/>
          </w:rPr>
          <w:t>см. с</w:t>
        </w:r>
        <w:r>
          <w:rPr>
            <w:rStyle w:val="a4"/>
            <w:b/>
            <w:bCs/>
            <w:i/>
            <w:iCs/>
            <w:bdr w:val="none" w:sz="0" w:space="0" w:color="auto" w:frame="1"/>
          </w:rPr>
          <w:t>тар. ред.</w:t>
        </w:r>
      </w:hyperlink>
      <w:r>
        <w:rPr>
          <w:rStyle w:val="s3"/>
        </w:rPr>
        <w:t xml:space="preserve">); от 10.07.03 г. </w:t>
      </w:r>
      <w:hyperlink r:id="rId259" w:anchor="sub_id=2008" w:history="1">
        <w:r>
          <w:rPr>
            <w:rStyle w:val="a4"/>
            <w:b/>
            <w:bCs/>
            <w:i/>
            <w:iCs/>
            <w:bdr w:val="none" w:sz="0" w:space="0" w:color="auto" w:frame="1"/>
          </w:rPr>
          <w:t>№ 483-II</w:t>
        </w:r>
      </w:hyperlink>
      <w:r>
        <w:rPr>
          <w:rStyle w:val="s3"/>
        </w:rPr>
        <w:t xml:space="preserve"> (</w:t>
      </w:r>
      <w:hyperlink r:id="rId260" w:anchor="sub_id=250000" w:history="1">
        <w:r>
          <w:rPr>
            <w:rStyle w:val="a4"/>
            <w:b/>
            <w:bCs/>
            <w:i/>
            <w:iCs/>
            <w:bdr w:val="none" w:sz="0" w:space="0" w:color="auto" w:frame="1"/>
          </w:rPr>
          <w:t>см. стар. ред.</w:t>
        </w:r>
      </w:hyperlink>
      <w:r>
        <w:rPr>
          <w:rStyle w:val="s3"/>
        </w:rPr>
        <w:t xml:space="preserve">); от 08.07.05 г. </w:t>
      </w:r>
      <w:hyperlink r:id="rId261" w:anchor="sub_id=1003" w:history="1">
        <w:r>
          <w:rPr>
            <w:rStyle w:val="a4"/>
            <w:b/>
            <w:bCs/>
            <w:i/>
            <w:iCs/>
            <w:bdr w:val="none" w:sz="0" w:space="0" w:color="auto" w:frame="1"/>
          </w:rPr>
          <w:t>№ 72-III</w:t>
        </w:r>
      </w:hyperlink>
      <w:r>
        <w:rPr>
          <w:rStyle w:val="s3"/>
        </w:rPr>
        <w:t xml:space="preserve"> (</w:t>
      </w:r>
      <w:hyperlink r:id="rId262" w:anchor="sub_id=250000" w:history="1">
        <w:r>
          <w:rPr>
            <w:rStyle w:val="a4"/>
            <w:b/>
            <w:bCs/>
            <w:i/>
            <w:iCs/>
            <w:bdr w:val="none" w:sz="0" w:space="0" w:color="auto" w:frame="1"/>
          </w:rPr>
          <w:t>см. стар. ред.</w:t>
        </w:r>
      </w:hyperlink>
      <w:r>
        <w:rPr>
          <w:rStyle w:val="s3"/>
        </w:rPr>
        <w:t xml:space="preserve">); от 23.12.05 г. </w:t>
      </w:r>
      <w:hyperlink r:id="rId263" w:anchor="sub_id=11203" w:history="1">
        <w:r>
          <w:rPr>
            <w:rStyle w:val="a4"/>
            <w:b/>
            <w:bCs/>
            <w:i/>
            <w:iCs/>
            <w:bdr w:val="none" w:sz="0" w:space="0" w:color="auto" w:frame="1"/>
          </w:rPr>
          <w:t>№ 107-III</w:t>
        </w:r>
      </w:hyperlink>
      <w:r>
        <w:rPr>
          <w:rStyle w:val="s3"/>
        </w:rPr>
        <w:t xml:space="preserve"> (</w:t>
      </w:r>
      <w:hyperlink r:id="rId264" w:anchor="sub_id=250000" w:history="1">
        <w:r>
          <w:rPr>
            <w:rStyle w:val="a4"/>
            <w:b/>
            <w:bCs/>
            <w:i/>
            <w:iCs/>
            <w:bdr w:val="none" w:sz="0" w:space="0" w:color="auto" w:frame="1"/>
          </w:rPr>
          <w:t>см. стар. ред.</w:t>
        </w:r>
      </w:hyperlink>
      <w:r>
        <w:rPr>
          <w:rStyle w:val="s3"/>
        </w:rPr>
        <w:t xml:space="preserve">); </w:t>
      </w:r>
      <w:hyperlink r:id="rId265" w:anchor="sub_id=25" w:history="1">
        <w:r>
          <w:rPr>
            <w:rStyle w:val="a4"/>
            <w:i/>
            <w:iCs/>
            <w:bdr w:val="none" w:sz="0" w:space="0" w:color="auto" w:frame="1"/>
          </w:rPr>
          <w:t>Законом</w:t>
        </w:r>
      </w:hyperlink>
      <w:r>
        <w:rPr>
          <w:rStyle w:val="s3"/>
        </w:rPr>
        <w:t xml:space="preserve"> РК от 20.02.06 г. № 128-III (</w:t>
      </w:r>
      <w:hyperlink r:id="rId266" w:anchor="sub_id=250000" w:history="1">
        <w:r>
          <w:rPr>
            <w:rStyle w:val="a4"/>
            <w:i/>
            <w:iCs/>
            <w:bdr w:val="none" w:sz="0" w:space="0" w:color="auto" w:frame="1"/>
          </w:rPr>
          <w:t>см. стар. ред.</w:t>
        </w:r>
      </w:hyperlink>
      <w:r>
        <w:rPr>
          <w:rStyle w:val="s3"/>
        </w:rPr>
        <w:t xml:space="preserve">); </w:t>
      </w:r>
      <w:hyperlink r:id="rId267" w:anchor="sub_id=620" w:history="1">
        <w:r>
          <w:rPr>
            <w:rStyle w:val="a4"/>
            <w:i/>
            <w:iCs/>
            <w:bdr w:val="none" w:sz="0" w:space="0" w:color="auto" w:frame="1"/>
          </w:rPr>
          <w:t>Законом</w:t>
        </w:r>
      </w:hyperlink>
      <w:r>
        <w:rPr>
          <w:rStyle w:val="s3"/>
        </w:rPr>
        <w:t xml:space="preserve"> РК от 15.07.10 г. № 338-IV (</w:t>
      </w:r>
      <w:hyperlink r:id="rId268" w:anchor="sub_id=25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25. Формирование уставного капитала страховой (перестраховочной) организации </w:t>
      </w:r>
    </w:p>
    <w:p w:rsidR="00000000" w:rsidRDefault="004D4C42">
      <w:pPr>
        <w:pStyle w:val="pj"/>
      </w:pPr>
      <w:r>
        <w:rPr>
          <w:rStyle w:val="s0"/>
        </w:rPr>
        <w:t xml:space="preserve">1. Акции страховой (перестраховочной) организации при размещении должны быть оплачены исключительно деньгами </w:t>
      </w:r>
      <w:r>
        <w:rPr>
          <w:rStyle w:val="s0"/>
        </w:rPr>
        <w:t>в национальной валюте Республики Казахстан.</w:t>
      </w:r>
    </w:p>
    <w:p w:rsidR="00000000" w:rsidRDefault="004D4C42">
      <w:pPr>
        <w:pStyle w:val="pj"/>
      </w:pPr>
      <w:r>
        <w:rPr>
          <w:rStyle w:val="s0"/>
        </w:rPr>
        <w:t xml:space="preserve">Требования, предусмотренные частями второй и третьей </w:t>
      </w:r>
      <w:hyperlink r:id="rId269" w:anchor="sub_id=260000" w:history="1">
        <w:r>
          <w:rPr>
            <w:rStyle w:val="a4"/>
          </w:rPr>
          <w:t>подпункта 1) пункта 4 статьи 26</w:t>
        </w:r>
      </w:hyperlink>
      <w:r>
        <w:rPr>
          <w:rStyle w:val="s0"/>
        </w:rPr>
        <w:t xml:space="preserve"> настоящего Закона, распространяются на случа</w:t>
      </w:r>
      <w:r>
        <w:rPr>
          <w:rStyle w:val="s0"/>
        </w:rPr>
        <w:t>и увеличения уставного капитала страховой (перестраховочной) организации.</w:t>
      </w:r>
    </w:p>
    <w:p w:rsidR="00000000" w:rsidRDefault="004D4C42">
      <w:pPr>
        <w:pStyle w:val="pj"/>
      </w:pPr>
      <w:r>
        <w:rPr>
          <w:rStyle w:val="s0"/>
        </w:rPr>
        <w:t>2. При создании страховой (перестраховочной) организации юридическое лицо приобретает акции страховой (перестраховочной) организации только при наличии положительного собственного ка</w:t>
      </w:r>
      <w:r>
        <w:rPr>
          <w:rStyle w:val="s0"/>
        </w:rPr>
        <w:t>питала. Настоящее ограничение не распространяется на накопительные пенсионные фонды (приобретающие акции страховой (перестраховочной) организации за счет пенсионных активов) и инвестиционные фонды.</w:t>
      </w:r>
    </w:p>
    <w:p w:rsidR="00000000" w:rsidRDefault="004D4C42">
      <w:pPr>
        <w:pStyle w:val="pj"/>
      </w:pPr>
      <w:r>
        <w:rPr>
          <w:rStyle w:val="s0"/>
        </w:rPr>
        <w:t xml:space="preserve">3. Исключен в соответствии с </w:t>
      </w:r>
      <w:hyperlink r:id="rId270" w:anchor="sub_id=11203" w:history="1">
        <w:r>
          <w:rPr>
            <w:rStyle w:val="a4"/>
          </w:rPr>
          <w:t>Законом</w:t>
        </w:r>
      </w:hyperlink>
      <w:r>
        <w:rPr>
          <w:rStyle w:val="s0"/>
        </w:rPr>
        <w:t xml:space="preserve"> РК от 23.12.05 г. № 107-III </w:t>
      </w:r>
      <w:r>
        <w:rPr>
          <w:rStyle w:val="s3"/>
        </w:rPr>
        <w:t>(</w:t>
      </w:r>
      <w:hyperlink r:id="rId271" w:anchor="sub_id=250300" w:history="1">
        <w:r>
          <w:rPr>
            <w:rStyle w:val="a4"/>
            <w:b/>
            <w:bCs/>
            <w:i/>
            <w:iCs/>
            <w:bdr w:val="none" w:sz="0" w:space="0" w:color="auto" w:frame="1"/>
          </w:rPr>
          <w:t>см. стар. ред.</w:t>
        </w:r>
      </w:hyperlink>
      <w:r>
        <w:rPr>
          <w:rStyle w:val="s3"/>
        </w:rPr>
        <w:t>)</w:t>
      </w:r>
    </w:p>
    <w:p w:rsidR="00000000" w:rsidRDefault="004D4C42">
      <w:pPr>
        <w:pStyle w:val="pj"/>
      </w:pPr>
      <w:r>
        <w:t xml:space="preserve">4. </w:t>
      </w:r>
      <w:hyperlink r:id="rId272" w:anchor="sub_id=100" w:history="1">
        <w:r>
          <w:rPr>
            <w:rStyle w:val="a4"/>
          </w:rPr>
          <w:t>Минимальный размер</w:t>
        </w:r>
      </w:hyperlink>
      <w:r>
        <w:t xml:space="preserve"> уставного капитала создаваемой страховой (перестраховочной) организации должен быть полностью оплачен ее учредителями к моменту ее государственной регистрации. </w:t>
      </w:r>
    </w:p>
    <w:p w:rsidR="00000000" w:rsidRDefault="004D4C42">
      <w:pPr>
        <w:pStyle w:val="pj"/>
      </w:pPr>
      <w:r>
        <w:t>5. Страховая (перестраховочная) организация вправе выкупи</w:t>
      </w:r>
      <w:r>
        <w:t>ть собственные акции у акционеров исключительно с согласия уполномоченного органа, при условии, что в результате сделки не будут нарушены требования законодательства, относящиеся к вопросам финансовой устойчивости и платежеспособности страховой (перестрахо</w:t>
      </w:r>
      <w:r>
        <w:t xml:space="preserve">вочной) организации. </w:t>
      </w:r>
    </w:p>
    <w:p w:rsidR="00000000" w:rsidRDefault="004D4C42">
      <w:pPr>
        <w:pStyle w:val="pj"/>
        <w:spacing w:after="240"/>
      </w:pPr>
      <w:r>
        <w:t xml:space="preserve">6. Исключен в соответствии с </w:t>
      </w:r>
      <w:hyperlink r:id="rId273" w:anchor="sub_id=2008" w:history="1">
        <w:r>
          <w:rPr>
            <w:rStyle w:val="a4"/>
          </w:rPr>
          <w:t>Законом</w:t>
        </w:r>
      </w:hyperlink>
      <w:r>
        <w:t xml:space="preserve"> РК от 10.07.03 г. № 483-II </w:t>
      </w:r>
      <w:r>
        <w:rPr>
          <w:rStyle w:val="s3"/>
        </w:rPr>
        <w:t>(</w:t>
      </w:r>
      <w:hyperlink r:id="rId274" w:anchor="sub_id=250000" w:history="1">
        <w:r>
          <w:rPr>
            <w:rStyle w:val="a4"/>
            <w:b/>
            <w:bCs/>
            <w:i/>
            <w:iCs/>
            <w:bdr w:val="none" w:sz="0" w:space="0" w:color="auto" w:frame="1"/>
          </w:rPr>
          <w:t>см. стар. ред.</w:t>
        </w:r>
      </w:hyperlink>
      <w:r>
        <w:rPr>
          <w:rStyle w:val="s3"/>
        </w:rPr>
        <w:t>)</w:t>
      </w:r>
    </w:p>
    <w:p w:rsidR="00000000" w:rsidRDefault="004D4C42">
      <w:pPr>
        <w:pStyle w:val="pji"/>
      </w:pPr>
      <w:r>
        <w:rPr>
          <w:rStyle w:val="s3"/>
        </w:rPr>
        <w:t xml:space="preserve">В статью 26 внесены изменения в соответствии с </w:t>
      </w:r>
      <w:hyperlink r:id="rId275" w:anchor="sub_id=2009" w:history="1">
        <w:r>
          <w:rPr>
            <w:rStyle w:val="a4"/>
            <w:b/>
            <w:bCs/>
            <w:i/>
            <w:iCs/>
            <w:bdr w:val="none" w:sz="0" w:space="0" w:color="auto" w:frame="1"/>
          </w:rPr>
          <w:t>Законом</w:t>
        </w:r>
      </w:hyperlink>
      <w:r>
        <w:rPr>
          <w:rStyle w:val="s3"/>
        </w:rPr>
        <w:t xml:space="preserve"> РК от 10.07.03 г. № 483-II (</w:t>
      </w:r>
      <w:hyperlink r:id="rId276" w:anchor="sub_id=260000" w:history="1">
        <w:r>
          <w:rPr>
            <w:rStyle w:val="a4"/>
            <w:b/>
            <w:bCs/>
            <w:i/>
            <w:iCs/>
            <w:bdr w:val="none" w:sz="0" w:space="0" w:color="auto" w:frame="1"/>
          </w:rPr>
          <w:t>см. стар. ред.</w:t>
        </w:r>
      </w:hyperlink>
      <w:r>
        <w:rPr>
          <w:rStyle w:val="s3"/>
        </w:rPr>
        <w:t xml:space="preserve">); изложена в редакции </w:t>
      </w:r>
      <w:hyperlink r:id="rId277" w:anchor="sub_id=11204" w:history="1">
        <w:r>
          <w:rPr>
            <w:rStyle w:val="a4"/>
            <w:b/>
            <w:bCs/>
            <w:i/>
            <w:iCs/>
            <w:bdr w:val="none" w:sz="0" w:space="0" w:color="auto" w:frame="1"/>
          </w:rPr>
          <w:t>Закона</w:t>
        </w:r>
      </w:hyperlink>
      <w:r>
        <w:rPr>
          <w:rStyle w:val="s3"/>
        </w:rPr>
        <w:t xml:space="preserve"> РК от 23.12.05 г. № 107-III (</w:t>
      </w:r>
      <w:hyperlink r:id="rId278" w:anchor="sub_id=260000" w:history="1">
        <w:r>
          <w:rPr>
            <w:rStyle w:val="a4"/>
            <w:b/>
            <w:bCs/>
            <w:i/>
            <w:iCs/>
            <w:bdr w:val="none" w:sz="0" w:space="0" w:color="auto" w:frame="1"/>
          </w:rPr>
          <w:t>см. стар.</w:t>
        </w:r>
        <w:r>
          <w:rPr>
            <w:rStyle w:val="a4"/>
            <w:b/>
            <w:bCs/>
            <w:i/>
            <w:iCs/>
            <w:bdr w:val="none" w:sz="0" w:space="0" w:color="auto" w:frame="1"/>
          </w:rPr>
          <w:t xml:space="preserve"> ред.</w:t>
        </w:r>
      </w:hyperlink>
      <w:r>
        <w:rPr>
          <w:rStyle w:val="s3"/>
        </w:rPr>
        <w:t xml:space="preserve">); внесены изменения в соответствии с </w:t>
      </w:r>
      <w:hyperlink r:id="rId279" w:anchor="sub_id=1302" w:history="1">
        <w:r>
          <w:rPr>
            <w:rStyle w:val="a4"/>
            <w:b/>
            <w:bCs/>
            <w:i/>
            <w:iCs/>
            <w:bdr w:val="none" w:sz="0" w:space="0" w:color="auto" w:frame="1"/>
          </w:rPr>
          <w:t>Законом</w:t>
        </w:r>
      </w:hyperlink>
      <w:r>
        <w:rPr>
          <w:rStyle w:val="s3"/>
        </w:rPr>
        <w:t xml:space="preserve"> РК от 19.02.07 г. № 230-III (</w:t>
      </w:r>
      <w:hyperlink r:id="rId280" w:anchor="sub_id=260000" w:history="1">
        <w:r>
          <w:rPr>
            <w:rStyle w:val="a4"/>
            <w:b/>
            <w:bCs/>
            <w:i/>
            <w:iCs/>
            <w:bdr w:val="none" w:sz="0" w:space="0" w:color="auto" w:frame="1"/>
          </w:rPr>
          <w:t xml:space="preserve">см. стар. </w:t>
        </w:r>
        <w:r>
          <w:rPr>
            <w:rStyle w:val="a4"/>
            <w:b/>
            <w:bCs/>
            <w:i/>
            <w:iCs/>
            <w:bdr w:val="none" w:sz="0" w:space="0" w:color="auto" w:frame="1"/>
          </w:rPr>
          <w:t>ред.</w:t>
        </w:r>
      </w:hyperlink>
      <w:r>
        <w:rPr>
          <w:rStyle w:val="s3"/>
        </w:rPr>
        <w:t xml:space="preserve">); </w:t>
      </w:r>
      <w:hyperlink r:id="rId281" w:anchor="sub_id=26" w:history="1">
        <w:r>
          <w:rPr>
            <w:rStyle w:val="a4"/>
            <w:i/>
            <w:iCs/>
            <w:bdr w:val="none" w:sz="0" w:space="0" w:color="auto" w:frame="1"/>
          </w:rPr>
          <w:t>Законом</w:t>
        </w:r>
      </w:hyperlink>
      <w:r>
        <w:rPr>
          <w:rStyle w:val="s3"/>
        </w:rPr>
        <w:t xml:space="preserve"> РК от 07.05.07 г. № 244-III (</w:t>
      </w:r>
      <w:hyperlink r:id="rId282" w:anchor="sub_id=260000" w:history="1">
        <w:r>
          <w:rPr>
            <w:rStyle w:val="a4"/>
            <w:b/>
            <w:bCs/>
            <w:i/>
            <w:iCs/>
            <w:bdr w:val="none" w:sz="0" w:space="0" w:color="auto" w:frame="1"/>
          </w:rPr>
          <w:t>см. стар. ред.</w:t>
        </w:r>
      </w:hyperlink>
      <w:r>
        <w:rPr>
          <w:rStyle w:val="s3"/>
        </w:rPr>
        <w:t xml:space="preserve">); </w:t>
      </w:r>
      <w:hyperlink r:id="rId283" w:anchor="sub_id=426" w:history="1">
        <w:r>
          <w:rPr>
            <w:rStyle w:val="a4"/>
            <w:b/>
            <w:bCs/>
            <w:i/>
            <w:iCs/>
            <w:bdr w:val="none" w:sz="0" w:space="0" w:color="auto" w:frame="1"/>
          </w:rPr>
          <w:t>Законом</w:t>
        </w:r>
      </w:hyperlink>
      <w:r>
        <w:rPr>
          <w:rStyle w:val="s3"/>
        </w:rPr>
        <w:t xml:space="preserve"> РК от 23.10.08 г. № 72-IV (</w:t>
      </w:r>
      <w:hyperlink r:id="rId284" w:anchor="sub_id=260000" w:history="1">
        <w:r>
          <w:rPr>
            <w:rStyle w:val="a4"/>
            <w:b/>
            <w:bCs/>
            <w:i/>
            <w:iCs/>
            <w:bdr w:val="none" w:sz="0" w:space="0" w:color="auto" w:frame="1"/>
          </w:rPr>
          <w:t>см. стар. ред.</w:t>
        </w:r>
      </w:hyperlink>
      <w:r>
        <w:rPr>
          <w:rStyle w:val="s3"/>
        </w:rPr>
        <w:t xml:space="preserve">); </w:t>
      </w:r>
      <w:hyperlink r:id="rId285" w:anchor="sub_id=826" w:history="1">
        <w:r>
          <w:rPr>
            <w:rStyle w:val="a4"/>
            <w:i/>
            <w:iCs/>
            <w:bdr w:val="none" w:sz="0" w:space="0" w:color="auto" w:frame="1"/>
          </w:rPr>
          <w:t>Законом</w:t>
        </w:r>
      </w:hyperlink>
      <w:r>
        <w:rPr>
          <w:rStyle w:val="s3"/>
        </w:rPr>
        <w:t xml:space="preserve"> РК от 13.02.09 г. № 135-IV (</w:t>
      </w:r>
      <w:hyperlink r:id="rId286" w:anchor="sub_id=260000" w:history="1">
        <w:r>
          <w:rPr>
            <w:rStyle w:val="a4"/>
            <w:i/>
            <w:iCs/>
            <w:bdr w:val="none" w:sz="0" w:space="0" w:color="auto" w:frame="1"/>
          </w:rPr>
          <w:t>см. стар. ред.</w:t>
        </w:r>
      </w:hyperlink>
      <w:r>
        <w:rPr>
          <w:rStyle w:val="s3"/>
        </w:rPr>
        <w:t xml:space="preserve">); </w:t>
      </w:r>
      <w:hyperlink r:id="rId287" w:anchor="sub_id=621" w:history="1">
        <w:r>
          <w:rPr>
            <w:rStyle w:val="a4"/>
            <w:i/>
            <w:iCs/>
            <w:bdr w:val="none" w:sz="0" w:space="0" w:color="auto" w:frame="1"/>
          </w:rPr>
          <w:t>Законом</w:t>
        </w:r>
      </w:hyperlink>
      <w:r>
        <w:rPr>
          <w:rStyle w:val="s3"/>
        </w:rPr>
        <w:t xml:space="preserve"> </w:t>
      </w:r>
      <w:r>
        <w:rPr>
          <w:rStyle w:val="s3"/>
        </w:rPr>
        <w:t>РК от 15.07.10 г. № 338-IV (</w:t>
      </w:r>
      <w:hyperlink r:id="rId288" w:anchor="sub_id=26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26. Страховой холдинг и крупный участник страховой (перестраховочной) организации</w:t>
      </w:r>
    </w:p>
    <w:p w:rsidR="00000000" w:rsidRDefault="004D4C42">
      <w:pPr>
        <w:pStyle w:val="pji"/>
      </w:pPr>
      <w:r>
        <w:rPr>
          <w:rStyle w:val="s3"/>
        </w:rPr>
        <w:t>В пункт 1 внесены изменения в соответст</w:t>
      </w:r>
      <w:r>
        <w:rPr>
          <w:rStyle w:val="s3"/>
        </w:rPr>
        <w:t xml:space="preserve">вии с </w:t>
      </w:r>
      <w:hyperlink r:id="rId289" w:anchor="sub_id=621" w:history="1">
        <w:r>
          <w:rPr>
            <w:rStyle w:val="a4"/>
            <w:i/>
            <w:iCs/>
            <w:bdr w:val="none" w:sz="0" w:space="0" w:color="auto" w:frame="1"/>
          </w:rPr>
          <w:t>Законом</w:t>
        </w:r>
      </w:hyperlink>
      <w:r>
        <w:rPr>
          <w:rStyle w:val="s3"/>
        </w:rPr>
        <w:t xml:space="preserve"> РК от 15.07.10 г. № 338-IV (</w:t>
      </w:r>
      <w:hyperlink r:id="rId290"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1. Ни одно лицо самостоятельно ил</w:t>
      </w:r>
      <w:r>
        <w:rPr>
          <w:rStyle w:val="s0"/>
        </w:rPr>
        <w:t>и совместно с другим (другими) лицом (лицами) не может являться страховым холдингом, крупным участником страховой (перестраховочной) организации без письменного согласия уполномоченного органа.</w:t>
      </w:r>
    </w:p>
    <w:p w:rsidR="00000000" w:rsidRDefault="004D4C42">
      <w:pPr>
        <w:pStyle w:val="pj"/>
      </w:pPr>
      <w:r>
        <w:rPr>
          <w:rStyle w:val="s0"/>
        </w:rPr>
        <w:t xml:space="preserve">Не являются крупными участниками страховой (перестраховочной) </w:t>
      </w:r>
      <w:r>
        <w:rPr>
          <w:rStyle w:val="s0"/>
        </w:rPr>
        <w:t>организации государство, национальный управляющий холдинг.</w:t>
      </w:r>
    </w:p>
    <w:p w:rsidR="00000000" w:rsidRDefault="004D4C42">
      <w:pPr>
        <w:pStyle w:val="pj"/>
      </w:pPr>
      <w:r>
        <w:rPr>
          <w:rStyle w:val="s0"/>
        </w:rPr>
        <w:t>Юридические лица - нерезиденты Республики Казахстан могут получить согласие уполномоченного органа на приобретение статуса страхового холдинга или крупного участника страховой (перестраховочной) ор</w:t>
      </w:r>
      <w:r>
        <w:rPr>
          <w:rStyle w:val="s0"/>
        </w:rPr>
        <w:t xml:space="preserve">ганизации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291" w:history="1">
        <w:r>
          <w:rPr>
            <w:rStyle w:val="a4"/>
          </w:rPr>
          <w:t>нормативным правовым актом</w:t>
        </w:r>
      </w:hyperlink>
      <w:r>
        <w:rPr>
          <w:rStyle w:val="s0"/>
        </w:rPr>
        <w:t xml:space="preserve"> уполномоч</w:t>
      </w:r>
      <w:r>
        <w:rPr>
          <w:rStyle w:val="s0"/>
        </w:rPr>
        <w:t>енного органа.</w:t>
      </w:r>
    </w:p>
    <w:p w:rsidR="00000000" w:rsidRDefault="004D4C42">
      <w:pPr>
        <w:pStyle w:val="pj"/>
      </w:pPr>
      <w:r>
        <w:rPr>
          <w:rStyle w:val="s0"/>
        </w:rPr>
        <w:t>Наличие указанного рейтинга не требуется для юридического лица - нерезидента Республики Казахстан, предполагающего косвенно владеть десятью или более процентами голосующих (за вычетом привилегированных) акций страховой (перестраховочной) орг</w:t>
      </w:r>
      <w:r>
        <w:rPr>
          <w:rStyle w:val="s0"/>
        </w:rPr>
        <w:t>анизации или голосовать косвенно десятью или более процентами голосующих (за вычетом привилегированных) акций страховой (перестраховочной) организации через владение (голосование) акциями (долями участия) юридического лица — нерезидента Республики Казахста</w:t>
      </w:r>
      <w:r>
        <w:rPr>
          <w:rStyle w:val="s0"/>
        </w:rPr>
        <w:t>н, являющегося крупным участником страховой (перестраховочной) организации, прямо владеющего десятью или более процентами голосующих (за вычетом привилегированных) акций страховой (перестраховочной) организации или имеющего возможность голосовать десятью и</w:t>
      </w:r>
      <w:r>
        <w:rPr>
          <w:rStyle w:val="s0"/>
        </w:rPr>
        <w:t>ли более процентами голосующих (за вычетом привилегированных) акций страховой (перестраховочной) организации, имеющего минимальный требуемый рейтинг.</w:t>
      </w:r>
    </w:p>
    <w:p w:rsidR="00000000" w:rsidRDefault="004D4C42">
      <w:pPr>
        <w:pStyle w:val="pj"/>
      </w:pPr>
      <w:r>
        <w:rPr>
          <w:rStyle w:val="s0"/>
        </w:rPr>
        <w:t>Крупные участники страховой (перестраховочной) организации - физические лица оплачивают акции страховой (п</w:t>
      </w:r>
      <w:r>
        <w:rPr>
          <w:rStyle w:val="s0"/>
        </w:rPr>
        <w:t>ерестраховочной) организации в размере, не превышающем стоимости имущества, принадлежащего им на праве собственности.</w:t>
      </w:r>
    </w:p>
    <w:p w:rsidR="00000000" w:rsidRDefault="004D4C42">
      <w:pPr>
        <w:pStyle w:val="pji"/>
      </w:pPr>
      <w:r>
        <w:rPr>
          <w:rStyle w:val="s3"/>
        </w:rPr>
        <w:t xml:space="preserve">В пункт 2 внесены изменения в соответствии с </w:t>
      </w:r>
      <w:hyperlink r:id="rId292" w:anchor="sub_id=621" w:history="1">
        <w:r>
          <w:rPr>
            <w:rStyle w:val="a4"/>
            <w:i/>
            <w:iCs/>
            <w:bdr w:val="none" w:sz="0" w:space="0" w:color="auto" w:frame="1"/>
          </w:rPr>
          <w:t>Законом</w:t>
        </w:r>
      </w:hyperlink>
      <w:r>
        <w:rPr>
          <w:rStyle w:val="s3"/>
        </w:rPr>
        <w:t xml:space="preserve"> РК о</w:t>
      </w:r>
      <w:r>
        <w:rPr>
          <w:rStyle w:val="s3"/>
        </w:rPr>
        <w:t>т 15.07.10 г. № 338-IV (</w:t>
      </w:r>
      <w:hyperlink r:id="rId293"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 xml:space="preserve">2. </w:t>
      </w:r>
      <w:hyperlink r:id="rId294" w:history="1">
        <w:r>
          <w:rPr>
            <w:rStyle w:val="a4"/>
          </w:rPr>
          <w:t>Правила выдачи, отзыва согласия на приобретение статуса крупного</w:t>
        </w:r>
        <w:r>
          <w:rPr>
            <w:rStyle w:val="a4"/>
          </w:rPr>
          <w:t xml:space="preserve"> участника или страхового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4D4C42">
      <w:pPr>
        <w:pStyle w:val="pj"/>
      </w:pPr>
      <w:r>
        <w:rPr>
          <w:rStyle w:val="s0"/>
        </w:rPr>
        <w:t>3. Для получения согласия лицо, желающее стать крупным участником страховой (перестраховочной) организации, обязано представить в уполномоченный орган заявление о приобретении статуса крупного участника страховой (перестраховочной) организации с приложение</w:t>
      </w:r>
      <w:r>
        <w:rPr>
          <w:rStyle w:val="s0"/>
        </w:rPr>
        <w:t>м документов и сведений, определенных пунктами 4, 5, 6, 7, 7-1 настоящей статьи.</w:t>
      </w:r>
    </w:p>
    <w:p w:rsidR="00000000" w:rsidRDefault="004D4C42">
      <w:pPr>
        <w:pStyle w:val="pj"/>
      </w:pPr>
      <w:r>
        <w:rPr>
          <w:rStyle w:val="s0"/>
        </w:rPr>
        <w:t>4. Для получения согласия на приобретение статуса крупного участника страховой (перестраховочной) организации физическое лицо представляет следующие документы:</w:t>
      </w:r>
    </w:p>
    <w:p w:rsidR="00000000" w:rsidRDefault="004D4C42">
      <w:pPr>
        <w:pStyle w:val="pji"/>
      </w:pPr>
      <w:r>
        <w:rPr>
          <w:rStyle w:val="s3"/>
        </w:rPr>
        <w:t>Подпункт 1 изло</w:t>
      </w:r>
      <w:r>
        <w:rPr>
          <w:rStyle w:val="s3"/>
        </w:rPr>
        <w:t xml:space="preserve">жен в редакции </w:t>
      </w:r>
      <w:hyperlink r:id="rId295" w:anchor="sub_id=621" w:history="1">
        <w:r>
          <w:rPr>
            <w:rStyle w:val="a4"/>
            <w:i/>
            <w:iCs/>
            <w:bdr w:val="none" w:sz="0" w:space="0" w:color="auto" w:frame="1"/>
          </w:rPr>
          <w:t>Закона</w:t>
        </w:r>
      </w:hyperlink>
      <w:r>
        <w:rPr>
          <w:rStyle w:val="s3"/>
        </w:rPr>
        <w:t xml:space="preserve"> РК от 15.07.10 г. № 338-IV (</w:t>
      </w:r>
      <w:hyperlink r:id="rId296"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1) сведения об условиях и о порядке приобретения акций страховой (перестраховочной) организации,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4D4C42">
      <w:pPr>
        <w:pStyle w:val="pj"/>
      </w:pPr>
      <w:r>
        <w:rPr>
          <w:rStyle w:val="s0"/>
        </w:rPr>
        <w:t>Ист</w:t>
      </w:r>
      <w:r>
        <w:rPr>
          <w:rStyle w:val="s0"/>
        </w:rPr>
        <w:t>очником, используемым для приобретения акций страховой (перестраховочной) организации, являются деньги, полученные из любых источников, в размере среднегодовой величины дохода за последний год, полученного от предпринимательской деятельности и с которого у</w:t>
      </w:r>
      <w:r>
        <w:rPr>
          <w:rStyle w:val="s0"/>
        </w:rPr>
        <w:t>плачены все виды налогов, а также денежные накопления заявителя, наличие которых может быть подтверждено документально.</w:t>
      </w:r>
    </w:p>
    <w:p w:rsidR="00000000" w:rsidRDefault="004D4C42">
      <w:pPr>
        <w:pStyle w:val="pj"/>
      </w:pPr>
      <w:r>
        <w:rPr>
          <w:rStyle w:val="s0"/>
        </w:rPr>
        <w:t xml:space="preserve">При этом деньги, полученные по договору дарения, выигрышам, от продажи безвозмездно полученного имущества, не должны превышать двадцать </w:t>
      </w:r>
      <w:r>
        <w:rPr>
          <w:rStyle w:val="s0"/>
        </w:rPr>
        <w:t>пять и более процентов стоимости приобретаемых акций страховой (перестраховочной) организации;</w:t>
      </w:r>
    </w:p>
    <w:p w:rsidR="00000000" w:rsidRDefault="004D4C42">
      <w:pPr>
        <w:pStyle w:val="pj"/>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4D4C42">
      <w:pPr>
        <w:pStyle w:val="pj"/>
      </w:pPr>
      <w:r>
        <w:rPr>
          <w:rStyle w:val="s0"/>
        </w:rPr>
        <w:t>3) список юридических лиц, в которых оно являетс</w:t>
      </w:r>
      <w:r>
        <w:rPr>
          <w:rStyle w:val="s0"/>
        </w:rPr>
        <w:t>я крупным участником, и нотариально засвидетельствованные копии их учредительных документов;</w:t>
      </w:r>
    </w:p>
    <w:p w:rsidR="00000000" w:rsidRDefault="004D4C42">
      <w:pPr>
        <w:pStyle w:val="pj"/>
      </w:pPr>
      <w:r>
        <w:rPr>
          <w:rStyle w:val="s0"/>
        </w:rPr>
        <w:t>3-1) план рекапитализации страховой (перестраховочной) организации в случаях возможного ухудшения финансового положения страховой (перестраховочной) организации;</w:t>
      </w:r>
    </w:p>
    <w:p w:rsidR="00000000" w:rsidRDefault="004D4C42">
      <w:pPr>
        <w:pStyle w:val="pj"/>
      </w:pPr>
      <w:r>
        <w:rPr>
          <w:rStyle w:val="s0"/>
        </w:rPr>
        <w:t>3</w:t>
      </w:r>
      <w:r>
        <w:rPr>
          <w:rStyle w:val="s0"/>
        </w:rPr>
        <w:t>-2) сведения о безупречной деловой репутации с приложением копий подтверждающих документов;</w:t>
      </w:r>
    </w:p>
    <w:p w:rsidR="00000000" w:rsidRDefault="004D4C42">
      <w:pPr>
        <w:pStyle w:val="pj"/>
      </w:pPr>
      <w:r>
        <w:rPr>
          <w:rStyle w:val="s0"/>
        </w:rPr>
        <w:t>3-3) сведения о доходах и имуществе, а также копию декларации по индивидуальному подоходному налогу, представляемую в налоговые органы в случаях, предусмотренных за</w:t>
      </w:r>
      <w:r>
        <w:rPr>
          <w:rStyle w:val="s0"/>
        </w:rPr>
        <w:t>конодательными актами Республики Казахстан, и иные документы, заверенные уполномоченными лицами страны проживания физического лица;</w:t>
      </w:r>
    </w:p>
    <w:p w:rsidR="00000000" w:rsidRDefault="004D4C42">
      <w:pPr>
        <w:pStyle w:val="pj"/>
      </w:pPr>
      <w:r>
        <w:rPr>
          <w:rStyle w:val="s0"/>
        </w:rPr>
        <w:t>4) краткие данные о заявителе по форме, предусмотренной нормативными правовыми актами уполномоченного органа, включая сведен</w:t>
      </w:r>
      <w:r>
        <w:rPr>
          <w:rStyle w:val="s0"/>
        </w:rPr>
        <w:t>ия об образовании, о трудовой деятельности;</w:t>
      </w:r>
    </w:p>
    <w:p w:rsidR="00000000" w:rsidRDefault="004D4C42">
      <w:pPr>
        <w:pStyle w:val="pj"/>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страховой (перестраховочной) организации-рези</w:t>
      </w:r>
      <w:r>
        <w:rPr>
          <w:rStyle w:val="s0"/>
        </w:rPr>
        <w:t>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4D4C42">
      <w:pPr>
        <w:pStyle w:val="pj"/>
      </w:pPr>
      <w:r>
        <w:rPr>
          <w:rStyle w:val="s0"/>
        </w:rPr>
        <w:t>5. Для получения соглас</w:t>
      </w:r>
      <w:r>
        <w:rPr>
          <w:rStyle w:val="s0"/>
        </w:rPr>
        <w:t>ия на приобретение статуса крупного участника страховой (перестраховочной) организации юридическое лицо-резидент Республики Казахстан представляет следующие документы:</w:t>
      </w:r>
    </w:p>
    <w:p w:rsidR="00000000" w:rsidRDefault="004D4C42">
      <w:pPr>
        <w:pStyle w:val="pj"/>
      </w:pPr>
      <w:r>
        <w:rPr>
          <w:rStyle w:val="s0"/>
        </w:rPr>
        <w:t>1) копии решения высшего органа заявителя о приобретении акций страховой (перестраховочн</w:t>
      </w:r>
      <w:r>
        <w:rPr>
          <w:rStyle w:val="s0"/>
        </w:rPr>
        <w:t>ой) организации;</w:t>
      </w:r>
    </w:p>
    <w:p w:rsidR="00000000" w:rsidRDefault="004D4C42">
      <w:pPr>
        <w:pStyle w:val="pj"/>
      </w:pPr>
      <w:r>
        <w:rPr>
          <w:rStyle w:val="s0"/>
        </w:rPr>
        <w:t xml:space="preserve">2) сведения и документы, указанные в подпунктах 1), 2), 3) и 3-1) </w:t>
      </w:r>
      <w:hyperlink r:id="rId297" w:anchor="sub_id=260400" w:history="1">
        <w:r>
          <w:rPr>
            <w:rStyle w:val="a4"/>
          </w:rPr>
          <w:t>пункта 4</w:t>
        </w:r>
      </w:hyperlink>
      <w:r>
        <w:rPr>
          <w:rStyle w:val="s0"/>
        </w:rPr>
        <w:t xml:space="preserve"> настоящей статьи;</w:t>
      </w:r>
    </w:p>
    <w:p w:rsidR="00000000" w:rsidRDefault="004D4C42">
      <w:pPr>
        <w:pStyle w:val="pj"/>
      </w:pPr>
      <w:r>
        <w:rPr>
          <w:rStyle w:val="s0"/>
        </w:rPr>
        <w:t>2-1) сведения о безупречной деловой репутации его руководящих р</w:t>
      </w:r>
      <w:r>
        <w:rPr>
          <w:rStyle w:val="s0"/>
        </w:rPr>
        <w:t>аботников;</w:t>
      </w:r>
    </w:p>
    <w:p w:rsidR="00000000" w:rsidRDefault="004D4C42">
      <w:pPr>
        <w:pStyle w:val="pj"/>
      </w:pPr>
      <w:r>
        <w:rPr>
          <w:rStyle w:val="s0"/>
        </w:rPr>
        <w:t>3) нотариально засвидетельствованные копии учредительных документов, краткие данные о крупных участниках заявителя, а также крупных участниках крупных участников заявителя;</w:t>
      </w:r>
    </w:p>
    <w:p w:rsidR="00000000" w:rsidRDefault="004D4C42">
      <w:pPr>
        <w:pStyle w:val="pj"/>
      </w:pPr>
      <w:r>
        <w:rPr>
          <w:rStyle w:val="s0"/>
        </w:rPr>
        <w:t>4) краткие данные о руководящих работниках заявителя по форме, предусмот</w:t>
      </w:r>
      <w:r>
        <w:rPr>
          <w:rStyle w:val="s0"/>
        </w:rPr>
        <w:t>ренной нормативными правовыми актами уполномоченного органа, включая сведения об образовании, трудовой деятельности;</w:t>
      </w:r>
    </w:p>
    <w:p w:rsidR="00000000" w:rsidRDefault="004D4C42">
      <w:pPr>
        <w:pStyle w:val="pj"/>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w:t>
      </w:r>
      <w:r>
        <w:rPr>
          <w:rStyle w:val="s0"/>
        </w:rPr>
        <w:t>тность за последний завершенный квартал перед представлением соответствующего заявления;</w:t>
      </w:r>
    </w:p>
    <w:p w:rsidR="00000000" w:rsidRDefault="004D4C42">
      <w:pPr>
        <w:pStyle w:val="pj"/>
      </w:pPr>
      <w:r>
        <w:rPr>
          <w:rStyle w:val="s0"/>
        </w:rPr>
        <w:t xml:space="preserve">6) анализ финансовых последствий приобретения статуса крупного участника, включая предполагаемый расчетный баланс заявителя и страховой (перестраховочной) организации </w:t>
      </w:r>
      <w:r>
        <w:rPr>
          <w:rStyle w:val="s0"/>
        </w:rPr>
        <w:t>после приобретения, планы и предложения заявителя, если таковые имеются, по продаже активов страховой (перестраховочной) организации, реорганизации страховой (перестраховочной) организации или по внесению значительных изменений в деятельность или управлени</w:t>
      </w:r>
      <w:r>
        <w:rPr>
          <w:rStyle w:val="s0"/>
        </w:rPr>
        <w:t>е страховой (перестраховочной) организации (включая бизнес-план и организационную структуру).</w:t>
      </w:r>
    </w:p>
    <w:p w:rsidR="00000000" w:rsidRDefault="004D4C42">
      <w:pPr>
        <w:pStyle w:val="pj"/>
      </w:pPr>
      <w:r>
        <w:rPr>
          <w:rStyle w:val="s0"/>
        </w:rPr>
        <w:t>6. Для получения согласия на приобретение статуса крупного участника юридическое лицо-нерезидент Республики Казахстан представляет следующие документы:</w:t>
      </w:r>
    </w:p>
    <w:p w:rsidR="00000000" w:rsidRDefault="004D4C42">
      <w:pPr>
        <w:pStyle w:val="pj"/>
      </w:pPr>
      <w:r>
        <w:rPr>
          <w:rStyle w:val="s0"/>
        </w:rPr>
        <w:t>1) сведени</w:t>
      </w:r>
      <w:r>
        <w:rPr>
          <w:rStyle w:val="s0"/>
        </w:rPr>
        <w:t xml:space="preserve">я и документы, указанные в подпунктах 1), 2), 3) и 3-1) </w:t>
      </w:r>
      <w:hyperlink r:id="rId298" w:anchor="sub_id=260400" w:history="1">
        <w:r>
          <w:rPr>
            <w:rStyle w:val="a4"/>
          </w:rPr>
          <w:t>пункта 4</w:t>
        </w:r>
      </w:hyperlink>
      <w:r>
        <w:rPr>
          <w:rStyle w:val="s0"/>
        </w:rPr>
        <w:t xml:space="preserve"> и подпунктах 1), 2-1), 3), 4), 5) и 6) </w:t>
      </w:r>
      <w:hyperlink r:id="rId299" w:anchor="sub_id=260500" w:history="1">
        <w:r>
          <w:rPr>
            <w:rStyle w:val="a4"/>
          </w:rPr>
          <w:t>пункта 5</w:t>
        </w:r>
      </w:hyperlink>
      <w:r>
        <w:rPr>
          <w:rStyle w:val="s0"/>
        </w:rPr>
        <w:t xml:space="preserve"> настоящей статьи;</w:t>
      </w:r>
    </w:p>
    <w:p w:rsidR="00000000" w:rsidRDefault="004D4C42">
      <w:pPr>
        <w:pStyle w:val="pj"/>
      </w:pPr>
      <w:r>
        <w:rPr>
          <w:rStyle w:val="s0"/>
        </w:rPr>
        <w:t xml:space="preserve">2) сведения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случаев, предусмотренных </w:t>
      </w:r>
      <w:hyperlink r:id="rId300" w:anchor="sub_id=260000" w:history="1">
        <w:r>
          <w:rPr>
            <w:rStyle w:val="a4"/>
          </w:rPr>
          <w:t>пунктом 1</w:t>
        </w:r>
      </w:hyperlink>
      <w:r>
        <w:rPr>
          <w:rStyle w:val="s0"/>
        </w:rPr>
        <w:t xml:space="preserve"> настоящей статьи.</w:t>
      </w:r>
    </w:p>
    <w:p w:rsidR="00000000" w:rsidRDefault="004D4C42">
      <w:pPr>
        <w:pStyle w:val="pj"/>
      </w:pPr>
      <w:r>
        <w:rPr>
          <w:rStyle w:val="s0"/>
        </w:rPr>
        <w:t>7. Для получения согласия на приобретение статуса крупного участника финансовая организация-нерезидент Республики Казахстан представляет следующие докумен</w:t>
      </w:r>
      <w:r>
        <w:rPr>
          <w:rStyle w:val="s0"/>
        </w:rPr>
        <w:t>ты:</w:t>
      </w:r>
    </w:p>
    <w:p w:rsidR="00000000" w:rsidRDefault="004D4C42">
      <w:pPr>
        <w:pStyle w:val="pj"/>
      </w:pPr>
      <w:r>
        <w:rPr>
          <w:rStyle w:val="s0"/>
        </w:rPr>
        <w:t>1) сведения и документы, указанные в пункте 6 настоящей статьи;</w:t>
      </w:r>
    </w:p>
    <w:p w:rsidR="00000000" w:rsidRDefault="004D4C42">
      <w:pPr>
        <w:pStyle w:val="pj"/>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w:t>
      </w:r>
      <w:r>
        <w:rPr>
          <w:rStyle w:val="s0"/>
        </w:rPr>
        <w:t xml:space="preserve">ной 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 </w:t>
      </w:r>
    </w:p>
    <w:p w:rsidR="00000000" w:rsidRDefault="004D4C42">
      <w:pPr>
        <w:pStyle w:val="pji"/>
      </w:pPr>
      <w:r>
        <w:rPr>
          <w:rStyle w:val="s3"/>
        </w:rPr>
        <w:t xml:space="preserve">В пункт 7-1 внесены изменения в соответствии с </w:t>
      </w:r>
      <w:hyperlink r:id="rId301" w:anchor="sub_id=621" w:history="1">
        <w:r>
          <w:rPr>
            <w:rStyle w:val="a4"/>
            <w:i/>
            <w:iCs/>
            <w:bdr w:val="none" w:sz="0" w:space="0" w:color="auto" w:frame="1"/>
          </w:rPr>
          <w:t>Законом</w:t>
        </w:r>
      </w:hyperlink>
      <w:r>
        <w:rPr>
          <w:rStyle w:val="s3"/>
        </w:rPr>
        <w:t xml:space="preserve"> РК от 15.07.10 г. № 338-IV (</w:t>
      </w:r>
      <w:hyperlink r:id="rId302"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7-1. Для получения согласия на приобретение статуса страхового холдинга финансовая организация — нерезидент Республики Казахстан, намеревающаяся приобрести двадцать пять и более процентов голосующих (за вычетом привилегированных) акций страховой (перестрах</w:t>
      </w:r>
      <w:r>
        <w:rPr>
          <w:rStyle w:val="s0"/>
        </w:rPr>
        <w:t>овочной) организации, подлежащая консолидированному надзору в стране своего места нахождения, представляет следующие документы:</w:t>
      </w:r>
    </w:p>
    <w:p w:rsidR="00000000" w:rsidRDefault="004D4C42">
      <w:pPr>
        <w:pStyle w:val="pj"/>
      </w:pPr>
      <w:r>
        <w:rPr>
          <w:rStyle w:val="s0"/>
        </w:rPr>
        <w:t>1) документ, подтверждающий наличие минимального требуемого рейтинга одного из рейтинговых агентств, перечень которых установлен нормативным правовым актом уполномоченного органа, за исключением случаев, предусмотренных пунктом 1 настоящей статьи;</w:t>
      </w:r>
    </w:p>
    <w:p w:rsidR="00000000" w:rsidRDefault="004D4C42">
      <w:pPr>
        <w:pStyle w:val="pj"/>
      </w:pPr>
      <w:r>
        <w:rPr>
          <w:rStyle w:val="s0"/>
        </w:rPr>
        <w:t>2) письм</w:t>
      </w:r>
      <w:r>
        <w:rPr>
          <w:rStyle w:val="s0"/>
        </w:rPr>
        <w:t>енное подтверждение от органа финансового надзора страны происхождения заявителя о том, что финансовая организация — нерезидент Республики Казахстан подлежит консолидированному надзору;</w:t>
      </w:r>
    </w:p>
    <w:p w:rsidR="00000000" w:rsidRDefault="004D4C42">
      <w:pPr>
        <w:pStyle w:val="pj"/>
      </w:pPr>
      <w:r>
        <w:rPr>
          <w:rStyle w:val="s0"/>
        </w:rPr>
        <w:t xml:space="preserve">3) письменное разрешение (согласие) органа финансового надзора страны </w:t>
      </w:r>
      <w:r>
        <w:rPr>
          <w:rStyle w:val="s0"/>
        </w:rPr>
        <w:t>происхождения заявителя на приобретение финансовой организацией — нерезидентом Республики Казахстан статуса страхового холдинга либо заявление уполномоченного органа соответствующего государства о том, что такое разрешение (согласие) по законодательству ук</w:t>
      </w:r>
      <w:r>
        <w:rPr>
          <w:rStyle w:val="s0"/>
        </w:rPr>
        <w:t>азанного государства не требуется.</w:t>
      </w:r>
    </w:p>
    <w:p w:rsidR="00000000" w:rsidRDefault="004D4C42">
      <w:pPr>
        <w:pStyle w:val="pji"/>
      </w:pPr>
      <w:r>
        <w:rPr>
          <w:rStyle w:val="s3"/>
        </w:rPr>
        <w:t xml:space="preserve">В пункт 8 внесены изменения в соответствии с </w:t>
      </w:r>
      <w:hyperlink r:id="rId303" w:anchor="sub_id=621" w:history="1">
        <w:r>
          <w:rPr>
            <w:rStyle w:val="a4"/>
            <w:i/>
            <w:iCs/>
            <w:bdr w:val="none" w:sz="0" w:space="0" w:color="auto" w:frame="1"/>
          </w:rPr>
          <w:t>Законом</w:t>
        </w:r>
      </w:hyperlink>
      <w:r>
        <w:rPr>
          <w:rStyle w:val="s3"/>
        </w:rPr>
        <w:t xml:space="preserve"> РК от 15.07.10 г. № 338-IV (</w:t>
      </w:r>
      <w:hyperlink r:id="rId304"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8. Лицами, совместно являющимися крупным участником страховой (перестраховочной) организации, признаются лица, в сумме владеющие десятью или более процентами голосующих (за вычетом привилегированных) акций или имеющ</w:t>
      </w:r>
      <w:r>
        <w:rPr>
          <w:rStyle w:val="s0"/>
        </w:rPr>
        <w:t xml:space="preserve">ие возможность прямо или косвенно голосовать десятью или более процентами голосующих (за вычетом привилегированных) акций страховой (перестраховочной) организации и: </w:t>
      </w:r>
    </w:p>
    <w:p w:rsidR="00000000" w:rsidRDefault="004D4C42">
      <w:pPr>
        <w:pStyle w:val="pj"/>
      </w:pPr>
      <w:r>
        <w:rPr>
          <w:rStyle w:val="s0"/>
        </w:rPr>
        <w:t>1) совместно влияющие на решения страховой (перестраховочной) организации в силу договора</w:t>
      </w:r>
      <w:r>
        <w:rPr>
          <w:rStyle w:val="s0"/>
        </w:rPr>
        <w:t xml:space="preserve"> между ними или иным образом;</w:t>
      </w:r>
    </w:p>
    <w:p w:rsidR="00000000" w:rsidRDefault="004D4C42">
      <w:pPr>
        <w:pStyle w:val="pj"/>
      </w:pPr>
      <w:r>
        <w:rPr>
          <w:rStyle w:val="s0"/>
        </w:rPr>
        <w:t>2) являющиеся в отдельности или взаимно крупными участниками друг друга;</w:t>
      </w:r>
    </w:p>
    <w:p w:rsidR="00000000" w:rsidRDefault="004D4C42">
      <w:pPr>
        <w:pStyle w:val="pj"/>
      </w:pPr>
      <w:r>
        <w:rPr>
          <w:rStyle w:val="s0"/>
        </w:rPr>
        <w:t>3) одно из них является должностным лицом или представителем другого лица;</w:t>
      </w:r>
    </w:p>
    <w:p w:rsidR="00000000" w:rsidRDefault="004D4C42">
      <w:pPr>
        <w:pStyle w:val="pj"/>
      </w:pPr>
      <w:r>
        <w:rPr>
          <w:rStyle w:val="s0"/>
        </w:rPr>
        <w:t>4) одно из них предоставило другому лицу возможность покупки акций страховой (</w:t>
      </w:r>
      <w:r>
        <w:rPr>
          <w:rStyle w:val="s0"/>
        </w:rPr>
        <w:t>перестраховочной) организации в соответствии с заключенным между ними договором;</w:t>
      </w:r>
    </w:p>
    <w:p w:rsidR="00000000" w:rsidRDefault="004D4C42">
      <w:pPr>
        <w:pStyle w:val="pj"/>
      </w:pPr>
      <w:r>
        <w:rPr>
          <w:rStyle w:val="s0"/>
        </w:rPr>
        <w:t>5) являющиеся близкими родственниками или супругами. В случае, если страховая (перестраховочная) организация входит в банковский конгломерат в соответствии с требованиями банк</w:t>
      </w:r>
      <w:r>
        <w:rPr>
          <w:rStyle w:val="s0"/>
        </w:rPr>
        <w:t xml:space="preserve">овского законодательства, страховая (перестраховочная) организация подлежит консолидированному надзору в соответствии с банковским </w:t>
      </w:r>
      <w:hyperlink r:id="rId305" w:history="1">
        <w:r>
          <w:rPr>
            <w:rStyle w:val="a4"/>
          </w:rPr>
          <w:t>законодательством</w:t>
        </w:r>
      </w:hyperlink>
      <w:r>
        <w:rPr>
          <w:rStyle w:val="s0"/>
        </w:rPr>
        <w:t xml:space="preserve">. </w:t>
      </w:r>
    </w:p>
    <w:p w:rsidR="00000000" w:rsidRDefault="004D4C42">
      <w:pPr>
        <w:pStyle w:val="pji"/>
      </w:pPr>
      <w:r>
        <w:rPr>
          <w:rStyle w:val="s3"/>
        </w:rPr>
        <w:t>Статья дополнена пунктом 8-1 в соответств</w:t>
      </w:r>
      <w:r>
        <w:rPr>
          <w:rStyle w:val="s3"/>
        </w:rPr>
        <w:t xml:space="preserve">ии с </w:t>
      </w:r>
      <w:hyperlink r:id="rId306" w:anchor="sub_id=621" w:history="1">
        <w:r>
          <w:rPr>
            <w:rStyle w:val="a4"/>
            <w:i/>
            <w:iCs/>
            <w:bdr w:val="none" w:sz="0" w:space="0" w:color="auto" w:frame="1"/>
          </w:rPr>
          <w:t>Законом</w:t>
        </w:r>
      </w:hyperlink>
      <w:r>
        <w:rPr>
          <w:rStyle w:val="s3"/>
        </w:rPr>
        <w:t xml:space="preserve"> РК от 15.07.10 г. № 338-IV </w:t>
      </w:r>
    </w:p>
    <w:p w:rsidR="00000000" w:rsidRDefault="004D4C42">
      <w:pPr>
        <w:pStyle w:val="pj"/>
      </w:pPr>
      <w:r>
        <w:rPr>
          <w:rStyle w:val="s0"/>
        </w:rPr>
        <w:t>8-1. Выдача согласия уполномоченного органа на приобретение статуса страхового холдинга осуществляется в порядке, определенном для кру</w:t>
      </w:r>
      <w:r>
        <w:rPr>
          <w:rStyle w:val="s0"/>
        </w:rPr>
        <w:t>пного участника страховой (перестраховочной) организации.</w:t>
      </w:r>
    </w:p>
    <w:p w:rsidR="00000000" w:rsidRDefault="004D4C42">
      <w:pPr>
        <w:pStyle w:val="pj"/>
      </w:pPr>
      <w:r>
        <w:rPr>
          <w:rStyle w:val="s0"/>
        </w:rPr>
        <w:t xml:space="preserve">Основаниями для отказа в выдаче согласия уполномоченного органа на приобретение статуса страхового холдинга, помимо оснований, предусмотренных </w:t>
      </w:r>
      <w:hyperlink r:id="rId307" w:anchor="sub_id=26010000" w:history="1">
        <w:r>
          <w:rPr>
            <w:rStyle w:val="a4"/>
          </w:rPr>
          <w:t>пунктом 1 статьи 26-1</w:t>
        </w:r>
      </w:hyperlink>
      <w:r>
        <w:rPr>
          <w:rStyle w:val="s0"/>
        </w:rPr>
        <w:t xml:space="preserve"> настоящего Закона, являются:</w:t>
      </w:r>
    </w:p>
    <w:p w:rsidR="00000000" w:rsidRDefault="004D4C42">
      <w:pPr>
        <w:pStyle w:val="pj"/>
      </w:pPr>
      <w:r>
        <w:rPr>
          <w:rStyle w:val="s0"/>
        </w:rPr>
        <w:t>1) 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4D4C42">
      <w:pPr>
        <w:pStyle w:val="pj"/>
      </w:pPr>
      <w:r>
        <w:rPr>
          <w:rStyle w:val="s0"/>
        </w:rPr>
        <w:t>2) невозможность проведения консолидирова</w:t>
      </w:r>
      <w:r>
        <w:rPr>
          <w:rStyle w:val="s0"/>
        </w:rPr>
        <w:t>нного надзора за страховой группой в связи с тем, что законодательство стран нахождения участников страховой группы-нерезидентов Республики Казахстан делает невозможным выполнение ими и страховой группой предусмотренных настоящим Законом требований.</w:t>
      </w:r>
    </w:p>
    <w:p w:rsidR="00000000" w:rsidRDefault="004D4C42">
      <w:pPr>
        <w:pStyle w:val="pji"/>
      </w:pPr>
      <w:r>
        <w:rPr>
          <w:rStyle w:val="s3"/>
        </w:rPr>
        <w:t>В пунк</w:t>
      </w:r>
      <w:r>
        <w:rPr>
          <w:rStyle w:val="s3"/>
        </w:rPr>
        <w:t xml:space="preserve">т 9 внесены изменения в соответствии с </w:t>
      </w:r>
      <w:hyperlink r:id="rId308" w:anchor="sub_id=621" w:history="1">
        <w:r>
          <w:rPr>
            <w:rStyle w:val="a4"/>
            <w:i/>
            <w:iCs/>
            <w:bdr w:val="none" w:sz="0" w:space="0" w:color="auto" w:frame="1"/>
          </w:rPr>
          <w:t>Законом</w:t>
        </w:r>
      </w:hyperlink>
      <w:r>
        <w:rPr>
          <w:rStyle w:val="s3"/>
        </w:rPr>
        <w:t xml:space="preserve"> РК от 15.07.10 г. № 338-IV (</w:t>
      </w:r>
      <w:hyperlink r:id="rId309"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9. Решение по заявлению, поданному для получения статуса страхового холдинга или крупного участника страховой (перестраховочной) организации в соответствии с требованиями настоящей статьи, должно быть принято уполномоченным органом в течение трех месяцев с</w:t>
      </w:r>
      <w:r>
        <w:rPr>
          <w:rStyle w:val="s0"/>
        </w:rPr>
        <w:t>о дня представления полного пакета документов.</w:t>
      </w:r>
    </w:p>
    <w:p w:rsidR="00000000" w:rsidRDefault="004D4C42">
      <w:pPr>
        <w:pStyle w:val="pji"/>
      </w:pPr>
      <w:r>
        <w:rPr>
          <w:rStyle w:val="s3"/>
        </w:rPr>
        <w:t xml:space="preserve">В пункт 10 внесены изменения в соответствии с </w:t>
      </w:r>
      <w:hyperlink r:id="rId310" w:anchor="sub_id=621" w:history="1">
        <w:r>
          <w:rPr>
            <w:rStyle w:val="a4"/>
            <w:i/>
            <w:iCs/>
            <w:bdr w:val="none" w:sz="0" w:space="0" w:color="auto" w:frame="1"/>
          </w:rPr>
          <w:t>Законом</w:t>
        </w:r>
      </w:hyperlink>
      <w:r>
        <w:rPr>
          <w:rStyle w:val="s3"/>
        </w:rPr>
        <w:t xml:space="preserve"> РК от 15.07.10 г. № 338-IV (</w:t>
      </w:r>
      <w:hyperlink r:id="rId311"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10. Уполномоченный орган вправе отозвать согласие, выданное в соответствии с настоящей статьей, в случае выявления недостоверных сведений, на основании кото</w:t>
      </w:r>
      <w:r>
        <w:rPr>
          <w:rStyle w:val="s0"/>
        </w:rPr>
        <w:t>рых было выдано согласие, или нарушения в результате приобретения заявителем статуса крупного участника или страхового холдинга требований антимонопольного законодательства Республики Казахстан, или несоблюдения крупными участниками страховой (перестрахово</w:t>
      </w:r>
      <w:r>
        <w:rPr>
          <w:rStyle w:val="s0"/>
        </w:rPr>
        <w:t>чной) организации или страховым холдингом требований настоящего Закона. В этом случае лицо, к которому применяется такая мера, обязано уменьшить количество принадлежащих ему акций страховой (перестраховочной) организации до уровня, ниже установленного наст</w:t>
      </w:r>
      <w:r>
        <w:rPr>
          <w:rStyle w:val="s0"/>
        </w:rPr>
        <w:t>оящей статьей.</w:t>
      </w:r>
    </w:p>
    <w:p w:rsidR="00000000" w:rsidRDefault="004D4C42">
      <w:pPr>
        <w:pStyle w:val="pji"/>
      </w:pPr>
      <w:r>
        <w:rPr>
          <w:rStyle w:val="s3"/>
        </w:rPr>
        <w:t xml:space="preserve">В пункт 11 внесены изменения в соответствии с </w:t>
      </w:r>
      <w:hyperlink r:id="rId312" w:anchor="sub_id=621" w:history="1">
        <w:r>
          <w:rPr>
            <w:rStyle w:val="a4"/>
            <w:i/>
            <w:iCs/>
            <w:bdr w:val="none" w:sz="0" w:space="0" w:color="auto" w:frame="1"/>
          </w:rPr>
          <w:t>Законом</w:t>
        </w:r>
      </w:hyperlink>
      <w:r>
        <w:rPr>
          <w:rStyle w:val="s3"/>
        </w:rPr>
        <w:t xml:space="preserve"> РК от 15.07.10 г. № 338-IV (</w:t>
      </w:r>
      <w:hyperlink r:id="rId313"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11. Требования настоящей статьи о необходимости обязательного получения согласия уполномоченного органа не распространяются на случаи, когда лицо стало соответствовать признакам страхового холдинга или крупного участника страховой (пе</w:t>
      </w:r>
      <w:r>
        <w:rPr>
          <w:rStyle w:val="s0"/>
        </w:rPr>
        <w:t>рестраховочной) организации по не зависящим от него причинам либо приобрело в собственность акции страховой (перестраховочной) организации в количестве, равном или превышающем пределы, установленные настоящей статьей, в результате перехода к нему заложенно</w:t>
      </w:r>
      <w:r>
        <w:rPr>
          <w:rStyle w:val="s0"/>
        </w:rPr>
        <w:t xml:space="preserve">го имущества по долговому обязательству, в котором залогом являлись акции страховой (перестраховочной) организации. </w:t>
      </w:r>
    </w:p>
    <w:p w:rsidR="00000000" w:rsidRDefault="004D4C42">
      <w:pPr>
        <w:pStyle w:val="pj"/>
      </w:pPr>
      <w:r>
        <w:rPr>
          <w:rStyle w:val="s0"/>
        </w:rPr>
        <w:t>В указанных случаях лицо, соответствующее признакам страхового холдинга или крупного участника, обязано уведомить уполномоченный орган в те</w:t>
      </w:r>
      <w:r>
        <w:rPr>
          <w:rStyle w:val="s0"/>
        </w:rPr>
        <w:t>чение тридцати дней с момента приобретения акций или когда ему стало известно, что он соответствует признакам страхового холдинга или крупного участника страховой (перестраховочной) организации, и не предпринимать никаких действий, направленных на оказание</w:t>
      </w:r>
      <w:r>
        <w:rPr>
          <w:rStyle w:val="s0"/>
        </w:rPr>
        <w:t xml:space="preserve"> влияния на руководство или деятельность страховой (перестраховочной) организации, или не голосовать акциями, приобретенными таким образом, пока он не получит письменное согласие уполномоченного органа в соответствии с положениями настоящей статьи.</w:t>
      </w:r>
    </w:p>
    <w:p w:rsidR="00000000" w:rsidRDefault="004D4C42">
      <w:pPr>
        <w:pStyle w:val="pj"/>
      </w:pPr>
      <w:r>
        <w:rPr>
          <w:rStyle w:val="s0"/>
        </w:rPr>
        <w:t>Заявлен</w:t>
      </w:r>
      <w:r>
        <w:rPr>
          <w:rStyle w:val="s0"/>
        </w:rPr>
        <w:t>ие о приобретении соответствующего статуса представляется в уполномоченный орган в течение шестидесяти дней со дня приобретения акций либо с момента, когда ему стало известно, что он соответствует признакам страхового холдинга или крупного участника страхо</w:t>
      </w:r>
      <w:r>
        <w:rPr>
          <w:rStyle w:val="s0"/>
        </w:rPr>
        <w:t xml:space="preserve">вой (перестраховочной) организации, если только это лицо не собирается произвести отчуждение акций в указанный срок. Информация о принятии решения об отчуждении акций в течение шестидесяти дней с даты их приобретения предоставляется в уполномоченный орган </w:t>
      </w:r>
      <w:r>
        <w:rPr>
          <w:rStyle w:val="s0"/>
        </w:rPr>
        <w:t>немедленно с даты принятия такого решения.</w:t>
      </w:r>
    </w:p>
    <w:p w:rsidR="00000000" w:rsidRDefault="004D4C42">
      <w:pPr>
        <w:pStyle w:val="pji"/>
      </w:pPr>
      <w:r>
        <w:rPr>
          <w:rStyle w:val="s3"/>
        </w:rPr>
        <w:t xml:space="preserve">В пункт 11-1 внесены изменения в соответствии с </w:t>
      </w:r>
      <w:hyperlink r:id="rId314" w:anchor="sub_id=621" w:history="1">
        <w:r>
          <w:rPr>
            <w:rStyle w:val="a4"/>
            <w:i/>
            <w:iCs/>
            <w:bdr w:val="none" w:sz="0" w:space="0" w:color="auto" w:frame="1"/>
          </w:rPr>
          <w:t>Законом</w:t>
        </w:r>
      </w:hyperlink>
      <w:r>
        <w:rPr>
          <w:rStyle w:val="s3"/>
        </w:rPr>
        <w:t xml:space="preserve"> РК от 15.07.10 г. № 338-IV (</w:t>
      </w:r>
      <w:hyperlink r:id="rId315"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11-1. Не являются крупными участниками страховой (перестраховочной) организации акционеры, которым в совокупности принадлежат десять и более процентов голосующих (за вычетом привилегированных) акций страх</w:t>
      </w:r>
      <w:r>
        <w:rPr>
          <w:rStyle w:val="s0"/>
        </w:rPr>
        <w:t>овой (перестраховочной) организации и действующие на основании заключенного между ними соглашения, предусматривающего принятие ими решений по следующим вопросам:</w:t>
      </w:r>
    </w:p>
    <w:p w:rsidR="00000000" w:rsidRDefault="004D4C42">
      <w:pPr>
        <w:pStyle w:val="pj"/>
      </w:pPr>
      <w:r>
        <w:rPr>
          <w:rStyle w:val="s0"/>
        </w:rPr>
        <w:t>1) созыв внеочередного общего собрания акционеров или обращение в суд с иском о его созыве в с</w:t>
      </w:r>
      <w:r>
        <w:rPr>
          <w:rStyle w:val="s0"/>
        </w:rPr>
        <w:t>лучае отказа совета директоров в созыве общего собрания акционеров;</w:t>
      </w:r>
    </w:p>
    <w:p w:rsidR="00000000" w:rsidRDefault="004D4C42">
      <w:pPr>
        <w:pStyle w:val="pj"/>
      </w:pPr>
      <w:r>
        <w:rPr>
          <w:rStyle w:val="s0"/>
        </w:rPr>
        <w:t>2) включение дополнительных вопросов в повестку дня общего собрания акционеров;</w:t>
      </w:r>
    </w:p>
    <w:p w:rsidR="00000000" w:rsidRDefault="004D4C42">
      <w:pPr>
        <w:pStyle w:val="pj"/>
      </w:pPr>
      <w:r>
        <w:rPr>
          <w:rStyle w:val="s0"/>
        </w:rPr>
        <w:t>3) созыв заседания совета директоров;</w:t>
      </w:r>
    </w:p>
    <w:p w:rsidR="00000000" w:rsidRDefault="004D4C42">
      <w:pPr>
        <w:pStyle w:val="pj"/>
      </w:pPr>
      <w:r>
        <w:rPr>
          <w:rStyle w:val="s0"/>
        </w:rPr>
        <w:t>4) проведение аудиторской организацией аудита общества за свой счет.</w:t>
      </w:r>
    </w:p>
    <w:p w:rsidR="00000000" w:rsidRDefault="004D4C42">
      <w:pPr>
        <w:pStyle w:val="pji"/>
      </w:pPr>
      <w:r>
        <w:rPr>
          <w:rStyle w:val="s3"/>
        </w:rPr>
        <w:t xml:space="preserve">Статья дополнена пунктом 11-2 в соответствии с </w:t>
      </w:r>
      <w:hyperlink r:id="rId316" w:anchor="sub_id=621" w:history="1">
        <w:r>
          <w:rPr>
            <w:rStyle w:val="a4"/>
            <w:i/>
            <w:iCs/>
            <w:bdr w:val="none" w:sz="0" w:space="0" w:color="auto" w:frame="1"/>
          </w:rPr>
          <w:t>Законом</w:t>
        </w:r>
      </w:hyperlink>
      <w:r>
        <w:rPr>
          <w:rStyle w:val="s3"/>
        </w:rPr>
        <w:t xml:space="preserve"> РК от 15.07.10 г. № 338-IV </w:t>
      </w:r>
    </w:p>
    <w:p w:rsidR="00000000" w:rsidRDefault="004D4C42">
      <w:pPr>
        <w:pStyle w:val="pj"/>
      </w:pPr>
      <w:r>
        <w:rPr>
          <w:rStyle w:val="s0"/>
        </w:rPr>
        <w:t xml:space="preserve">11-2. Лицами, совместно являющимися страховым холдингом, признаются лица, в сумме владеющие </w:t>
      </w:r>
      <w:r>
        <w:rPr>
          <w:rStyle w:val="s0"/>
        </w:rPr>
        <w:t>двадцатью пятью или более процентами голосующих (за вычетом привилегированных) акций страховой (перестраховочной) организации или имеющие возможность прямо или косвенно голосовать двадцатью пятью или более процентами голосующих (за вычетом привилегированны</w:t>
      </w:r>
      <w:r>
        <w:rPr>
          <w:rStyle w:val="s0"/>
        </w:rPr>
        <w:t>х) акций страховой (перестраховочной) организации и:</w:t>
      </w:r>
    </w:p>
    <w:p w:rsidR="00000000" w:rsidRDefault="004D4C42">
      <w:pPr>
        <w:pStyle w:val="pj"/>
      </w:pPr>
      <w:r>
        <w:rPr>
          <w:rStyle w:val="s0"/>
        </w:rPr>
        <w:t>1) совместно влияющие на решения страховой (перестраховочной) организации в силу договора между ними или иным образом;</w:t>
      </w:r>
    </w:p>
    <w:p w:rsidR="00000000" w:rsidRDefault="004D4C42">
      <w:pPr>
        <w:pStyle w:val="pj"/>
      </w:pPr>
      <w:r>
        <w:rPr>
          <w:rStyle w:val="s0"/>
        </w:rPr>
        <w:t>2) являющиеся в отдельности или взаимно крупными участниками друг друга;</w:t>
      </w:r>
    </w:p>
    <w:p w:rsidR="00000000" w:rsidRDefault="004D4C42">
      <w:pPr>
        <w:pStyle w:val="pj"/>
      </w:pPr>
      <w:r>
        <w:rPr>
          <w:rStyle w:val="s0"/>
        </w:rPr>
        <w:t xml:space="preserve">3) одно из </w:t>
      </w:r>
      <w:r>
        <w:rPr>
          <w:rStyle w:val="s0"/>
        </w:rPr>
        <w:t>них является представителем другого лица;</w:t>
      </w:r>
    </w:p>
    <w:p w:rsidR="00000000" w:rsidRDefault="004D4C42">
      <w:pPr>
        <w:pStyle w:val="pj"/>
      </w:pPr>
      <w:r>
        <w:rPr>
          <w:rStyle w:val="s0"/>
        </w:rPr>
        <w:t>4) одно из них предоставило другому лицу возможность покупки акций страховой (перестраховочной) организации в соответствии с заключенным между ними договором.</w:t>
      </w:r>
    </w:p>
    <w:p w:rsidR="00000000" w:rsidRDefault="004D4C42">
      <w:pPr>
        <w:pStyle w:val="pji"/>
      </w:pPr>
      <w:r>
        <w:rPr>
          <w:rStyle w:val="s3"/>
        </w:rPr>
        <w:t xml:space="preserve">В пункт 12 внесены изменения в соответствии с </w:t>
      </w:r>
      <w:hyperlink r:id="rId317" w:anchor="sub_id=621" w:history="1">
        <w:r>
          <w:rPr>
            <w:rStyle w:val="a4"/>
            <w:i/>
            <w:iCs/>
            <w:bdr w:val="none" w:sz="0" w:space="0" w:color="auto" w:frame="1"/>
          </w:rPr>
          <w:t>Законом</w:t>
        </w:r>
      </w:hyperlink>
      <w:r>
        <w:rPr>
          <w:rStyle w:val="s3"/>
        </w:rPr>
        <w:t xml:space="preserve"> РК от 15.07.10 г. № 338-IV (</w:t>
      </w:r>
      <w:hyperlink r:id="rId318"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12. Уполномоченный орган вправе требовать предоставления информации у физических и юридических лиц, если ему становятся известны сведения, указывающие на то, что это лицо соответствует признакам страхового холдинга или крупного участника или является прямы</w:t>
      </w:r>
      <w:r>
        <w:rPr>
          <w:rStyle w:val="s0"/>
        </w:rPr>
        <w:t>м, косвенным владельцем акций страховой (перестраховочной) организации, или имеет возможность на основе соглашения или иным образом голосовать акциями страховой (перестраховочной) организации в размере, равном или превышающем пределы, установленные в насто</w:t>
      </w:r>
      <w:r>
        <w:rPr>
          <w:rStyle w:val="s0"/>
        </w:rPr>
        <w:t xml:space="preserve">ящей статье, без согласия уполномоченного органа в соответствии с требованиями настоящего Закона. Информация может быть истребована от любых лиц, обладающих ею, а также от организаций, находящихся под контролем этих лиц. </w:t>
      </w:r>
    </w:p>
    <w:p w:rsidR="00000000" w:rsidRDefault="004D4C42">
      <w:pPr>
        <w:pStyle w:val="pji"/>
      </w:pPr>
      <w:r>
        <w:rPr>
          <w:rStyle w:val="s3"/>
        </w:rPr>
        <w:t>В пункт 13 внесены изменения в соо</w:t>
      </w:r>
      <w:r>
        <w:rPr>
          <w:rStyle w:val="s3"/>
        </w:rPr>
        <w:t xml:space="preserve">тветствии с </w:t>
      </w:r>
      <w:hyperlink r:id="rId319" w:anchor="sub_id=621" w:history="1">
        <w:r>
          <w:rPr>
            <w:rStyle w:val="a4"/>
            <w:i/>
            <w:iCs/>
            <w:bdr w:val="none" w:sz="0" w:space="0" w:color="auto" w:frame="1"/>
          </w:rPr>
          <w:t>Законом</w:t>
        </w:r>
      </w:hyperlink>
      <w:r>
        <w:rPr>
          <w:rStyle w:val="s3"/>
        </w:rPr>
        <w:t xml:space="preserve"> РК от 15.07.10 г. № 338-IV (</w:t>
      </w:r>
      <w:hyperlink r:id="rId320"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13. Крупный участник страхо</w:t>
      </w:r>
      <w:r>
        <w:rPr>
          <w:rStyle w:val="s0"/>
        </w:rPr>
        <w:t xml:space="preserve">вой (перестраховочной) организации, страховой холдинг в тридцатидневный срок со дня принятия решения обязан уведомить уполномоченный орган об изменении доли голосующих (за вычетом привилегированных) акций страховой (перестраховочной) организации, которыми </w:t>
      </w:r>
      <w:r>
        <w:rPr>
          <w:rStyle w:val="s0"/>
        </w:rPr>
        <w:t>он владеет прямо или косвенно или имеет возможность голосовать прямо или косвенно с представлением подтверждающих документов.</w:t>
      </w:r>
    </w:p>
    <w:p w:rsidR="00000000" w:rsidRDefault="004D4C42">
      <w:pPr>
        <w:pStyle w:val="pj"/>
      </w:pPr>
      <w:r>
        <w:rPr>
          <w:rStyle w:val="s0"/>
        </w:rPr>
        <w:t>В случае изменения процентного соотношения количества акций страховой (перестраховочной) организации, принадлежащих крупному участ</w:t>
      </w:r>
      <w:r>
        <w:rPr>
          <w:rStyle w:val="s0"/>
        </w:rPr>
        <w:t>нику страховой (перестраховочной) организации, страховому холдингу, к количеству голосующих (за вычетом привилегированных) акций страховой (перестраховочной) организации в сторону увеличения крупный участник страховой (перестраховочной) организации, страхо</w:t>
      </w:r>
      <w:r>
        <w:rPr>
          <w:rStyle w:val="s0"/>
        </w:rPr>
        <w:t>вой холдинг должны предоставить в уполномоченный орган информацию об источниках средств, используемых для приобретения акций страховой (перестраховочной) организации, с приложением копий подтверждающих документов.</w:t>
      </w:r>
    </w:p>
    <w:p w:rsidR="00000000" w:rsidRDefault="004D4C42">
      <w:pPr>
        <w:pStyle w:val="pj"/>
      </w:pPr>
      <w:r>
        <w:rPr>
          <w:rStyle w:val="s0"/>
        </w:rPr>
        <w:t>В случае изменения процентного соотношения</w:t>
      </w:r>
      <w:r>
        <w:rPr>
          <w:rStyle w:val="s0"/>
        </w:rPr>
        <w:t xml:space="preserve"> количества акций страховой (перестраховочной) организации до количества менее десяти или двадцати пяти процентов, принадлежащих крупному участнику страховой (перестраховочной) организации или страховому холдингу, к количеству голосующих (за вычетом привил</w:t>
      </w:r>
      <w:r>
        <w:rPr>
          <w:rStyle w:val="s0"/>
        </w:rPr>
        <w:t>егированных) акций страховой (перестраховочной) организации уполномоченный орган по заявлению крупного участника страховой (перестраховочной) организации, страхового холдинга либо в случае самостоятельного обнаружения указанного факта принимает решение о п</w:t>
      </w:r>
      <w:r>
        <w:rPr>
          <w:rStyle w:val="s0"/>
        </w:rPr>
        <w:t>ризнании утратившим силу ранее выданного письменного согласия в течение одного месяца со дня обнаружения данного факта в порядке, предусмотренном для выдачи согласия на приобретение статуса крупного участника страховой (перестраховочной) организации или ст</w:t>
      </w:r>
      <w:r>
        <w:rPr>
          <w:rStyle w:val="s0"/>
        </w:rPr>
        <w:t>рахового холдинга.</w:t>
      </w:r>
    </w:p>
    <w:p w:rsidR="00000000" w:rsidRDefault="004D4C42">
      <w:pPr>
        <w:pStyle w:val="pji"/>
      </w:pPr>
      <w:r>
        <w:rPr>
          <w:rStyle w:val="s3"/>
        </w:rPr>
        <w:t xml:space="preserve">В пункт 14 внесены изменения в соответствии с </w:t>
      </w:r>
      <w:hyperlink r:id="rId321" w:anchor="sub_id=621" w:history="1">
        <w:r>
          <w:rPr>
            <w:rStyle w:val="a4"/>
            <w:i/>
            <w:iCs/>
            <w:bdr w:val="none" w:sz="0" w:space="0" w:color="auto" w:frame="1"/>
          </w:rPr>
          <w:t>Законом</w:t>
        </w:r>
      </w:hyperlink>
      <w:r>
        <w:rPr>
          <w:rStyle w:val="s3"/>
        </w:rPr>
        <w:t xml:space="preserve"> РК от 15.07.10 г. № 338-IV (</w:t>
      </w:r>
      <w:hyperlink r:id="rId322"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14. Страховая (перестраховочная) организация обязана ежеквартально представлять в уполномоченный орган список всех своих крупных участников с указанием процентного соотношения количества принадлежащих им акций страховой (перестрах</w:t>
      </w:r>
      <w:r>
        <w:rPr>
          <w:rStyle w:val="s0"/>
        </w:rPr>
        <w:t xml:space="preserve">овочной) организации к количеству голосующих (за вычетом привилегированных) акций страховой (перестраховочной) организации не позднее десятого числа месяца, следующего за отчетным кварталом. </w:t>
      </w:r>
    </w:p>
    <w:p w:rsidR="00000000" w:rsidRDefault="004D4C42">
      <w:pPr>
        <w:pStyle w:val="pji"/>
      </w:pPr>
      <w:r>
        <w:rPr>
          <w:rStyle w:val="s3"/>
        </w:rPr>
        <w:t xml:space="preserve">В пункт 15 внесены изменения в соответствии с </w:t>
      </w:r>
      <w:hyperlink r:id="rId323" w:anchor="sub_id=621" w:history="1">
        <w:r>
          <w:rPr>
            <w:rStyle w:val="a4"/>
            <w:i/>
            <w:iCs/>
            <w:bdr w:val="none" w:sz="0" w:space="0" w:color="auto" w:frame="1"/>
          </w:rPr>
          <w:t>Законом</w:t>
        </w:r>
      </w:hyperlink>
      <w:r>
        <w:rPr>
          <w:rStyle w:val="s3"/>
        </w:rPr>
        <w:t xml:space="preserve"> РК от 15.07.10 г. № 338-IV (</w:t>
      </w:r>
      <w:hyperlink r:id="rId324" w:anchor="sub_id=260000" w:history="1">
        <w:r>
          <w:rPr>
            <w:rStyle w:val="a4"/>
            <w:i/>
            <w:iCs/>
            <w:bdr w:val="none" w:sz="0" w:space="0" w:color="auto" w:frame="1"/>
          </w:rPr>
          <w:t>см. стар. ред.</w:t>
        </w:r>
      </w:hyperlink>
      <w:r>
        <w:rPr>
          <w:rStyle w:val="s3"/>
        </w:rPr>
        <w:t>)</w:t>
      </w:r>
    </w:p>
    <w:p w:rsidR="00000000" w:rsidRDefault="004D4C42">
      <w:pPr>
        <w:pStyle w:val="pj"/>
      </w:pPr>
      <w:r>
        <w:rPr>
          <w:rStyle w:val="s0"/>
        </w:rPr>
        <w:t>15. Страховая (перестраховочная) организация обязана увед</w:t>
      </w:r>
      <w:r>
        <w:rPr>
          <w:rStyle w:val="s0"/>
        </w:rPr>
        <w:t xml:space="preserve">омить уполномоченный орган об изменении состава акционеров, владеющих десятью и более процентами голосующих (за вычетом привилегированных) акций страховой (перестраховочной) организации, в течение пятнадцати календарных дней со дня установления ею данного </w:t>
      </w:r>
      <w:r>
        <w:rPr>
          <w:rStyle w:val="s0"/>
        </w:rPr>
        <w:t xml:space="preserve">факта. </w:t>
      </w:r>
    </w:p>
    <w:p w:rsidR="00000000" w:rsidRDefault="004D4C42">
      <w:pPr>
        <w:pStyle w:val="pji"/>
      </w:pPr>
      <w:r>
        <w:rPr>
          <w:rStyle w:val="s3"/>
        </w:rPr>
        <w:t xml:space="preserve">В пункт 16 внесены изменения в соответствии с </w:t>
      </w:r>
      <w:hyperlink r:id="rId325" w:anchor="sub_id=621" w:history="1">
        <w:r>
          <w:rPr>
            <w:rStyle w:val="a4"/>
            <w:i/>
            <w:iCs/>
            <w:bdr w:val="none" w:sz="0" w:space="0" w:color="auto" w:frame="1"/>
          </w:rPr>
          <w:t>Законом</w:t>
        </w:r>
      </w:hyperlink>
      <w:r>
        <w:rPr>
          <w:rStyle w:val="s3"/>
        </w:rPr>
        <w:t xml:space="preserve"> РК от 15.07.10 г. № 338-IV (</w:t>
      </w:r>
      <w:hyperlink r:id="rId326" w:anchor="sub_id=260000" w:history="1">
        <w:r>
          <w:rPr>
            <w:rStyle w:val="a4"/>
            <w:i/>
            <w:iCs/>
            <w:bdr w:val="none" w:sz="0" w:space="0" w:color="auto" w:frame="1"/>
          </w:rPr>
          <w:t>с</w:t>
        </w:r>
        <w:r>
          <w:rPr>
            <w:rStyle w:val="a4"/>
            <w:i/>
            <w:iCs/>
            <w:bdr w:val="none" w:sz="0" w:space="0" w:color="auto" w:frame="1"/>
          </w:rPr>
          <w:t>м. стар. ред.</w:t>
        </w:r>
      </w:hyperlink>
      <w:r>
        <w:rPr>
          <w:rStyle w:val="s3"/>
        </w:rPr>
        <w:t>)</w:t>
      </w:r>
    </w:p>
    <w:p w:rsidR="00000000" w:rsidRDefault="004D4C42">
      <w:pPr>
        <w:pStyle w:val="pj"/>
      </w:pPr>
      <w:r>
        <w:rPr>
          <w:rStyle w:val="s0"/>
        </w:rPr>
        <w:t>16. Несвоевременное предоставление, непредоставление или предоставление недостоверных сведений страховой (перестраховочной) организацией, крупными участниками страховой (перестраховочной) организации, страховым холдингом, а также физическими</w:t>
      </w:r>
      <w:r>
        <w:rPr>
          <w:rStyle w:val="s0"/>
        </w:rPr>
        <w:t xml:space="preserve"> и юридическими лицами, соответствующими признакам страхового холдинга или крупного участника страховой (перестраховочной) организации, информации, требуемой в соответствии с </w:t>
      </w:r>
      <w:hyperlink r:id="rId327" w:anchor="sub_id=261100" w:history="1">
        <w:r>
          <w:rPr>
            <w:rStyle w:val="a4"/>
          </w:rPr>
          <w:t>пунктами 11-15</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4D4C42">
      <w:pPr>
        <w:pStyle w:val="pj"/>
      </w:pPr>
      <w:r>
        <w:rPr>
          <w:rStyle w:val="s0"/>
        </w:rPr>
        <w:t> </w:t>
      </w:r>
    </w:p>
    <w:p w:rsidR="00000000" w:rsidRDefault="004D4C42">
      <w:pPr>
        <w:pStyle w:val="pji"/>
      </w:pPr>
      <w:r>
        <w:rPr>
          <w:rStyle w:val="s3"/>
        </w:rPr>
        <w:t xml:space="preserve">Глава дополнена статьей 26-1 в соответствии с </w:t>
      </w:r>
      <w:hyperlink r:id="rId328" w:anchor="sub_id=11205" w:history="1">
        <w:r>
          <w:rPr>
            <w:rStyle w:val="a4"/>
            <w:b/>
            <w:bCs/>
            <w:i/>
            <w:iCs/>
            <w:bdr w:val="none" w:sz="0" w:space="0" w:color="auto" w:frame="1"/>
          </w:rPr>
          <w:t>Законом</w:t>
        </w:r>
      </w:hyperlink>
      <w:r>
        <w:rPr>
          <w:rStyle w:val="s3"/>
        </w:rPr>
        <w:t xml:space="preserve"> РК от 23.12.05 г. № 107-III; внесены изменения в соответствии с </w:t>
      </w:r>
      <w:hyperlink r:id="rId329" w:anchor="sub_id=1303" w:history="1">
        <w:r>
          <w:rPr>
            <w:rStyle w:val="a4"/>
            <w:b/>
            <w:bCs/>
            <w:i/>
            <w:iCs/>
            <w:bdr w:val="none" w:sz="0" w:space="0" w:color="auto" w:frame="1"/>
          </w:rPr>
          <w:t>Законом</w:t>
        </w:r>
      </w:hyperlink>
      <w:r>
        <w:rPr>
          <w:rStyle w:val="s3"/>
        </w:rPr>
        <w:t xml:space="preserve"> РК от 19.02.07 г. № 230-III (</w:t>
      </w:r>
      <w:hyperlink r:id="rId330" w:anchor="sub_id=26010000" w:history="1">
        <w:r>
          <w:rPr>
            <w:rStyle w:val="a4"/>
            <w:b/>
            <w:bCs/>
            <w:i/>
            <w:iCs/>
            <w:bdr w:val="none" w:sz="0" w:space="0" w:color="auto" w:frame="1"/>
          </w:rPr>
          <w:t>см. стар. ред.</w:t>
        </w:r>
      </w:hyperlink>
      <w:r>
        <w:rPr>
          <w:rStyle w:val="s3"/>
        </w:rPr>
        <w:t xml:space="preserve">); </w:t>
      </w:r>
      <w:hyperlink r:id="rId331" w:anchor="sub_id=261" w:history="1">
        <w:r>
          <w:rPr>
            <w:rStyle w:val="a4"/>
            <w:i/>
            <w:iCs/>
            <w:bdr w:val="none" w:sz="0" w:space="0" w:color="auto" w:frame="1"/>
          </w:rPr>
          <w:t>Законом</w:t>
        </w:r>
      </w:hyperlink>
      <w:r>
        <w:rPr>
          <w:rStyle w:val="s3"/>
        </w:rPr>
        <w:t xml:space="preserve"> РК от 07.05.07 г. № 244-III (</w:t>
      </w:r>
      <w:hyperlink r:id="rId332" w:anchor="sub_id=26010000" w:history="1">
        <w:r>
          <w:rPr>
            <w:rStyle w:val="a4"/>
            <w:i/>
            <w:iCs/>
            <w:bdr w:val="none" w:sz="0" w:space="0" w:color="auto" w:frame="1"/>
          </w:rPr>
          <w:t>см. стар. ред.</w:t>
        </w:r>
      </w:hyperlink>
      <w:r>
        <w:rPr>
          <w:rStyle w:val="s3"/>
        </w:rPr>
        <w:t xml:space="preserve">); </w:t>
      </w:r>
      <w:hyperlink r:id="rId333" w:anchor="sub_id=4261" w:history="1">
        <w:r>
          <w:rPr>
            <w:rStyle w:val="a4"/>
            <w:b/>
            <w:bCs/>
            <w:i/>
            <w:iCs/>
            <w:bdr w:val="none" w:sz="0" w:space="0" w:color="auto" w:frame="1"/>
          </w:rPr>
          <w:t>Законом</w:t>
        </w:r>
      </w:hyperlink>
      <w:r>
        <w:rPr>
          <w:rStyle w:val="s3"/>
        </w:rPr>
        <w:t xml:space="preserve"> РК от 23.10.08 г. № 72-IV (</w:t>
      </w:r>
      <w:hyperlink r:id="rId334" w:anchor="sub_id=2601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26-1. Основания отказа в вы</w:t>
      </w:r>
      <w:r>
        <w:rPr>
          <w:rStyle w:val="s1"/>
        </w:rPr>
        <w:t>даче уполномоченным органом согласия лицам, желающим стать крупным участником страховой (перестраховочной) организации</w:t>
      </w:r>
    </w:p>
    <w:p w:rsidR="00000000" w:rsidRDefault="004D4C42">
      <w:pPr>
        <w:pStyle w:val="pj"/>
      </w:pPr>
      <w:r>
        <w:rPr>
          <w:rStyle w:val="s0"/>
        </w:rPr>
        <w:t>1. Основаниями отказа в выдаче уполномоченным органом согласия лицам, желающим стать крупным участником страховой (перестраховочной) орга</w:t>
      </w:r>
      <w:r>
        <w:rPr>
          <w:rStyle w:val="s0"/>
        </w:rPr>
        <w:t>низации, являются:</w:t>
      </w:r>
    </w:p>
    <w:p w:rsidR="00000000" w:rsidRDefault="004D4C42">
      <w:pPr>
        <w:pStyle w:val="pji"/>
      </w:pPr>
      <w:r>
        <w:rPr>
          <w:rStyle w:val="s3"/>
        </w:rPr>
        <w:t xml:space="preserve">Подпункт 1 изложен в редакции </w:t>
      </w:r>
      <w:hyperlink r:id="rId335" w:anchor="sub_id=622" w:history="1">
        <w:r>
          <w:rPr>
            <w:rStyle w:val="a4"/>
            <w:b/>
            <w:bCs/>
            <w:i/>
            <w:iCs/>
            <w:bdr w:val="none" w:sz="0" w:space="0" w:color="auto" w:frame="1"/>
          </w:rPr>
          <w:t>Закона</w:t>
        </w:r>
      </w:hyperlink>
      <w:r>
        <w:rPr>
          <w:rStyle w:val="s3"/>
        </w:rPr>
        <w:t xml:space="preserve"> РК от 15.07.10 г. № 338-IV (</w:t>
      </w:r>
      <w:hyperlink r:id="rId336" w:anchor="sub_id=26010000" w:history="1">
        <w:r>
          <w:rPr>
            <w:rStyle w:val="a4"/>
            <w:b/>
            <w:bCs/>
            <w:i/>
            <w:iCs/>
            <w:bdr w:val="none" w:sz="0" w:space="0" w:color="auto" w:frame="1"/>
          </w:rPr>
          <w:t>см. с</w:t>
        </w:r>
        <w:r>
          <w:rPr>
            <w:rStyle w:val="a4"/>
            <w:b/>
            <w:bCs/>
            <w:i/>
            <w:iCs/>
            <w:bdr w:val="none" w:sz="0" w:space="0" w:color="auto" w:frame="1"/>
          </w:rPr>
          <w:t>тар. ред.</w:t>
        </w:r>
      </w:hyperlink>
      <w:r>
        <w:rPr>
          <w:rStyle w:val="s3"/>
        </w:rPr>
        <w:t>)</w:t>
      </w:r>
    </w:p>
    <w:p w:rsidR="00000000" w:rsidRDefault="004D4C42">
      <w:pPr>
        <w:pStyle w:val="pj"/>
      </w:pPr>
      <w:r>
        <w:rPr>
          <w:rStyle w:val="s0"/>
        </w:rPr>
        <w:t xml:space="preserve">1) представление неполного пакета документов либо несоответствие представленных документов требованиям, указанным в </w:t>
      </w:r>
      <w:hyperlink r:id="rId337" w:anchor="sub_id=260000" w:history="1">
        <w:r>
          <w:rPr>
            <w:rStyle w:val="a4"/>
          </w:rPr>
          <w:t>статье 26</w:t>
        </w:r>
      </w:hyperlink>
      <w:r>
        <w:rPr>
          <w:rStyle w:val="s0"/>
        </w:rPr>
        <w:t xml:space="preserve"> настоящего Закона;</w:t>
      </w:r>
    </w:p>
    <w:p w:rsidR="00000000" w:rsidRDefault="004D4C42">
      <w:pPr>
        <w:pStyle w:val="pj"/>
      </w:pPr>
      <w:r>
        <w:rPr>
          <w:rStyle w:val="s0"/>
        </w:rPr>
        <w:t>2) несоблюдение т</w:t>
      </w:r>
      <w:r>
        <w:rPr>
          <w:rStyle w:val="s0"/>
        </w:rPr>
        <w:t xml:space="preserve">ребований подпунктов 3)-5) </w:t>
      </w:r>
      <w:hyperlink r:id="rId338" w:anchor="sub_id=340200" w:history="1">
        <w:r>
          <w:rPr>
            <w:rStyle w:val="a4"/>
          </w:rPr>
          <w:t>пункта 2 статьи 34</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4D4C42">
      <w:pPr>
        <w:pStyle w:val="pj"/>
      </w:pPr>
      <w:r>
        <w:rPr>
          <w:rStyle w:val="s0"/>
        </w:rPr>
        <w:t>3) неустойчивое финансовое положение заявителя;</w:t>
      </w:r>
    </w:p>
    <w:p w:rsidR="00000000" w:rsidRDefault="004D4C42">
      <w:pPr>
        <w:pStyle w:val="pj"/>
      </w:pPr>
      <w:r>
        <w:rPr>
          <w:rStyle w:val="s0"/>
        </w:rPr>
        <w:t>3-1) неэффективность представленного плана рекапитализации страховой (перестраховочной) организации в случае возможного ухудшения финансового состояния страховой (перестраховочной) организации;</w:t>
      </w:r>
    </w:p>
    <w:p w:rsidR="00000000" w:rsidRDefault="004D4C42">
      <w:pPr>
        <w:pStyle w:val="pj"/>
      </w:pPr>
      <w:r>
        <w:rPr>
          <w:rStyle w:val="s0"/>
        </w:rPr>
        <w:t>3-2) отсутстви</w:t>
      </w:r>
      <w:r>
        <w:rPr>
          <w:rStyle w:val="s0"/>
        </w:rPr>
        <w:t>е у заявителя - физического лица, у руководящего работника заявителя - юридического лица безупречной деловой репутации;</w:t>
      </w:r>
    </w:p>
    <w:p w:rsidR="00000000" w:rsidRDefault="004D4C42">
      <w:pPr>
        <w:pStyle w:val="pj"/>
      </w:pPr>
      <w:r>
        <w:rPr>
          <w:rStyle w:val="s0"/>
        </w:rPr>
        <w:t>4) нарушение в результате приобретения заявителем статуса крупного участника страховой (перестраховочной) организации требований антимонопольного законодательства;</w:t>
      </w:r>
    </w:p>
    <w:p w:rsidR="00000000" w:rsidRDefault="004D4C42">
      <w:pPr>
        <w:pStyle w:val="pj"/>
      </w:pPr>
      <w:r>
        <w:rPr>
          <w:rStyle w:val="s0"/>
        </w:rPr>
        <w:t>5) случаи, когда одной из сторон в сделке по приобретению статуса крупного участника страхов</w:t>
      </w:r>
      <w:r>
        <w:rPr>
          <w:rStyle w:val="s0"/>
        </w:rPr>
        <w:t>ой (перестраховочной) организации является лицо (его аффилиированное лицо), зарегистрированное в оффшорной зоне, или физическое лицо, являющееся участником (учредителем, акционером) юридических лиц, зарегистрированных в оффшорных зонах, перечень которых ус</w:t>
      </w:r>
      <w:r>
        <w:rPr>
          <w:rStyle w:val="s0"/>
        </w:rPr>
        <w:t>танавливается уполномоченным органом;</w:t>
      </w:r>
    </w:p>
    <w:p w:rsidR="00000000" w:rsidRDefault="004D4C42">
      <w:pPr>
        <w:pStyle w:val="pj"/>
      </w:pPr>
      <w:r>
        <w:rPr>
          <w:rStyle w:val="s0"/>
        </w:rPr>
        <w:t>6) случаи, когда заявитель - финансовая организация не подлежит надзору на консолидированной основе в стране своего местонахождения;</w:t>
      </w:r>
    </w:p>
    <w:p w:rsidR="00000000" w:rsidRDefault="004D4C42">
      <w:pPr>
        <w:pStyle w:val="pj"/>
      </w:pPr>
      <w:r>
        <w:rPr>
          <w:rStyle w:val="s0"/>
        </w:rPr>
        <w:t>7) несоблюдение заявителем иных требований, установленных настоящим Законом, к учреди</w:t>
      </w:r>
      <w:r>
        <w:rPr>
          <w:rStyle w:val="s0"/>
        </w:rPr>
        <w:t>телям и акционерам страховой (перестраховочной) организации;</w:t>
      </w:r>
    </w:p>
    <w:p w:rsidR="00000000" w:rsidRDefault="004D4C42">
      <w:pPr>
        <w:pStyle w:val="pj"/>
      </w:pPr>
      <w:r>
        <w:rPr>
          <w:rStyle w:val="s0"/>
        </w:rPr>
        <w:t>8) анализ финансовых последствий, предполагающий ухудшение финансового состояния страховой (перестраховочной) организации;</w:t>
      </w:r>
    </w:p>
    <w:p w:rsidR="00000000" w:rsidRDefault="004D4C42">
      <w:pPr>
        <w:pStyle w:val="pj"/>
      </w:pPr>
      <w:r>
        <w:rPr>
          <w:rStyle w:val="s0"/>
        </w:rPr>
        <w:t>9) отсутствие у заявителя - финансовой организации-нерезидента Республик</w:t>
      </w:r>
      <w:r>
        <w:rPr>
          <w:rStyle w:val="s0"/>
        </w:rPr>
        <w:t>и Казахстан полномочий по осуществлению финансовой деятельности в рамках законодательства страны происхождения;</w:t>
      </w:r>
    </w:p>
    <w:p w:rsidR="00000000" w:rsidRDefault="004D4C42">
      <w:pPr>
        <w:pStyle w:val="pj"/>
      </w:pPr>
      <w:r>
        <w:rPr>
          <w:rStyle w:val="s0"/>
        </w:rPr>
        <w:t>10) отсутствие у заявителя - юридического лица-нерезидента Республики Казахстан минимально необходимого рейтинга одного из международных рейтинг</w:t>
      </w:r>
      <w:r>
        <w:rPr>
          <w:rStyle w:val="s0"/>
        </w:rPr>
        <w:t xml:space="preserve">овых агентств, перечень которых определяется уполномоченным органом, за исключением случаев, предусмотренных </w:t>
      </w:r>
      <w:hyperlink r:id="rId339" w:anchor="sub_id=260000" w:history="1">
        <w:r>
          <w:rPr>
            <w:rStyle w:val="a4"/>
          </w:rPr>
          <w:t>пунктом 1 статьи 26</w:t>
        </w:r>
      </w:hyperlink>
      <w:r>
        <w:rPr>
          <w:rStyle w:val="s0"/>
        </w:rPr>
        <w:t xml:space="preserve"> настоящего Закона; </w:t>
      </w:r>
    </w:p>
    <w:p w:rsidR="00000000" w:rsidRDefault="004D4C42">
      <w:pPr>
        <w:pStyle w:val="pj"/>
      </w:pPr>
      <w:r>
        <w:rPr>
          <w:rStyle w:val="s0"/>
        </w:rPr>
        <w:t>11) случаи, когда лицо р</w:t>
      </w:r>
      <w:r>
        <w:rPr>
          <w:rStyle w:val="s0"/>
        </w:rPr>
        <w:t>анее являлось либо является крупным участником — физическим лицом либо первым руководителем крупного участника юридического лица финансовой организации и (или) руководящим работником финансовой организации в период не более чем за один год до принятия упол</w:t>
      </w:r>
      <w:r>
        <w:rPr>
          <w:rStyle w:val="s0"/>
        </w:rPr>
        <w:t>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w:t>
      </w:r>
      <w:r>
        <w:rPr>
          <w:rStyle w:val="s0"/>
        </w:rPr>
        <w:t>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w:t>
      </w:r>
      <w:r>
        <w:rPr>
          <w:rStyle w:val="s0"/>
        </w:rPr>
        <w:t>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4D4C42">
      <w:pPr>
        <w:pStyle w:val="pj"/>
      </w:pPr>
      <w:r>
        <w:rPr>
          <w:rStyle w:val="s0"/>
        </w:rPr>
        <w:t>Основание отказа в выдаче уполномоченным органом согласия лицам, желающим стать крупным участником страховой (перестр</w:t>
      </w:r>
      <w:r>
        <w:rPr>
          <w:rStyle w:val="s0"/>
        </w:rPr>
        <w:t>аховочной) организации, предусмотренное подпунктом 6) настоящего пункта, не распространяется на случаи приобретения статуса крупного участника страховой (перестраховочной) организации страховой организацией-нерезидентом Республики Казахстан, с надзорным ор</w:t>
      </w:r>
      <w:r>
        <w:rPr>
          <w:rStyle w:val="s0"/>
        </w:rPr>
        <w:t>ганом страны которой уполномоченным органом заключено соглашение об информационном обмене.</w:t>
      </w:r>
    </w:p>
    <w:p w:rsidR="00000000" w:rsidRDefault="004D4C42">
      <w:pPr>
        <w:pStyle w:val="pj"/>
      </w:pPr>
      <w:r>
        <w:rPr>
          <w:rStyle w:val="s0"/>
        </w:rPr>
        <w:t>2. Признаком неустойчивого финансового положения заявителя является наличие одного из следующих условий:</w:t>
      </w:r>
    </w:p>
    <w:p w:rsidR="00000000" w:rsidRDefault="004D4C42">
      <w:pPr>
        <w:pStyle w:val="pj"/>
      </w:pPr>
      <w:r>
        <w:rPr>
          <w:rStyle w:val="s0"/>
        </w:rPr>
        <w:t>1) юридическое лицо - заявитель создано менее чем за два год</w:t>
      </w:r>
      <w:r>
        <w:rPr>
          <w:rStyle w:val="s0"/>
        </w:rPr>
        <w:t>а до дня подачи заявления;</w:t>
      </w:r>
    </w:p>
    <w:p w:rsidR="00000000" w:rsidRDefault="004D4C42">
      <w:pPr>
        <w:pStyle w:val="pj"/>
      </w:pPr>
      <w:r>
        <w:rPr>
          <w:rStyle w:val="s0"/>
        </w:rPr>
        <w:t>2) 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страховой (перестраховочной) организац</w:t>
      </w:r>
      <w:r>
        <w:rPr>
          <w:rStyle w:val="s0"/>
        </w:rPr>
        <w:t>ии;</w:t>
      </w:r>
    </w:p>
    <w:p w:rsidR="00000000" w:rsidRDefault="004D4C42">
      <w:pPr>
        <w:pStyle w:val="pj"/>
      </w:pPr>
      <w:r>
        <w:rPr>
          <w:rStyle w:val="s0"/>
        </w:rPr>
        <w:t>3) убытки по результатам двух завершенных финансовых лет;</w:t>
      </w:r>
    </w:p>
    <w:p w:rsidR="00000000" w:rsidRDefault="004D4C42">
      <w:pPr>
        <w:pStyle w:val="pj"/>
      </w:pPr>
      <w:r>
        <w:rPr>
          <w:rStyle w:val="s0"/>
        </w:rPr>
        <w:t>4) размер обязательств заявителя представляет значительный риск для финансового состояния страховой (перестраховочной) организации;</w:t>
      </w:r>
    </w:p>
    <w:p w:rsidR="00000000" w:rsidRDefault="004D4C42">
      <w:pPr>
        <w:pStyle w:val="pj"/>
      </w:pPr>
      <w:r>
        <w:rPr>
          <w:rStyle w:val="s0"/>
        </w:rPr>
        <w:t>5) наличие просроченной и (или) отнесенной за баланс страховой</w:t>
      </w:r>
      <w:r>
        <w:rPr>
          <w:rStyle w:val="s0"/>
        </w:rPr>
        <w:t xml:space="preserve"> (перестраховочной) организации задолженности заявителя перед страховой (перестраховочной) организацией;</w:t>
      </w:r>
    </w:p>
    <w:p w:rsidR="00000000" w:rsidRDefault="004D4C42">
      <w:pPr>
        <w:pStyle w:val="pj"/>
      </w:pPr>
      <w:r>
        <w:rPr>
          <w:rStyle w:val="s0"/>
        </w:rPr>
        <w:t>6) анализ финансовых последствий приобретения заявителем статуса крупного участника предполагает ухудшение финансового состояния заявителя;</w:t>
      </w:r>
    </w:p>
    <w:p w:rsidR="00000000" w:rsidRDefault="004D4C42">
      <w:pPr>
        <w:pStyle w:val="pj"/>
      </w:pPr>
      <w:r>
        <w:rPr>
          <w:rStyle w:val="s0"/>
        </w:rPr>
        <w:t>7) иные осн</w:t>
      </w:r>
      <w:r>
        <w:rPr>
          <w:rStyle w:val="s0"/>
        </w:rPr>
        <w:t>ования, свидетельствующие о возможности нанесения ущерба страховой (перестраховочной) организации и (или) ее клиентам.</w:t>
      </w:r>
    </w:p>
    <w:p w:rsidR="00000000" w:rsidRDefault="004D4C42">
      <w:pPr>
        <w:pStyle w:val="pj"/>
      </w:pPr>
      <w:r>
        <w:rPr>
          <w:rStyle w:val="s0"/>
        </w:rPr>
        <w:t>3. При неполучении лицом согласия на статус крупного участника страховой (перестраховочной) организации уполномоченный орган вправе приме</w:t>
      </w:r>
      <w:r>
        <w:rPr>
          <w:rStyle w:val="s0"/>
        </w:rPr>
        <w:t xml:space="preserve">нить к данному лицу принудительные меры, предусмотренные </w:t>
      </w:r>
      <w:hyperlink r:id="rId340" w:anchor="sub_id=53010000" w:history="1">
        <w:r>
          <w:rPr>
            <w:rStyle w:val="a4"/>
          </w:rPr>
          <w:t>статьей 53-1</w:t>
        </w:r>
      </w:hyperlink>
      <w:r>
        <w:rPr>
          <w:rStyle w:val="s0"/>
        </w:rPr>
        <w:t xml:space="preserve"> настоящего Закона.</w:t>
      </w:r>
    </w:p>
    <w:p w:rsidR="00000000" w:rsidRDefault="004D4C42">
      <w:pPr>
        <w:pStyle w:val="a3"/>
      </w:pPr>
      <w:r>
        <w:t> </w:t>
      </w:r>
    </w:p>
    <w:p w:rsidR="00000000" w:rsidRDefault="004D4C42">
      <w:pPr>
        <w:pStyle w:val="pji"/>
      </w:pPr>
      <w:r>
        <w:rPr>
          <w:rStyle w:val="s3"/>
        </w:rPr>
        <w:t xml:space="preserve">В статью 27 внесены изменения в соответствии с Законами РК от 10.07.03 г. </w:t>
      </w:r>
      <w:hyperlink r:id="rId341" w:anchor="sub_id=2010" w:history="1">
        <w:r>
          <w:rPr>
            <w:rStyle w:val="a4"/>
            <w:b/>
            <w:bCs/>
            <w:i/>
            <w:iCs/>
            <w:bdr w:val="none" w:sz="0" w:space="0" w:color="auto" w:frame="1"/>
          </w:rPr>
          <w:t>№ 483-II</w:t>
        </w:r>
      </w:hyperlink>
      <w:r>
        <w:rPr>
          <w:rStyle w:val="s3"/>
        </w:rPr>
        <w:t xml:space="preserve"> (</w:t>
      </w:r>
      <w:hyperlink r:id="rId342" w:anchor="sub_id=270000" w:history="1">
        <w:r>
          <w:rPr>
            <w:rStyle w:val="a4"/>
            <w:b/>
            <w:bCs/>
            <w:i/>
            <w:iCs/>
            <w:bdr w:val="none" w:sz="0" w:space="0" w:color="auto" w:frame="1"/>
          </w:rPr>
          <w:t>см. стар. ред.</w:t>
        </w:r>
      </w:hyperlink>
      <w:r>
        <w:rPr>
          <w:rStyle w:val="s3"/>
        </w:rPr>
        <w:t xml:space="preserve">); от 08.07.05 г. </w:t>
      </w:r>
      <w:hyperlink r:id="rId343" w:anchor="sub_id=1004" w:history="1">
        <w:r>
          <w:rPr>
            <w:rStyle w:val="a4"/>
            <w:b/>
            <w:bCs/>
            <w:i/>
            <w:iCs/>
            <w:bdr w:val="none" w:sz="0" w:space="0" w:color="auto" w:frame="1"/>
          </w:rPr>
          <w:t>№ 72-III</w:t>
        </w:r>
      </w:hyperlink>
      <w:r>
        <w:rPr>
          <w:rStyle w:val="s3"/>
        </w:rPr>
        <w:t xml:space="preserve"> (</w:t>
      </w:r>
      <w:hyperlink r:id="rId344" w:anchor="sub_id=270000" w:history="1">
        <w:r>
          <w:rPr>
            <w:rStyle w:val="a4"/>
            <w:b/>
            <w:bCs/>
            <w:i/>
            <w:iCs/>
            <w:bdr w:val="none" w:sz="0" w:space="0" w:color="auto" w:frame="1"/>
          </w:rPr>
          <w:t>см. стар. ред.</w:t>
        </w:r>
      </w:hyperlink>
      <w:r>
        <w:rPr>
          <w:rStyle w:val="s3"/>
        </w:rPr>
        <w:t xml:space="preserve">); от 23.12.05 г. </w:t>
      </w:r>
      <w:hyperlink r:id="rId345" w:anchor="sub_id=11206" w:history="1">
        <w:r>
          <w:rPr>
            <w:rStyle w:val="a4"/>
            <w:b/>
            <w:bCs/>
            <w:i/>
            <w:iCs/>
            <w:bdr w:val="none" w:sz="0" w:space="0" w:color="auto" w:frame="1"/>
          </w:rPr>
          <w:t>№ 107-III</w:t>
        </w:r>
      </w:hyperlink>
      <w:r>
        <w:rPr>
          <w:rStyle w:val="s3"/>
        </w:rPr>
        <w:t xml:space="preserve"> (</w:t>
      </w:r>
      <w:hyperlink r:id="rId346" w:anchor="sub_id=270000" w:history="1">
        <w:r>
          <w:rPr>
            <w:rStyle w:val="a4"/>
            <w:b/>
            <w:bCs/>
            <w:i/>
            <w:iCs/>
            <w:bdr w:val="none" w:sz="0" w:space="0" w:color="auto" w:frame="1"/>
          </w:rPr>
          <w:t>см. стар. ред.</w:t>
        </w:r>
      </w:hyperlink>
      <w:r>
        <w:rPr>
          <w:rStyle w:val="s3"/>
        </w:rPr>
        <w:t xml:space="preserve">); от 23.10.08 г. </w:t>
      </w:r>
      <w:hyperlink r:id="rId347" w:anchor="sub_id=4270" w:history="1">
        <w:r>
          <w:rPr>
            <w:rStyle w:val="a4"/>
            <w:b/>
            <w:bCs/>
            <w:i/>
            <w:iCs/>
            <w:bdr w:val="none" w:sz="0" w:space="0" w:color="auto" w:frame="1"/>
          </w:rPr>
          <w:t>№ 72-IV</w:t>
        </w:r>
      </w:hyperlink>
      <w:r>
        <w:rPr>
          <w:rStyle w:val="s3"/>
        </w:rPr>
        <w:t xml:space="preserve"> (вводятся в действие по истечении двадцати одного </w:t>
      </w:r>
      <w:r>
        <w:rPr>
          <w:rStyle w:val="s3"/>
        </w:rPr>
        <w:t xml:space="preserve">дня со </w:t>
      </w:r>
      <w:hyperlink r:id="rId348" w:anchor="sub_id=20000" w:history="1">
        <w:r>
          <w:rPr>
            <w:rStyle w:val="a4"/>
            <w:b/>
            <w:bCs/>
            <w:i/>
            <w:iCs/>
            <w:bdr w:val="none" w:sz="0" w:space="0" w:color="auto" w:frame="1"/>
          </w:rPr>
          <w:t>дня введения в действие</w:t>
        </w:r>
      </w:hyperlink>
      <w:r>
        <w:rPr>
          <w:rStyle w:val="s3"/>
        </w:rPr>
        <w:t xml:space="preserve"> Закона) (</w:t>
      </w:r>
      <w:hyperlink r:id="rId349" w:anchor="sub_id=270000" w:history="1">
        <w:r>
          <w:rPr>
            <w:rStyle w:val="a4"/>
            <w:b/>
            <w:bCs/>
            <w:i/>
            <w:iCs/>
            <w:bdr w:val="none" w:sz="0" w:space="0" w:color="auto" w:frame="1"/>
          </w:rPr>
          <w:t>см. стар. ред.</w:t>
        </w:r>
      </w:hyperlink>
      <w:r>
        <w:rPr>
          <w:rStyle w:val="s3"/>
        </w:rPr>
        <w:t xml:space="preserve">); от 11.07.09 г. </w:t>
      </w:r>
      <w:hyperlink r:id="rId350" w:anchor="sub_id=1327" w:history="1">
        <w:r>
          <w:rPr>
            <w:rStyle w:val="a4"/>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351" w:history="1">
        <w:r>
          <w:rPr>
            <w:rStyle w:val="a4"/>
            <w:b/>
            <w:bCs/>
            <w:i/>
            <w:iCs/>
            <w:bdr w:val="none" w:sz="0" w:space="0" w:color="auto" w:frame="1"/>
          </w:rPr>
          <w:t>опубликования</w:t>
        </w:r>
      </w:hyperlink>
      <w:r>
        <w:rPr>
          <w:rStyle w:val="s3"/>
        </w:rPr>
        <w:t>) (</w:t>
      </w:r>
      <w:hyperlink r:id="rId352" w:anchor="sub_id=27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27. Разрешение на создание страховой (перестраховочной) организации </w:t>
      </w:r>
    </w:p>
    <w:p w:rsidR="00000000" w:rsidRDefault="004D4C42">
      <w:pPr>
        <w:pStyle w:val="pj"/>
      </w:pPr>
      <w:r>
        <w:t>1. Для получения разрешения на создание страховой (перестраховочной) организации в уполномоченны</w:t>
      </w:r>
      <w:r>
        <w:t xml:space="preserve">й орган предоставляются следующие документы: </w:t>
      </w:r>
    </w:p>
    <w:p w:rsidR="00000000" w:rsidRDefault="004D4C42">
      <w:pPr>
        <w:pStyle w:val="pj"/>
      </w:pPr>
      <w:r>
        <w:t xml:space="preserve">1) заявление на получение разрешения на создание страховой (перестраховочной) организации; </w:t>
      </w:r>
    </w:p>
    <w:p w:rsidR="00000000" w:rsidRDefault="004D4C42">
      <w:pPr>
        <w:pStyle w:val="pj"/>
      </w:pPr>
      <w:r>
        <w:t xml:space="preserve">2) </w:t>
      </w:r>
      <w:r>
        <w:rPr>
          <w:rStyle w:val="s0"/>
        </w:rPr>
        <w:t xml:space="preserve">четыре </w:t>
      </w:r>
      <w:r>
        <w:t>экземпляра учредительных документов (устав, учредительный договор), засвидетельствованных нотариально и офор</w:t>
      </w:r>
      <w:r>
        <w:t xml:space="preserve">мленных в установленном законодательством порядке; </w:t>
      </w:r>
    </w:p>
    <w:p w:rsidR="00000000" w:rsidRDefault="004D4C42">
      <w:pPr>
        <w:pStyle w:val="pj"/>
      </w:pPr>
      <w:r>
        <w:t xml:space="preserve">3) документы, свидетельствующие о принятии решения о создании страховой (перестраховочной) организации; </w:t>
      </w:r>
    </w:p>
    <w:p w:rsidR="00000000" w:rsidRDefault="004D4C42">
      <w:pPr>
        <w:pStyle w:val="pj"/>
      </w:pPr>
      <w:r>
        <w:t>4) сведения об учредителях - юридических лицах (при наличии таких учредителей), включающие копии св</w:t>
      </w:r>
      <w:r>
        <w:t xml:space="preserve">идетельств об их государственной регистрации в качестве юридического лица, засвидетельствованные нотариально; копии учредительных документов, засвидетельствованные нотариально; </w:t>
      </w:r>
      <w:r>
        <w:rPr>
          <w:rStyle w:val="s0"/>
        </w:rPr>
        <w:t xml:space="preserve">финансовая отчетность за два последних завершенных финансовых года, заверенная </w:t>
      </w:r>
      <w:r>
        <w:rPr>
          <w:rStyle w:val="s0"/>
        </w:rPr>
        <w:t>аудиторской организацией, бухгалтерский баланс и отчет о прибылях и убытках на конец последнего квартала перед представлением документов</w:t>
      </w:r>
      <w:r>
        <w:t xml:space="preserve">; </w:t>
      </w:r>
    </w:p>
    <w:p w:rsidR="00000000" w:rsidRDefault="004D4C42">
      <w:pPr>
        <w:pStyle w:val="pji"/>
      </w:pPr>
      <w:r>
        <w:rPr>
          <w:rStyle w:val="s3"/>
        </w:rPr>
        <w:t xml:space="preserve">В подпункт 5 внесены изменения в соответствии с </w:t>
      </w:r>
      <w:hyperlink r:id="rId353" w:anchor="sub_id=623" w:history="1">
        <w:r>
          <w:rPr>
            <w:rStyle w:val="a4"/>
            <w:i/>
            <w:iCs/>
            <w:bdr w:val="none" w:sz="0" w:space="0" w:color="auto" w:frame="1"/>
          </w:rPr>
          <w:t>Законом</w:t>
        </w:r>
      </w:hyperlink>
      <w:r>
        <w:rPr>
          <w:rStyle w:val="s3"/>
        </w:rPr>
        <w:t xml:space="preserve"> РК от 15.07.10 г. № 338-IV (</w:t>
      </w:r>
      <w:hyperlink r:id="rId354" w:anchor="sub_id=270000" w:history="1">
        <w:r>
          <w:rPr>
            <w:rStyle w:val="a4"/>
            <w:i/>
            <w:iCs/>
            <w:bdr w:val="none" w:sz="0" w:space="0" w:color="auto" w:frame="1"/>
          </w:rPr>
          <w:t>см. стар. ред.</w:t>
        </w:r>
      </w:hyperlink>
      <w:r>
        <w:rPr>
          <w:rStyle w:val="s3"/>
        </w:rPr>
        <w:t>)</w:t>
      </w:r>
    </w:p>
    <w:p w:rsidR="00000000" w:rsidRDefault="004D4C42">
      <w:pPr>
        <w:pStyle w:val="pj"/>
      </w:pPr>
      <w:r>
        <w:rPr>
          <w:rStyle w:val="s0"/>
        </w:rPr>
        <w:t>5) сведения об учредителях - физических лицах (при наличии таких учредителей), включая описание источников и сумм денег, используемых для создания страховой (перестраховочной) организации, а также справку об отсутствии не погашенной или не снятой в установ</w:t>
      </w:r>
      <w:r>
        <w:rPr>
          <w:rStyle w:val="s0"/>
        </w:rPr>
        <w:t>ленном порядке судимости;</w:t>
      </w:r>
    </w:p>
    <w:p w:rsidR="00000000" w:rsidRDefault="004D4C42">
      <w:pPr>
        <w:pStyle w:val="pj"/>
      </w:pPr>
      <w:r>
        <w:rPr>
          <w:rStyle w:val="s0"/>
        </w:rPr>
        <w:t>6) бизнес-план, утвержденный лицом, уполномоченным учредителями на подписание документов, заверенный актуарием и разработанный на ближайшие три года для страховых (перестраховочных) организаций, создаваемых в отрасли «общее страхо</w:t>
      </w:r>
      <w:r>
        <w:rPr>
          <w:rStyle w:val="s0"/>
        </w:rPr>
        <w:t>вание», и на пять лет для страховых (перестраховочных) организаций, создаваемых в отрасли «страхование жизни». В бизнес-плане должны быть отражены следующие вопросы: цели создания страховой (перестраховочной) организации, краткое описание основных направле</w:t>
      </w:r>
      <w:r>
        <w:rPr>
          <w:rStyle w:val="s0"/>
        </w:rPr>
        <w:t>ний деятельности и сегмент рынка, на который ориентирована создаваемая страховая (перестраховочная) организация, информация о создаваемой страховой (перестраховочной) организации и о доле на рынке, виды продуктов и услуг, способы их реализации, маркетингов</w:t>
      </w:r>
      <w:r>
        <w:rPr>
          <w:rStyle w:val="s0"/>
        </w:rPr>
        <w:t>ые исследования, страховой андеррайтинг, ценовая стратегия, в том числе порядок расчета страховых тарифов и их экономическое обоснование, стратегия продвижения продуктов, распределение страховых продуктов, финансовый план, в том числе прогноз коэффициентов</w:t>
      </w:r>
      <w:r>
        <w:rPr>
          <w:rStyle w:val="s0"/>
        </w:rPr>
        <w:t xml:space="preserve"> убыточности, инвестиционная политика и политика перестрахования, которую создаваемая страховая (перестраховочная) организация намерена проводить, организационная структура, совет директоров создаваемой страховой (перестраховочной) организации, предполагае</w:t>
      </w:r>
      <w:r>
        <w:rPr>
          <w:rStyle w:val="s0"/>
        </w:rPr>
        <w:t xml:space="preserve">мый уровень образования специалистов, организация управления рисками, соответствующая </w:t>
      </w:r>
      <w:hyperlink r:id="rId355" w:history="1">
        <w:r>
          <w:rPr>
            <w:rStyle w:val="a4"/>
          </w:rPr>
          <w:t>требованиям</w:t>
        </w:r>
      </w:hyperlink>
      <w:r>
        <w:rPr>
          <w:rStyle w:val="s0"/>
        </w:rPr>
        <w:t xml:space="preserve"> уполномоченного органа;</w:t>
      </w:r>
    </w:p>
    <w:p w:rsidR="00000000" w:rsidRDefault="004D4C42">
      <w:pPr>
        <w:pStyle w:val="pj"/>
      </w:pPr>
      <w:r>
        <w:rPr>
          <w:rStyle w:val="s0"/>
        </w:rPr>
        <w:t xml:space="preserve">6-1) Исключен в соответствии с </w:t>
      </w:r>
      <w:hyperlink r:id="rId356" w:anchor="sub_id=4270" w:history="1">
        <w:r>
          <w:rPr>
            <w:rStyle w:val="a4"/>
          </w:rPr>
          <w:t>Законом</w:t>
        </w:r>
      </w:hyperlink>
      <w:r>
        <w:rPr>
          <w:rStyle w:val="s0"/>
        </w:rPr>
        <w:t xml:space="preserve"> РК от 23.10.08 г. № 72-IV </w:t>
      </w:r>
      <w:r>
        <w:rPr>
          <w:rStyle w:val="s3"/>
        </w:rPr>
        <w:t xml:space="preserve">(вводятся в действие по истечении двадцати одного дня со </w:t>
      </w:r>
      <w:hyperlink r:id="rId357" w:anchor="sub_id=20000" w:history="1">
        <w:r>
          <w:rPr>
            <w:rStyle w:val="a4"/>
            <w:b/>
            <w:bCs/>
            <w:i/>
            <w:iCs/>
            <w:bdr w:val="none" w:sz="0" w:space="0" w:color="auto" w:frame="1"/>
          </w:rPr>
          <w:t>дня введения в действие</w:t>
        </w:r>
      </w:hyperlink>
      <w:r>
        <w:rPr>
          <w:rStyle w:val="s3"/>
        </w:rPr>
        <w:t xml:space="preserve"> Закона) (</w:t>
      </w:r>
      <w:hyperlink r:id="rId358" w:anchor="sub_id=270000" w:history="1">
        <w:r>
          <w:rPr>
            <w:rStyle w:val="a4"/>
            <w:b/>
            <w:bCs/>
            <w:i/>
            <w:iCs/>
            <w:bdr w:val="none" w:sz="0" w:space="0" w:color="auto" w:frame="1"/>
          </w:rPr>
          <w:t>см. стар. ред.</w:t>
        </w:r>
      </w:hyperlink>
      <w:r>
        <w:rPr>
          <w:rStyle w:val="s3"/>
        </w:rPr>
        <w:t>)</w:t>
      </w:r>
    </w:p>
    <w:p w:rsidR="00000000" w:rsidRDefault="004D4C42">
      <w:pPr>
        <w:pStyle w:val="pj"/>
      </w:pPr>
      <w:r>
        <w:t>7) нотариально засвидетельствованный документ, подтверждающий полномочия заявителя на подачу заявления от имени учредителей</w:t>
      </w:r>
      <w:r>
        <w:t xml:space="preserve">. </w:t>
      </w:r>
    </w:p>
    <w:p w:rsidR="00000000" w:rsidRDefault="004D4C42">
      <w:pPr>
        <w:pStyle w:val="pji"/>
      </w:pPr>
      <w:r>
        <w:rPr>
          <w:rStyle w:val="s3"/>
        </w:rPr>
        <w:t xml:space="preserve">В пункт 1-1 внесены изменения в соответствии с </w:t>
      </w:r>
      <w:hyperlink r:id="rId359" w:anchor="sub_id=623" w:history="1">
        <w:r>
          <w:rPr>
            <w:rStyle w:val="a4"/>
            <w:i/>
            <w:iCs/>
            <w:bdr w:val="none" w:sz="0" w:space="0" w:color="auto" w:frame="1"/>
          </w:rPr>
          <w:t>Законом</w:t>
        </w:r>
      </w:hyperlink>
      <w:r>
        <w:rPr>
          <w:rStyle w:val="s3"/>
        </w:rPr>
        <w:t xml:space="preserve"> РК от 15.07.10 г. № 338-IV (</w:t>
      </w:r>
      <w:hyperlink r:id="rId360" w:anchor="sub_id=270000" w:history="1">
        <w:r>
          <w:rPr>
            <w:rStyle w:val="a4"/>
            <w:i/>
            <w:iCs/>
            <w:bdr w:val="none" w:sz="0" w:space="0" w:color="auto" w:frame="1"/>
          </w:rPr>
          <w:t>см. с</w:t>
        </w:r>
        <w:r>
          <w:rPr>
            <w:rStyle w:val="a4"/>
            <w:i/>
            <w:iCs/>
            <w:bdr w:val="none" w:sz="0" w:space="0" w:color="auto" w:frame="1"/>
          </w:rPr>
          <w:t>тар. ред.</w:t>
        </w:r>
      </w:hyperlink>
      <w:r>
        <w:rPr>
          <w:rStyle w:val="s3"/>
        </w:rPr>
        <w:t>)</w:t>
      </w:r>
    </w:p>
    <w:p w:rsidR="00000000" w:rsidRDefault="004D4C42">
      <w:pPr>
        <w:pStyle w:val="pj"/>
      </w:pPr>
      <w:r>
        <w:rPr>
          <w:rStyle w:val="s0"/>
        </w:rPr>
        <w:t>1-1. Помимо документов, перечисленных в пункте 1 настоящей статьи, лицо, намеревающееся приобрести акции страховой (перестраховочной) организации в количестве, соответствующем статусу крупного участника страховой (перестраховочной) организации и</w:t>
      </w:r>
      <w:r>
        <w:rPr>
          <w:rStyle w:val="s0"/>
        </w:rPr>
        <w:t xml:space="preserve">ли страхового холдинга, представляет документы и сведения, предусмотренные </w:t>
      </w:r>
      <w:hyperlink r:id="rId361" w:anchor="sub_id=260000" w:history="1">
        <w:r>
          <w:rPr>
            <w:rStyle w:val="a4"/>
          </w:rPr>
          <w:t>статьей 26</w:t>
        </w:r>
      </w:hyperlink>
      <w:r>
        <w:rPr>
          <w:rStyle w:val="s0"/>
        </w:rPr>
        <w:t xml:space="preserve"> настоящего Закона.</w:t>
      </w:r>
    </w:p>
    <w:p w:rsidR="00000000" w:rsidRDefault="004D4C42">
      <w:pPr>
        <w:pStyle w:val="pj"/>
      </w:pPr>
      <w:r>
        <w:t>2. Учредитель страховой (перестраховочной) организации, являющийся н</w:t>
      </w:r>
      <w:r>
        <w:t xml:space="preserve">ерезидентом Республики Казахстан, обязан предоставить документ соответствующего органа страхового надзора своего государства, подтверждающий, что ему разрешено </w:t>
      </w:r>
      <w:r>
        <w:rPr>
          <w:rStyle w:val="s0"/>
        </w:rPr>
        <w:t>приобретение акций</w:t>
      </w:r>
      <w:r>
        <w:t xml:space="preserve"> страховой (перестраховочной) организации - резидента Республики Казахстан, ли</w:t>
      </w:r>
      <w:r>
        <w:t xml:space="preserve">бо заявление о том, что по законодательству соответствующего государства такое разрешение не требуется. </w:t>
      </w:r>
    </w:p>
    <w:p w:rsidR="00000000" w:rsidRDefault="004D4C42">
      <w:pPr>
        <w:pStyle w:val="pj"/>
      </w:pPr>
      <w:r>
        <w:t xml:space="preserve">Документы учредителя - нерезидента Республики Казахстан, выданные иностранным государственным органом, подлежат легализации в порядке, установленном </w:t>
      </w:r>
      <w:hyperlink r:id="rId362" w:history="1">
        <w:r>
          <w:rPr>
            <w:rStyle w:val="a4"/>
          </w:rPr>
          <w:t>законодательством Республики Казахстан</w:t>
        </w:r>
      </w:hyperlink>
      <w:r>
        <w:t xml:space="preserve">. </w:t>
      </w:r>
    </w:p>
    <w:p w:rsidR="00000000" w:rsidRDefault="004D4C42">
      <w:pPr>
        <w:pStyle w:val="pj"/>
      </w:pPr>
      <w:r>
        <w:rPr>
          <w:rStyle w:val="s0"/>
        </w:rPr>
        <w:t xml:space="preserve">3. Порядок и условия выдачи разрешения на создание страховой (перестраховочной) организации, а также требования к содержанию документов, указанных в </w:t>
      </w:r>
      <w:r>
        <w:rPr>
          <w:rStyle w:val="s0"/>
        </w:rPr>
        <w:t xml:space="preserve">подпунктах 1), 4) - 6) </w:t>
      </w:r>
      <w:hyperlink r:id="rId363" w:anchor="sub_id=270000" w:history="1">
        <w:r>
          <w:rPr>
            <w:rStyle w:val="a4"/>
          </w:rPr>
          <w:t>пункта 1</w:t>
        </w:r>
      </w:hyperlink>
      <w:r>
        <w:rPr>
          <w:rStyle w:val="s0"/>
        </w:rPr>
        <w:t xml:space="preserve"> настоящей статьи, в том числе к порядку расчета страховых тарифов и их экономическому обоснованию, определяются </w:t>
      </w:r>
      <w:hyperlink r:id="rId364" w:history="1">
        <w:r>
          <w:rPr>
            <w:rStyle w:val="a4"/>
          </w:rPr>
          <w:t>нормативными правовыми актами</w:t>
        </w:r>
      </w:hyperlink>
      <w:r>
        <w:rPr>
          <w:rStyle w:val="s0"/>
        </w:rPr>
        <w:t xml:space="preserve"> уполномоченного органа.</w:t>
      </w:r>
    </w:p>
    <w:p w:rsidR="00000000" w:rsidRDefault="004D4C42">
      <w:pPr>
        <w:pStyle w:val="pj"/>
      </w:pPr>
      <w:r>
        <w:t>4. Разрешение на создание страховой (перестраховочной) организации имеет юридическую силу в течение шести месяцев со дня его выдачи. Выданное разрешение на создание с</w:t>
      </w:r>
      <w:r>
        <w:t xml:space="preserve">траховой (перестраховочной) организации может быть досрочно отозвано уполномоченным органом по основаниям, предусмотренным настоящим Законом. </w:t>
      </w:r>
    </w:p>
    <w:p w:rsidR="00000000" w:rsidRDefault="004D4C42">
      <w:pPr>
        <w:pStyle w:val="pj"/>
      </w:pPr>
      <w:r>
        <w:t>5. Разрешение на создание страховой (перестраховочной) организации подлежит возврату страховой (перестраховочной)</w:t>
      </w:r>
      <w:r>
        <w:t xml:space="preserve"> организацией в уполномоченный орган при выдаче страховой (перестраховочной) организации лицензии на право осуществления страховой деятельности. </w:t>
      </w:r>
    </w:p>
    <w:p w:rsidR="00000000" w:rsidRDefault="004D4C42">
      <w:pPr>
        <w:pStyle w:val="pj"/>
      </w:pPr>
      <w:r>
        <w:t xml:space="preserve">6. Заявление о выдаче разрешения на создание страховой (перестраховочной) организации должно быть рассмотрено </w:t>
      </w:r>
      <w:r>
        <w:t xml:space="preserve">уполномоченным органом в течение трех месяцев со дня предоставления заявителем последнего документа, запрошенного уполномоченным органом в соответствии с пунктом 1 настоящей статьи. </w:t>
      </w:r>
    </w:p>
    <w:p w:rsidR="00000000" w:rsidRDefault="004D4C42">
      <w:pPr>
        <w:pStyle w:val="pj"/>
        <w:spacing w:after="240"/>
      </w:pPr>
      <w:r>
        <w:t>7. Уполномоченный орган письменно уведомляет заявителя о принятом решении</w:t>
      </w:r>
      <w:r>
        <w:t xml:space="preserve"> по указанному им местонахождению (месту жительства).</w:t>
      </w:r>
    </w:p>
    <w:p w:rsidR="00000000" w:rsidRDefault="004D4C42">
      <w:pPr>
        <w:pStyle w:val="pji"/>
      </w:pPr>
      <w:r>
        <w:rPr>
          <w:rStyle w:val="s3"/>
        </w:rPr>
        <w:t xml:space="preserve">В статью 28 внесены изменения в соответствии с </w:t>
      </w:r>
      <w:hyperlink r:id="rId365" w:anchor="sub_id=11207" w:history="1">
        <w:r>
          <w:rPr>
            <w:rStyle w:val="a4"/>
            <w:b/>
            <w:bCs/>
            <w:i/>
            <w:iCs/>
            <w:bdr w:val="none" w:sz="0" w:space="0" w:color="auto" w:frame="1"/>
          </w:rPr>
          <w:t>Законом</w:t>
        </w:r>
      </w:hyperlink>
      <w:r>
        <w:rPr>
          <w:rStyle w:val="s3"/>
        </w:rPr>
        <w:t xml:space="preserve"> РК от 23.12.05 г. № 107-III (</w:t>
      </w:r>
      <w:hyperlink r:id="rId366" w:anchor="sub_id=280000" w:history="1">
        <w:r>
          <w:rPr>
            <w:rStyle w:val="a4"/>
            <w:b/>
            <w:bCs/>
            <w:i/>
            <w:iCs/>
            <w:bdr w:val="none" w:sz="0" w:space="0" w:color="auto" w:frame="1"/>
          </w:rPr>
          <w:t>см. стар. ред.</w:t>
        </w:r>
      </w:hyperlink>
      <w:r>
        <w:rPr>
          <w:rStyle w:val="s3"/>
        </w:rPr>
        <w:t xml:space="preserve">); </w:t>
      </w:r>
      <w:hyperlink r:id="rId367" w:anchor="sub_id=428" w:history="1">
        <w:r>
          <w:rPr>
            <w:rStyle w:val="a4"/>
            <w:b/>
            <w:bCs/>
            <w:i/>
            <w:iCs/>
            <w:bdr w:val="none" w:sz="0" w:space="0" w:color="auto" w:frame="1"/>
          </w:rPr>
          <w:t>Законом</w:t>
        </w:r>
      </w:hyperlink>
      <w:r>
        <w:rPr>
          <w:rStyle w:val="s3"/>
        </w:rPr>
        <w:t xml:space="preserve"> РК от 23.10.08 г. № 72-IV (вводятся в действие по истечении двадца</w:t>
      </w:r>
      <w:r>
        <w:rPr>
          <w:rStyle w:val="s3"/>
        </w:rPr>
        <w:t xml:space="preserve">ти одного дня со </w:t>
      </w:r>
      <w:hyperlink r:id="rId368" w:anchor="sub_id=20000" w:history="1">
        <w:r>
          <w:rPr>
            <w:rStyle w:val="a4"/>
            <w:b/>
            <w:bCs/>
            <w:i/>
            <w:iCs/>
            <w:bdr w:val="none" w:sz="0" w:space="0" w:color="auto" w:frame="1"/>
          </w:rPr>
          <w:t>дня введения в действие</w:t>
        </w:r>
      </w:hyperlink>
      <w:r>
        <w:rPr>
          <w:rStyle w:val="s3"/>
        </w:rPr>
        <w:t xml:space="preserve"> Закона) (</w:t>
      </w:r>
      <w:hyperlink r:id="rId369" w:anchor="sub_id=28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28. Основания от</w:t>
      </w:r>
      <w:r>
        <w:rPr>
          <w:rStyle w:val="s1"/>
        </w:rPr>
        <w:t xml:space="preserve">каза в выдаче разрешения на создание страховой (перестраховочной) организации </w:t>
      </w:r>
    </w:p>
    <w:p w:rsidR="00000000" w:rsidRDefault="004D4C42">
      <w:pPr>
        <w:pStyle w:val="pj"/>
      </w:pPr>
      <w:r>
        <w:t xml:space="preserve">1. В выдаче разрешения на создание страховой (перестраховочной) организации может быть отказано по следующим основаниям: </w:t>
      </w:r>
    </w:p>
    <w:p w:rsidR="00000000" w:rsidRDefault="004D4C42">
      <w:pPr>
        <w:pStyle w:val="pj"/>
      </w:pPr>
      <w:r>
        <w:t xml:space="preserve">1) </w:t>
      </w:r>
      <w:r>
        <w:rPr>
          <w:rStyle w:val="s0"/>
        </w:rPr>
        <w:t>представление неполного пакета документов либо несоо</w:t>
      </w:r>
      <w:r>
        <w:rPr>
          <w:rStyle w:val="s0"/>
        </w:rPr>
        <w:t xml:space="preserve">тветствие </w:t>
      </w:r>
      <w:r>
        <w:t xml:space="preserve">предоставленных документов требованиям, указанным в </w:t>
      </w:r>
      <w:hyperlink r:id="rId370" w:anchor="sub_id=270000" w:history="1">
        <w:r>
          <w:rPr>
            <w:rStyle w:val="a4"/>
          </w:rPr>
          <w:t>пунктах 1 - 3 статьи 27</w:t>
        </w:r>
      </w:hyperlink>
      <w:r>
        <w:t xml:space="preserve"> настоящего Закона; </w:t>
      </w:r>
    </w:p>
    <w:p w:rsidR="00000000" w:rsidRDefault="004D4C42">
      <w:pPr>
        <w:pStyle w:val="pj"/>
      </w:pPr>
      <w:r>
        <w:t>2) недостаточность собственных средств учредителя для оплаты акций;</w:t>
      </w:r>
      <w:r>
        <w:t xml:space="preserve"> </w:t>
      </w:r>
    </w:p>
    <w:p w:rsidR="00000000" w:rsidRDefault="004D4C42">
      <w:pPr>
        <w:pStyle w:val="pj"/>
      </w:pPr>
      <w:r>
        <w:t>3) предоставление уполномоченному органу недостоверной информации, касающейся создаваемой организации и ее учредителей;</w:t>
      </w:r>
    </w:p>
    <w:p w:rsidR="00000000" w:rsidRDefault="004D4C42">
      <w:pPr>
        <w:pStyle w:val="pj"/>
      </w:pPr>
      <w:r>
        <w:rPr>
          <w:rStyle w:val="s0"/>
        </w:rPr>
        <w:t>4) убыточная деятельность учредителя за два последних завершенных финансовых года;</w:t>
      </w:r>
    </w:p>
    <w:p w:rsidR="00000000" w:rsidRDefault="004D4C42">
      <w:pPr>
        <w:pStyle w:val="pj"/>
      </w:pPr>
      <w:r>
        <w:rPr>
          <w:rStyle w:val="s0"/>
        </w:rPr>
        <w:t xml:space="preserve">5) Исключен в соответствии с </w:t>
      </w:r>
      <w:hyperlink r:id="rId371" w:anchor="sub_id=428" w:history="1">
        <w:r>
          <w:rPr>
            <w:rStyle w:val="a4"/>
          </w:rPr>
          <w:t>Законом</w:t>
        </w:r>
      </w:hyperlink>
      <w:r>
        <w:rPr>
          <w:rStyle w:val="s0"/>
        </w:rPr>
        <w:t xml:space="preserve"> РК от 23.10.08 г. № 72-IV</w:t>
      </w:r>
      <w:r>
        <w:rPr>
          <w:rStyle w:val="s3"/>
        </w:rPr>
        <w:t xml:space="preserve"> (вводятся в действие по истечении двадцати одного дня со </w:t>
      </w:r>
      <w:hyperlink r:id="rId372" w:anchor="sub_id=20000" w:history="1">
        <w:r>
          <w:rPr>
            <w:rStyle w:val="a4"/>
            <w:b/>
            <w:bCs/>
            <w:i/>
            <w:iCs/>
            <w:bdr w:val="none" w:sz="0" w:space="0" w:color="auto" w:frame="1"/>
          </w:rPr>
          <w:t>дня введения в действие</w:t>
        </w:r>
      </w:hyperlink>
      <w:r>
        <w:rPr>
          <w:rStyle w:val="s3"/>
        </w:rPr>
        <w:t xml:space="preserve"> Закона) (</w:t>
      </w:r>
      <w:hyperlink r:id="rId373" w:anchor="sub_id=280000" w:history="1">
        <w:r>
          <w:rPr>
            <w:rStyle w:val="a4"/>
            <w:b/>
            <w:bCs/>
            <w:i/>
            <w:iCs/>
            <w:bdr w:val="none" w:sz="0" w:space="0" w:color="auto" w:frame="1"/>
          </w:rPr>
          <w:t>см. стар. ред.</w:t>
        </w:r>
      </w:hyperlink>
      <w:r>
        <w:rPr>
          <w:rStyle w:val="s3"/>
        </w:rPr>
        <w:t>)</w:t>
      </w:r>
    </w:p>
    <w:p w:rsidR="00000000" w:rsidRDefault="004D4C42">
      <w:pPr>
        <w:pStyle w:val="pji"/>
      </w:pPr>
      <w:r>
        <w:rPr>
          <w:rStyle w:val="s3"/>
        </w:rPr>
        <w:t xml:space="preserve">В подпункт 6 внесены изменения в соответствии с </w:t>
      </w:r>
      <w:hyperlink r:id="rId374" w:anchor="sub_id=624" w:history="1">
        <w:r>
          <w:rPr>
            <w:rStyle w:val="a4"/>
            <w:i/>
            <w:iCs/>
            <w:bdr w:val="none" w:sz="0" w:space="0" w:color="auto" w:frame="1"/>
          </w:rPr>
          <w:t>Законом</w:t>
        </w:r>
      </w:hyperlink>
      <w:r>
        <w:rPr>
          <w:rStyle w:val="s3"/>
        </w:rPr>
        <w:t xml:space="preserve"> РК от 15.</w:t>
      </w:r>
      <w:r>
        <w:rPr>
          <w:rStyle w:val="s3"/>
        </w:rPr>
        <w:t>07.10 г. № 338-IV (</w:t>
      </w:r>
      <w:hyperlink r:id="rId375" w:anchor="sub_id=280000" w:history="1">
        <w:r>
          <w:rPr>
            <w:rStyle w:val="a4"/>
            <w:i/>
            <w:iCs/>
            <w:bdr w:val="none" w:sz="0" w:space="0" w:color="auto" w:frame="1"/>
          </w:rPr>
          <w:t>см. стар. ред.</w:t>
        </w:r>
      </w:hyperlink>
      <w:r>
        <w:rPr>
          <w:rStyle w:val="s3"/>
        </w:rPr>
        <w:t>)</w:t>
      </w:r>
    </w:p>
    <w:p w:rsidR="00000000" w:rsidRDefault="004D4C42">
      <w:pPr>
        <w:pStyle w:val="pj"/>
      </w:pPr>
      <w:r>
        <w:rPr>
          <w:rStyle w:val="s0"/>
        </w:rPr>
        <w:t xml:space="preserve">6) отказ в выдаче согласия уполномоченным органом на приобретение статуса крупного участника страховой (перестраховочной) организации по </w:t>
      </w:r>
      <w:r>
        <w:rPr>
          <w:rStyle w:val="s0"/>
        </w:rPr>
        <w:t xml:space="preserve">основаниям, указанным в </w:t>
      </w:r>
      <w:hyperlink r:id="rId376" w:anchor="sub_id=26010000" w:history="1">
        <w:r>
          <w:rPr>
            <w:rStyle w:val="a4"/>
          </w:rPr>
          <w:t>статье 26-1</w:t>
        </w:r>
      </w:hyperlink>
      <w:r>
        <w:rPr>
          <w:rStyle w:val="s0"/>
        </w:rPr>
        <w:t xml:space="preserve"> настоящего Закона;</w:t>
      </w:r>
    </w:p>
    <w:p w:rsidR="00000000" w:rsidRDefault="004D4C42">
      <w:pPr>
        <w:pStyle w:val="pji"/>
      </w:pPr>
      <w:r>
        <w:rPr>
          <w:rStyle w:val="s3"/>
        </w:rPr>
        <w:t xml:space="preserve">Пункт дополнен подпунктом 6-1 в соответствии с </w:t>
      </w:r>
      <w:hyperlink r:id="rId377" w:anchor="sub_id=624" w:history="1">
        <w:r>
          <w:rPr>
            <w:rStyle w:val="a4"/>
            <w:i/>
            <w:iCs/>
            <w:bdr w:val="none" w:sz="0" w:space="0" w:color="auto" w:frame="1"/>
          </w:rPr>
          <w:t>Законом</w:t>
        </w:r>
      </w:hyperlink>
      <w:r>
        <w:rPr>
          <w:rStyle w:val="s3"/>
        </w:rPr>
        <w:t xml:space="preserve"> РК от 15.07.10 г. № 338-IV </w:t>
      </w:r>
    </w:p>
    <w:p w:rsidR="00000000" w:rsidRDefault="004D4C42">
      <w:pPr>
        <w:pStyle w:val="pj"/>
      </w:pPr>
      <w:r>
        <w:rPr>
          <w:rStyle w:val="s0"/>
        </w:rPr>
        <w:t xml:space="preserve">6-1) несоблюдение ограничений, установленных </w:t>
      </w:r>
      <w:hyperlink r:id="rId378" w:anchor="sub_id=260000" w:history="1">
        <w:r>
          <w:rPr>
            <w:rStyle w:val="a4"/>
          </w:rPr>
          <w:t>статьей 26</w:t>
        </w:r>
      </w:hyperlink>
      <w:r>
        <w:rPr>
          <w:rStyle w:val="s0"/>
        </w:rPr>
        <w:t xml:space="preserve"> </w:t>
      </w:r>
      <w:r>
        <w:rPr>
          <w:rStyle w:val="s0"/>
        </w:rPr>
        <w:t>настоящего Закона;</w:t>
      </w:r>
    </w:p>
    <w:p w:rsidR="00000000" w:rsidRDefault="004D4C42">
      <w:pPr>
        <w:pStyle w:val="pj"/>
      </w:pPr>
      <w:r>
        <w:rPr>
          <w:rStyle w:val="s0"/>
        </w:rPr>
        <w:t xml:space="preserve">7) наличие у учредителей — физических лиц, первого руководителя исполнительного органа либо органа управления учредителя — юридического лица неснятой или непогашенной </w:t>
      </w:r>
      <w:hyperlink r:id="rId379" w:anchor="sub_id=770000" w:history="1">
        <w:r>
          <w:rPr>
            <w:rStyle w:val="a4"/>
          </w:rPr>
          <w:t>судимости</w:t>
        </w:r>
      </w:hyperlink>
      <w:r>
        <w:rPr>
          <w:rStyle w:val="s0"/>
        </w:rPr>
        <w:t>.</w:t>
      </w:r>
    </w:p>
    <w:p w:rsidR="00000000" w:rsidRDefault="004D4C42">
      <w:pPr>
        <w:pStyle w:val="pj"/>
        <w:spacing w:after="240"/>
      </w:pPr>
      <w:r>
        <w:t>2. Уполномоченный орган в сроки, предусмотренные пунктом 6 статьи 27 настоящего Закона, уведомляет заявителя об отказе в выдаче разрешения на создание страховой (перестраховочной) организации в письменной форме с указанием основания</w:t>
      </w:r>
      <w:r>
        <w:t xml:space="preserve"> отказа.</w:t>
      </w:r>
    </w:p>
    <w:p w:rsidR="00000000" w:rsidRDefault="004D4C42">
      <w:pPr>
        <w:pStyle w:val="pj"/>
        <w:ind w:left="1200" w:hanging="800"/>
      </w:pPr>
      <w:r>
        <w:rPr>
          <w:rStyle w:val="s1"/>
        </w:rPr>
        <w:t xml:space="preserve">Статья 29. Основания отзыва разрешения на создание страховой (перестраховочной) организации </w:t>
      </w:r>
    </w:p>
    <w:p w:rsidR="00000000" w:rsidRDefault="004D4C42">
      <w:pPr>
        <w:pStyle w:val="pj"/>
      </w:pPr>
      <w:r>
        <w:t xml:space="preserve">Уполномоченный орган вправе отозвать выданное разрешение на создание страховой (перестраховочной) организации в случаях: </w:t>
      </w:r>
    </w:p>
    <w:p w:rsidR="00000000" w:rsidRDefault="004D4C42">
      <w:pPr>
        <w:pStyle w:val="pj"/>
      </w:pPr>
      <w:r>
        <w:t xml:space="preserve">1) обнаружения недостоверности сведений, на основании которых оно было выдано; </w:t>
      </w:r>
    </w:p>
    <w:p w:rsidR="00000000" w:rsidRDefault="004D4C42">
      <w:pPr>
        <w:pStyle w:val="pj"/>
      </w:pPr>
      <w:r>
        <w:t>2) осуществления юридическим лицом, зарегистрированным в качестве страховой (перестраховочной) организации, страховой и связанной со страховой деятельностью в период до получен</w:t>
      </w:r>
      <w:r>
        <w:t xml:space="preserve">ия лицензии на право осуществления страховой деятельности; </w:t>
      </w:r>
    </w:p>
    <w:p w:rsidR="00000000" w:rsidRDefault="004D4C42">
      <w:pPr>
        <w:pStyle w:val="pj"/>
        <w:spacing w:after="240"/>
      </w:pPr>
      <w:r>
        <w:t xml:space="preserve">3) истечения срока действия выданного уполномоченным органом разрешения на создание страховой (перестраховочной) организации, в течение которого она не была зарегистрирована в органах юстиции или </w:t>
      </w:r>
      <w:r>
        <w:t>не обратилась в уполномоченный орган за получением лицензии на право осуществления страховой деятельности.</w:t>
      </w:r>
    </w:p>
    <w:p w:rsidR="00000000" w:rsidRDefault="004D4C42">
      <w:pPr>
        <w:pStyle w:val="pj"/>
        <w:ind w:left="1200" w:hanging="800"/>
      </w:pPr>
      <w:r>
        <w:rPr>
          <w:rStyle w:val="s1"/>
        </w:rPr>
        <w:t xml:space="preserve">Статья 30. Государственная регистрация страховой (перестраховочной) организации </w:t>
      </w:r>
    </w:p>
    <w:p w:rsidR="00000000" w:rsidRDefault="004D4C42">
      <w:pPr>
        <w:pStyle w:val="pj"/>
      </w:pPr>
      <w:r>
        <w:t>1. Государственная регистрация страховой (перестраховочной) организа</w:t>
      </w:r>
      <w:r>
        <w:t xml:space="preserve">ции осуществляется органами юстиции при наличии разрешения уполномоченного органа на ее создание и данных, подтверждающих согласование ее учредительных документов с уполномоченным органом. </w:t>
      </w:r>
    </w:p>
    <w:p w:rsidR="00000000" w:rsidRDefault="004D4C42">
      <w:pPr>
        <w:pStyle w:val="pj"/>
        <w:spacing w:after="240"/>
      </w:pPr>
      <w:r>
        <w:t>2. Учредители страховой (перестраховочной) организации обязаны обр</w:t>
      </w:r>
      <w:r>
        <w:t>атиться в органы юстиции для ее государственной регистрации не позднее двух месяцев со дня получения разрешения уполномоченного органа на ее создание.</w:t>
      </w:r>
    </w:p>
    <w:p w:rsidR="00000000" w:rsidRDefault="004D4C42">
      <w:pPr>
        <w:pStyle w:val="pj"/>
        <w:ind w:left="1200" w:hanging="800"/>
      </w:pPr>
      <w:r>
        <w:rPr>
          <w:rStyle w:val="s1"/>
        </w:rPr>
        <w:t xml:space="preserve">Статья 31. Порядок внесения изменений и дополнений в учредительные документы </w:t>
      </w:r>
    </w:p>
    <w:p w:rsidR="00000000" w:rsidRDefault="004D4C42">
      <w:pPr>
        <w:pStyle w:val="pj"/>
      </w:pPr>
      <w:r>
        <w:t xml:space="preserve">1. Изменения и дополнения, </w:t>
      </w:r>
      <w:r>
        <w:t xml:space="preserve">внесенные в учредительные документы страховой (перестраховочной) организации, подлежат обязательному согласованию с уполномоченным органом до государственной регистрации (перерегистрации) либо уведомления органов юстиции. </w:t>
      </w:r>
    </w:p>
    <w:p w:rsidR="00000000" w:rsidRDefault="004D4C42">
      <w:pPr>
        <w:pStyle w:val="pj"/>
        <w:spacing w:after="240"/>
      </w:pPr>
      <w:r>
        <w:t xml:space="preserve">2. </w:t>
      </w:r>
      <w:hyperlink r:id="rId380" w:history="1">
        <w:r>
          <w:rPr>
            <w:rStyle w:val="a4"/>
          </w:rPr>
          <w:t>Порядок</w:t>
        </w:r>
      </w:hyperlink>
      <w:r>
        <w:t xml:space="preserve"> предварительного согласования изменений и дополнений в учредительные документы страховой (перестраховочной) организации устанавливается нормативными правовыми актами уполномоченного органа.</w:t>
      </w:r>
    </w:p>
    <w:p w:rsidR="00000000" w:rsidRDefault="004D4C42">
      <w:pPr>
        <w:pStyle w:val="pji"/>
      </w:pPr>
      <w:r>
        <w:rPr>
          <w:rStyle w:val="s3"/>
        </w:rPr>
        <w:t>Статья 32 изложена в ред</w:t>
      </w:r>
      <w:r>
        <w:rPr>
          <w:rStyle w:val="s3"/>
        </w:rPr>
        <w:t xml:space="preserve">акции </w:t>
      </w:r>
      <w:hyperlink r:id="rId381" w:anchor="sub_id=11208" w:history="1">
        <w:r>
          <w:rPr>
            <w:rStyle w:val="a4"/>
            <w:b/>
            <w:bCs/>
            <w:i/>
            <w:iCs/>
            <w:bdr w:val="none" w:sz="0" w:space="0" w:color="auto" w:frame="1"/>
          </w:rPr>
          <w:t>Закона</w:t>
        </w:r>
      </w:hyperlink>
      <w:r>
        <w:rPr>
          <w:rStyle w:val="s3"/>
        </w:rPr>
        <w:t xml:space="preserve"> РК от 23.12.05 г. № 107-III (</w:t>
      </w:r>
      <w:hyperlink r:id="rId382" w:anchor="sub_id=320000" w:history="1">
        <w:r>
          <w:rPr>
            <w:rStyle w:val="a4"/>
            <w:b/>
            <w:bCs/>
            <w:i/>
            <w:iCs/>
            <w:bdr w:val="none" w:sz="0" w:space="0" w:color="auto" w:frame="1"/>
          </w:rPr>
          <w:t>см. стар. ред.</w:t>
        </w:r>
      </w:hyperlink>
      <w:r>
        <w:rPr>
          <w:rStyle w:val="s3"/>
        </w:rPr>
        <w:t>); внесены изменения в соответств</w:t>
      </w:r>
      <w:r>
        <w:rPr>
          <w:rStyle w:val="s3"/>
        </w:rPr>
        <w:t xml:space="preserve">ии с </w:t>
      </w:r>
      <w:hyperlink r:id="rId383" w:anchor="sub_id=32" w:history="1">
        <w:r>
          <w:rPr>
            <w:rStyle w:val="a4"/>
            <w:i/>
            <w:iCs/>
            <w:bdr w:val="none" w:sz="0" w:space="0" w:color="auto" w:frame="1"/>
          </w:rPr>
          <w:t>Законом</w:t>
        </w:r>
      </w:hyperlink>
      <w:r>
        <w:rPr>
          <w:rStyle w:val="s3"/>
        </w:rPr>
        <w:t xml:space="preserve"> РК от 07.05.07 г. № 244-III (</w:t>
      </w:r>
      <w:hyperlink r:id="rId384" w:anchor="sub_id=320000" w:history="1">
        <w:r>
          <w:rPr>
            <w:rStyle w:val="a4"/>
            <w:b/>
            <w:bCs/>
            <w:i/>
            <w:iCs/>
            <w:bdr w:val="none" w:sz="0" w:space="0" w:color="auto" w:frame="1"/>
          </w:rPr>
          <w:t>см. стар. ред.</w:t>
        </w:r>
      </w:hyperlink>
      <w:r>
        <w:rPr>
          <w:rStyle w:val="s3"/>
        </w:rPr>
        <w:t xml:space="preserve">); </w:t>
      </w:r>
      <w:hyperlink r:id="rId385" w:anchor="sub_id=432" w:history="1">
        <w:r>
          <w:rPr>
            <w:rStyle w:val="a4"/>
            <w:b/>
            <w:bCs/>
            <w:i/>
            <w:iCs/>
            <w:bdr w:val="none" w:sz="0" w:space="0" w:color="auto" w:frame="1"/>
          </w:rPr>
          <w:t>Законом</w:t>
        </w:r>
      </w:hyperlink>
      <w:r>
        <w:rPr>
          <w:rStyle w:val="s3"/>
        </w:rPr>
        <w:t xml:space="preserve"> РК от 23.10.08 г. № 72-IV (</w:t>
      </w:r>
      <w:hyperlink r:id="rId386" w:anchor="sub_id=32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32. Дочерние организации страховой (перестраховочной) организации и значительное участие страховой (перестраховочной) организации в уставном капитале других юридических лиц</w:t>
      </w:r>
    </w:p>
    <w:p w:rsidR="00000000" w:rsidRDefault="004D4C42">
      <w:pPr>
        <w:pStyle w:val="pji"/>
      </w:pPr>
      <w:r>
        <w:rPr>
          <w:rStyle w:val="s3"/>
        </w:rPr>
        <w:t xml:space="preserve">В пункт 1 внесены изменения в соответствии с </w:t>
      </w:r>
      <w:hyperlink r:id="rId387" w:anchor="sub_id=625" w:history="1">
        <w:r>
          <w:rPr>
            <w:rStyle w:val="a4"/>
            <w:i/>
            <w:iCs/>
            <w:bdr w:val="none" w:sz="0" w:space="0" w:color="auto" w:frame="1"/>
          </w:rPr>
          <w:t>Законом</w:t>
        </w:r>
      </w:hyperlink>
      <w:r>
        <w:rPr>
          <w:rStyle w:val="s3"/>
        </w:rPr>
        <w:t xml:space="preserve"> РК от 15.07.10 г. № 338-IV (</w:t>
      </w:r>
      <w:hyperlink r:id="rId388" w:anchor="sub_id=320000" w:history="1">
        <w:r>
          <w:rPr>
            <w:rStyle w:val="a4"/>
            <w:i/>
            <w:iCs/>
            <w:bdr w:val="none" w:sz="0" w:space="0" w:color="auto" w:frame="1"/>
          </w:rPr>
          <w:t>см. стар. ред.</w:t>
        </w:r>
      </w:hyperlink>
      <w:r>
        <w:rPr>
          <w:rStyle w:val="s3"/>
        </w:rPr>
        <w:t>)</w:t>
      </w:r>
    </w:p>
    <w:p w:rsidR="00000000" w:rsidRDefault="004D4C42">
      <w:pPr>
        <w:pStyle w:val="pj"/>
      </w:pPr>
      <w:r>
        <w:rPr>
          <w:rStyle w:val="s0"/>
        </w:rPr>
        <w:t>1. Страховая (перестраховочная) организация вправе с учетом ограничени</w:t>
      </w:r>
      <w:r>
        <w:rPr>
          <w:rStyle w:val="s0"/>
        </w:rPr>
        <w:t xml:space="preserve">й, указанных в </w:t>
      </w:r>
      <w:hyperlink r:id="rId389" w:anchor="sub_id=480000" w:history="1">
        <w:r>
          <w:rPr>
            <w:rStyle w:val="a4"/>
          </w:rPr>
          <w:t>статье 48</w:t>
        </w:r>
      </w:hyperlink>
      <w:r>
        <w:rPr>
          <w:rStyle w:val="s0"/>
        </w:rPr>
        <w:t xml:space="preserve"> настоящего Закона, создавать, приобретать дочерние организации или иметь значительное участие в уставном капитале других юридических лиц только при </w:t>
      </w:r>
      <w:r>
        <w:rPr>
          <w:rStyle w:val="s0"/>
        </w:rPr>
        <w:t>наличии разрешения уполномоченного органа.</w:t>
      </w:r>
    </w:p>
    <w:p w:rsidR="00000000" w:rsidRDefault="004D4C42">
      <w:pPr>
        <w:pStyle w:val="pj"/>
      </w:pPr>
      <w:r>
        <w:rPr>
          <w:rStyle w:val="s0"/>
        </w:rPr>
        <w:t xml:space="preserve">Порядок выдачи разрешения на создание или приобретение дочерней организации, значительное участие в уставном капитале других юридических лиц определяется </w:t>
      </w:r>
      <w:hyperlink r:id="rId390" w:history="1">
        <w:r>
          <w:rPr>
            <w:rStyle w:val="a4"/>
          </w:rPr>
          <w:t>нормативными правовыми актами</w:t>
        </w:r>
      </w:hyperlink>
      <w:r>
        <w:rPr>
          <w:rStyle w:val="s0"/>
        </w:rPr>
        <w:t xml:space="preserve"> уполномоченного органа с учетом требований настоящей статьи.</w:t>
      </w:r>
    </w:p>
    <w:p w:rsidR="00000000" w:rsidRDefault="004D4C42">
      <w:pPr>
        <w:pStyle w:val="pj"/>
      </w:pPr>
      <w:r>
        <w:rPr>
          <w:rStyle w:val="s0"/>
        </w:rPr>
        <w:t>2. Дочерняя организация страховой (перестраховочной) организации не вправе создавать и (или) иметь дочерние организации.</w:t>
      </w:r>
    </w:p>
    <w:p w:rsidR="00000000" w:rsidRDefault="004D4C42">
      <w:pPr>
        <w:pStyle w:val="pj"/>
      </w:pPr>
      <w:r>
        <w:rPr>
          <w:rStyle w:val="s0"/>
        </w:rPr>
        <w:t xml:space="preserve">Дочерняя страховая (перестраховочная) </w:t>
      </w:r>
      <w:r>
        <w:rPr>
          <w:rStyle w:val="s0"/>
        </w:rPr>
        <w:t>организация обязана указывать в своем полном наименовании слово «дочерняя» и использовать название родительской страховой (перестраховочной) организации.</w:t>
      </w:r>
    </w:p>
    <w:p w:rsidR="00000000" w:rsidRDefault="004D4C42">
      <w:pPr>
        <w:pStyle w:val="pj"/>
      </w:pPr>
      <w:r>
        <w:rPr>
          <w:rStyle w:val="s0"/>
        </w:rPr>
        <w:t>3. Страховая (перестраховочная) организация - резидент Республики Казахстан вправе создавать или приоб</w:t>
      </w:r>
      <w:r>
        <w:rPr>
          <w:rStyle w:val="s0"/>
        </w:rPr>
        <w:t>ретать дочернюю организацию при условии, если убытки (при их наличии) в течение двух последних лет не превышают размеров, установленных уполномоченным органом, и соблюдения пруденциальных нормативов в течение последних трех месяцев до даты подачи заявления</w:t>
      </w:r>
      <w:r>
        <w:rPr>
          <w:rStyle w:val="s0"/>
        </w:rPr>
        <w:t>.</w:t>
      </w:r>
    </w:p>
    <w:p w:rsidR="00000000" w:rsidRDefault="004D4C42">
      <w:pPr>
        <w:pStyle w:val="pj"/>
      </w:pPr>
      <w:r>
        <w:rPr>
          <w:rStyle w:val="s0"/>
        </w:rPr>
        <w:t>4. Для получения разрешения на создание, приобретение дочерней организации страховая (перестраховочная) организация представляет в уполномоченный орган заявление произвольной формы и прилагает следующие документы:</w:t>
      </w:r>
    </w:p>
    <w:p w:rsidR="00000000" w:rsidRDefault="004D4C42">
      <w:pPr>
        <w:pStyle w:val="pj"/>
      </w:pPr>
      <w:r>
        <w:rPr>
          <w:rStyle w:val="s0"/>
        </w:rPr>
        <w:t>1) учредительные документы дочерней орга</w:t>
      </w:r>
      <w:r>
        <w:rPr>
          <w:rStyle w:val="s0"/>
        </w:rPr>
        <w:t>низации, протоколы об утверждении устава;</w:t>
      </w:r>
    </w:p>
    <w:p w:rsidR="00000000" w:rsidRDefault="004D4C42">
      <w:pPr>
        <w:pStyle w:val="pj"/>
      </w:pPr>
      <w:r>
        <w:rPr>
          <w:rStyle w:val="s0"/>
        </w:rPr>
        <w:t>2) решение уполномоченного органа страховой (перестраховочной) организации о создании или приобретении дочерней организации;</w:t>
      </w:r>
    </w:p>
    <w:p w:rsidR="00000000" w:rsidRDefault="004D4C42">
      <w:pPr>
        <w:pStyle w:val="pj"/>
      </w:pPr>
      <w:r>
        <w:rPr>
          <w:rStyle w:val="s0"/>
        </w:rPr>
        <w:t>3) информацию о руководящих работниках дочерней организации;</w:t>
      </w:r>
    </w:p>
    <w:p w:rsidR="00000000" w:rsidRDefault="004D4C42">
      <w:pPr>
        <w:pStyle w:val="pji"/>
      </w:pPr>
      <w:r>
        <w:rPr>
          <w:rStyle w:val="s3"/>
        </w:rPr>
        <w:t>Подпункт 4 изложен в редакци</w:t>
      </w:r>
      <w:r>
        <w:rPr>
          <w:rStyle w:val="s3"/>
        </w:rPr>
        <w:t xml:space="preserve">и </w:t>
      </w:r>
      <w:hyperlink r:id="rId391" w:anchor="sub_id=625" w:history="1">
        <w:r>
          <w:rPr>
            <w:rStyle w:val="a4"/>
            <w:b/>
            <w:bCs/>
            <w:i/>
            <w:iCs/>
            <w:bdr w:val="none" w:sz="0" w:space="0" w:color="auto" w:frame="1"/>
          </w:rPr>
          <w:t>Закона</w:t>
        </w:r>
      </w:hyperlink>
      <w:r>
        <w:rPr>
          <w:rStyle w:val="s3"/>
        </w:rPr>
        <w:t xml:space="preserve"> РК от 15.07.10 г. № 338-IV (</w:t>
      </w:r>
      <w:hyperlink r:id="rId392" w:anchor="sub_id=320000" w:history="1">
        <w:r>
          <w:rPr>
            <w:rStyle w:val="a4"/>
            <w:b/>
            <w:bCs/>
            <w:i/>
            <w:iCs/>
            <w:bdr w:val="none" w:sz="0" w:space="0" w:color="auto" w:frame="1"/>
          </w:rPr>
          <w:t>см. стар. ред.</w:t>
        </w:r>
      </w:hyperlink>
      <w:r>
        <w:rPr>
          <w:rStyle w:val="s3"/>
        </w:rPr>
        <w:t>)</w:t>
      </w:r>
    </w:p>
    <w:p w:rsidR="00000000" w:rsidRDefault="004D4C42">
      <w:pPr>
        <w:pStyle w:val="pj"/>
      </w:pPr>
      <w:r>
        <w:rPr>
          <w:rStyle w:val="s0"/>
        </w:rPr>
        <w:t xml:space="preserve">4) организационную структуру дочерней </w:t>
      </w:r>
      <w:r>
        <w:rPr>
          <w:rStyle w:val="s0"/>
        </w:rPr>
        <w:t>организации и сведения об аффилиированных лицах.</w:t>
      </w:r>
    </w:p>
    <w:p w:rsidR="00000000" w:rsidRDefault="004D4C42">
      <w:pPr>
        <w:pStyle w:val="pj"/>
      </w:pPr>
      <w:r>
        <w:rPr>
          <w:rStyle w:val="s0"/>
        </w:rPr>
        <w:t>В случае отсутствия у страховой (перестраховочной) организации страхового холдинга дополнительно предоставляется информация об организациях, связанных с дочерней организацией:</w:t>
      </w:r>
    </w:p>
    <w:p w:rsidR="00000000" w:rsidRDefault="004D4C42">
      <w:pPr>
        <w:pStyle w:val="pj"/>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4D4C42">
      <w:pPr>
        <w:pStyle w:val="pj"/>
      </w:pPr>
      <w:r>
        <w:rPr>
          <w:rStyle w:val="s0"/>
        </w:rPr>
        <w:t>если состав органа управления или исполнительного органа указанных организаций более чем на одну треть представлен одними и теми же лицами;</w:t>
      </w:r>
    </w:p>
    <w:p w:rsidR="00000000" w:rsidRDefault="004D4C42">
      <w:pPr>
        <w:pStyle w:val="pj"/>
      </w:pPr>
      <w:r>
        <w:rPr>
          <w:rStyle w:val="s0"/>
        </w:rPr>
        <w:t>5) информацию о виде или видах деятельности дочерней организации с представлением бизнес-плана;</w:t>
      </w:r>
    </w:p>
    <w:p w:rsidR="00000000" w:rsidRDefault="004D4C42">
      <w:pPr>
        <w:pStyle w:val="pj"/>
      </w:pPr>
      <w:r>
        <w:rPr>
          <w:rStyle w:val="s0"/>
        </w:rPr>
        <w:t>6) сведения об услов</w:t>
      </w:r>
      <w:r>
        <w:rPr>
          <w:rStyle w:val="s0"/>
        </w:rPr>
        <w:t>иях и порядке приобретения дочерней организации;</w:t>
      </w:r>
    </w:p>
    <w:p w:rsidR="00000000" w:rsidRDefault="004D4C42">
      <w:pPr>
        <w:pStyle w:val="pj"/>
      </w:pPr>
      <w:r>
        <w:rPr>
          <w:rStyle w:val="s0"/>
        </w:rPr>
        <w:t>7)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страховой (перестраховочной) организации в уст</w:t>
      </w:r>
      <w:r>
        <w:rPr>
          <w:rStyle w:val="s0"/>
        </w:rPr>
        <w:t>авном капитале или количестве акций приобретаемой дочерней организации, цене их приобретения;</w:t>
      </w:r>
    </w:p>
    <w:p w:rsidR="00000000" w:rsidRDefault="004D4C42">
      <w:pPr>
        <w:pStyle w:val="pj"/>
      </w:pPr>
      <w:r>
        <w:rPr>
          <w:rStyle w:val="s0"/>
        </w:rPr>
        <w:t>8) нотариально засвидетельствованную копию свидетельства о прохождении приобретаемой дочерней организацией государственной регистрации (перерегистрации) в качеств</w:t>
      </w:r>
      <w:r>
        <w:rPr>
          <w:rStyle w:val="s0"/>
        </w:rPr>
        <w:t>е юридического лица;</w:t>
      </w:r>
    </w:p>
    <w:p w:rsidR="00000000" w:rsidRDefault="004D4C42">
      <w:pPr>
        <w:pStyle w:val="pj"/>
      </w:pPr>
      <w:r>
        <w:rPr>
          <w:rStyle w:val="s0"/>
        </w:rPr>
        <w:t>9)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4D4C42">
      <w:pPr>
        <w:pStyle w:val="pj"/>
      </w:pPr>
      <w:r>
        <w:rPr>
          <w:rStyle w:val="s0"/>
        </w:rPr>
        <w:t>10) данные о юридическом лице, посредством приобретения доли участия в уставном капитале или акций которо</w:t>
      </w:r>
      <w:r>
        <w:rPr>
          <w:rStyle w:val="s0"/>
        </w:rPr>
        <w:t>го страховая (перестраховочная) организация приобрела дочернюю организацию, включающие:</w:t>
      </w:r>
    </w:p>
    <w:p w:rsidR="00000000" w:rsidRDefault="004D4C42">
      <w:pPr>
        <w:pStyle w:val="pj"/>
      </w:pPr>
      <w:r>
        <w:rPr>
          <w:rStyle w:val="s0"/>
        </w:rPr>
        <w:t>наименование и место нахождение юридического лица;</w:t>
      </w:r>
    </w:p>
    <w:p w:rsidR="00000000" w:rsidRDefault="004D4C42">
      <w:pPr>
        <w:pStyle w:val="pj"/>
      </w:pPr>
      <w:r>
        <w:rPr>
          <w:rStyle w:val="s0"/>
        </w:rPr>
        <w:t xml:space="preserve">сведения о размере доли участия страховой (перестраховочной) организации в уставном капитале юридического лица, цене </w:t>
      </w:r>
      <w:r>
        <w:rPr>
          <w:rStyle w:val="s0"/>
        </w:rPr>
        <w:t>ее приобретения, учредителем (участником) которого является страховая (перестраховочная) организация;</w:t>
      </w:r>
    </w:p>
    <w:p w:rsidR="00000000" w:rsidRDefault="004D4C42">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w:t>
      </w:r>
      <w:r>
        <w:rPr>
          <w:rStyle w:val="s0"/>
        </w:rPr>
        <w:t>х обществом) юридического лица, акционером которого является страховая (перестраховочная) организация;</w:t>
      </w:r>
    </w:p>
    <w:p w:rsidR="00000000" w:rsidRDefault="004D4C42">
      <w:pPr>
        <w:pStyle w:val="pj"/>
      </w:pPr>
      <w:r>
        <w:rPr>
          <w:rStyle w:val="s0"/>
        </w:rPr>
        <w:t xml:space="preserve">сведения о размере доли участия юридического лица (учредителем, участником, акционером которого является страховая (перестраховочная) организация), цене </w:t>
      </w:r>
      <w:r>
        <w:rPr>
          <w:rStyle w:val="s0"/>
        </w:rPr>
        <w:t>ее приобретения в уставном капитале другого юридического лица;</w:t>
      </w:r>
    </w:p>
    <w:p w:rsidR="00000000" w:rsidRDefault="004D4C42">
      <w:pPr>
        <w:pStyle w:val="pj"/>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w:t>
      </w:r>
      <w:r>
        <w:rPr>
          <w:rStyle w:val="s0"/>
        </w:rPr>
        <w:t xml:space="preserve"> лицом, акционером (учредителем, участником) которого является страховая (перестраховочная) организация;</w:t>
      </w:r>
    </w:p>
    <w:p w:rsidR="00000000" w:rsidRDefault="004D4C42">
      <w:pPr>
        <w:pStyle w:val="pj"/>
      </w:pPr>
      <w:r>
        <w:rPr>
          <w:rStyle w:val="s0"/>
        </w:rPr>
        <w:t>11) документы, подтверждающие наличие систем управления рисками и внутреннего контроля, в том числе в отношении рисков, связанных с деятельностью дочер</w:t>
      </w:r>
      <w:r>
        <w:rPr>
          <w:rStyle w:val="s0"/>
        </w:rPr>
        <w:t>ней организации;</w:t>
      </w:r>
    </w:p>
    <w:p w:rsidR="00000000" w:rsidRDefault="004D4C42">
      <w:pPr>
        <w:pStyle w:val="pj"/>
      </w:pPr>
      <w:r>
        <w:rPr>
          <w:rStyle w:val="s0"/>
        </w:rPr>
        <w:t>12) документы, подтверждающие контроль и основания контроля над дочерней организацией.</w:t>
      </w:r>
    </w:p>
    <w:p w:rsidR="00000000" w:rsidRDefault="004D4C42">
      <w:pPr>
        <w:pStyle w:val="pj"/>
      </w:pPr>
      <w:r>
        <w:rPr>
          <w:rStyle w:val="s0"/>
        </w:rPr>
        <w:t>5. Основаниями для отказа в выдаче разрешения на создание, приобретение дочерней организации являются:</w:t>
      </w:r>
    </w:p>
    <w:p w:rsidR="00000000" w:rsidRDefault="004D4C42">
      <w:pPr>
        <w:pStyle w:val="pj"/>
      </w:pPr>
      <w:r>
        <w:rPr>
          <w:rStyle w:val="s0"/>
        </w:rPr>
        <w:t>1) непредставление документов, необходимых для по</w:t>
      </w:r>
      <w:r>
        <w:rPr>
          <w:rStyle w:val="s0"/>
        </w:rPr>
        <w:t>лучения разрешения, указанных в пункте 4 настоящей статьи;</w:t>
      </w:r>
    </w:p>
    <w:p w:rsidR="00000000" w:rsidRDefault="004D4C42">
      <w:pPr>
        <w:pStyle w:val="pj"/>
      </w:pPr>
      <w:r>
        <w:rPr>
          <w:rStyle w:val="s0"/>
        </w:rPr>
        <w:t xml:space="preserve">2)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3)-5) </w:t>
      </w:r>
      <w:hyperlink r:id="rId393" w:anchor="sub_id=340200" w:history="1">
        <w:r>
          <w:rPr>
            <w:rStyle w:val="a4"/>
          </w:rPr>
          <w:t>пункта 2 статьи 34</w:t>
        </w:r>
      </w:hyperlink>
      <w:r>
        <w:rPr>
          <w:rStyle w:val="s0"/>
        </w:rPr>
        <w:t xml:space="preserve"> настоящего Закона;</w:t>
      </w:r>
    </w:p>
    <w:p w:rsidR="00000000" w:rsidRDefault="004D4C42">
      <w:pPr>
        <w:pStyle w:val="pj"/>
      </w:pPr>
      <w:r>
        <w:rPr>
          <w:rStyle w:val="s0"/>
        </w:rPr>
        <w:t>3) несоблюдение страховой (перестраховочной) организацией пруденциальных нормативов в течение трех месяцев до даты подачи заявления и (или) в пер</w:t>
      </w:r>
      <w:r>
        <w:rPr>
          <w:rStyle w:val="s0"/>
        </w:rPr>
        <w:t>иод рассмотрения заявления;</w:t>
      </w:r>
    </w:p>
    <w:p w:rsidR="00000000" w:rsidRDefault="004D4C42">
      <w:pPr>
        <w:pStyle w:val="pj"/>
      </w:pPr>
      <w:r>
        <w:rPr>
          <w:rStyle w:val="s0"/>
        </w:rPr>
        <w:t>4) несоблюдение страховой (перестраховочной) организацией в результате предполагаемого наличия дочерних организаций пруденциальных нормативов;</w:t>
      </w:r>
    </w:p>
    <w:p w:rsidR="00000000" w:rsidRDefault="004D4C42">
      <w:pPr>
        <w:pStyle w:val="pji"/>
      </w:pPr>
      <w:r>
        <w:rPr>
          <w:rStyle w:val="s3"/>
        </w:rPr>
        <w:t xml:space="preserve">Пункт дополнен подпунктом 4-1 в соответствии с </w:t>
      </w:r>
      <w:hyperlink r:id="rId394" w:anchor="sub_id=625" w:history="1">
        <w:r>
          <w:rPr>
            <w:rStyle w:val="a4"/>
            <w:i/>
            <w:iCs/>
            <w:bdr w:val="none" w:sz="0" w:space="0" w:color="auto" w:frame="1"/>
          </w:rPr>
          <w:t>Законом</w:t>
        </w:r>
      </w:hyperlink>
      <w:r>
        <w:rPr>
          <w:rStyle w:val="s3"/>
        </w:rPr>
        <w:t xml:space="preserve"> РК от 15.07.10 г. № 338-IV </w:t>
      </w:r>
    </w:p>
    <w:p w:rsidR="00000000" w:rsidRDefault="004D4C42">
      <w:pPr>
        <w:pStyle w:val="pj"/>
      </w:pPr>
      <w:r>
        <w:rPr>
          <w:rStyle w:val="s0"/>
        </w:rPr>
        <w:t>4-1) несоблюдение пруденциальных нормативов страховой группой, в состав которого входит страховая (перестраховочная) организация, в результате предполагаемого наличия дочерних о</w:t>
      </w:r>
      <w:r>
        <w:rPr>
          <w:rStyle w:val="s0"/>
        </w:rPr>
        <w:t>рганизаций страховой (перестраховочной) организации;</w:t>
      </w:r>
    </w:p>
    <w:p w:rsidR="00000000" w:rsidRDefault="004D4C42">
      <w:pPr>
        <w:pStyle w:val="pj"/>
      </w:pPr>
      <w:r>
        <w:rPr>
          <w:rStyle w:val="s0"/>
        </w:rPr>
        <w:t>5) наличие действующих ограниченных мер воздействия и санкций в отношении страховой (перестраховочной) организации на дату подачи заявления и в период рассмотрения документов;</w:t>
      </w:r>
    </w:p>
    <w:p w:rsidR="00000000" w:rsidRDefault="004D4C42">
      <w:pPr>
        <w:pStyle w:val="pj"/>
      </w:pPr>
      <w:r>
        <w:rPr>
          <w:rStyle w:val="s0"/>
        </w:rPr>
        <w:t>6) несоответствие представл</w:t>
      </w:r>
      <w:r>
        <w:rPr>
          <w:rStyle w:val="s0"/>
        </w:rPr>
        <w:t xml:space="preserve">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w:t>
      </w:r>
      <w:hyperlink r:id="rId395" w:history="1">
        <w:r>
          <w:rPr>
            <w:rStyle w:val="a4"/>
          </w:rPr>
          <w:t>требованиям</w:t>
        </w:r>
      </w:hyperlink>
      <w:r>
        <w:rPr>
          <w:rStyle w:val="s0"/>
        </w:rPr>
        <w:t xml:space="preserve"> уполномо</w:t>
      </w:r>
      <w:r>
        <w:rPr>
          <w:rStyle w:val="s0"/>
        </w:rPr>
        <w:t>ченного органа к системам управления рисками и внутреннего контроля;</w:t>
      </w:r>
    </w:p>
    <w:p w:rsidR="00000000" w:rsidRDefault="004D4C42">
      <w:pPr>
        <w:pStyle w:val="pj"/>
      </w:pPr>
      <w:r>
        <w:rPr>
          <w:rStyle w:val="s0"/>
        </w:rPr>
        <w:t>7) анализ финансовых последствий, предполагающий ухудшение финансового состояния страховой (перестраховочной) организации и (или) нанесение ущерба интересам клиентов страховой (перестрахо</w:t>
      </w:r>
      <w:r>
        <w:rPr>
          <w:rStyle w:val="s0"/>
        </w:rPr>
        <w:t>вочной) организации вследствие деятельности дочерней организации или планируемых страховой (перестраховочной) организацией инвестиций.</w:t>
      </w:r>
    </w:p>
    <w:p w:rsidR="00000000" w:rsidRDefault="004D4C42">
      <w:pPr>
        <w:pStyle w:val="pj"/>
      </w:pPr>
      <w:r>
        <w:rPr>
          <w:rStyle w:val="s0"/>
        </w:rPr>
        <w:t>6. Уполномоченный орган обязан выдать разрешение или отказать в выдаче разрешения в течение трех месяцев после подачи зая</w:t>
      </w:r>
      <w:r>
        <w:rPr>
          <w:rStyle w:val="s0"/>
        </w:rPr>
        <w:t>вления.</w:t>
      </w:r>
    </w:p>
    <w:p w:rsidR="00000000" w:rsidRDefault="004D4C42">
      <w:pPr>
        <w:pStyle w:val="pj"/>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4D4C42">
      <w:pPr>
        <w:pStyle w:val="pj"/>
      </w:pPr>
      <w:r>
        <w:rPr>
          <w:rStyle w:val="s0"/>
        </w:rPr>
        <w:t>7. Дочерняя организация страховой (перестраховочной) организации обязана извещать уполномоченный орган обо всех изменениях и дополне</w:t>
      </w:r>
      <w:r>
        <w:rPr>
          <w:rStyle w:val="s0"/>
        </w:rPr>
        <w:t>ниях, внесенных в учредительные документы.</w:t>
      </w:r>
    </w:p>
    <w:p w:rsidR="00000000" w:rsidRDefault="004D4C42">
      <w:pPr>
        <w:pStyle w:val="pj"/>
      </w:pPr>
      <w:r>
        <w:rPr>
          <w:rStyle w:val="s0"/>
        </w:rPr>
        <w:t>8. В случае неполучения разрешения уполномоченного органа страховая (перестраховочная) организация обязана в трехмесячный срок произвести отчуждение принадлежащих ей акций (долей участия) дочерней организации лица</w:t>
      </w:r>
      <w:r>
        <w:rPr>
          <w:rStyle w:val="s0"/>
        </w:rPr>
        <w:t>м, не аффилиированным с ней, и представить подтверждающие документы в уполномоченный орган.</w:t>
      </w:r>
    </w:p>
    <w:p w:rsidR="00000000" w:rsidRDefault="004D4C42">
      <w:pPr>
        <w:pStyle w:val="pj"/>
      </w:pPr>
      <w:r>
        <w:rPr>
          <w:rStyle w:val="s0"/>
        </w:rPr>
        <w:t>В случае приобретения страховой (перестраховочной) организацией контроля над дочерней организацией по независящим от нее причинам, страховая (перестраховочная) орга</w:t>
      </w:r>
      <w:r>
        <w:rPr>
          <w:rStyle w:val="s0"/>
        </w:rPr>
        <w:t xml:space="preserve">низация должна в месячный срок с момента обнаружения данного факта представить документы, предусмотренные </w:t>
      </w:r>
      <w:hyperlink r:id="rId396" w:anchor="sub_id=320400" w:history="1">
        <w:r>
          <w:rPr>
            <w:rStyle w:val="a4"/>
          </w:rPr>
          <w:t>пунктом 4</w:t>
        </w:r>
      </w:hyperlink>
      <w:r>
        <w:rPr>
          <w:rStyle w:val="s0"/>
        </w:rPr>
        <w:t xml:space="preserve"> настоящей статьи, для получения разрешения уполномоченног</w:t>
      </w:r>
      <w:r>
        <w:rPr>
          <w:rStyle w:val="s0"/>
        </w:rPr>
        <w:t>о органа на приобретение дочерней организации.</w:t>
      </w:r>
    </w:p>
    <w:p w:rsidR="00000000" w:rsidRDefault="004D4C42">
      <w:pPr>
        <w:pStyle w:val="pj"/>
      </w:pPr>
      <w:r>
        <w:rPr>
          <w:rStyle w:val="s0"/>
        </w:rPr>
        <w:t xml:space="preserve">9. Заявление на получение разрешения на значительное участие в уставном капитале юридических лиц представляется с приложением документов, предусмотренных подпунктами 2), 3), 5)-8) </w:t>
      </w:r>
      <w:hyperlink r:id="rId397" w:anchor="sub_id=320400" w:history="1">
        <w:r>
          <w:rPr>
            <w:rStyle w:val="a4"/>
          </w:rPr>
          <w:t>пункта 4</w:t>
        </w:r>
      </w:hyperlink>
      <w:r>
        <w:rPr>
          <w:rStyle w:val="s0"/>
        </w:rPr>
        <w:t xml:space="preserve"> настоящей статьи.</w:t>
      </w:r>
    </w:p>
    <w:p w:rsidR="00000000" w:rsidRDefault="004D4C42">
      <w:pPr>
        <w:pStyle w:val="pj"/>
      </w:pPr>
      <w:r>
        <w:rPr>
          <w:rStyle w:val="s0"/>
        </w:rPr>
        <w:t xml:space="preserve">Отказ в выдаче разрешения на значительное участие в уставном капитале организаций производится по основаниям, предусмотренным </w:t>
      </w:r>
      <w:hyperlink r:id="rId398" w:anchor="sub_id=320500" w:history="1">
        <w:r>
          <w:rPr>
            <w:rStyle w:val="a4"/>
          </w:rPr>
          <w:t>пунктом 5</w:t>
        </w:r>
      </w:hyperlink>
      <w:r>
        <w:rPr>
          <w:rStyle w:val="s0"/>
        </w:rPr>
        <w:t xml:space="preserve"> настоящей статьи.</w:t>
      </w:r>
    </w:p>
    <w:p w:rsidR="00000000" w:rsidRDefault="004D4C42">
      <w:pPr>
        <w:pStyle w:val="pj"/>
      </w:pPr>
      <w:r>
        <w:rPr>
          <w:rStyle w:val="s0"/>
        </w:rPr>
        <w:t>В случае неполучения разрешения уполномоченного органа на значительное участие страховая (перестраховочная) организация обязана в трехмесячный ср</w:t>
      </w:r>
      <w:r>
        <w:rPr>
          <w:rStyle w:val="s0"/>
        </w:rPr>
        <w:t>ок произвести отчуждение принадлежащих ей акций (доли участия) лицам, не являющимся по отношению к ней аффилиированными лицами, и представить подтверждающие документы в уполномоченный орган. Если страховая (перестраховочная) организация приобрела значитель</w:t>
      </w:r>
      <w:r>
        <w:rPr>
          <w:rStyle w:val="s0"/>
        </w:rPr>
        <w:t>ное участие по не зависящим от страховой (перестраховочной) организации причинам, она должна в месячный срок с момента обнаружения данного факта представить документы, предусмотренные настоящим пунктом, для получения разрешения уполномоченного органа на зн</w:t>
      </w:r>
      <w:r>
        <w:rPr>
          <w:rStyle w:val="s0"/>
        </w:rPr>
        <w:t>ачительное участие.</w:t>
      </w:r>
    </w:p>
    <w:p w:rsidR="00000000" w:rsidRDefault="004D4C42">
      <w:pPr>
        <w:pStyle w:val="pj"/>
      </w:pPr>
      <w:r>
        <w:rPr>
          <w:rStyle w:val="s0"/>
        </w:rPr>
        <w:t xml:space="preserve">10.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w:t>
      </w:r>
      <w:hyperlink r:id="rId399" w:history="1">
        <w:r>
          <w:rPr>
            <w:rStyle w:val="a4"/>
          </w:rPr>
          <w:t>требованиям</w:t>
        </w:r>
      </w:hyperlink>
      <w:r>
        <w:rPr>
          <w:rStyle w:val="s0"/>
        </w:rPr>
        <w:t xml:space="preserve"> уполномоченного органа к системам управления рисками и внутреннего контроля не является основанием для отказа в выдаче разрешения на значительное участие в уставном капитале организаций.</w:t>
      </w:r>
    </w:p>
    <w:p w:rsidR="00000000" w:rsidRDefault="004D4C42">
      <w:pPr>
        <w:pStyle w:val="pj"/>
      </w:pPr>
      <w:r>
        <w:rPr>
          <w:rStyle w:val="s0"/>
        </w:rPr>
        <w:t>11. Родительской страховой (п</w:t>
      </w:r>
      <w:r>
        <w:rPr>
          <w:rStyle w:val="s0"/>
        </w:rPr>
        <w:t>ерестраховочной) организацией по отношению к дочерней страховой (перестраховочной) организации-резиденту Республики Казахстан может быть страховая (перестраховочная) организация-нерезидент Республики Казахстан при наличии минимального требуемого рейтинга о</w:t>
      </w:r>
      <w:r>
        <w:rPr>
          <w:rStyle w:val="s0"/>
        </w:rPr>
        <w:t>дного из рейтинговых агентств. Минимальный рейтинг и перечень рейтинговых агентств устанавливаются нормативным правовым актом уполномоченного органа.</w:t>
      </w:r>
    </w:p>
    <w:p w:rsidR="00000000" w:rsidRDefault="004D4C42">
      <w:pPr>
        <w:pStyle w:val="pj"/>
      </w:pPr>
      <w:r>
        <w:rPr>
          <w:rStyle w:val="s0"/>
        </w:rPr>
        <w:t xml:space="preserve">12. Уполномоченный орган отзывает разрешение на создание, приобретение дочерней организации, значительное </w:t>
      </w:r>
      <w:r>
        <w:rPr>
          <w:rStyle w:val="s0"/>
        </w:rPr>
        <w:t>участие в уставном капитале другого юридического лица в случаях:</w:t>
      </w:r>
    </w:p>
    <w:p w:rsidR="00000000" w:rsidRDefault="004D4C42">
      <w:pPr>
        <w:pStyle w:val="pj"/>
      </w:pPr>
      <w:r>
        <w:rPr>
          <w:rStyle w:val="s0"/>
        </w:rPr>
        <w:t>1) выявления недостоверных сведений, на основании которых было выдано разрешение;</w:t>
      </w:r>
    </w:p>
    <w:p w:rsidR="00000000" w:rsidRDefault="004D4C42">
      <w:pPr>
        <w:pStyle w:val="pj"/>
      </w:pPr>
      <w:r>
        <w:rPr>
          <w:rStyle w:val="s0"/>
        </w:rPr>
        <w:t>2) принятия дочерней организацией, другим юридическим лицом, в котором страховая (перестраховочная) организац</w:t>
      </w:r>
      <w:r>
        <w:rPr>
          <w:rStyle w:val="s0"/>
        </w:rPr>
        <w:t>ия имеет значительное участие в уставном капитале, либо судом решения о прекращении деятельности указанных организаций путем реорганизации или ликвидации;</w:t>
      </w:r>
    </w:p>
    <w:p w:rsidR="00000000" w:rsidRDefault="004D4C42">
      <w:pPr>
        <w:pStyle w:val="pj"/>
      </w:pPr>
      <w:r>
        <w:rPr>
          <w:rStyle w:val="s0"/>
        </w:rPr>
        <w:t>3) отсутствия признаков контроля над дочерней организацией, другим юридическим лицом, в котором страх</w:t>
      </w:r>
      <w:r>
        <w:rPr>
          <w:rStyle w:val="s0"/>
        </w:rPr>
        <w:t>овая (перестраховочная) организация имеет значительное участие в уставном капитале, в течение одного года со дня выдачи разрешения;</w:t>
      </w:r>
    </w:p>
    <w:p w:rsidR="00000000" w:rsidRDefault="004D4C42">
      <w:pPr>
        <w:pStyle w:val="pj"/>
      </w:pPr>
      <w:r>
        <w:rPr>
          <w:rStyle w:val="s0"/>
        </w:rPr>
        <w:t>4) выявления несоответствия деятельности дочерней организации, другого юридического лица, в котором страховая (перестраховоч</w:t>
      </w:r>
      <w:r>
        <w:rPr>
          <w:rStyle w:val="s0"/>
        </w:rPr>
        <w:t xml:space="preserve">ная) организация имеет значительное участие в уставном капитале, требованиям </w:t>
      </w:r>
      <w:hyperlink r:id="rId400" w:anchor="sub_id=480000" w:history="1">
        <w:r>
          <w:rPr>
            <w:rStyle w:val="a4"/>
          </w:rPr>
          <w:t>пункта 1 статьи 48</w:t>
        </w:r>
      </w:hyperlink>
      <w:r>
        <w:rPr>
          <w:rStyle w:val="s0"/>
        </w:rPr>
        <w:t xml:space="preserve"> настоящего Закона.</w:t>
      </w:r>
    </w:p>
    <w:p w:rsidR="00000000" w:rsidRDefault="004D4C42">
      <w:pPr>
        <w:pStyle w:val="pj"/>
      </w:pPr>
      <w:r>
        <w:rPr>
          <w:rStyle w:val="s0"/>
        </w:rPr>
        <w:t>В случае отзыва разрешения на создание, приобретение дочер</w:t>
      </w:r>
      <w:r>
        <w:rPr>
          <w:rStyle w:val="s0"/>
        </w:rPr>
        <w:t>ней организации, значительное участие в уставном капитале другого юридического лица, страховая (перестраховочная) организация обязана в трехмесячный срок произвести отчуждение принадлежащих ей акций (долей участия) дочерней организации, другого юридическог</w:t>
      </w:r>
      <w:r>
        <w:rPr>
          <w:rStyle w:val="s0"/>
        </w:rPr>
        <w:t>о лица, в котором страховая (перестраховочная) организация имеет значительное участие в уставном капитале, лицам, не аффилиированным с данной страховой (перестраховочной) организацией, и представить подтверждающие документы в уполномоченный орган.</w:t>
      </w:r>
    </w:p>
    <w:p w:rsidR="00000000" w:rsidRDefault="004D4C42">
      <w:pPr>
        <w:pStyle w:val="pj"/>
      </w:pPr>
      <w:r>
        <w:rPr>
          <w:rStyle w:val="s0"/>
        </w:rPr>
        <w:t xml:space="preserve">Порядок </w:t>
      </w:r>
      <w:r>
        <w:rPr>
          <w:rStyle w:val="s0"/>
        </w:rPr>
        <w:t>отзыва разрешения на создание, приобретение дочерней организации, значительное участие в уставном капитале других юридических лиц определяется нормативными правовыми актами уполномоченного органа.</w:t>
      </w:r>
    </w:p>
    <w:p w:rsidR="00000000" w:rsidRDefault="004D4C42">
      <w:pPr>
        <w:pStyle w:val="a3"/>
      </w:pPr>
      <w:r>
        <w:rPr>
          <w:rStyle w:val="s0"/>
        </w:rPr>
        <w:t> </w:t>
      </w:r>
    </w:p>
    <w:p w:rsidR="00000000" w:rsidRDefault="004D4C42">
      <w:pPr>
        <w:pStyle w:val="pji"/>
      </w:pPr>
      <w:r>
        <w:rPr>
          <w:rStyle w:val="s3"/>
        </w:rPr>
        <w:t xml:space="preserve">Статья 33 изложена в редакции </w:t>
      </w:r>
      <w:hyperlink r:id="rId401" w:anchor="sub_id=11208" w:history="1">
        <w:r>
          <w:rPr>
            <w:rStyle w:val="a4"/>
            <w:b/>
            <w:bCs/>
            <w:i/>
            <w:iCs/>
            <w:bdr w:val="none" w:sz="0" w:space="0" w:color="auto" w:frame="1"/>
          </w:rPr>
          <w:t>Закона</w:t>
        </w:r>
      </w:hyperlink>
      <w:r>
        <w:rPr>
          <w:rStyle w:val="s3"/>
        </w:rPr>
        <w:t xml:space="preserve"> РК от 23.12.05 г. № 107-III (</w:t>
      </w:r>
      <w:hyperlink r:id="rId402" w:anchor="sub_id=33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33. Создание, закрытие филиалов и представительств страхо</w:t>
      </w:r>
      <w:r>
        <w:rPr>
          <w:rStyle w:val="s1"/>
        </w:rPr>
        <w:t>вой (перестраховочной) организации</w:t>
      </w:r>
    </w:p>
    <w:p w:rsidR="00000000" w:rsidRDefault="004D4C42">
      <w:pPr>
        <w:pStyle w:val="pj"/>
      </w:pPr>
      <w:r>
        <w:rPr>
          <w:rStyle w:val="s0"/>
        </w:rPr>
        <w:t>1. Страховая (перестраховочная) организация - резидент Республики Казахстан на основании решения совета директоров страховой (перестраховочной) организации без согласия уполномоченного органа вправе открывать свои обособл</w:t>
      </w:r>
      <w:r>
        <w:rPr>
          <w:rStyle w:val="s0"/>
        </w:rPr>
        <w:t>енные подразделения - филиалы и представительства как на территории Республики Казахстан, так и за ее пределами.</w:t>
      </w:r>
    </w:p>
    <w:p w:rsidR="00000000" w:rsidRDefault="004D4C42">
      <w:pPr>
        <w:pStyle w:val="pji"/>
      </w:pPr>
      <w:r>
        <w:rPr>
          <w:rStyle w:val="s3"/>
        </w:rPr>
        <w:t xml:space="preserve">В пункт 2 внесены изменения в соответствии с </w:t>
      </w:r>
      <w:hyperlink r:id="rId403" w:anchor="sub_id=1304" w:history="1">
        <w:r>
          <w:rPr>
            <w:rStyle w:val="a4"/>
            <w:b/>
            <w:bCs/>
            <w:i/>
            <w:iCs/>
            <w:bdr w:val="none" w:sz="0" w:space="0" w:color="auto" w:frame="1"/>
          </w:rPr>
          <w:t>Законом</w:t>
        </w:r>
      </w:hyperlink>
      <w:r>
        <w:rPr>
          <w:rStyle w:val="s3"/>
        </w:rPr>
        <w:t xml:space="preserve"> РК от 19</w:t>
      </w:r>
      <w:r>
        <w:rPr>
          <w:rStyle w:val="s3"/>
        </w:rPr>
        <w:t>.02.07 г. № 230-III (</w:t>
      </w:r>
      <w:hyperlink r:id="rId404" w:anchor="sub_id=330200" w:history="1">
        <w:r>
          <w:rPr>
            <w:rStyle w:val="a4"/>
            <w:b/>
            <w:bCs/>
            <w:i/>
            <w:iCs/>
            <w:bdr w:val="none" w:sz="0" w:space="0" w:color="auto" w:frame="1"/>
          </w:rPr>
          <w:t>см. стар. ред.</w:t>
        </w:r>
      </w:hyperlink>
      <w:r>
        <w:rPr>
          <w:rStyle w:val="s3"/>
        </w:rPr>
        <w:t>)</w:t>
      </w:r>
    </w:p>
    <w:p w:rsidR="00000000" w:rsidRDefault="004D4C42">
      <w:pPr>
        <w:pStyle w:val="pj"/>
      </w:pPr>
      <w:r>
        <w:rPr>
          <w:rStyle w:val="s0"/>
        </w:rPr>
        <w:t>2. Страховая (перестраховочная) организация в течение тридцати рабочих дней с даты учетной регистрации своего филиала и представительст</w:t>
      </w:r>
      <w:r>
        <w:rPr>
          <w:rStyle w:val="s0"/>
        </w:rPr>
        <w:t>ва в органах юстиции обязана письменно уведомить уполномоченный орган об их открытии с приложением:</w:t>
      </w:r>
    </w:p>
    <w:p w:rsidR="00000000" w:rsidRDefault="004D4C42">
      <w:pPr>
        <w:pStyle w:val="pj"/>
      </w:pPr>
      <w:r>
        <w:rPr>
          <w:rStyle w:val="s0"/>
        </w:rPr>
        <w:t>1) нотариально засвидетельствованной копии свидетельства об учетной регистрации филиала или представительства страховой (перестраховочной) организации;</w:t>
      </w:r>
    </w:p>
    <w:p w:rsidR="00000000" w:rsidRDefault="004D4C42">
      <w:pPr>
        <w:pStyle w:val="pj"/>
      </w:pPr>
      <w:r>
        <w:rPr>
          <w:rStyle w:val="s0"/>
        </w:rPr>
        <w:t>2) н</w:t>
      </w:r>
      <w:r>
        <w:rPr>
          <w:rStyle w:val="s0"/>
        </w:rPr>
        <w:t>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4D4C42">
      <w:pPr>
        <w:pStyle w:val="pj"/>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4D4C42">
      <w:pPr>
        <w:pStyle w:val="pj"/>
      </w:pPr>
      <w:r>
        <w:rPr>
          <w:rStyle w:val="s0"/>
        </w:rPr>
        <w:t>3. Филиал страховой (перестраховочной) организации обособленное подразделение страховой (перестраховочной) организации, не являющееся юридическим лицом, расположенное вне места нахождения страховой (перестраховочной) организации, осуществляющее страховую д</w:t>
      </w:r>
      <w:r>
        <w:rPr>
          <w:rStyle w:val="s0"/>
        </w:rPr>
        <w:t>еятельность от имени страховой (перестраховочной) организации и действующее в пределах полномочий, предоставленных ему страховой (перестраховочной) организацией. Филиал страховой (перестраховочной) организации имеет единые со страховой (перестраховочной) о</w:t>
      </w:r>
      <w:r>
        <w:rPr>
          <w:rStyle w:val="s0"/>
        </w:rPr>
        <w:t xml:space="preserve">рганизацией баланс, а также наименование, полностью совпадающее с наименованием страховой (перестраховочной) организации. </w:t>
      </w:r>
    </w:p>
    <w:p w:rsidR="00000000" w:rsidRDefault="004D4C42">
      <w:pPr>
        <w:pStyle w:val="pj"/>
      </w:pPr>
      <w:r>
        <w:rPr>
          <w:rStyle w:val="s0"/>
        </w:rPr>
        <w:t xml:space="preserve">4. Представительство страховой (перестраховочной) организации - обособленное подразделение страховой (перестраховочной) организации, </w:t>
      </w:r>
      <w:r>
        <w:rPr>
          <w:rStyle w:val="s0"/>
        </w:rPr>
        <w:t xml:space="preserve">не являющееся юридическим лицом, расположенное вне места нахождения страховой (перестраховочной) организации, действующее от имени и по поручению страховой (перестраховочной) организации и не осуществляющее страховую деятельность. </w:t>
      </w:r>
    </w:p>
    <w:p w:rsidR="00000000" w:rsidRDefault="004D4C42">
      <w:pPr>
        <w:pStyle w:val="pj"/>
      </w:pPr>
      <w:r>
        <w:rPr>
          <w:rStyle w:val="s0"/>
        </w:rPr>
        <w:t>5. Обязательными условия</w:t>
      </w:r>
      <w:r>
        <w:rPr>
          <w:rStyle w:val="s0"/>
        </w:rPr>
        <w:t xml:space="preserve">ми открытия филиалов страховой (перестраховочной) организации являются: </w:t>
      </w:r>
    </w:p>
    <w:p w:rsidR="00000000" w:rsidRDefault="004D4C42">
      <w:pPr>
        <w:pStyle w:val="pj"/>
      </w:pPr>
      <w:r>
        <w:rPr>
          <w:rStyle w:val="s0"/>
        </w:rPr>
        <w:t>1) безубыточная деятельность страховой (перестраховочной) организации, за исключением страховых организаций, имеющих лицензию по отрасли «страхование жизни», по итогам последнего заве</w:t>
      </w:r>
      <w:r>
        <w:rPr>
          <w:rStyle w:val="s0"/>
        </w:rPr>
        <w:t>ршенного финансового года;</w:t>
      </w:r>
    </w:p>
    <w:p w:rsidR="00000000" w:rsidRDefault="004D4C42">
      <w:pPr>
        <w:pStyle w:val="pji"/>
      </w:pPr>
      <w:r>
        <w:rPr>
          <w:rStyle w:val="s3"/>
        </w:rPr>
        <w:t xml:space="preserve">В подпункт 2 внесены изменения в соответствии с </w:t>
      </w:r>
      <w:hyperlink r:id="rId405" w:anchor="sub_id=33" w:history="1">
        <w:r>
          <w:rPr>
            <w:rStyle w:val="a4"/>
            <w:i/>
            <w:iCs/>
            <w:bdr w:val="none" w:sz="0" w:space="0" w:color="auto" w:frame="1"/>
          </w:rPr>
          <w:t>Законом</w:t>
        </w:r>
      </w:hyperlink>
      <w:r>
        <w:rPr>
          <w:rStyle w:val="s3"/>
        </w:rPr>
        <w:t xml:space="preserve"> РК от 07.05.07 г. № 244-III (</w:t>
      </w:r>
      <w:hyperlink r:id="rId406" w:anchor="sub_id=330000" w:history="1">
        <w:r>
          <w:rPr>
            <w:rStyle w:val="a4"/>
            <w:i/>
            <w:iCs/>
            <w:bdr w:val="none" w:sz="0" w:space="0" w:color="auto" w:frame="1"/>
          </w:rPr>
          <w:t>см. стар. ред.</w:t>
        </w:r>
      </w:hyperlink>
      <w:r>
        <w:rPr>
          <w:rStyle w:val="s3"/>
        </w:rPr>
        <w:t>)</w:t>
      </w:r>
    </w:p>
    <w:p w:rsidR="00000000" w:rsidRDefault="004D4C42">
      <w:pPr>
        <w:pStyle w:val="pj"/>
      </w:pPr>
      <w:r>
        <w:rPr>
          <w:rStyle w:val="s0"/>
        </w:rPr>
        <w:t>2) соблюдение страховой (перестраховочной) организацией пруденциальных нормативов (за исключением норматива диверсификации активов) в течение трех месяцев, предшествующих дате учетной регистрации филиала в органах юстици</w:t>
      </w:r>
      <w:r>
        <w:rPr>
          <w:rStyle w:val="s0"/>
        </w:rPr>
        <w:t>и;</w:t>
      </w:r>
    </w:p>
    <w:p w:rsidR="00000000" w:rsidRDefault="004D4C42">
      <w:pPr>
        <w:pStyle w:val="pji"/>
      </w:pPr>
      <w:r>
        <w:rPr>
          <w:rStyle w:val="s3"/>
        </w:rPr>
        <w:t xml:space="preserve">Подпункт 3 изложен в редакции </w:t>
      </w:r>
      <w:hyperlink r:id="rId407" w:anchor="sub_id=33" w:history="1">
        <w:r>
          <w:rPr>
            <w:rStyle w:val="a4"/>
            <w:i/>
            <w:iCs/>
            <w:bdr w:val="none" w:sz="0" w:space="0" w:color="auto" w:frame="1"/>
          </w:rPr>
          <w:t>Закона</w:t>
        </w:r>
      </w:hyperlink>
      <w:r>
        <w:rPr>
          <w:rStyle w:val="s3"/>
        </w:rPr>
        <w:t xml:space="preserve"> РК от 07.05.07 г. № 244-III (</w:t>
      </w:r>
      <w:hyperlink r:id="rId408" w:anchor="sub_id=330000" w:history="1">
        <w:r>
          <w:rPr>
            <w:rStyle w:val="a4"/>
            <w:i/>
            <w:iCs/>
            <w:bdr w:val="none" w:sz="0" w:space="0" w:color="auto" w:frame="1"/>
          </w:rPr>
          <w:t>см. стар. ред.</w:t>
        </w:r>
      </w:hyperlink>
      <w:r>
        <w:rPr>
          <w:rStyle w:val="s3"/>
        </w:rPr>
        <w:t>)</w:t>
      </w:r>
    </w:p>
    <w:p w:rsidR="00000000" w:rsidRDefault="004D4C42">
      <w:pPr>
        <w:pStyle w:val="pj"/>
      </w:pPr>
      <w:r>
        <w:rPr>
          <w:rStyle w:val="s0"/>
        </w:rPr>
        <w:t>3) отсутствие действующей санкции в виде приостановления действия лицензии на право осуществления страховой деятельности, а также неприменение уполномоченным органом в течение трех месяцев, предшествующих дате учетной регистрации филиала в органах юстиции,</w:t>
      </w:r>
      <w:r>
        <w:rPr>
          <w:rStyle w:val="s0"/>
        </w:rPr>
        <w:t xml:space="preserve"> санкций в виде наложения административного взыскания за административное правонарушение, предусмотренное частью первой (по вопросу представления в уполномоченный орган страховыми (перестраховочными) организациями недостоверной отчетности либо иной запраши</w:t>
      </w:r>
      <w:r>
        <w:rPr>
          <w:rStyle w:val="s0"/>
        </w:rPr>
        <w:t xml:space="preserve">ваемой информации), частями пятой, восьмой, десятой, одиннадцатой </w:t>
      </w:r>
      <w:hyperlink r:id="rId409" w:anchor="sub_id=1730500" w:history="1">
        <w:r>
          <w:rPr>
            <w:rStyle w:val="a4"/>
          </w:rPr>
          <w:t>статьи 173</w:t>
        </w:r>
      </w:hyperlink>
      <w:r>
        <w:rPr>
          <w:rStyle w:val="s0"/>
        </w:rPr>
        <w:t xml:space="preserve">, </w:t>
      </w:r>
      <w:hyperlink r:id="rId410" w:anchor="sub_id=1740000" w:history="1">
        <w:r>
          <w:rPr>
            <w:rStyle w:val="a4"/>
          </w:rPr>
          <w:t>статьями 1</w:t>
        </w:r>
        <w:r>
          <w:rPr>
            <w:rStyle w:val="a4"/>
          </w:rPr>
          <w:t>74 и 175</w:t>
        </w:r>
      </w:hyperlink>
      <w:r>
        <w:rPr>
          <w:rStyle w:val="s0"/>
        </w:rPr>
        <w:t xml:space="preserve"> Кодекса Республики Казахстан об административных правонарушениях.</w:t>
      </w:r>
    </w:p>
    <w:p w:rsidR="00000000" w:rsidRDefault="004D4C42">
      <w:pPr>
        <w:pStyle w:val="pj"/>
      </w:pPr>
      <w:r>
        <w:rPr>
          <w:rStyle w:val="s0"/>
        </w:rPr>
        <w:t>6. Страховая (перестраховочная) организация-резидент Республики Казахстан вправе открыть представительства при условии безубыточной деятельности страховой (перестраховочной) организ</w:t>
      </w:r>
      <w:r>
        <w:rPr>
          <w:rStyle w:val="s0"/>
        </w:rPr>
        <w:t>ации по итогам последнего завершенного финансового года.</w:t>
      </w:r>
    </w:p>
    <w:p w:rsidR="00000000" w:rsidRDefault="004D4C42">
      <w:pPr>
        <w:pStyle w:val="pji"/>
      </w:pPr>
      <w:r>
        <w:rPr>
          <w:rStyle w:val="s3"/>
        </w:rPr>
        <w:t xml:space="preserve">В пункт 7 внесены изменения в соответствии с </w:t>
      </w:r>
      <w:hyperlink r:id="rId411" w:anchor="sub_id=1304" w:history="1">
        <w:r>
          <w:rPr>
            <w:rStyle w:val="a4"/>
            <w:b/>
            <w:bCs/>
            <w:i/>
            <w:iCs/>
            <w:bdr w:val="none" w:sz="0" w:space="0" w:color="auto" w:frame="1"/>
          </w:rPr>
          <w:t>Законом</w:t>
        </w:r>
      </w:hyperlink>
      <w:r>
        <w:rPr>
          <w:rStyle w:val="s3"/>
        </w:rPr>
        <w:t xml:space="preserve"> РК от 19.02.07 г. № 230-III (</w:t>
      </w:r>
      <w:hyperlink r:id="rId412" w:anchor="sub_id=330700" w:history="1">
        <w:r>
          <w:rPr>
            <w:rStyle w:val="a4"/>
            <w:b/>
            <w:bCs/>
            <w:i/>
            <w:iCs/>
            <w:bdr w:val="none" w:sz="0" w:space="0" w:color="auto" w:frame="1"/>
          </w:rPr>
          <w:t>см. стар. ред.</w:t>
        </w:r>
      </w:hyperlink>
      <w:r>
        <w:rPr>
          <w:rStyle w:val="s3"/>
        </w:rPr>
        <w:t>)</w:t>
      </w:r>
    </w:p>
    <w:p w:rsidR="00000000" w:rsidRDefault="004D4C42">
      <w:pPr>
        <w:pStyle w:val="pj"/>
      </w:pPr>
      <w:r>
        <w:rPr>
          <w:rStyle w:val="s0"/>
        </w:rPr>
        <w:t>7. При внесении изменений и дополнений в положение о филиале, представительстве страховая (перестраховочная) организация - резидент Республики Казахстан должна в течение тридцати рабочих дней</w:t>
      </w:r>
      <w:r>
        <w:rPr>
          <w:rStyle w:val="s0"/>
        </w:rPr>
        <w:t xml:space="preserve"> с даты учетной регистрации (перерегистрации) в органах юстиции представить нотариально засвидетельствованные копии этих документов в уполномоченный орган.</w:t>
      </w:r>
    </w:p>
    <w:p w:rsidR="00000000" w:rsidRDefault="004D4C42">
      <w:pPr>
        <w:pStyle w:val="pj"/>
      </w:pPr>
      <w:r>
        <w:rPr>
          <w:rStyle w:val="s0"/>
        </w:rPr>
        <w:t>8. Страховая (перестраховочная) организация - резидент Республики Казахстан в случае открытия филиал</w:t>
      </w:r>
      <w:r>
        <w:rPr>
          <w:rStyle w:val="s0"/>
        </w:rPr>
        <w:t>ов и представительств за пределами Республики Казахстан обязана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w:t>
      </w:r>
      <w:r>
        <w:rPr>
          <w:rStyle w:val="s0"/>
        </w:rPr>
        <w:t>истрацию в соответствующем органе государства.</w:t>
      </w:r>
    </w:p>
    <w:p w:rsidR="00000000" w:rsidRDefault="004D4C42">
      <w:pPr>
        <w:pStyle w:val="pj"/>
      </w:pPr>
      <w:r>
        <w:rPr>
          <w:rStyle w:val="s0"/>
        </w:rPr>
        <w:t>9. Страховая (перестраховочная) организация - нерезидент Республики Казахстан вправе открыть свое представительство без получения согласия уполномоченного органа.</w:t>
      </w:r>
    </w:p>
    <w:p w:rsidR="00000000" w:rsidRDefault="004D4C42">
      <w:pPr>
        <w:pStyle w:val="pji"/>
      </w:pPr>
      <w:r>
        <w:rPr>
          <w:rStyle w:val="s3"/>
        </w:rPr>
        <w:t xml:space="preserve">В пункт 10 внесены изменения в соответствии с </w:t>
      </w:r>
      <w:hyperlink r:id="rId413" w:anchor="sub_id=1304" w:history="1">
        <w:r>
          <w:rPr>
            <w:rStyle w:val="a4"/>
            <w:b/>
            <w:bCs/>
            <w:i/>
            <w:iCs/>
            <w:bdr w:val="none" w:sz="0" w:space="0" w:color="auto" w:frame="1"/>
          </w:rPr>
          <w:t>Законом</w:t>
        </w:r>
      </w:hyperlink>
      <w:r>
        <w:rPr>
          <w:rStyle w:val="s3"/>
        </w:rPr>
        <w:t xml:space="preserve"> РК от 19.02.07 г. № 230-III (</w:t>
      </w:r>
      <w:hyperlink r:id="rId414" w:anchor="sub_id=331000" w:history="1">
        <w:r>
          <w:rPr>
            <w:rStyle w:val="a4"/>
            <w:b/>
            <w:bCs/>
            <w:i/>
            <w:iCs/>
            <w:bdr w:val="none" w:sz="0" w:space="0" w:color="auto" w:frame="1"/>
          </w:rPr>
          <w:t>см. стар. ред.</w:t>
        </w:r>
      </w:hyperlink>
      <w:r>
        <w:rPr>
          <w:rStyle w:val="s3"/>
        </w:rPr>
        <w:t>)</w:t>
      </w:r>
    </w:p>
    <w:p w:rsidR="00000000" w:rsidRDefault="004D4C42">
      <w:pPr>
        <w:pStyle w:val="pj"/>
      </w:pPr>
      <w:r>
        <w:rPr>
          <w:rStyle w:val="s0"/>
        </w:rPr>
        <w:t>10. Представительство страховой (пере</w:t>
      </w:r>
      <w:r>
        <w:rPr>
          <w:rStyle w:val="s0"/>
        </w:rPr>
        <w:t>страховочной) организации - 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4D4C42">
      <w:pPr>
        <w:pStyle w:val="pj"/>
      </w:pPr>
      <w:r>
        <w:rPr>
          <w:rStyle w:val="s0"/>
        </w:rPr>
        <w:t xml:space="preserve">1) нотариально засвидетельствованной копии </w:t>
      </w:r>
      <w:r>
        <w:rPr>
          <w:rStyle w:val="s0"/>
        </w:rPr>
        <w:t>свидетельства об учетной регистрации представительства страховой (перестраховочной) организации - нерезидента Республики Казахстан;</w:t>
      </w:r>
    </w:p>
    <w:p w:rsidR="00000000" w:rsidRDefault="004D4C42">
      <w:pPr>
        <w:pStyle w:val="pj"/>
      </w:pPr>
      <w:r>
        <w:rPr>
          <w:rStyle w:val="s0"/>
        </w:rPr>
        <w:t>2) нотариально засвидетельствованной копии положения о представительстве с отметкой и печатью зарегистрировавшего органа юст</w:t>
      </w:r>
      <w:r>
        <w:rPr>
          <w:rStyle w:val="s0"/>
        </w:rPr>
        <w:t>иции;</w:t>
      </w:r>
    </w:p>
    <w:p w:rsidR="00000000" w:rsidRDefault="004D4C42">
      <w:pPr>
        <w:pStyle w:val="pj"/>
      </w:pPr>
      <w:r>
        <w:rPr>
          <w:rStyle w:val="s0"/>
        </w:rPr>
        <w:t xml:space="preserve">3) письменного подтверждения органа страхового надзора соответствующего государства о том, что страховая (перестраховочная) организация - нерезидент Республики Казахстан обладает действующей лицензией на страховую деятельность, либо заявления органа </w:t>
      </w:r>
      <w:r>
        <w:rPr>
          <w:rStyle w:val="s0"/>
        </w:rPr>
        <w:t>страхового надзора о том, что выдача письменного подтверждения не предусмотрена законодательством страны происхождения страховой (перестраховочной) организации - нерезидента Республики Казахстан;</w:t>
      </w:r>
    </w:p>
    <w:p w:rsidR="00000000" w:rsidRDefault="004D4C42">
      <w:pPr>
        <w:pStyle w:val="pj"/>
      </w:pPr>
      <w:r>
        <w:rPr>
          <w:rStyle w:val="s0"/>
        </w:rPr>
        <w:t>4) письменного уведомления органа страхового надзора соответ</w:t>
      </w:r>
      <w:r>
        <w:rPr>
          <w:rStyle w:val="s0"/>
        </w:rPr>
        <w:t>ствующего государства о том, что он не возражает против открытия представительства страховой (перестраховочной) организации - нерезидента Республики Казахстан на территории Республики Казахстан, либо заявления органа страхового надзора или авторитетной юри</w:t>
      </w:r>
      <w:r>
        <w:rPr>
          <w:rStyle w:val="s0"/>
        </w:rPr>
        <w:t>дической службы соответствующего государства о том, что такое разрешение по законодательству государства страховой (перестраховочной) организации - нерезидента Республики Казахстан не требуется;</w:t>
      </w:r>
    </w:p>
    <w:p w:rsidR="00000000" w:rsidRDefault="004D4C42">
      <w:pPr>
        <w:pStyle w:val="pj"/>
      </w:pPr>
      <w:r>
        <w:rPr>
          <w:rStyle w:val="s0"/>
        </w:rPr>
        <w:t>5) нотариально засвидетельствованной доверенности на имя руко</w:t>
      </w:r>
      <w:r>
        <w:rPr>
          <w:rStyle w:val="s0"/>
        </w:rPr>
        <w:t>водителя представительства страховой организации.</w:t>
      </w:r>
    </w:p>
    <w:p w:rsidR="00000000" w:rsidRDefault="004D4C42">
      <w:pPr>
        <w:pStyle w:val="pj"/>
      </w:pPr>
      <w:r>
        <w:rPr>
          <w:rStyle w:val="s0"/>
        </w:rPr>
        <w:t>11. Открытие филиалов страховых (перестраховочных) организаций - нерезидентов Республики Казахстан в Республике Казахстан запрещается.</w:t>
      </w:r>
    </w:p>
    <w:p w:rsidR="00000000" w:rsidRDefault="004D4C42">
      <w:pPr>
        <w:pStyle w:val="pji"/>
      </w:pPr>
      <w:r>
        <w:rPr>
          <w:rStyle w:val="s3"/>
        </w:rPr>
        <w:t xml:space="preserve">В пункт 12 внесены изменения в соответствии с </w:t>
      </w:r>
      <w:hyperlink r:id="rId415" w:anchor="sub_id=1304" w:history="1">
        <w:r>
          <w:rPr>
            <w:rStyle w:val="a4"/>
            <w:b/>
            <w:bCs/>
            <w:i/>
            <w:iCs/>
            <w:bdr w:val="none" w:sz="0" w:space="0" w:color="auto" w:frame="1"/>
          </w:rPr>
          <w:t>Законом</w:t>
        </w:r>
      </w:hyperlink>
      <w:r>
        <w:rPr>
          <w:rStyle w:val="s3"/>
        </w:rPr>
        <w:t xml:space="preserve"> РК от 19.02.07 г. № 230-III (</w:t>
      </w:r>
      <w:hyperlink r:id="rId416" w:anchor="sub_id=331200" w:history="1">
        <w:r>
          <w:rPr>
            <w:rStyle w:val="a4"/>
            <w:b/>
            <w:bCs/>
            <w:i/>
            <w:iCs/>
            <w:bdr w:val="none" w:sz="0" w:space="0" w:color="auto" w:frame="1"/>
          </w:rPr>
          <w:t>см. стар. ред.</w:t>
        </w:r>
      </w:hyperlink>
      <w:r>
        <w:rPr>
          <w:rStyle w:val="s3"/>
        </w:rPr>
        <w:t>)</w:t>
      </w:r>
    </w:p>
    <w:p w:rsidR="00000000" w:rsidRDefault="004D4C42">
      <w:pPr>
        <w:pStyle w:val="pj"/>
      </w:pPr>
      <w:r>
        <w:rPr>
          <w:rStyle w:val="s0"/>
        </w:rPr>
        <w:t>12. Представительство страховой (перестраховочной) организации</w:t>
      </w:r>
      <w:r>
        <w:rPr>
          <w:rStyle w:val="s0"/>
        </w:rPr>
        <w:t xml:space="preserve"> - нерезидента Республики Казахстан обязано в течение тридцати рабочих дней с даты учетной регистрации (перерегистрации) в органах юстиции уведомить уполномоченный орган о внесении изменений и дополнений в положение о представительстве с приложением нотари</w:t>
      </w:r>
      <w:r>
        <w:rPr>
          <w:rStyle w:val="s0"/>
        </w:rPr>
        <w:t>ально засвидетельствованных копий этих документов.</w:t>
      </w:r>
    </w:p>
    <w:p w:rsidR="00000000" w:rsidRDefault="004D4C42">
      <w:pPr>
        <w:pStyle w:val="pji"/>
      </w:pPr>
      <w:r>
        <w:rPr>
          <w:rStyle w:val="s3"/>
        </w:rPr>
        <w:t xml:space="preserve">В пункт 13 внесены изменения в соответствии с </w:t>
      </w:r>
      <w:hyperlink r:id="rId417" w:anchor="sub_id=1304" w:history="1">
        <w:r>
          <w:rPr>
            <w:rStyle w:val="a4"/>
            <w:b/>
            <w:bCs/>
            <w:i/>
            <w:iCs/>
            <w:bdr w:val="none" w:sz="0" w:space="0" w:color="auto" w:frame="1"/>
          </w:rPr>
          <w:t>Законом</w:t>
        </w:r>
      </w:hyperlink>
      <w:r>
        <w:rPr>
          <w:rStyle w:val="s3"/>
        </w:rPr>
        <w:t xml:space="preserve"> РК от 19.02.07 г. № 230-III (</w:t>
      </w:r>
      <w:hyperlink r:id="rId418" w:anchor="sub_id=331300" w:history="1">
        <w:r>
          <w:rPr>
            <w:rStyle w:val="a4"/>
            <w:b/>
            <w:bCs/>
            <w:i/>
            <w:iCs/>
            <w:bdr w:val="none" w:sz="0" w:space="0" w:color="auto" w:frame="1"/>
          </w:rPr>
          <w:t>см. стар. ред.</w:t>
        </w:r>
      </w:hyperlink>
      <w:r>
        <w:rPr>
          <w:rStyle w:val="s3"/>
        </w:rPr>
        <w:t>)</w:t>
      </w:r>
    </w:p>
    <w:p w:rsidR="00000000" w:rsidRDefault="004D4C42">
      <w:pPr>
        <w:pStyle w:val="pj"/>
      </w:pPr>
      <w:r>
        <w:rPr>
          <w:rStyle w:val="s0"/>
        </w:rPr>
        <w:t>13. Страховая (перестраховочная) организация в течение тридцати рабочих дней с даты снятия с учетной регистрации своего филиала и (или) представительства в органах юстиции (соответствующего регист</w:t>
      </w:r>
      <w:r>
        <w:rPr>
          <w:rStyle w:val="s0"/>
        </w:rPr>
        <w:t>рирующего органа государства при прекращении деятельности филиала или представительства за пределами Республики Казахстан) должна письменно уведомить уполномоченный орган о прекращении их деятельности с приложением нотариально засвидетельствованной копии д</w:t>
      </w:r>
      <w:r>
        <w:rPr>
          <w:rStyle w:val="s0"/>
        </w:rPr>
        <w:t>окумента органа юстиции, подтверждающего снятие с учетной регистрации филиала и (или) представительства страховой (перестраховочной) организации.</w:t>
      </w:r>
    </w:p>
    <w:p w:rsidR="00000000" w:rsidRDefault="004D4C42">
      <w:pPr>
        <w:pStyle w:val="pj"/>
      </w:pPr>
      <w:r>
        <w:rPr>
          <w:rStyle w:val="s0"/>
        </w:rPr>
        <w:t>14. Уполномоченный орган вправе требовать закрытия филиала и (или) представительства страховой (перестраховочн</w:t>
      </w:r>
      <w:r>
        <w:rPr>
          <w:rStyle w:val="s0"/>
        </w:rPr>
        <w:t xml:space="preserve">ой) организации-резидента и представительства страховой (перестраховочной) организации - нерезидента Республики Казахстан в случае невыполнения требований </w:t>
      </w:r>
      <w:hyperlink r:id="rId419" w:anchor="sub_id=330200" w:history="1">
        <w:r>
          <w:rPr>
            <w:rStyle w:val="a4"/>
          </w:rPr>
          <w:t>пунктов 2</w:t>
        </w:r>
      </w:hyperlink>
      <w:r>
        <w:rPr>
          <w:rStyle w:val="s0"/>
        </w:rPr>
        <w:t xml:space="preserve">, </w:t>
      </w:r>
      <w:hyperlink r:id="rId420" w:anchor="sub_id=330500" w:history="1">
        <w:r>
          <w:rPr>
            <w:rStyle w:val="a4"/>
          </w:rPr>
          <w:t>5-8</w:t>
        </w:r>
      </w:hyperlink>
      <w:r>
        <w:rPr>
          <w:rStyle w:val="s0"/>
        </w:rPr>
        <w:t xml:space="preserve">, </w:t>
      </w:r>
      <w:hyperlink r:id="rId421" w:anchor="sub_id=331000" w:history="1">
        <w:r>
          <w:rPr>
            <w:rStyle w:val="a4"/>
          </w:rPr>
          <w:t>10</w:t>
        </w:r>
      </w:hyperlink>
      <w:r>
        <w:rPr>
          <w:rStyle w:val="s0"/>
        </w:rPr>
        <w:t xml:space="preserve">, </w:t>
      </w:r>
      <w:hyperlink r:id="rId422" w:anchor="sub_id=331200" w:history="1">
        <w:r>
          <w:rPr>
            <w:rStyle w:val="a4"/>
          </w:rPr>
          <w:t>12</w:t>
        </w:r>
      </w:hyperlink>
      <w:r>
        <w:rPr>
          <w:rStyle w:val="s0"/>
        </w:rPr>
        <w:t xml:space="preserve"> на</w:t>
      </w:r>
      <w:r>
        <w:rPr>
          <w:rStyle w:val="s0"/>
        </w:rPr>
        <w:t>стоящей статьи.</w:t>
      </w:r>
    </w:p>
    <w:p w:rsidR="00000000" w:rsidRDefault="004D4C42">
      <w:pPr>
        <w:pStyle w:val="pj"/>
      </w:pPr>
      <w:r>
        <w:t> </w:t>
      </w:r>
    </w:p>
    <w:p w:rsidR="00000000" w:rsidRDefault="004D4C42">
      <w:pPr>
        <w:pStyle w:val="pji"/>
      </w:pPr>
      <w:r>
        <w:rPr>
          <w:rStyle w:val="s3"/>
        </w:rPr>
        <w:t xml:space="preserve">В статью 34 внесены изменения в соответствии с </w:t>
      </w:r>
      <w:hyperlink r:id="rId423" w:anchor="sub_id=2011" w:history="1">
        <w:r>
          <w:rPr>
            <w:rStyle w:val="a4"/>
            <w:b/>
            <w:bCs/>
            <w:i/>
            <w:iCs/>
            <w:bdr w:val="none" w:sz="0" w:space="0" w:color="auto" w:frame="1"/>
          </w:rPr>
          <w:t>Законом</w:t>
        </w:r>
      </w:hyperlink>
      <w:r>
        <w:rPr>
          <w:rStyle w:val="s3"/>
        </w:rPr>
        <w:t xml:space="preserve"> РК от 10.07.03 г. № 483-II (</w:t>
      </w:r>
      <w:hyperlink r:id="rId424" w:anchor="sub_id=340000" w:history="1">
        <w:r>
          <w:rPr>
            <w:rStyle w:val="a4"/>
            <w:b/>
            <w:bCs/>
            <w:i/>
            <w:iCs/>
            <w:bdr w:val="none" w:sz="0" w:space="0" w:color="auto" w:frame="1"/>
          </w:rPr>
          <w:t>см. стар. ред.</w:t>
        </w:r>
      </w:hyperlink>
      <w:r>
        <w:rPr>
          <w:rStyle w:val="s3"/>
        </w:rPr>
        <w:t xml:space="preserve">); изложена в редакции </w:t>
      </w:r>
      <w:hyperlink r:id="rId425" w:anchor="sub_id=11208" w:history="1">
        <w:r>
          <w:rPr>
            <w:rStyle w:val="a4"/>
            <w:b/>
            <w:bCs/>
            <w:i/>
            <w:iCs/>
            <w:bdr w:val="none" w:sz="0" w:space="0" w:color="auto" w:frame="1"/>
          </w:rPr>
          <w:t>Закона</w:t>
        </w:r>
      </w:hyperlink>
      <w:r>
        <w:rPr>
          <w:rStyle w:val="s3"/>
        </w:rPr>
        <w:t xml:space="preserve"> РК от 23.12.05 г. № 107-III (</w:t>
      </w:r>
      <w:hyperlink r:id="rId426" w:anchor="sub_id=34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34. Требования, предъявляемые к руководящим работникам страховой (перестраховочной) организации и страхового брокера</w:t>
      </w:r>
    </w:p>
    <w:p w:rsidR="00000000" w:rsidRDefault="004D4C42">
      <w:pPr>
        <w:pStyle w:val="pj"/>
      </w:pPr>
      <w:r>
        <w:rPr>
          <w:rStyle w:val="s0"/>
        </w:rPr>
        <w:t>1. Руководящими работниками страховой (перестрахо</w:t>
      </w:r>
      <w:r>
        <w:rPr>
          <w:rStyle w:val="s0"/>
        </w:rPr>
        <w:t>вочной) организации признаются первый руководитель и члены совета директоров, первый руководитель и члены правления, главный бухгалтер и иные руководители страховой (перестраховочной) организации, осуществляющие координацию и (или) контроль за деятельность</w:t>
      </w:r>
      <w:r>
        <w:rPr>
          <w:rStyle w:val="s0"/>
        </w:rPr>
        <w:t>ю структурных подразделений страховой (перестраховочной) организации и обладающие правом подписи документов, на основании которых проводится страховая и (или) инвестиционная деятельность, за исключением первых руководителей филиалов и представительств стра</w:t>
      </w:r>
      <w:r>
        <w:rPr>
          <w:rStyle w:val="s0"/>
        </w:rPr>
        <w:t>ховой (перестраховочной) организации и их главных бухгалтеров.</w:t>
      </w:r>
    </w:p>
    <w:p w:rsidR="00000000" w:rsidRDefault="004D4C42">
      <w:pPr>
        <w:pStyle w:val="pj"/>
      </w:pPr>
      <w:r>
        <w:rPr>
          <w:rStyle w:val="s0"/>
        </w:rPr>
        <w:t>Руководящими работниками страхового брокера признаются первый руководитель и его заместители, главный бухгалтер.</w:t>
      </w:r>
    </w:p>
    <w:p w:rsidR="00000000" w:rsidRDefault="004D4C42">
      <w:pPr>
        <w:pStyle w:val="pj"/>
      </w:pPr>
      <w:r>
        <w:rPr>
          <w:rStyle w:val="s0"/>
        </w:rPr>
        <w:t>2. Не может быть назначено (избрано) руководящим работником страховой (перестрах</w:t>
      </w:r>
      <w:r>
        <w:rPr>
          <w:rStyle w:val="s0"/>
        </w:rPr>
        <w:t>овочной) организации и страхового брокера лицо:</w:t>
      </w:r>
    </w:p>
    <w:p w:rsidR="00000000" w:rsidRDefault="004D4C42">
      <w:pPr>
        <w:pStyle w:val="pj"/>
      </w:pPr>
      <w:r>
        <w:rPr>
          <w:rStyle w:val="s0"/>
        </w:rPr>
        <w:t>1) не имеющее высшего образования;</w:t>
      </w:r>
    </w:p>
    <w:p w:rsidR="00000000" w:rsidRDefault="004D4C42">
      <w:pPr>
        <w:pStyle w:val="pji"/>
      </w:pPr>
      <w:r>
        <w:rPr>
          <w:rStyle w:val="s3"/>
        </w:rPr>
        <w:t xml:space="preserve">Подпункт 2 изложен в редакции </w:t>
      </w:r>
      <w:hyperlink r:id="rId427" w:anchor="sub_id=34" w:history="1">
        <w:r>
          <w:rPr>
            <w:rStyle w:val="a4"/>
            <w:b/>
            <w:bCs/>
            <w:i/>
            <w:iCs/>
            <w:bdr w:val="none" w:sz="0" w:space="0" w:color="auto" w:frame="1"/>
          </w:rPr>
          <w:t>Закона</w:t>
        </w:r>
      </w:hyperlink>
      <w:r>
        <w:rPr>
          <w:rStyle w:val="s3"/>
        </w:rPr>
        <w:t xml:space="preserve"> РК от 20.11.08 г. № 88-IV (</w:t>
      </w:r>
      <w:hyperlink r:id="rId428" w:anchor="sub_id=340000" w:history="1">
        <w:r>
          <w:rPr>
            <w:rStyle w:val="a4"/>
            <w:b/>
            <w:bCs/>
            <w:i/>
            <w:iCs/>
            <w:bdr w:val="none" w:sz="0" w:space="0" w:color="auto" w:frame="1"/>
          </w:rPr>
          <w:t>см. стар. ред.</w:t>
        </w:r>
      </w:hyperlink>
      <w:r>
        <w:rPr>
          <w:rStyle w:val="s3"/>
        </w:rPr>
        <w:t>)</w:t>
      </w:r>
    </w:p>
    <w:p w:rsidR="00000000" w:rsidRDefault="004D4C42">
      <w:pPr>
        <w:pStyle w:val="pj"/>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финансовых услуг и (или) услуг п</w:t>
      </w:r>
      <w:r>
        <w:rPr>
          <w:rStyle w:val="s0"/>
        </w:rPr>
        <w:t>о проведению аудита финансовых организаций;</w:t>
      </w:r>
    </w:p>
    <w:p w:rsidR="00000000" w:rsidRDefault="004D4C42">
      <w:pPr>
        <w:pStyle w:val="pji"/>
      </w:pPr>
      <w:r>
        <w:rPr>
          <w:rStyle w:val="s3"/>
        </w:rPr>
        <w:t xml:space="preserve">Подпункт 3 изложен в редакции </w:t>
      </w:r>
      <w:hyperlink r:id="rId429" w:anchor="sub_id=1305" w:history="1">
        <w:r>
          <w:rPr>
            <w:rStyle w:val="a4"/>
            <w:b/>
            <w:bCs/>
            <w:i/>
            <w:iCs/>
            <w:bdr w:val="none" w:sz="0" w:space="0" w:color="auto" w:frame="1"/>
          </w:rPr>
          <w:t>Закона</w:t>
        </w:r>
      </w:hyperlink>
      <w:r>
        <w:rPr>
          <w:rStyle w:val="s3"/>
        </w:rPr>
        <w:t xml:space="preserve"> РК от 19.02.07 г. № 230-III (</w:t>
      </w:r>
      <w:hyperlink r:id="rId430" w:anchor="sub_id=340200" w:history="1">
        <w:r>
          <w:rPr>
            <w:rStyle w:val="a4"/>
            <w:b/>
            <w:bCs/>
            <w:i/>
            <w:iCs/>
            <w:bdr w:val="none" w:sz="0" w:space="0" w:color="auto" w:frame="1"/>
          </w:rPr>
          <w:t>см. стар. ред.</w:t>
        </w:r>
      </w:hyperlink>
      <w:r>
        <w:rPr>
          <w:rStyle w:val="s3"/>
        </w:rPr>
        <w:t>)</w:t>
      </w:r>
    </w:p>
    <w:p w:rsidR="00000000" w:rsidRDefault="004D4C42">
      <w:pPr>
        <w:pStyle w:val="pj"/>
      </w:pPr>
      <w:r>
        <w:rPr>
          <w:rStyle w:val="s0"/>
        </w:rPr>
        <w:t>3) не имеющее безупречной деловой репутации;</w:t>
      </w:r>
    </w:p>
    <w:p w:rsidR="00000000" w:rsidRDefault="004D4C42">
      <w:pPr>
        <w:pStyle w:val="pji"/>
      </w:pPr>
      <w:r>
        <w:rPr>
          <w:rStyle w:val="s3"/>
        </w:rPr>
        <w:t xml:space="preserve">В подпункт 4 внесены изменения в соответствии с </w:t>
      </w:r>
      <w:hyperlink r:id="rId431" w:anchor="sub_id=3800" w:history="1">
        <w:r>
          <w:rPr>
            <w:rStyle w:val="a4"/>
            <w:b/>
            <w:bCs/>
            <w:i/>
            <w:iCs/>
            <w:bdr w:val="none" w:sz="0" w:space="0" w:color="auto" w:frame="1"/>
          </w:rPr>
          <w:t>Законом</w:t>
        </w:r>
      </w:hyperlink>
      <w:r>
        <w:rPr>
          <w:rStyle w:val="s3"/>
        </w:rPr>
        <w:t xml:space="preserve"> РК от 12.01.07 г. № 222-III (см. </w:t>
      </w:r>
      <w:hyperlink r:id="rId432" w:anchor="sub_id=20000" w:history="1">
        <w:r>
          <w:rPr>
            <w:rStyle w:val="a4"/>
            <w:b/>
            <w:bCs/>
            <w:i/>
            <w:iCs/>
            <w:bdr w:val="none" w:sz="0" w:space="0" w:color="auto" w:frame="1"/>
          </w:rPr>
          <w:t>сроки</w:t>
        </w:r>
      </w:hyperlink>
      <w:r>
        <w:rPr>
          <w:rStyle w:val="s3"/>
        </w:rPr>
        <w:t xml:space="preserve"> введения в действие) (</w:t>
      </w:r>
      <w:hyperlink r:id="rId433" w:anchor="sub_id=340000" w:history="1">
        <w:r>
          <w:rPr>
            <w:rStyle w:val="a4"/>
            <w:b/>
            <w:bCs/>
            <w:i/>
            <w:iCs/>
            <w:bdr w:val="none" w:sz="0" w:space="0" w:color="auto" w:frame="1"/>
          </w:rPr>
          <w:t>см. стар. ред.</w:t>
        </w:r>
      </w:hyperlink>
      <w:r>
        <w:rPr>
          <w:rStyle w:val="s3"/>
        </w:rPr>
        <w:t xml:space="preserve">); </w:t>
      </w:r>
      <w:hyperlink r:id="rId434" w:anchor="sub_id=434" w:history="1">
        <w:r>
          <w:rPr>
            <w:rStyle w:val="a4"/>
            <w:b/>
            <w:bCs/>
            <w:i/>
            <w:iCs/>
            <w:bdr w:val="none" w:sz="0" w:space="0" w:color="auto" w:frame="1"/>
          </w:rPr>
          <w:t>Законом</w:t>
        </w:r>
      </w:hyperlink>
      <w:r>
        <w:rPr>
          <w:rStyle w:val="s3"/>
        </w:rPr>
        <w:t xml:space="preserve"> РК от 23.10.08 г. № 72-IV (введены в действие с 1 января 2009 г.) (</w:t>
      </w:r>
      <w:hyperlink r:id="rId435" w:anchor="sub_id=340000" w:history="1">
        <w:r>
          <w:rPr>
            <w:rStyle w:val="a4"/>
            <w:b/>
            <w:bCs/>
            <w:i/>
            <w:iCs/>
            <w:bdr w:val="none" w:sz="0" w:space="0" w:color="auto" w:frame="1"/>
          </w:rPr>
          <w:t>см. стар. ред.</w:t>
        </w:r>
      </w:hyperlink>
      <w:r>
        <w:rPr>
          <w:rStyle w:val="s3"/>
        </w:rPr>
        <w:t>);</w:t>
      </w:r>
      <w:r>
        <w:rPr>
          <w:rStyle w:val="s3"/>
        </w:rPr>
        <w:t xml:space="preserve"> </w:t>
      </w:r>
      <w:hyperlink r:id="rId436" w:anchor="sub_id=626" w:history="1">
        <w:r>
          <w:rPr>
            <w:rStyle w:val="a4"/>
            <w:i/>
            <w:iCs/>
            <w:bdr w:val="none" w:sz="0" w:space="0" w:color="auto" w:frame="1"/>
          </w:rPr>
          <w:t>Законом</w:t>
        </w:r>
      </w:hyperlink>
      <w:r>
        <w:rPr>
          <w:rStyle w:val="s3"/>
        </w:rPr>
        <w:t xml:space="preserve"> РК от 15.07.10 г. № 338-IV (</w:t>
      </w:r>
      <w:hyperlink r:id="rId437" w:anchor="sub_id=340000" w:history="1">
        <w:r>
          <w:rPr>
            <w:rStyle w:val="a4"/>
            <w:i/>
            <w:iCs/>
            <w:bdr w:val="none" w:sz="0" w:space="0" w:color="auto" w:frame="1"/>
          </w:rPr>
          <w:t>см. стар. ред.</w:t>
        </w:r>
      </w:hyperlink>
      <w:r>
        <w:rPr>
          <w:rStyle w:val="s3"/>
        </w:rPr>
        <w:t>)</w:t>
      </w:r>
    </w:p>
    <w:p w:rsidR="00000000" w:rsidRDefault="004D4C42">
      <w:pPr>
        <w:pStyle w:val="pj"/>
      </w:pPr>
      <w:r>
        <w:rPr>
          <w:rStyle w:val="s0"/>
        </w:rPr>
        <w:t>4) ранее являвшееся первым руководител</w:t>
      </w:r>
      <w:r>
        <w:rPr>
          <w:rStyle w:val="s0"/>
        </w:rPr>
        <w:t xml:space="preserve">ем совета директоров, первым руководителем правления и его заместителем, главным бухгалтером, крупным участником — физическим лицом, первым руководителем крупного участника (страхового холдинга) — юридического лица финансовой организации в период не более </w:t>
      </w:r>
      <w:r>
        <w:rPr>
          <w:rStyle w:val="s0"/>
        </w:rPr>
        <w:t xml:space="preserve">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w:t>
      </w:r>
      <w:hyperlink r:id="rId438" w:anchor="sub_id=10002" w:history="1">
        <w:r>
          <w:rPr>
            <w:rStyle w:val="a4"/>
          </w:rPr>
          <w:t>банкротом</w:t>
        </w:r>
      </w:hyperlink>
      <w:r>
        <w:rPr>
          <w:rStyle w:val="s0"/>
        </w:rPr>
        <w:t xml:space="preserve">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w:t>
      </w:r>
      <w:r>
        <w:rPr>
          <w:rStyle w:val="s0"/>
        </w:rPr>
        <w:t>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4D4C42">
      <w:pPr>
        <w:pStyle w:val="pj"/>
      </w:pPr>
      <w:r>
        <w:rPr>
          <w:rStyle w:val="s0"/>
        </w:rPr>
        <w:t xml:space="preserve">5) </w:t>
      </w:r>
      <w:r>
        <w:rPr>
          <w:rStyle w:val="s0"/>
        </w:rPr>
        <w:t>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течение последних двенадцат</w:t>
      </w:r>
      <w:r>
        <w:rPr>
          <w:rStyle w:val="s0"/>
        </w:rPr>
        <w:t>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4D4C42">
      <w:pPr>
        <w:pStyle w:val="pji"/>
      </w:pPr>
      <w:r>
        <w:rPr>
          <w:rStyle w:val="s3"/>
        </w:rPr>
        <w:t xml:space="preserve">В пункт 3 внесены изменения в соответствии с </w:t>
      </w:r>
      <w:hyperlink r:id="rId439" w:anchor="sub_id=434" w:history="1">
        <w:r>
          <w:rPr>
            <w:rStyle w:val="a4"/>
            <w:b/>
            <w:bCs/>
            <w:i/>
            <w:iCs/>
            <w:bdr w:val="none" w:sz="0" w:space="0" w:color="auto" w:frame="1"/>
          </w:rPr>
          <w:t>Законом</w:t>
        </w:r>
      </w:hyperlink>
      <w:r>
        <w:rPr>
          <w:rStyle w:val="s3"/>
        </w:rPr>
        <w:t xml:space="preserve"> РК от 23.10.08 г. № 72-IV (введены в действие с 1 января 2009 г.) (</w:t>
      </w:r>
      <w:hyperlink r:id="rId440" w:anchor="sub_id=340000" w:history="1">
        <w:r>
          <w:rPr>
            <w:rStyle w:val="a4"/>
            <w:b/>
            <w:bCs/>
            <w:i/>
            <w:iCs/>
            <w:bdr w:val="none" w:sz="0" w:space="0" w:color="auto" w:frame="1"/>
          </w:rPr>
          <w:t>см. стар. ред.</w:t>
        </w:r>
      </w:hyperlink>
      <w:r>
        <w:rPr>
          <w:rStyle w:val="s3"/>
        </w:rPr>
        <w:t>)</w:t>
      </w:r>
    </w:p>
    <w:p w:rsidR="00000000" w:rsidRDefault="004D4C42">
      <w:pPr>
        <w:pStyle w:val="pj"/>
      </w:pPr>
      <w:r>
        <w:rPr>
          <w:rStyle w:val="s0"/>
        </w:rPr>
        <w:t>3. Крупный участник страховой (перестраховочной) организа</w:t>
      </w:r>
      <w:r>
        <w:rPr>
          <w:rStyle w:val="s0"/>
        </w:rPr>
        <w:t>ции не может быть назначен (избран) на должность первого руководителя правления страховой (перестраховочной) организации.</w:t>
      </w:r>
    </w:p>
    <w:p w:rsidR="00000000" w:rsidRDefault="004D4C42">
      <w:pPr>
        <w:pStyle w:val="pj"/>
      </w:pPr>
      <w:r>
        <w:rPr>
          <w:rStyle w:val="s0"/>
        </w:rPr>
        <w:t>Не менее тридцати процентов состава совета директоров страховой (перестраховочной) организации должно состоять из независимых директор</w:t>
      </w:r>
      <w:r>
        <w:rPr>
          <w:rStyle w:val="s0"/>
        </w:rPr>
        <w:t>ов.</w:t>
      </w:r>
    </w:p>
    <w:p w:rsidR="00000000" w:rsidRDefault="004D4C42">
      <w:pPr>
        <w:pStyle w:val="pj"/>
      </w:pPr>
      <w:r>
        <w:rPr>
          <w:rStyle w:val="s0"/>
        </w:rPr>
        <w:t>Число членов правления должно составлять не менее трех человек.</w:t>
      </w:r>
    </w:p>
    <w:p w:rsidR="00000000" w:rsidRDefault="004D4C42">
      <w:pPr>
        <w:pStyle w:val="pji"/>
      </w:pPr>
      <w:r>
        <w:rPr>
          <w:rStyle w:val="s3"/>
        </w:rPr>
        <w:t xml:space="preserve">В пункт 4 внесены изменения в соответствии с </w:t>
      </w:r>
      <w:hyperlink r:id="rId441" w:anchor="sub_id=1304" w:history="1">
        <w:r>
          <w:rPr>
            <w:rStyle w:val="a4"/>
            <w:b/>
            <w:bCs/>
            <w:i/>
            <w:iCs/>
            <w:bdr w:val="none" w:sz="0" w:space="0" w:color="auto" w:frame="1"/>
          </w:rPr>
          <w:t>Законом</w:t>
        </w:r>
      </w:hyperlink>
      <w:r>
        <w:rPr>
          <w:rStyle w:val="s3"/>
        </w:rPr>
        <w:t xml:space="preserve"> РК от 19.02.07 г. № 230-III (</w:t>
      </w:r>
      <w:hyperlink r:id="rId442" w:anchor="sub_id=340400" w:history="1">
        <w:r>
          <w:rPr>
            <w:rStyle w:val="a4"/>
            <w:b/>
            <w:bCs/>
            <w:i/>
            <w:iCs/>
            <w:bdr w:val="none" w:sz="0" w:space="0" w:color="auto" w:frame="1"/>
          </w:rPr>
          <w:t>см. стар. ред.</w:t>
        </w:r>
      </w:hyperlink>
      <w:r>
        <w:rPr>
          <w:rStyle w:val="s3"/>
        </w:rPr>
        <w:t xml:space="preserve">); </w:t>
      </w:r>
      <w:hyperlink r:id="rId443" w:anchor="sub_id=434" w:history="1">
        <w:r>
          <w:rPr>
            <w:rStyle w:val="a4"/>
            <w:b/>
            <w:bCs/>
            <w:i/>
            <w:iCs/>
            <w:bdr w:val="none" w:sz="0" w:space="0" w:color="auto" w:frame="1"/>
          </w:rPr>
          <w:t>Законом</w:t>
        </w:r>
      </w:hyperlink>
      <w:r>
        <w:rPr>
          <w:rStyle w:val="s3"/>
        </w:rPr>
        <w:t xml:space="preserve"> РК от 23.10.08 г. № 72-IV (введены в действие с 1 января 2009 г.) (</w:t>
      </w:r>
      <w:hyperlink r:id="rId444" w:anchor="sub_id=340000" w:history="1">
        <w:r>
          <w:rPr>
            <w:rStyle w:val="a4"/>
            <w:b/>
            <w:bCs/>
            <w:i/>
            <w:iCs/>
            <w:bdr w:val="none" w:sz="0" w:space="0" w:color="auto" w:frame="1"/>
          </w:rPr>
          <w:t>см. стар. ред.</w:t>
        </w:r>
      </w:hyperlink>
      <w:r>
        <w:rPr>
          <w:rStyle w:val="s3"/>
        </w:rPr>
        <w:t xml:space="preserve">); </w:t>
      </w:r>
      <w:hyperlink r:id="rId445" w:anchor="sub_id=34" w:history="1">
        <w:r>
          <w:rPr>
            <w:rStyle w:val="a4"/>
            <w:b/>
            <w:bCs/>
            <w:i/>
            <w:iCs/>
            <w:bdr w:val="none" w:sz="0" w:space="0" w:color="auto" w:frame="1"/>
          </w:rPr>
          <w:t>Законом</w:t>
        </w:r>
      </w:hyperlink>
      <w:r>
        <w:rPr>
          <w:rStyle w:val="s3"/>
        </w:rPr>
        <w:t xml:space="preserve"> РК от 20.11.08 г. № 88-IV (</w:t>
      </w:r>
      <w:hyperlink r:id="rId446" w:anchor="sub_id=340000" w:history="1">
        <w:r>
          <w:rPr>
            <w:rStyle w:val="a4"/>
            <w:b/>
            <w:bCs/>
            <w:i/>
            <w:iCs/>
            <w:bdr w:val="none" w:sz="0" w:space="0" w:color="auto" w:frame="1"/>
          </w:rPr>
          <w:t>см. стар. ред.</w:t>
        </w:r>
      </w:hyperlink>
      <w:r>
        <w:rPr>
          <w:rStyle w:val="s3"/>
        </w:rPr>
        <w:t>)</w:t>
      </w:r>
    </w:p>
    <w:p w:rsidR="00000000" w:rsidRDefault="004D4C42">
      <w:pPr>
        <w:pStyle w:val="pj"/>
      </w:pPr>
      <w:r>
        <w:rPr>
          <w:rStyle w:val="s0"/>
        </w:rPr>
        <w:t xml:space="preserve">4. Для соответствия требованию, предусмотренному подпунктом 2) </w:t>
      </w:r>
      <w:hyperlink r:id="rId447" w:anchor="sub_id=340200" w:history="1">
        <w:r>
          <w:rPr>
            <w:rStyle w:val="a4"/>
          </w:rPr>
          <w:t>пункта 2</w:t>
        </w:r>
      </w:hyperlink>
      <w:r>
        <w:rPr>
          <w:rStyle w:val="s0"/>
        </w:rPr>
        <w:t xml:space="preserve"> настоящей статьи, необходимо наличие стаж</w:t>
      </w:r>
      <w:r>
        <w:rPr>
          <w:rStyle w:val="s0"/>
        </w:rPr>
        <w:t>а работы:</w:t>
      </w:r>
    </w:p>
    <w:p w:rsidR="00000000" w:rsidRDefault="004D4C42">
      <w:pPr>
        <w:pStyle w:val="pji"/>
      </w:pPr>
      <w:r>
        <w:rPr>
          <w:rStyle w:val="s3"/>
        </w:rPr>
        <w:t xml:space="preserve">В подпункт 1 внесены изменения в соответствии с </w:t>
      </w:r>
      <w:hyperlink r:id="rId448" w:anchor="sub_id=1304" w:history="1">
        <w:r>
          <w:rPr>
            <w:rStyle w:val="a4"/>
            <w:b/>
            <w:bCs/>
            <w:i/>
            <w:iCs/>
            <w:bdr w:val="none" w:sz="0" w:space="0" w:color="auto" w:frame="1"/>
          </w:rPr>
          <w:t>Законом</w:t>
        </w:r>
      </w:hyperlink>
      <w:r>
        <w:rPr>
          <w:rStyle w:val="s3"/>
        </w:rPr>
        <w:t xml:space="preserve"> РК от 19.02.07 г. № 230-III (</w:t>
      </w:r>
      <w:hyperlink r:id="rId449" w:anchor="sub_id=340400" w:history="1">
        <w:r>
          <w:rPr>
            <w:rStyle w:val="a4"/>
            <w:b/>
            <w:bCs/>
            <w:i/>
            <w:iCs/>
            <w:bdr w:val="none" w:sz="0" w:space="0" w:color="auto" w:frame="1"/>
          </w:rPr>
          <w:t>см. стар. ред.</w:t>
        </w:r>
      </w:hyperlink>
      <w:r>
        <w:rPr>
          <w:rStyle w:val="s3"/>
        </w:rPr>
        <w:t xml:space="preserve">); </w:t>
      </w:r>
      <w:hyperlink r:id="rId450" w:anchor="sub_id=34" w:history="1">
        <w:r>
          <w:rPr>
            <w:rStyle w:val="a4"/>
            <w:b/>
            <w:bCs/>
            <w:i/>
            <w:iCs/>
            <w:bdr w:val="none" w:sz="0" w:space="0" w:color="auto" w:frame="1"/>
          </w:rPr>
          <w:t>Законом</w:t>
        </w:r>
      </w:hyperlink>
      <w:r>
        <w:rPr>
          <w:rStyle w:val="s3"/>
        </w:rPr>
        <w:t xml:space="preserve"> РК от 20.11.08 г. № 88-IV (</w:t>
      </w:r>
      <w:hyperlink r:id="rId451" w:anchor="sub_id=340000" w:history="1">
        <w:r>
          <w:rPr>
            <w:rStyle w:val="a4"/>
            <w:b/>
            <w:bCs/>
            <w:i/>
            <w:iCs/>
            <w:bdr w:val="none" w:sz="0" w:space="0" w:color="auto" w:frame="1"/>
          </w:rPr>
          <w:t>см. стар. ред.</w:t>
        </w:r>
      </w:hyperlink>
      <w:r>
        <w:rPr>
          <w:rStyle w:val="s3"/>
        </w:rPr>
        <w:t>)</w:t>
      </w:r>
    </w:p>
    <w:p w:rsidR="00000000" w:rsidRDefault="004D4C42">
      <w:pPr>
        <w:pStyle w:val="pj"/>
      </w:pPr>
      <w:r>
        <w:rPr>
          <w:rStyle w:val="s0"/>
        </w:rPr>
        <w:t>1) для кандидатов н</w:t>
      </w:r>
      <w:r>
        <w:rPr>
          <w:rStyle w:val="s0"/>
        </w:rPr>
        <w:t>а должности первого руководителя правления, главного бухгалтера страховой (перестраховочной) организации и первого руководителя страхового брокера не менее трех лет;</w:t>
      </w:r>
    </w:p>
    <w:p w:rsidR="00000000" w:rsidRDefault="004D4C42">
      <w:pPr>
        <w:pStyle w:val="pji"/>
      </w:pPr>
      <w:r>
        <w:rPr>
          <w:rStyle w:val="s3"/>
        </w:rPr>
        <w:t xml:space="preserve">В подпункт 2 внесены изменения в соответствии с </w:t>
      </w:r>
      <w:hyperlink r:id="rId452" w:anchor="sub_id=434" w:history="1">
        <w:r>
          <w:rPr>
            <w:rStyle w:val="a4"/>
            <w:b/>
            <w:bCs/>
            <w:i/>
            <w:iCs/>
            <w:bdr w:val="none" w:sz="0" w:space="0" w:color="auto" w:frame="1"/>
          </w:rPr>
          <w:t>Законом</w:t>
        </w:r>
      </w:hyperlink>
      <w:r>
        <w:rPr>
          <w:rStyle w:val="s3"/>
        </w:rPr>
        <w:t xml:space="preserve"> РК от 23.10.08 г. № 72-IV (введены в действие с 1 января 2009 г.) (</w:t>
      </w:r>
      <w:hyperlink r:id="rId453" w:anchor="sub_id=340000" w:history="1">
        <w:r>
          <w:rPr>
            <w:rStyle w:val="a4"/>
            <w:b/>
            <w:bCs/>
            <w:i/>
            <w:iCs/>
            <w:bdr w:val="none" w:sz="0" w:space="0" w:color="auto" w:frame="1"/>
          </w:rPr>
          <w:t>см. стар. ред.</w:t>
        </w:r>
      </w:hyperlink>
      <w:r>
        <w:rPr>
          <w:rStyle w:val="s3"/>
        </w:rPr>
        <w:t xml:space="preserve">); </w:t>
      </w:r>
      <w:hyperlink r:id="rId454" w:anchor="sub_id=34" w:history="1">
        <w:r>
          <w:rPr>
            <w:rStyle w:val="a4"/>
            <w:b/>
            <w:bCs/>
            <w:i/>
            <w:iCs/>
            <w:bdr w:val="none" w:sz="0" w:space="0" w:color="auto" w:frame="1"/>
          </w:rPr>
          <w:t>Законом</w:t>
        </w:r>
      </w:hyperlink>
      <w:r>
        <w:rPr>
          <w:rStyle w:val="s3"/>
        </w:rPr>
        <w:t xml:space="preserve"> РК от 20.11.08 г. № 88-IV (</w:t>
      </w:r>
      <w:hyperlink r:id="rId455" w:anchor="sub_id=340000" w:history="1">
        <w:r>
          <w:rPr>
            <w:rStyle w:val="a4"/>
            <w:b/>
            <w:bCs/>
            <w:i/>
            <w:iCs/>
            <w:bdr w:val="none" w:sz="0" w:space="0" w:color="auto" w:frame="1"/>
          </w:rPr>
          <w:t>см. стар. ред.</w:t>
        </w:r>
      </w:hyperlink>
      <w:r>
        <w:rPr>
          <w:rStyle w:val="s3"/>
        </w:rPr>
        <w:t>)</w:t>
      </w:r>
    </w:p>
    <w:p w:rsidR="00000000" w:rsidRDefault="004D4C42">
      <w:pPr>
        <w:pStyle w:val="pj"/>
      </w:pPr>
      <w:r>
        <w:rPr>
          <w:rStyle w:val="s0"/>
        </w:rPr>
        <w:t>2) для кандидатов на должности первого руководителя совета директоров, членов правления страховой (перестраховочной) организации, главного бухгалтера и заместителя первого руководителя страхового брокера не менее двух лет;</w:t>
      </w:r>
    </w:p>
    <w:p w:rsidR="00000000" w:rsidRDefault="004D4C42">
      <w:pPr>
        <w:pStyle w:val="pji"/>
      </w:pPr>
      <w:r>
        <w:rPr>
          <w:rStyle w:val="s3"/>
        </w:rPr>
        <w:t xml:space="preserve">В подпункт 3 внесены изменения в </w:t>
      </w:r>
      <w:r>
        <w:rPr>
          <w:rStyle w:val="s3"/>
        </w:rPr>
        <w:t xml:space="preserve">соответствии с </w:t>
      </w:r>
      <w:hyperlink r:id="rId456" w:anchor="sub_id=34" w:history="1">
        <w:r>
          <w:rPr>
            <w:rStyle w:val="a4"/>
            <w:b/>
            <w:bCs/>
            <w:i/>
            <w:iCs/>
            <w:bdr w:val="none" w:sz="0" w:space="0" w:color="auto" w:frame="1"/>
          </w:rPr>
          <w:t>Законом</w:t>
        </w:r>
      </w:hyperlink>
      <w:r>
        <w:rPr>
          <w:rStyle w:val="s3"/>
        </w:rPr>
        <w:t xml:space="preserve"> РК от 20.11.08 г. № 88-IV (</w:t>
      </w:r>
      <w:hyperlink r:id="rId457" w:anchor="sub_id=340000" w:history="1">
        <w:r>
          <w:rPr>
            <w:rStyle w:val="a4"/>
            <w:b/>
            <w:bCs/>
            <w:i/>
            <w:iCs/>
            <w:bdr w:val="none" w:sz="0" w:space="0" w:color="auto" w:frame="1"/>
          </w:rPr>
          <w:t>см. стар. ред.</w:t>
        </w:r>
      </w:hyperlink>
      <w:r>
        <w:rPr>
          <w:rStyle w:val="s3"/>
        </w:rPr>
        <w:t>)</w:t>
      </w:r>
    </w:p>
    <w:p w:rsidR="00000000" w:rsidRDefault="004D4C42">
      <w:pPr>
        <w:pStyle w:val="pj"/>
      </w:pPr>
      <w:r>
        <w:rPr>
          <w:rStyle w:val="s0"/>
        </w:rPr>
        <w:t>3) для кандидатов на должн</w:t>
      </w:r>
      <w:r>
        <w:rPr>
          <w:rStyle w:val="s0"/>
        </w:rPr>
        <w:t>ости иных руководителей страховой (перестраховочной) организации, осуществляющих координацию и (или) контроль за деятельностью структурных подразделений страховой (перестраховочной) организации и обладающих правом подписи документов, на основании которых п</w:t>
      </w:r>
      <w:r>
        <w:rPr>
          <w:rStyle w:val="s0"/>
        </w:rPr>
        <w:t>роводится страховая и (или) инвестиционная деятельность, не менее одного года.</w:t>
      </w:r>
    </w:p>
    <w:p w:rsidR="00000000" w:rsidRDefault="004D4C42">
      <w:pPr>
        <w:pStyle w:val="pj"/>
      </w:pPr>
      <w:r>
        <w:rPr>
          <w:rStyle w:val="s0"/>
        </w:rPr>
        <w:t>Для кандидатов на должности членов совета директоров, а также членов правления, курирующих исключительно вопросы безопасности страховой (перестраховочной) организации, администр</w:t>
      </w:r>
      <w:r>
        <w:rPr>
          <w:rStyle w:val="s0"/>
        </w:rPr>
        <w:t>ативно-хозяйственные вопросы наличие стажа работы, предусмотренного подпунктом 2) пункта 2 настоящей статьи, не требуется.</w:t>
      </w:r>
    </w:p>
    <w:p w:rsidR="00000000" w:rsidRDefault="004D4C42">
      <w:pPr>
        <w:pStyle w:val="pj"/>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w:t>
      </w:r>
      <w:r>
        <w:rPr>
          <w:rStyle w:val="s0"/>
        </w:rPr>
        <w:t>ем хозяйственной деятельности.</w:t>
      </w:r>
    </w:p>
    <w:p w:rsidR="00000000" w:rsidRDefault="004D4C42">
      <w:pPr>
        <w:pStyle w:val="pji"/>
      </w:pPr>
      <w:r>
        <w:rPr>
          <w:rStyle w:val="s3"/>
        </w:rPr>
        <w:t xml:space="preserve">В пункт 5 внесены изменения в соответствии с </w:t>
      </w:r>
      <w:hyperlink r:id="rId458" w:anchor="sub_id=434" w:history="1">
        <w:r>
          <w:rPr>
            <w:rStyle w:val="a4"/>
            <w:b/>
            <w:bCs/>
            <w:i/>
            <w:iCs/>
            <w:bdr w:val="none" w:sz="0" w:space="0" w:color="auto" w:frame="1"/>
          </w:rPr>
          <w:t>Законом</w:t>
        </w:r>
      </w:hyperlink>
      <w:r>
        <w:rPr>
          <w:rStyle w:val="s3"/>
        </w:rPr>
        <w:t xml:space="preserve"> РК от 23.10.08 г. № 72-IV (введены в действие с 1 января 2009 г.) (</w:t>
      </w:r>
      <w:hyperlink r:id="rId459" w:anchor="sub_id=340000" w:history="1">
        <w:r>
          <w:rPr>
            <w:rStyle w:val="a4"/>
            <w:b/>
            <w:bCs/>
            <w:i/>
            <w:iCs/>
            <w:bdr w:val="none" w:sz="0" w:space="0" w:color="auto" w:frame="1"/>
          </w:rPr>
          <w:t>см. стар. ред.</w:t>
        </w:r>
      </w:hyperlink>
      <w:r>
        <w:rPr>
          <w:rStyle w:val="s3"/>
        </w:rPr>
        <w:t xml:space="preserve">); </w:t>
      </w:r>
      <w:hyperlink r:id="rId460" w:anchor="sub_id=34" w:history="1">
        <w:r>
          <w:rPr>
            <w:rStyle w:val="a4"/>
            <w:b/>
            <w:bCs/>
            <w:i/>
            <w:iCs/>
            <w:bdr w:val="none" w:sz="0" w:space="0" w:color="auto" w:frame="1"/>
          </w:rPr>
          <w:t>Законом</w:t>
        </w:r>
      </w:hyperlink>
      <w:r>
        <w:rPr>
          <w:rStyle w:val="s3"/>
        </w:rPr>
        <w:t xml:space="preserve"> РК от 20.11.08 г. № 88-IV (</w:t>
      </w:r>
      <w:hyperlink r:id="rId461" w:anchor="sub_id=340000" w:history="1">
        <w:r>
          <w:rPr>
            <w:rStyle w:val="a4"/>
            <w:b/>
            <w:bCs/>
            <w:i/>
            <w:iCs/>
            <w:bdr w:val="none" w:sz="0" w:space="0" w:color="auto" w:frame="1"/>
          </w:rPr>
          <w:t>см. стар. ред.</w:t>
        </w:r>
      </w:hyperlink>
      <w:r>
        <w:rPr>
          <w:rStyle w:val="s3"/>
        </w:rPr>
        <w:t>)</w:t>
      </w:r>
    </w:p>
    <w:p w:rsidR="00000000" w:rsidRDefault="004D4C42">
      <w:pPr>
        <w:pStyle w:val="pj"/>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4D4C42">
      <w:pPr>
        <w:pStyle w:val="pj"/>
      </w:pPr>
      <w:r>
        <w:rPr>
          <w:rStyle w:val="s0"/>
        </w:rPr>
        <w:t xml:space="preserve">По истечении срока, указанного в настоящем пункте, </w:t>
      </w:r>
      <w:r>
        <w:rPr>
          <w:rStyle w:val="s0"/>
        </w:rPr>
        <w:t>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страховая (перестраховочная) организация и страховой брокер обязаны расторгнуть трудовой договор с данным</w:t>
      </w:r>
      <w:r>
        <w:rPr>
          <w:rStyle w:val="s0"/>
        </w:rPr>
        <w:t xml:space="preserve"> лицом, либо в случае отсутствия трудового договора принять меры по прекращению полномочий данного руководящего работника.</w:t>
      </w:r>
    </w:p>
    <w:p w:rsidR="00000000" w:rsidRDefault="004D4C42">
      <w:pPr>
        <w:pStyle w:val="pj"/>
      </w:pPr>
      <w:r>
        <w:rPr>
          <w:rStyle w:val="s0"/>
        </w:rPr>
        <w:t>Запрещается исполнение обязанностей (замещение временно отсутствующего) руководящего работника страховой (перестраховочной) организац</w:t>
      </w:r>
      <w:r>
        <w:rPr>
          <w:rStyle w:val="s0"/>
        </w:rPr>
        <w:t>ии и страхового брокера без согласования с уполномоченным органом свыше срока, установленного настоящим пунктом.</w:t>
      </w:r>
    </w:p>
    <w:p w:rsidR="00000000" w:rsidRDefault="004D4C42">
      <w:pPr>
        <w:pStyle w:val="pj"/>
      </w:pPr>
      <w:r>
        <w:rPr>
          <w:rStyle w:val="s0"/>
        </w:rPr>
        <w:t>Уполномоченный орган рассматривает документы, представленные для выдачи согласия на назначение (избрание) руководящих работников страховой (пер</w:t>
      </w:r>
      <w:r>
        <w:rPr>
          <w:rStyle w:val="s0"/>
        </w:rPr>
        <w:t>естраховочной) организации, страхового брокера в течение тридцати календарных дней с даты их представления.</w:t>
      </w:r>
    </w:p>
    <w:p w:rsidR="00000000" w:rsidRDefault="004D4C42">
      <w:pPr>
        <w:pStyle w:val="pji"/>
      </w:pPr>
      <w:r>
        <w:rPr>
          <w:rStyle w:val="s3"/>
        </w:rPr>
        <w:t xml:space="preserve">См. </w:t>
      </w:r>
      <w:hyperlink r:id="rId462" w:history="1">
        <w:r>
          <w:rPr>
            <w:rStyle w:val="a4"/>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w:t>
      </w:r>
      <w:r>
        <w:rPr>
          <w:rStyle w:val="s3"/>
        </w:rPr>
        <w:t>нка и финансовых организаций от 29 мая 2006 года № 10-13/1180</w:t>
      </w:r>
    </w:p>
    <w:p w:rsidR="00000000" w:rsidRDefault="004D4C42">
      <w:pPr>
        <w:pStyle w:val="pj"/>
      </w:pPr>
      <w:r>
        <w:rPr>
          <w:rStyle w:val="s0"/>
        </w:rPr>
        <w:t>6. Порядок выдачи согласия уполномоченного органа на назначение (избрание) руководящего работника страховой (перестраховочной) организации и страхового брокера, документы, необходимые для получе</w:t>
      </w:r>
      <w:r>
        <w:rPr>
          <w:rStyle w:val="s0"/>
        </w:rPr>
        <w:t xml:space="preserve">ния согласия, устанавливаются </w:t>
      </w:r>
      <w:hyperlink r:id="rId463" w:history="1">
        <w:r>
          <w:rPr>
            <w:rStyle w:val="a4"/>
          </w:rPr>
          <w:t>нормативными правовыми актами</w:t>
        </w:r>
      </w:hyperlink>
      <w:r>
        <w:rPr>
          <w:rStyle w:val="s0"/>
        </w:rPr>
        <w:t xml:space="preserve"> уполномоченного органа.</w:t>
      </w:r>
    </w:p>
    <w:p w:rsidR="00000000" w:rsidRDefault="004D4C42">
      <w:pPr>
        <w:pStyle w:val="pj"/>
      </w:pPr>
      <w:r>
        <w:rPr>
          <w:rStyle w:val="s0"/>
        </w:rPr>
        <w:t xml:space="preserve">7. В случае отказа уполномоченного органа в выдаче согласия на назначение (избрание) руководящего работника </w:t>
      </w:r>
      <w:r>
        <w:rPr>
          <w:rStyle w:val="s0"/>
        </w:rPr>
        <w:t>страховой (перестраховочной) организации, страхового брокера либо увольнения его с должности руководящего работника страховой (перестраховочной) организации, страхового брокера или его перевода на иную должность в этой страховой (перестраховочной) организа</w:t>
      </w:r>
      <w:r>
        <w:rPr>
          <w:rStyle w:val="s0"/>
        </w:rPr>
        <w:t>ции, в этом страховом брокере данное лицо может быть повторно назначено (избрано) на должность руководящего работника этой страховой (перестраховочной) организации, этого страхового брокера не ранее чем через девяносто календарных дней после получения отка</w:t>
      </w:r>
      <w:r>
        <w:rPr>
          <w:rStyle w:val="s0"/>
        </w:rPr>
        <w:t>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4D4C42">
      <w:pPr>
        <w:pStyle w:val="pj"/>
      </w:pPr>
      <w:r>
        <w:rPr>
          <w:rStyle w:val="s0"/>
        </w:rPr>
        <w:t>8. В случае двух последовательных отказов уполномоченного органа в выдаче согласия н</w:t>
      </w:r>
      <w:r>
        <w:rPr>
          <w:rStyle w:val="s0"/>
        </w:rPr>
        <w:t>а назначение (избрание) на должность руководящего работника страховой (перестраховочной) организации, страхового брокера данное лицо может быть назначено (избрано) руководящим работником страховой (перестраховочной) организации, страхового брокера по истеч</w:t>
      </w:r>
      <w:r>
        <w:rPr>
          <w:rStyle w:val="s0"/>
        </w:rPr>
        <w:t>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данной страховой (перестраховочной) организации, страховом брокере.</w:t>
      </w:r>
    </w:p>
    <w:p w:rsidR="00000000" w:rsidRDefault="004D4C42">
      <w:pPr>
        <w:pStyle w:val="pji"/>
      </w:pPr>
      <w:r>
        <w:rPr>
          <w:rStyle w:val="s3"/>
        </w:rPr>
        <w:t xml:space="preserve">В пункт 9 внесены изменения в соответствии с </w:t>
      </w:r>
      <w:hyperlink r:id="rId464" w:anchor="sub_id=434" w:history="1">
        <w:r>
          <w:rPr>
            <w:rStyle w:val="a4"/>
            <w:b/>
            <w:bCs/>
            <w:i/>
            <w:iCs/>
            <w:bdr w:val="none" w:sz="0" w:space="0" w:color="auto" w:frame="1"/>
          </w:rPr>
          <w:t>Законом</w:t>
        </w:r>
      </w:hyperlink>
      <w:r>
        <w:rPr>
          <w:rStyle w:val="s3"/>
        </w:rPr>
        <w:t xml:space="preserve"> РК от 23.10.08 г. № 72-IV (введены в действие с 1 января 2009 г.) (</w:t>
      </w:r>
      <w:hyperlink r:id="rId465" w:anchor="sub_id=340000" w:history="1">
        <w:r>
          <w:rPr>
            <w:rStyle w:val="a4"/>
            <w:b/>
            <w:bCs/>
            <w:i/>
            <w:iCs/>
            <w:bdr w:val="none" w:sz="0" w:space="0" w:color="auto" w:frame="1"/>
          </w:rPr>
          <w:t>см. стар. ред.</w:t>
        </w:r>
      </w:hyperlink>
      <w:r>
        <w:rPr>
          <w:rStyle w:val="s3"/>
        </w:rPr>
        <w:t xml:space="preserve">); </w:t>
      </w:r>
      <w:hyperlink r:id="rId466" w:anchor="sub_id=34" w:history="1">
        <w:r>
          <w:rPr>
            <w:rStyle w:val="a4"/>
            <w:b/>
            <w:bCs/>
            <w:i/>
            <w:iCs/>
            <w:bdr w:val="none" w:sz="0" w:space="0" w:color="auto" w:frame="1"/>
          </w:rPr>
          <w:t>Законом</w:t>
        </w:r>
      </w:hyperlink>
      <w:r>
        <w:rPr>
          <w:rStyle w:val="s3"/>
        </w:rPr>
        <w:t xml:space="preserve"> РК от 20.11.08 г. № 88-IV (</w:t>
      </w:r>
      <w:hyperlink r:id="rId467" w:anchor="sub_id=340000" w:history="1">
        <w:r>
          <w:rPr>
            <w:rStyle w:val="a4"/>
            <w:b/>
            <w:bCs/>
            <w:i/>
            <w:iCs/>
            <w:bdr w:val="none" w:sz="0" w:space="0" w:color="auto" w:frame="1"/>
          </w:rPr>
          <w:t>см. стар. р</w:t>
        </w:r>
        <w:r>
          <w:rPr>
            <w:rStyle w:val="a4"/>
            <w:b/>
            <w:bCs/>
            <w:i/>
            <w:iCs/>
            <w:bdr w:val="none" w:sz="0" w:space="0" w:color="auto" w:frame="1"/>
          </w:rPr>
          <w:t>ед.</w:t>
        </w:r>
      </w:hyperlink>
      <w:r>
        <w:rPr>
          <w:rStyle w:val="s3"/>
        </w:rPr>
        <w:t>)</w:t>
      </w:r>
    </w:p>
    <w:p w:rsidR="00000000" w:rsidRDefault="004D4C42">
      <w:pPr>
        <w:pStyle w:val="pj"/>
      </w:pPr>
      <w:r>
        <w:rPr>
          <w:rStyle w:val="s0"/>
        </w:rPr>
        <w:t>9. Уполномоченный орган вправе отозвать выданное согласие на назначение (избрание) на должность руководящего работника страховой (перестраховочной) организации, страхового брокера по следующим основаниям:</w:t>
      </w:r>
    </w:p>
    <w:p w:rsidR="00000000" w:rsidRDefault="004D4C42">
      <w:pPr>
        <w:pStyle w:val="pj"/>
      </w:pPr>
      <w:r>
        <w:rPr>
          <w:rStyle w:val="s0"/>
        </w:rPr>
        <w:t>1) выявление недостоверных сведений, на основа</w:t>
      </w:r>
      <w:r>
        <w:rPr>
          <w:rStyle w:val="s0"/>
        </w:rPr>
        <w:t>нии которых было выдано согласие;</w:t>
      </w:r>
    </w:p>
    <w:p w:rsidR="00000000" w:rsidRDefault="004D4C42">
      <w:pPr>
        <w:pStyle w:val="pj"/>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4D4C42">
      <w:pPr>
        <w:pStyle w:val="pji"/>
      </w:pPr>
      <w:r>
        <w:rPr>
          <w:rStyle w:val="s3"/>
        </w:rPr>
        <w:t xml:space="preserve">Пункт дополнен подпунктом 3 в соответствии с </w:t>
      </w:r>
      <w:hyperlink r:id="rId468" w:anchor="sub_id=1305" w:history="1">
        <w:r>
          <w:rPr>
            <w:rStyle w:val="a4"/>
            <w:b/>
            <w:bCs/>
            <w:i/>
            <w:iCs/>
            <w:bdr w:val="none" w:sz="0" w:space="0" w:color="auto" w:frame="1"/>
          </w:rPr>
          <w:t>Законом</w:t>
        </w:r>
      </w:hyperlink>
      <w:r>
        <w:rPr>
          <w:rStyle w:val="s3"/>
        </w:rPr>
        <w:t xml:space="preserve"> РК от 19.02.07 г. № 230-III</w:t>
      </w:r>
    </w:p>
    <w:p w:rsidR="00000000" w:rsidRDefault="004D4C42">
      <w:pPr>
        <w:pStyle w:val="pj"/>
      </w:pPr>
      <w:r>
        <w:rPr>
          <w:rStyle w:val="s0"/>
        </w:rPr>
        <w:t xml:space="preserve">3) отстранение от выполнения служебных обязанностей лиц, указанных в настоящей статье, на основании достаточных данных для признания действий указанного </w:t>
      </w:r>
      <w:r>
        <w:rPr>
          <w:rStyle w:val="s0"/>
        </w:rPr>
        <w:t>руководящего работника (работников) страховой (перестраховочной) организации не соответствующими требованиям законодательства Республики Казахстан;</w:t>
      </w:r>
    </w:p>
    <w:p w:rsidR="00000000" w:rsidRDefault="004D4C42">
      <w:pPr>
        <w:pStyle w:val="pji"/>
      </w:pPr>
      <w:r>
        <w:rPr>
          <w:rStyle w:val="s3"/>
        </w:rPr>
        <w:t xml:space="preserve">Пункт дополнен подпунктом 4 в соответствии с </w:t>
      </w:r>
      <w:hyperlink r:id="rId469" w:anchor="sub_id=434" w:history="1">
        <w:r>
          <w:rPr>
            <w:rStyle w:val="a4"/>
            <w:b/>
            <w:bCs/>
            <w:i/>
            <w:iCs/>
            <w:bdr w:val="none" w:sz="0" w:space="0" w:color="auto" w:frame="1"/>
          </w:rPr>
          <w:t>Законом</w:t>
        </w:r>
      </w:hyperlink>
      <w:r>
        <w:rPr>
          <w:rStyle w:val="s3"/>
        </w:rPr>
        <w:t xml:space="preserve"> РК от 23.10.08 г. № 72-IV (введено в действие с 1 января 2009 г.)</w:t>
      </w:r>
    </w:p>
    <w:p w:rsidR="00000000" w:rsidRDefault="004D4C42">
      <w:pPr>
        <w:pStyle w:val="pj"/>
      </w:pPr>
      <w:r>
        <w:rPr>
          <w:rStyle w:val="s0"/>
        </w:rPr>
        <w:t>4) наличие неснятой или непогашенной судимости.</w:t>
      </w:r>
    </w:p>
    <w:p w:rsidR="00000000" w:rsidRDefault="004D4C42">
      <w:pPr>
        <w:pStyle w:val="pj"/>
      </w:pPr>
      <w:r>
        <w:rPr>
          <w:rStyle w:val="s0"/>
        </w:rPr>
        <w:t>В случае отзыва уполномоченным органом согласия на назначение (избрание) на должность руководящего работника страхов</w:t>
      </w:r>
      <w:r>
        <w:rPr>
          <w:rStyle w:val="s0"/>
        </w:rPr>
        <w:t>ой (перестраховочной) организации, страхового брокера страховая (перестраховочная) организация, страховой брокер обязаны расторгнуть трудовой договор с данным лицом, либо в случае отсутствия трудового договора принять меры по прекращению полномочий данного</w:t>
      </w:r>
      <w:r>
        <w:rPr>
          <w:rStyle w:val="s0"/>
        </w:rPr>
        <w:t xml:space="preserve"> руководящего работника.</w:t>
      </w:r>
    </w:p>
    <w:p w:rsidR="00000000" w:rsidRDefault="004D4C42">
      <w:pPr>
        <w:pStyle w:val="pji"/>
      </w:pPr>
      <w:r>
        <w:rPr>
          <w:rStyle w:val="s3"/>
        </w:rPr>
        <w:t xml:space="preserve">В пункт 10 внесены изменения в соответствии с </w:t>
      </w:r>
      <w:hyperlink r:id="rId470" w:anchor="sub_id=434" w:history="1">
        <w:r>
          <w:rPr>
            <w:rStyle w:val="a4"/>
            <w:b/>
            <w:bCs/>
            <w:i/>
            <w:iCs/>
            <w:bdr w:val="none" w:sz="0" w:space="0" w:color="auto" w:frame="1"/>
          </w:rPr>
          <w:t>Законом</w:t>
        </w:r>
      </w:hyperlink>
      <w:r>
        <w:rPr>
          <w:rStyle w:val="s3"/>
        </w:rPr>
        <w:t xml:space="preserve"> РК от 23.10.08 г. № 72-IV (введены в действие с 1 января 2009 г.) (</w:t>
      </w:r>
      <w:hyperlink r:id="rId471" w:anchor="sub_id=340000" w:history="1">
        <w:r>
          <w:rPr>
            <w:rStyle w:val="a4"/>
            <w:b/>
            <w:bCs/>
            <w:i/>
            <w:iCs/>
            <w:bdr w:val="none" w:sz="0" w:space="0" w:color="auto" w:frame="1"/>
          </w:rPr>
          <w:t>см. стар. ред.</w:t>
        </w:r>
      </w:hyperlink>
      <w:r>
        <w:rPr>
          <w:rStyle w:val="s3"/>
        </w:rPr>
        <w:t xml:space="preserve">); </w:t>
      </w:r>
      <w:hyperlink r:id="rId472" w:anchor="sub_id=34" w:history="1">
        <w:r>
          <w:rPr>
            <w:rStyle w:val="a4"/>
            <w:b/>
            <w:bCs/>
            <w:i/>
            <w:iCs/>
            <w:bdr w:val="none" w:sz="0" w:space="0" w:color="auto" w:frame="1"/>
          </w:rPr>
          <w:t>Законом</w:t>
        </w:r>
      </w:hyperlink>
      <w:r>
        <w:rPr>
          <w:rStyle w:val="s3"/>
        </w:rPr>
        <w:t xml:space="preserve"> РК от 20.11.08 г. № 88-IV (</w:t>
      </w:r>
      <w:hyperlink r:id="rId473" w:anchor="sub_id=340000" w:history="1">
        <w:r>
          <w:rPr>
            <w:rStyle w:val="a4"/>
            <w:b/>
            <w:bCs/>
            <w:i/>
            <w:iCs/>
            <w:bdr w:val="none" w:sz="0" w:space="0" w:color="auto" w:frame="1"/>
          </w:rPr>
          <w:t>см. стар. ред.</w:t>
        </w:r>
      </w:hyperlink>
      <w:r>
        <w:rPr>
          <w:rStyle w:val="s3"/>
        </w:rPr>
        <w:t>)</w:t>
      </w:r>
    </w:p>
    <w:p w:rsidR="00000000" w:rsidRDefault="004D4C42">
      <w:pPr>
        <w:pStyle w:val="pj"/>
      </w:pPr>
      <w:r>
        <w:rPr>
          <w:rStyle w:val="s0"/>
        </w:rPr>
        <w:t>10. В случае принятия уполномоченным органом решения о принудительном выкупе акций страховой (перестраховочной) организации в порядке, установленном настоящим Законом, страховая (перестраховочная) организация обязана расторгн</w:t>
      </w:r>
      <w:r>
        <w:rPr>
          <w:rStyle w:val="s0"/>
        </w:rPr>
        <w:t>уть трудовой договор с руководящими работниками, являющимися первым руководителем совета директоров, первым руководителем правления и его заместителями и главным бухгалтером, либо в случае отсутствия трудового договора принять меры по прекращению полномочи</w:t>
      </w:r>
      <w:r>
        <w:rPr>
          <w:rStyle w:val="s0"/>
        </w:rPr>
        <w:t>й данного руководящего работника.</w:t>
      </w:r>
    </w:p>
    <w:p w:rsidR="00000000" w:rsidRDefault="004D4C42">
      <w:pPr>
        <w:pStyle w:val="pj"/>
      </w:pPr>
      <w:r>
        <w:t> </w:t>
      </w:r>
    </w:p>
    <w:p w:rsidR="00000000" w:rsidRDefault="004D4C42">
      <w:pPr>
        <w:pStyle w:val="pji"/>
      </w:pPr>
      <w:r>
        <w:rPr>
          <w:rStyle w:val="s3"/>
        </w:rPr>
        <w:t xml:space="preserve">В статью 35 внесены изменения в соответствии с </w:t>
      </w:r>
      <w:hyperlink r:id="rId474" w:anchor="sub_id=1005" w:history="1">
        <w:r>
          <w:rPr>
            <w:rStyle w:val="a4"/>
            <w:b/>
            <w:bCs/>
            <w:i/>
            <w:iCs/>
            <w:bdr w:val="none" w:sz="0" w:space="0" w:color="auto" w:frame="1"/>
          </w:rPr>
          <w:t>Законом</w:t>
        </w:r>
      </w:hyperlink>
      <w:r>
        <w:rPr>
          <w:rStyle w:val="s3"/>
        </w:rPr>
        <w:t xml:space="preserve"> РК от 08.07.05 г. № 72-III (</w:t>
      </w:r>
      <w:hyperlink r:id="rId475" w:anchor="sub_id=350000" w:history="1">
        <w:r>
          <w:rPr>
            <w:rStyle w:val="a4"/>
            <w:b/>
            <w:bCs/>
            <w:i/>
            <w:iCs/>
            <w:bdr w:val="none" w:sz="0" w:space="0" w:color="auto" w:frame="1"/>
          </w:rPr>
          <w:t>см. стар. ред.</w:t>
        </w:r>
      </w:hyperlink>
      <w:r>
        <w:rPr>
          <w:rStyle w:val="s3"/>
        </w:rPr>
        <w:t xml:space="preserve">); </w:t>
      </w:r>
      <w:hyperlink r:id="rId476" w:anchor="sub_id=627" w:history="1">
        <w:r>
          <w:rPr>
            <w:rStyle w:val="a4"/>
            <w:i/>
            <w:iCs/>
            <w:bdr w:val="none" w:sz="0" w:space="0" w:color="auto" w:frame="1"/>
          </w:rPr>
          <w:t>Законом</w:t>
        </w:r>
      </w:hyperlink>
      <w:r>
        <w:rPr>
          <w:rStyle w:val="s3"/>
        </w:rPr>
        <w:t xml:space="preserve"> РК от 15.07.10 г. № 338-IV (</w:t>
      </w:r>
      <w:hyperlink r:id="rId477" w:anchor="sub_id=35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35. Дополнительные требования к страховой (перестраховочной) организации с участием нерезидента Республики Казахстан </w:t>
      </w:r>
    </w:p>
    <w:p w:rsidR="00000000" w:rsidRDefault="004D4C42">
      <w:pPr>
        <w:pStyle w:val="pj"/>
      </w:pPr>
      <w:r>
        <w:rPr>
          <w:rStyle w:val="s0"/>
        </w:rPr>
        <w:t xml:space="preserve">1. Исключен в соответствии с </w:t>
      </w:r>
      <w:hyperlink r:id="rId478" w:anchor="sub_id=35" w:history="1">
        <w:r>
          <w:rPr>
            <w:rStyle w:val="a4"/>
          </w:rPr>
          <w:t>Законом</w:t>
        </w:r>
      </w:hyperlink>
      <w:r>
        <w:rPr>
          <w:rStyle w:val="s0"/>
        </w:rPr>
        <w:t xml:space="preserve"> РК от 20.02.06 г. № 128-III </w:t>
      </w:r>
      <w:r>
        <w:rPr>
          <w:rStyle w:val="s3"/>
        </w:rPr>
        <w:t>(</w:t>
      </w:r>
      <w:hyperlink r:id="rId479" w:anchor="sub_id=350000" w:history="1">
        <w:r>
          <w:rPr>
            <w:rStyle w:val="a4"/>
            <w:i/>
            <w:iCs/>
            <w:bdr w:val="none" w:sz="0" w:space="0" w:color="auto" w:frame="1"/>
          </w:rPr>
          <w:t>см. стар. ред.</w:t>
        </w:r>
      </w:hyperlink>
      <w:r>
        <w:rPr>
          <w:rStyle w:val="s3"/>
        </w:rPr>
        <w:t>)</w:t>
      </w:r>
      <w:r>
        <w:t xml:space="preserve"> </w:t>
      </w:r>
    </w:p>
    <w:p w:rsidR="00000000" w:rsidRDefault="004D4C42">
      <w:pPr>
        <w:pStyle w:val="pj"/>
      </w:pPr>
      <w:r>
        <w:t>2. Страховой (перестраховочной) организацией с участием нерезидентов Республик</w:t>
      </w:r>
      <w:r>
        <w:t xml:space="preserve">и Казахстан является страховая (перестраховочная) организация, более двадцати пяти процентов </w:t>
      </w:r>
      <w:r>
        <w:rPr>
          <w:rStyle w:val="s0"/>
        </w:rPr>
        <w:t>голосующих (за вычетом привилегированных)</w:t>
      </w:r>
      <w:r>
        <w:t xml:space="preserve"> акций которой в совокупности находятся в собственности или управлении: </w:t>
      </w:r>
    </w:p>
    <w:p w:rsidR="00000000" w:rsidRDefault="004D4C42">
      <w:pPr>
        <w:pStyle w:val="pj"/>
      </w:pPr>
      <w:r>
        <w:t xml:space="preserve">1) нерезидента Республики Казахстан; </w:t>
      </w:r>
    </w:p>
    <w:p w:rsidR="00000000" w:rsidRDefault="004D4C42">
      <w:pPr>
        <w:pStyle w:val="pj"/>
      </w:pPr>
      <w:r>
        <w:t>2) юридичес</w:t>
      </w:r>
      <w:r>
        <w:t xml:space="preserve">кого лица - резидента Республики Казахстан, более пятидесяти процентов </w:t>
      </w:r>
      <w:r>
        <w:rPr>
          <w:rStyle w:val="s0"/>
        </w:rPr>
        <w:t>долей участия в уставном капитале или размещенных акций</w:t>
      </w:r>
      <w:r>
        <w:t xml:space="preserve"> которого находятся в собственности и (или) управлении нерезидентов Республики Казахстан; </w:t>
      </w:r>
    </w:p>
    <w:p w:rsidR="00000000" w:rsidRDefault="004D4C42">
      <w:pPr>
        <w:pStyle w:val="pj"/>
        <w:spacing w:after="240"/>
      </w:pPr>
      <w:r>
        <w:t>3) резидентов Республики Казахстан, явл</w:t>
      </w:r>
      <w:r>
        <w:t>яющихся номинальными держателями ценных бумаг нерезидентов Республики Казахстан.</w:t>
      </w:r>
    </w:p>
    <w:p w:rsidR="00000000" w:rsidRDefault="004D4C42">
      <w:pPr>
        <w:pStyle w:val="pj"/>
      </w:pPr>
      <w:r>
        <w:rPr>
          <w:rStyle w:val="s1"/>
        </w:rPr>
        <w:t xml:space="preserve">Статья 36. </w:t>
      </w:r>
      <w:r>
        <w:rPr>
          <w:rStyle w:val="s0"/>
        </w:rPr>
        <w:t xml:space="preserve">Исключена в соответствии с </w:t>
      </w:r>
      <w:hyperlink r:id="rId480" w:anchor="sub_id=36" w:history="1">
        <w:r>
          <w:rPr>
            <w:rStyle w:val="a4"/>
            <w:color w:val="000000"/>
            <w:u w:val="none"/>
          </w:rPr>
          <w:t>Законом</w:t>
        </w:r>
      </w:hyperlink>
      <w:r>
        <w:rPr>
          <w:rStyle w:val="s0"/>
        </w:rPr>
        <w:t xml:space="preserve"> РК от 20.02.06 г. № 128-III </w:t>
      </w:r>
      <w:r>
        <w:rPr>
          <w:rStyle w:val="s3"/>
        </w:rPr>
        <w:t>(</w:t>
      </w:r>
      <w:hyperlink r:id="rId481" w:anchor="sub_id=360000" w:history="1">
        <w:r>
          <w:rPr>
            <w:rStyle w:val="a4"/>
            <w:b/>
            <w:bCs/>
            <w:i/>
            <w:iCs/>
            <w:bdr w:val="none" w:sz="0" w:space="0" w:color="auto" w:frame="1"/>
          </w:rPr>
          <w:t>см. стар. ред.</w:t>
        </w:r>
      </w:hyperlink>
      <w:r>
        <w:rPr>
          <w:rStyle w:val="s3"/>
        </w:rPr>
        <w:t>)</w:t>
      </w:r>
    </w:p>
    <w:p w:rsidR="00000000" w:rsidRDefault="004D4C42">
      <w:pPr>
        <w:pStyle w:val="pji"/>
      </w:pPr>
      <w:r>
        <w:rPr>
          <w:rStyle w:val="s3"/>
        </w:rPr>
        <w:t> </w:t>
      </w:r>
    </w:p>
    <w:p w:rsidR="00000000" w:rsidRDefault="004D4C42">
      <w:pPr>
        <w:pStyle w:val="pc"/>
        <w:spacing w:after="240"/>
      </w:pPr>
      <w:bookmarkStart w:id="13" w:name="SUB370000"/>
      <w:bookmarkEnd w:id="13"/>
      <w:r>
        <w:rPr>
          <w:rStyle w:val="s1"/>
        </w:rPr>
        <w:t>Глава 7. Лицензирование</w:t>
      </w:r>
    </w:p>
    <w:p w:rsidR="00000000" w:rsidRDefault="004D4C42">
      <w:pPr>
        <w:pStyle w:val="pji"/>
      </w:pPr>
      <w:r>
        <w:rPr>
          <w:rStyle w:val="s3"/>
        </w:rPr>
        <w:t xml:space="preserve">В статью 37 внесены изменения в соответствии с </w:t>
      </w:r>
      <w:hyperlink r:id="rId482" w:anchor="sub_id=37" w:history="1">
        <w:r>
          <w:rPr>
            <w:rStyle w:val="a4"/>
            <w:b/>
            <w:bCs/>
            <w:i/>
            <w:iCs/>
            <w:bdr w:val="none" w:sz="0" w:space="0" w:color="auto" w:frame="1"/>
          </w:rPr>
          <w:t>Законом</w:t>
        </w:r>
      </w:hyperlink>
      <w:r>
        <w:rPr>
          <w:rStyle w:val="s3"/>
        </w:rPr>
        <w:t xml:space="preserve"> </w:t>
      </w:r>
      <w:r>
        <w:rPr>
          <w:rStyle w:val="s3"/>
        </w:rPr>
        <w:t>РК от 11.06.03 г. № 436-II (</w:t>
      </w:r>
      <w:hyperlink r:id="rId483" w:anchor="sub_id=370000" w:history="1">
        <w:r>
          <w:rPr>
            <w:rStyle w:val="a4"/>
            <w:b/>
            <w:bCs/>
            <w:i/>
            <w:iCs/>
            <w:bdr w:val="none" w:sz="0" w:space="0" w:color="auto" w:frame="1"/>
          </w:rPr>
          <w:t>см. стар. ред.</w:t>
        </w:r>
      </w:hyperlink>
      <w:r>
        <w:rPr>
          <w:rStyle w:val="s3"/>
        </w:rPr>
        <w:t xml:space="preserve">); </w:t>
      </w:r>
      <w:hyperlink r:id="rId484" w:anchor="sub_id=2012" w:history="1">
        <w:r>
          <w:rPr>
            <w:rStyle w:val="a4"/>
            <w:b/>
            <w:bCs/>
            <w:i/>
            <w:iCs/>
            <w:bdr w:val="none" w:sz="0" w:space="0" w:color="auto" w:frame="1"/>
          </w:rPr>
          <w:t>Законом</w:t>
        </w:r>
      </w:hyperlink>
      <w:r>
        <w:rPr>
          <w:rStyle w:val="s3"/>
        </w:rPr>
        <w:t xml:space="preserve"> РК от 10.07.03 г. № 483-II (</w:t>
      </w:r>
      <w:hyperlink r:id="rId485" w:anchor="sub_id=370000" w:history="1">
        <w:r>
          <w:rPr>
            <w:rStyle w:val="a4"/>
            <w:b/>
            <w:bCs/>
            <w:i/>
            <w:iCs/>
            <w:bdr w:val="none" w:sz="0" w:space="0" w:color="auto" w:frame="1"/>
          </w:rPr>
          <w:t>см. стар. ред.</w:t>
        </w:r>
      </w:hyperlink>
      <w:r>
        <w:rPr>
          <w:rStyle w:val="s3"/>
        </w:rPr>
        <w:t xml:space="preserve">); </w:t>
      </w:r>
      <w:hyperlink r:id="rId486" w:anchor="sub_id=1006" w:history="1">
        <w:r>
          <w:rPr>
            <w:rStyle w:val="a4"/>
            <w:b/>
            <w:bCs/>
            <w:i/>
            <w:iCs/>
            <w:bdr w:val="none" w:sz="0" w:space="0" w:color="auto" w:frame="1"/>
          </w:rPr>
          <w:t>Законом</w:t>
        </w:r>
      </w:hyperlink>
      <w:r>
        <w:rPr>
          <w:rStyle w:val="s3"/>
        </w:rPr>
        <w:t xml:space="preserve"> РК от 08.07.05 г. № 72-III (</w:t>
      </w:r>
      <w:hyperlink r:id="rId487" w:anchor="sub_id=370000" w:history="1">
        <w:r>
          <w:rPr>
            <w:rStyle w:val="a4"/>
            <w:b/>
            <w:bCs/>
            <w:i/>
            <w:iCs/>
            <w:bdr w:val="none" w:sz="0" w:space="0" w:color="auto" w:frame="1"/>
          </w:rPr>
          <w:t>см. стар. ред.</w:t>
        </w:r>
      </w:hyperlink>
      <w:r>
        <w:rPr>
          <w:rStyle w:val="s3"/>
        </w:rPr>
        <w:t xml:space="preserve">); изложена в редакции </w:t>
      </w:r>
      <w:hyperlink r:id="rId488" w:anchor="sub_id=11208" w:history="1">
        <w:r>
          <w:rPr>
            <w:rStyle w:val="a4"/>
            <w:b/>
            <w:bCs/>
            <w:i/>
            <w:iCs/>
            <w:bdr w:val="none" w:sz="0" w:space="0" w:color="auto" w:frame="1"/>
          </w:rPr>
          <w:t>Закона</w:t>
        </w:r>
      </w:hyperlink>
      <w:r>
        <w:rPr>
          <w:rStyle w:val="s3"/>
        </w:rPr>
        <w:t xml:space="preserve"> РК от 23.12.05 г. № 107-III (</w:t>
      </w:r>
      <w:hyperlink r:id="rId489" w:anchor="sub_id=370000" w:history="1">
        <w:r>
          <w:rPr>
            <w:rStyle w:val="a4"/>
            <w:b/>
            <w:bCs/>
            <w:i/>
            <w:iCs/>
            <w:bdr w:val="none" w:sz="0" w:space="0" w:color="auto" w:frame="1"/>
          </w:rPr>
          <w:t>см. стар. ред.</w:t>
        </w:r>
      </w:hyperlink>
      <w:r>
        <w:rPr>
          <w:rStyle w:val="s3"/>
        </w:rPr>
        <w:t xml:space="preserve">); внесены изменения в соответствии с </w:t>
      </w:r>
      <w:hyperlink r:id="rId490" w:anchor="sub_id=3800" w:history="1">
        <w:r>
          <w:rPr>
            <w:rStyle w:val="a4"/>
            <w:b/>
            <w:bCs/>
            <w:i/>
            <w:iCs/>
            <w:bdr w:val="none" w:sz="0" w:space="0" w:color="auto" w:frame="1"/>
          </w:rPr>
          <w:t>Законом</w:t>
        </w:r>
      </w:hyperlink>
      <w:r>
        <w:rPr>
          <w:rStyle w:val="s3"/>
        </w:rPr>
        <w:t xml:space="preserve"> РК от 12.01.07 г. № 222-III (см. </w:t>
      </w:r>
      <w:hyperlink r:id="rId491" w:anchor="sub_id=20000" w:history="1">
        <w:r>
          <w:rPr>
            <w:rStyle w:val="a4"/>
            <w:b/>
            <w:bCs/>
            <w:i/>
            <w:iCs/>
            <w:bdr w:val="none" w:sz="0" w:space="0" w:color="auto" w:frame="1"/>
          </w:rPr>
          <w:t>сроки</w:t>
        </w:r>
      </w:hyperlink>
      <w:r>
        <w:rPr>
          <w:rStyle w:val="s3"/>
        </w:rPr>
        <w:t xml:space="preserve"> введения в действие) (</w:t>
      </w:r>
      <w:hyperlink r:id="rId492" w:anchor="sub_id=370000" w:history="1">
        <w:r>
          <w:rPr>
            <w:rStyle w:val="a4"/>
            <w:b/>
            <w:bCs/>
            <w:i/>
            <w:iCs/>
            <w:bdr w:val="none" w:sz="0" w:space="0" w:color="auto" w:frame="1"/>
          </w:rPr>
          <w:t>см. стар. ред.</w:t>
        </w:r>
      </w:hyperlink>
      <w:r>
        <w:rPr>
          <w:rStyle w:val="s3"/>
        </w:rPr>
        <w:t xml:space="preserve">); </w:t>
      </w:r>
      <w:hyperlink r:id="rId493" w:anchor="sub_id=37" w:history="1">
        <w:r>
          <w:rPr>
            <w:rStyle w:val="a4"/>
            <w:b/>
            <w:bCs/>
            <w:i/>
            <w:iCs/>
            <w:bdr w:val="none" w:sz="0" w:space="0" w:color="auto" w:frame="1"/>
          </w:rPr>
          <w:t>Законом</w:t>
        </w:r>
      </w:hyperlink>
      <w:r>
        <w:rPr>
          <w:rStyle w:val="s3"/>
        </w:rPr>
        <w:t xml:space="preserve"> РК от 07.05.07 г. </w:t>
      </w:r>
      <w:r>
        <w:rPr>
          <w:rStyle w:val="s3"/>
        </w:rPr>
        <w:t>№ 244-III (</w:t>
      </w:r>
      <w:hyperlink r:id="rId494" w:anchor="sub_id=370000" w:history="1">
        <w:r>
          <w:rPr>
            <w:rStyle w:val="a4"/>
            <w:b/>
            <w:bCs/>
            <w:i/>
            <w:iCs/>
            <w:bdr w:val="none" w:sz="0" w:space="0" w:color="auto" w:frame="1"/>
          </w:rPr>
          <w:t>см. стар. ред.</w:t>
        </w:r>
      </w:hyperlink>
      <w:r>
        <w:rPr>
          <w:rStyle w:val="s3"/>
        </w:rPr>
        <w:t xml:space="preserve">); </w:t>
      </w:r>
      <w:hyperlink r:id="rId495" w:anchor="sub_id=437" w:history="1">
        <w:r>
          <w:rPr>
            <w:rStyle w:val="a4"/>
            <w:b/>
            <w:bCs/>
            <w:i/>
            <w:iCs/>
            <w:bdr w:val="none" w:sz="0" w:space="0" w:color="auto" w:frame="1"/>
          </w:rPr>
          <w:t>Законом</w:t>
        </w:r>
      </w:hyperlink>
      <w:r>
        <w:rPr>
          <w:rStyle w:val="s3"/>
        </w:rPr>
        <w:t xml:space="preserve"> РК от 23.10.08 г. № 72-IV (вводятся в действие по истеч</w:t>
      </w:r>
      <w:r>
        <w:rPr>
          <w:rStyle w:val="s3"/>
        </w:rPr>
        <w:t xml:space="preserve">ении двадцати одного дня со </w:t>
      </w:r>
      <w:hyperlink r:id="rId496" w:anchor="sub_id=20000" w:history="1">
        <w:r>
          <w:rPr>
            <w:rStyle w:val="a4"/>
            <w:b/>
            <w:bCs/>
            <w:i/>
            <w:iCs/>
            <w:bdr w:val="none" w:sz="0" w:space="0" w:color="auto" w:frame="1"/>
          </w:rPr>
          <w:t>дня введения в действие</w:t>
        </w:r>
      </w:hyperlink>
      <w:r>
        <w:rPr>
          <w:rStyle w:val="s3"/>
        </w:rPr>
        <w:t xml:space="preserve"> Закона) (</w:t>
      </w:r>
      <w:hyperlink r:id="rId497" w:anchor="sub_id=370000" w:history="1">
        <w:r>
          <w:rPr>
            <w:rStyle w:val="a4"/>
            <w:b/>
            <w:bCs/>
            <w:i/>
            <w:iCs/>
            <w:bdr w:val="none" w:sz="0" w:space="0" w:color="auto" w:frame="1"/>
          </w:rPr>
          <w:t>см. стар. ред.</w:t>
        </w:r>
      </w:hyperlink>
      <w:r>
        <w:rPr>
          <w:rStyle w:val="s3"/>
        </w:rPr>
        <w:t xml:space="preserve">); </w:t>
      </w:r>
      <w:hyperlink r:id="rId498" w:anchor="sub_id=1337" w:history="1">
        <w:r>
          <w:rPr>
            <w:rStyle w:val="a4"/>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99" w:history="1">
        <w:r>
          <w:rPr>
            <w:rStyle w:val="a4"/>
            <w:b/>
            <w:bCs/>
            <w:i/>
            <w:iCs/>
            <w:bdr w:val="none" w:sz="0" w:space="0" w:color="auto" w:frame="1"/>
          </w:rPr>
          <w:t>опубликования</w:t>
        </w:r>
      </w:hyperlink>
      <w:r>
        <w:rPr>
          <w:rStyle w:val="s3"/>
        </w:rPr>
        <w:t>) (</w:t>
      </w:r>
      <w:hyperlink r:id="rId500" w:anchor="sub_id=370000" w:history="1">
        <w:r>
          <w:rPr>
            <w:rStyle w:val="a4"/>
            <w:b/>
            <w:bCs/>
            <w:i/>
            <w:iCs/>
            <w:bdr w:val="none" w:sz="0" w:space="0" w:color="auto" w:frame="1"/>
          </w:rPr>
          <w:t>см. стар. ред.</w:t>
        </w:r>
      </w:hyperlink>
      <w:r>
        <w:rPr>
          <w:rStyle w:val="s3"/>
        </w:rPr>
        <w:t xml:space="preserve">); </w:t>
      </w:r>
      <w:hyperlink r:id="rId501" w:anchor="sub_id=911" w:history="1">
        <w:r>
          <w:rPr>
            <w:rStyle w:val="a4"/>
            <w:b/>
            <w:bCs/>
            <w:i/>
            <w:iCs/>
            <w:bdr w:val="none" w:sz="0" w:space="0" w:color="auto" w:frame="1"/>
          </w:rPr>
          <w:t>Законом</w:t>
        </w:r>
      </w:hyperlink>
      <w:r>
        <w:rPr>
          <w:rStyle w:val="s3"/>
        </w:rPr>
        <w:t xml:space="preserve"> РК от 30.12.09 г. № 234-IV (</w:t>
      </w:r>
      <w:hyperlink r:id="rId502" w:anchor="sub_id=370000" w:history="1">
        <w:r>
          <w:rPr>
            <w:rStyle w:val="a4"/>
            <w:b/>
            <w:bCs/>
            <w:i/>
            <w:iCs/>
            <w:bdr w:val="none" w:sz="0" w:space="0" w:color="auto" w:frame="1"/>
          </w:rPr>
          <w:t>см. стар. ред.</w:t>
        </w:r>
      </w:hyperlink>
      <w:r>
        <w:rPr>
          <w:rStyle w:val="s3"/>
        </w:rPr>
        <w:t xml:space="preserve">); </w:t>
      </w:r>
      <w:hyperlink r:id="rId503" w:anchor="sub_id=4500" w:history="1">
        <w:r>
          <w:rPr>
            <w:rStyle w:val="a4"/>
            <w:i/>
            <w:iCs/>
            <w:bdr w:val="none" w:sz="0" w:space="0" w:color="auto" w:frame="1"/>
          </w:rPr>
          <w:t>Законом</w:t>
        </w:r>
      </w:hyperlink>
      <w:r>
        <w:rPr>
          <w:rStyle w:val="s3"/>
        </w:rPr>
        <w:t xml:space="preserve"> РК от 19.03.10 г. № 258-IV (</w:t>
      </w:r>
      <w:hyperlink r:id="rId504" w:anchor="sub_id=37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37. Лицензирование страховой (перестраховочной) организации и страхового брокера</w:t>
      </w:r>
    </w:p>
    <w:p w:rsidR="00000000" w:rsidRDefault="004D4C42">
      <w:pPr>
        <w:pStyle w:val="pj"/>
      </w:pPr>
      <w:r>
        <w:rPr>
          <w:rStyle w:val="s0"/>
        </w:rPr>
        <w:t>1. Для получения лицензии на право осуществления страховой деятельности заявитель представляет в уполномоченный орга</w:t>
      </w:r>
      <w:r>
        <w:rPr>
          <w:rStyle w:val="s0"/>
        </w:rPr>
        <w:t>н следующие документы:</w:t>
      </w:r>
    </w:p>
    <w:p w:rsidR="00000000" w:rsidRDefault="004D4C42">
      <w:pPr>
        <w:pStyle w:val="pj"/>
      </w:pPr>
      <w:r>
        <w:rPr>
          <w:rStyle w:val="s0"/>
        </w:rPr>
        <w:t>1) заявление о выдаче лицензии в пределах классов страхования, предусмотренных в бизнес-плане, представленном при получении разрешения на создание страховой организации либо на право осуществления деятельности по перестрахованию;</w:t>
      </w:r>
    </w:p>
    <w:p w:rsidR="00000000" w:rsidRDefault="004D4C42">
      <w:pPr>
        <w:pStyle w:val="pji"/>
      </w:pPr>
      <w:r>
        <w:rPr>
          <w:rStyle w:val="s3"/>
        </w:rPr>
        <w:t>Пун</w:t>
      </w:r>
      <w:r>
        <w:rPr>
          <w:rStyle w:val="s3"/>
        </w:rPr>
        <w:t xml:space="preserve">кт дополнен подпунктом 1-1 в соответствии с </w:t>
      </w:r>
      <w:hyperlink r:id="rId505" w:anchor="sub_id=628" w:history="1">
        <w:r>
          <w:rPr>
            <w:rStyle w:val="a4"/>
            <w:i/>
            <w:iCs/>
            <w:bdr w:val="none" w:sz="0" w:space="0" w:color="auto" w:frame="1"/>
          </w:rPr>
          <w:t>Законом</w:t>
        </w:r>
      </w:hyperlink>
      <w:r>
        <w:rPr>
          <w:rStyle w:val="s3"/>
        </w:rPr>
        <w:t xml:space="preserve"> РК от 15.07.10 г. № 338-IV </w:t>
      </w:r>
    </w:p>
    <w:p w:rsidR="00000000" w:rsidRDefault="004D4C42">
      <w:pPr>
        <w:pStyle w:val="pj"/>
      </w:pPr>
      <w:r>
        <w:rPr>
          <w:rStyle w:val="s0"/>
        </w:rPr>
        <w:t>1-1) документы, свидетельствующие о выполнении всех организационно-технических мероприятий, в том числе по вопросам бухгалтерского учета и автоматизации ведения бухгалтерского учета, соответствующих требованиям нормативных правовых актов уполномоченного ор</w:t>
      </w:r>
      <w:r>
        <w:rPr>
          <w:rStyle w:val="s0"/>
        </w:rPr>
        <w:t>гана и Национального Банка;</w:t>
      </w:r>
    </w:p>
    <w:p w:rsidR="00000000" w:rsidRDefault="004D4C42">
      <w:pPr>
        <w:pStyle w:val="pj"/>
      </w:pPr>
      <w:r>
        <w:rPr>
          <w:rStyle w:val="s0"/>
        </w:rPr>
        <w:t>2) документ, подтверждающий уплату в бюджет лицензионного сбора;</w:t>
      </w:r>
    </w:p>
    <w:p w:rsidR="00000000" w:rsidRDefault="004D4C42">
      <w:pPr>
        <w:pStyle w:val="pj"/>
      </w:pPr>
      <w:r>
        <w:rPr>
          <w:rStyle w:val="s0"/>
        </w:rPr>
        <w:t>3) копию свидетельства о государственной регистрации (перерегистрации) юридического лица;</w:t>
      </w:r>
    </w:p>
    <w:p w:rsidR="00000000" w:rsidRDefault="004D4C42">
      <w:pPr>
        <w:pStyle w:val="pj"/>
      </w:pPr>
      <w:r>
        <w:rPr>
          <w:rStyle w:val="s0"/>
        </w:rPr>
        <w:t>4) копию свидетельства налогоплательщика;</w:t>
      </w:r>
    </w:p>
    <w:p w:rsidR="00000000" w:rsidRDefault="004D4C42">
      <w:pPr>
        <w:pStyle w:val="pj"/>
      </w:pPr>
      <w:r>
        <w:rPr>
          <w:rStyle w:val="s0"/>
        </w:rPr>
        <w:t>5) нотариально засвидетельствованную копию устава со всеми изменениями и дополнениями в него (при наличии таковых);</w:t>
      </w:r>
    </w:p>
    <w:p w:rsidR="00000000" w:rsidRDefault="004D4C42">
      <w:pPr>
        <w:pStyle w:val="pj"/>
      </w:pPr>
      <w:r>
        <w:rPr>
          <w:rStyle w:val="s0"/>
        </w:rPr>
        <w:t xml:space="preserve">5-1) документы лиц, предлагаемых на должности руководящих работников страховой (перестраховочной) организации в соответствии с требованиями </w:t>
      </w:r>
      <w:hyperlink r:id="rId506" w:anchor="sub_id=340000" w:history="1">
        <w:r>
          <w:rPr>
            <w:rStyle w:val="a4"/>
          </w:rPr>
          <w:t>статьи 34</w:t>
        </w:r>
      </w:hyperlink>
      <w:r>
        <w:rPr>
          <w:rStyle w:val="s0"/>
        </w:rPr>
        <w:t xml:space="preserve"> настоящего Закона;</w:t>
      </w:r>
    </w:p>
    <w:p w:rsidR="00000000" w:rsidRDefault="004D4C42">
      <w:pPr>
        <w:pStyle w:val="pj"/>
      </w:pPr>
      <w:r>
        <w:rPr>
          <w:rStyle w:val="s0"/>
        </w:rPr>
        <w:t>6) копии документов, подтверждающих оплату уставного капитала, минимальный размер которого установлен нормативным правовым актом уполномоченного</w:t>
      </w:r>
      <w:r>
        <w:rPr>
          <w:rStyle w:val="s0"/>
        </w:rPr>
        <w:t xml:space="preserve"> органа;</w:t>
      </w:r>
    </w:p>
    <w:p w:rsidR="00000000" w:rsidRDefault="004D4C42">
      <w:pPr>
        <w:pStyle w:val="pj"/>
      </w:pPr>
      <w:r>
        <w:rPr>
          <w:rStyle w:val="s0"/>
        </w:rPr>
        <w:t>7) внутренние правила осуществления страховой деятельности;</w:t>
      </w:r>
    </w:p>
    <w:p w:rsidR="00000000" w:rsidRDefault="004D4C42">
      <w:pPr>
        <w:pStyle w:val="pj"/>
      </w:pPr>
      <w:r>
        <w:rPr>
          <w:rStyle w:val="s0"/>
        </w:rPr>
        <w:t>8) отчет о проведенных организационных мероприятиях согласно бизнес-плану, представленному при получении разрешения на открытие страховой (перестраховочной) организации;</w:t>
      </w:r>
    </w:p>
    <w:p w:rsidR="00000000" w:rsidRDefault="004D4C42">
      <w:pPr>
        <w:pStyle w:val="pj"/>
      </w:pPr>
      <w:r>
        <w:rPr>
          <w:rStyle w:val="s0"/>
        </w:rPr>
        <w:t>9) сведения о нал</w:t>
      </w:r>
      <w:r>
        <w:rPr>
          <w:rStyle w:val="s0"/>
        </w:rPr>
        <w:t>ичии в штате заявителя актуария;</w:t>
      </w:r>
    </w:p>
    <w:p w:rsidR="00000000" w:rsidRDefault="004D4C42">
      <w:pPr>
        <w:pStyle w:val="pj"/>
      </w:pPr>
      <w:r>
        <w:rPr>
          <w:rStyle w:val="s0"/>
        </w:rPr>
        <w:t>10) положение о службе внутреннего аудита;</w:t>
      </w:r>
    </w:p>
    <w:p w:rsidR="00000000" w:rsidRDefault="004D4C42">
      <w:pPr>
        <w:pStyle w:val="pji"/>
      </w:pPr>
      <w:r>
        <w:rPr>
          <w:rStyle w:val="s3"/>
        </w:rPr>
        <w:t xml:space="preserve">В подпункт 11 внесены изменения в соответствии с </w:t>
      </w:r>
      <w:hyperlink r:id="rId507" w:anchor="sub_id=628" w:history="1">
        <w:r>
          <w:rPr>
            <w:rStyle w:val="a4"/>
            <w:i/>
            <w:iCs/>
            <w:bdr w:val="none" w:sz="0" w:space="0" w:color="auto" w:frame="1"/>
          </w:rPr>
          <w:t>Законом</w:t>
        </w:r>
      </w:hyperlink>
      <w:r>
        <w:rPr>
          <w:rStyle w:val="s3"/>
        </w:rPr>
        <w:t xml:space="preserve"> РК от 15.07.10 г. № 338-IV (</w:t>
      </w:r>
      <w:hyperlink r:id="rId508" w:anchor="sub_id=370000" w:history="1">
        <w:r>
          <w:rPr>
            <w:rStyle w:val="a4"/>
            <w:i/>
            <w:iCs/>
            <w:bdr w:val="none" w:sz="0" w:space="0" w:color="auto" w:frame="1"/>
          </w:rPr>
          <w:t>см. стар. ред.</w:t>
        </w:r>
      </w:hyperlink>
      <w:r>
        <w:rPr>
          <w:rStyle w:val="s3"/>
        </w:rPr>
        <w:t>)</w:t>
      </w:r>
    </w:p>
    <w:p w:rsidR="00000000" w:rsidRDefault="004D4C42">
      <w:pPr>
        <w:pStyle w:val="pj"/>
      </w:pPr>
      <w:r>
        <w:rPr>
          <w:rStyle w:val="s0"/>
        </w:rPr>
        <w:t>11) нотариально засвидетельствованную копию договора участия в организации, гарантирующей осуществление страховых выплат страхователям (застрахованным, выгодоприобретател</w:t>
      </w:r>
      <w:r>
        <w:rPr>
          <w:rStyle w:val="s0"/>
        </w:rPr>
        <w:t xml:space="preserve">ям) при принудительной ликвидации страховой организации по договорам страхования, если обязательное участие страховой организации в такой организации установлено </w:t>
      </w:r>
      <w:hyperlink r:id="rId509" w:history="1">
        <w:r>
          <w:rPr>
            <w:rStyle w:val="a4"/>
          </w:rPr>
          <w:t>законодательными актами</w:t>
        </w:r>
      </w:hyperlink>
      <w:r>
        <w:rPr>
          <w:rStyle w:val="s0"/>
        </w:rPr>
        <w:t xml:space="preserve"> Ре</w:t>
      </w:r>
      <w:r>
        <w:rPr>
          <w:rStyle w:val="s0"/>
        </w:rPr>
        <w:t>спублики Казахстан по обязательным видам страхования или настоящим Законом;</w:t>
      </w:r>
    </w:p>
    <w:p w:rsidR="00000000" w:rsidRDefault="004D4C42">
      <w:pPr>
        <w:pStyle w:val="pji"/>
      </w:pPr>
      <w:r>
        <w:rPr>
          <w:rStyle w:val="s3"/>
        </w:rPr>
        <w:t xml:space="preserve">В подпункт 11-1 внесены изменения в соответствии с </w:t>
      </w:r>
      <w:hyperlink r:id="rId510" w:anchor="sub_id=628" w:history="1">
        <w:r>
          <w:rPr>
            <w:rStyle w:val="a4"/>
            <w:i/>
            <w:iCs/>
            <w:bdr w:val="none" w:sz="0" w:space="0" w:color="auto" w:frame="1"/>
          </w:rPr>
          <w:t>Законом</w:t>
        </w:r>
      </w:hyperlink>
      <w:r>
        <w:rPr>
          <w:rStyle w:val="s3"/>
        </w:rPr>
        <w:t xml:space="preserve"> РК от 15.07.10 г. № 338-IV (</w:t>
      </w:r>
      <w:hyperlink r:id="rId511" w:anchor="sub_id=370000" w:history="1">
        <w:r>
          <w:rPr>
            <w:rStyle w:val="a4"/>
            <w:i/>
            <w:iCs/>
            <w:bdr w:val="none" w:sz="0" w:space="0" w:color="auto" w:frame="1"/>
          </w:rPr>
          <w:t>см. стар. ред.</w:t>
        </w:r>
      </w:hyperlink>
      <w:r>
        <w:rPr>
          <w:rStyle w:val="s3"/>
        </w:rPr>
        <w:t>)</w:t>
      </w:r>
    </w:p>
    <w:p w:rsidR="00000000" w:rsidRDefault="004D4C42">
      <w:pPr>
        <w:pStyle w:val="pj"/>
      </w:pPr>
      <w:r>
        <w:rPr>
          <w:rStyle w:val="s0"/>
        </w:rPr>
        <w:t>11-1) выписку с лицевого счета страховой организации, открытого в системе реестра держателей акций организации, гарантирующей осуществление страховых выплат страховател</w:t>
      </w:r>
      <w:r>
        <w:rPr>
          <w:rStyle w:val="s0"/>
        </w:rPr>
        <w:t>ям (застрахованным, выгодоприобретателям) при принудительной ликвидации страховой организации по договорам страхования, в случае, если законодательным актом Республики Казахстан по обязательному виду страхования или настоящим Законом предусмотрено обязател</w:t>
      </w:r>
      <w:r>
        <w:rPr>
          <w:rStyle w:val="s0"/>
        </w:rPr>
        <w:t>ьное участие в качестве акционера данной организации;</w:t>
      </w:r>
    </w:p>
    <w:p w:rsidR="00000000" w:rsidRDefault="004D4C42">
      <w:pPr>
        <w:pStyle w:val="pji"/>
      </w:pPr>
      <w:r>
        <w:rPr>
          <w:rStyle w:val="s3"/>
        </w:rPr>
        <w:t xml:space="preserve">Подпункт 12 изложен в редакции </w:t>
      </w:r>
      <w:hyperlink r:id="rId512" w:anchor="sub_id=28" w:history="1">
        <w:r>
          <w:rPr>
            <w:rStyle w:val="a4"/>
            <w:b/>
            <w:bCs/>
            <w:i/>
            <w:iCs/>
            <w:bdr w:val="none" w:sz="0" w:space="0" w:color="auto" w:frame="1"/>
          </w:rPr>
          <w:t>Закона</w:t>
        </w:r>
      </w:hyperlink>
      <w:r>
        <w:rPr>
          <w:rStyle w:val="s3"/>
        </w:rPr>
        <w:t xml:space="preserve"> РК от 15.07.10 г. № 338-IV (введены в действие с 1 января 2011 года) (</w:t>
      </w:r>
      <w:hyperlink r:id="rId513" w:anchor="sub_id=370000" w:history="1">
        <w:r>
          <w:rPr>
            <w:rStyle w:val="a4"/>
            <w:b/>
            <w:bCs/>
            <w:i/>
            <w:iCs/>
            <w:bdr w:val="none" w:sz="0" w:space="0" w:color="auto" w:frame="1"/>
          </w:rPr>
          <w:t>см. стар. ред.</w:t>
        </w:r>
      </w:hyperlink>
      <w:r>
        <w:rPr>
          <w:rStyle w:val="s3"/>
        </w:rPr>
        <w:t>)</w:t>
      </w:r>
    </w:p>
    <w:p w:rsidR="00000000" w:rsidRDefault="004D4C42">
      <w:pPr>
        <w:pStyle w:val="pj"/>
      </w:pPr>
      <w:r>
        <w:rPr>
          <w:rStyle w:val="s0"/>
        </w:rPr>
        <w:t>12) документы, подтверждающие участие в базе данных в соответствии с требованиями настоящего Закона и законодательных актов Республики Казахстан по обязательным видам стр</w:t>
      </w:r>
      <w:r>
        <w:rPr>
          <w:rStyle w:val="s0"/>
        </w:rPr>
        <w:t>ахования;</w:t>
      </w:r>
    </w:p>
    <w:p w:rsidR="00000000" w:rsidRDefault="004D4C42">
      <w:pPr>
        <w:pStyle w:val="pj"/>
      </w:pPr>
      <w:r>
        <w:rPr>
          <w:rStyle w:val="s0"/>
        </w:rPr>
        <w:t>13) документ, подтверждающий наличие крупного участника (крупных участников) страховой (перестраховочной) организации (для получения лицензии на право осуществления обязательных видов страхования).</w:t>
      </w:r>
    </w:p>
    <w:p w:rsidR="00000000" w:rsidRDefault="004D4C42">
      <w:pPr>
        <w:pStyle w:val="pj"/>
      </w:pPr>
      <w:r>
        <w:rPr>
          <w:rStyle w:val="s0"/>
        </w:rPr>
        <w:t>Требования, изложенные в настоящем пункте, не распространяются на действующие страховые (перестраховочные) организации, за исключением подпункта 13) настоящего пункта.</w:t>
      </w:r>
    </w:p>
    <w:p w:rsidR="00000000" w:rsidRDefault="004D4C42">
      <w:pPr>
        <w:pStyle w:val="pj"/>
      </w:pPr>
      <w:r>
        <w:rPr>
          <w:rStyle w:val="s0"/>
        </w:rPr>
        <w:t>2. Для получения лицензии на право осуществления страховой деятельности по дополнительны</w:t>
      </w:r>
      <w:r>
        <w:rPr>
          <w:rStyle w:val="s0"/>
        </w:rPr>
        <w:t>м классам страхования страховая организация представляет в уполномоченный орган следующие документы:</w:t>
      </w:r>
    </w:p>
    <w:p w:rsidR="00000000" w:rsidRDefault="004D4C42">
      <w:pPr>
        <w:pStyle w:val="pj"/>
      </w:pPr>
      <w:r>
        <w:rPr>
          <w:rStyle w:val="s0"/>
        </w:rPr>
        <w:t>1) заявление;</w:t>
      </w:r>
    </w:p>
    <w:p w:rsidR="00000000" w:rsidRDefault="004D4C42">
      <w:pPr>
        <w:pStyle w:val="pj"/>
      </w:pPr>
      <w:r>
        <w:rPr>
          <w:rStyle w:val="s0"/>
        </w:rPr>
        <w:t>2) бизнес-план по классу (классам) страхования, подписанный актуарием;</w:t>
      </w:r>
    </w:p>
    <w:p w:rsidR="00000000" w:rsidRDefault="004D4C42">
      <w:pPr>
        <w:pStyle w:val="pji"/>
      </w:pPr>
      <w:r>
        <w:rPr>
          <w:rStyle w:val="s3"/>
        </w:rPr>
        <w:t xml:space="preserve">Подпункт 3 изложен в редакции </w:t>
      </w:r>
      <w:hyperlink r:id="rId514" w:anchor="sub_id=628" w:history="1">
        <w:r>
          <w:rPr>
            <w:rStyle w:val="a4"/>
            <w:i/>
            <w:iCs/>
            <w:bdr w:val="none" w:sz="0" w:space="0" w:color="auto" w:frame="1"/>
          </w:rPr>
          <w:t>Закона</w:t>
        </w:r>
      </w:hyperlink>
      <w:r>
        <w:rPr>
          <w:rStyle w:val="s3"/>
        </w:rPr>
        <w:t xml:space="preserve"> РК от 15.07.10 г. № 338-IV (</w:t>
      </w:r>
      <w:hyperlink r:id="rId515" w:anchor="sub_id=370000" w:history="1">
        <w:r>
          <w:rPr>
            <w:rStyle w:val="a4"/>
            <w:i/>
            <w:iCs/>
            <w:bdr w:val="none" w:sz="0" w:space="0" w:color="auto" w:frame="1"/>
          </w:rPr>
          <w:t>см. стар. ред.</w:t>
        </w:r>
      </w:hyperlink>
      <w:r>
        <w:rPr>
          <w:rStyle w:val="s3"/>
        </w:rPr>
        <w:t>)</w:t>
      </w:r>
    </w:p>
    <w:p w:rsidR="00000000" w:rsidRDefault="004D4C42">
      <w:pPr>
        <w:pStyle w:val="pj"/>
      </w:pPr>
      <w:r>
        <w:rPr>
          <w:rStyle w:val="s0"/>
        </w:rPr>
        <w:t>3) нотариально засвидетельствованную копию договора участия в организации, гаран</w:t>
      </w:r>
      <w:r>
        <w:rPr>
          <w:rStyle w:val="s0"/>
        </w:rPr>
        <w:t xml:space="preserve">тирующей осуществление страховых выплат страхователям (застрахованным, выгодоприобретателям) при принудительной ликвидации страховых организаций, если обязательное участие страховой организации в такой организации установлено </w:t>
      </w:r>
      <w:hyperlink r:id="rId516" w:history="1">
        <w:r>
          <w:rPr>
            <w:rStyle w:val="a4"/>
          </w:rPr>
          <w:t>законодательными актами</w:t>
        </w:r>
      </w:hyperlink>
      <w:r>
        <w:rPr>
          <w:rStyle w:val="s0"/>
        </w:rPr>
        <w:t xml:space="preserve"> Республики Казахстан по обязательным видам страхования или настоящим Законом;</w:t>
      </w:r>
    </w:p>
    <w:p w:rsidR="00000000" w:rsidRDefault="004D4C42">
      <w:pPr>
        <w:pStyle w:val="pji"/>
      </w:pPr>
      <w:r>
        <w:rPr>
          <w:rStyle w:val="s3"/>
        </w:rPr>
        <w:t xml:space="preserve">В подпункт 3-1 внесены изменения в соответствии с </w:t>
      </w:r>
      <w:hyperlink r:id="rId517" w:anchor="sub_id=628" w:history="1">
        <w:r>
          <w:rPr>
            <w:rStyle w:val="a4"/>
            <w:i/>
            <w:iCs/>
            <w:bdr w:val="none" w:sz="0" w:space="0" w:color="auto" w:frame="1"/>
          </w:rPr>
          <w:t>Законом</w:t>
        </w:r>
      </w:hyperlink>
      <w:r>
        <w:rPr>
          <w:rStyle w:val="s3"/>
        </w:rPr>
        <w:t xml:space="preserve"> РК от 15.07.10 г. № 338-IV (</w:t>
      </w:r>
      <w:hyperlink r:id="rId518" w:anchor="sub_id=370000" w:history="1">
        <w:r>
          <w:rPr>
            <w:rStyle w:val="a4"/>
            <w:i/>
            <w:iCs/>
            <w:bdr w:val="none" w:sz="0" w:space="0" w:color="auto" w:frame="1"/>
          </w:rPr>
          <w:t>см. стар. ред.</w:t>
        </w:r>
      </w:hyperlink>
      <w:r>
        <w:rPr>
          <w:rStyle w:val="s3"/>
        </w:rPr>
        <w:t>)</w:t>
      </w:r>
    </w:p>
    <w:p w:rsidR="00000000" w:rsidRDefault="004D4C42">
      <w:pPr>
        <w:pStyle w:val="pj"/>
      </w:pPr>
      <w:r>
        <w:rPr>
          <w:rStyle w:val="s0"/>
        </w:rPr>
        <w:t>3-1) выписку с лицевого счета страховой организации, открытого в системе реестра держателей акций организ</w:t>
      </w:r>
      <w:r>
        <w:rPr>
          <w:rStyle w:val="s0"/>
        </w:rPr>
        <w:t>ации, гарантирующей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страхования, в случае, если законодательным актом Республики Казахстан по обязательному</w:t>
      </w:r>
      <w:r>
        <w:rPr>
          <w:rStyle w:val="s0"/>
        </w:rPr>
        <w:t xml:space="preserve"> виду страхования или настоящим Законом предусмотрено обязательное участие в качестве акционера данной организации;</w:t>
      </w:r>
    </w:p>
    <w:p w:rsidR="00000000" w:rsidRDefault="004D4C42">
      <w:pPr>
        <w:pStyle w:val="pj"/>
      </w:pPr>
      <w:r>
        <w:rPr>
          <w:rStyle w:val="s0"/>
        </w:rPr>
        <w:t>4) копию платежного документа, подтверждающего оплату лицензионного сбора;</w:t>
      </w:r>
    </w:p>
    <w:p w:rsidR="00000000" w:rsidRDefault="004D4C42">
      <w:pPr>
        <w:pStyle w:val="pj"/>
      </w:pPr>
      <w:r>
        <w:rPr>
          <w:rStyle w:val="s0"/>
        </w:rPr>
        <w:t>5) документ, подтверждающий наличие крупного участника (крупных у</w:t>
      </w:r>
      <w:r>
        <w:rPr>
          <w:rStyle w:val="s0"/>
        </w:rPr>
        <w:t>частников) страховой (перестраховочной) организации (для получения лицензии на право осуществления обязательных видов страхования).</w:t>
      </w:r>
    </w:p>
    <w:p w:rsidR="00000000" w:rsidRDefault="004D4C42">
      <w:pPr>
        <w:pStyle w:val="pji"/>
      </w:pPr>
      <w:r>
        <w:rPr>
          <w:rStyle w:val="s3"/>
        </w:rPr>
        <w:t xml:space="preserve">Пункт дополнен подпунктом 6 в соответствии с </w:t>
      </w:r>
      <w:hyperlink r:id="rId519" w:anchor="sub_id=20" w:history="1">
        <w:r>
          <w:rPr>
            <w:rStyle w:val="a4"/>
            <w:i/>
            <w:iCs/>
            <w:bdr w:val="none" w:sz="0" w:space="0" w:color="auto" w:frame="1"/>
          </w:rPr>
          <w:t>Законом</w:t>
        </w:r>
      </w:hyperlink>
      <w:r>
        <w:rPr>
          <w:rStyle w:val="s3"/>
        </w:rPr>
        <w:t xml:space="preserve"> РК от 15.07.10 г. № 338-IV (введены в действие с 1 января 2011 года)</w:t>
      </w:r>
    </w:p>
    <w:p w:rsidR="00000000" w:rsidRDefault="004D4C42">
      <w:pPr>
        <w:pStyle w:val="pj"/>
      </w:pPr>
      <w:r>
        <w:rPr>
          <w:rStyle w:val="s0"/>
        </w:rPr>
        <w:t>6) документы, подтверждающие участие в базе данных в соответствии с требованиями настоящего Закона и законодательных актов Республики Казахстан по обязательным видам страхования;</w:t>
      </w:r>
    </w:p>
    <w:p w:rsidR="00000000" w:rsidRDefault="004D4C42">
      <w:pPr>
        <w:pStyle w:val="pji"/>
      </w:pPr>
      <w:r>
        <w:rPr>
          <w:rStyle w:val="s3"/>
        </w:rPr>
        <w:t xml:space="preserve">Пункт дополнен подпунктом 7 в соответствии с </w:t>
      </w:r>
      <w:hyperlink r:id="rId520" w:anchor="sub_id=628"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7) документы, подтверждающие выполнение требований, установленных уполномоченным органом в час</w:t>
      </w:r>
      <w:r>
        <w:rPr>
          <w:rStyle w:val="s0"/>
        </w:rPr>
        <w:t>ти наличия систем управления рисками и внутреннего контроля.</w:t>
      </w:r>
    </w:p>
    <w:p w:rsidR="00000000" w:rsidRDefault="004D4C42">
      <w:pPr>
        <w:pStyle w:val="pj"/>
      </w:pPr>
      <w:r>
        <w:rPr>
          <w:rStyle w:val="s0"/>
        </w:rPr>
        <w:t>3. Бизнес-план по классу страхования должен содержать следующую информацию:</w:t>
      </w:r>
    </w:p>
    <w:p w:rsidR="00000000" w:rsidRDefault="004D4C42">
      <w:pPr>
        <w:pStyle w:val="pj"/>
      </w:pPr>
      <w:r>
        <w:rPr>
          <w:rStyle w:val="s0"/>
        </w:rPr>
        <w:t>1) основные характеристики:</w:t>
      </w:r>
    </w:p>
    <w:p w:rsidR="00000000" w:rsidRDefault="004D4C42">
      <w:pPr>
        <w:pStyle w:val="pj"/>
      </w:pPr>
      <w:r>
        <w:rPr>
          <w:rStyle w:val="s0"/>
        </w:rPr>
        <w:t>покрываемых рисков по классу страхования;</w:t>
      </w:r>
    </w:p>
    <w:p w:rsidR="00000000" w:rsidRDefault="004D4C42">
      <w:pPr>
        <w:pStyle w:val="pj"/>
      </w:pPr>
      <w:r>
        <w:rPr>
          <w:rStyle w:val="s0"/>
        </w:rPr>
        <w:t>до</w:t>
      </w:r>
      <w:r>
        <w:rPr>
          <w:rStyle w:val="s0"/>
        </w:rPr>
        <w:t>ли класса страхования в структуре страхового портфеля; сегмента рынка предоставления услуг по классу страхования (объема рынка, потенциальных страхователей, географической местности);</w:t>
      </w:r>
    </w:p>
    <w:p w:rsidR="00000000" w:rsidRDefault="004D4C42">
      <w:pPr>
        <w:pStyle w:val="pj"/>
      </w:pPr>
      <w:r>
        <w:rPr>
          <w:rStyle w:val="s0"/>
        </w:rPr>
        <w:t>способов реализации страховых продуктов в рамках класса страхования;</w:t>
      </w:r>
    </w:p>
    <w:p w:rsidR="00000000" w:rsidRDefault="004D4C42">
      <w:pPr>
        <w:pStyle w:val="pj"/>
      </w:pPr>
      <w:r>
        <w:rPr>
          <w:rStyle w:val="s0"/>
        </w:rPr>
        <w:t xml:space="preserve">2) </w:t>
      </w:r>
      <w:r>
        <w:rPr>
          <w:rStyle w:val="s0"/>
        </w:rPr>
        <w:t>требования к порядку расчета страховых тарифов и их экономическому обоснованию;</w:t>
      </w:r>
    </w:p>
    <w:p w:rsidR="00000000" w:rsidRDefault="004D4C42">
      <w:pPr>
        <w:pStyle w:val="pj"/>
      </w:pPr>
      <w:r>
        <w:rPr>
          <w:rStyle w:val="s0"/>
        </w:rPr>
        <w:t>3) прогноз на ближайшие два года о прибылях, убытках, расчетах страховых резервов по данному классу страхования, прогноз убыточности, оценка рисков в наихудшей и наилучшей ситу</w:t>
      </w:r>
      <w:r>
        <w:rPr>
          <w:rStyle w:val="s0"/>
        </w:rPr>
        <w:t>ации, прогноз соблюдения пруденциальных нормативов;</w:t>
      </w:r>
    </w:p>
    <w:p w:rsidR="00000000" w:rsidRDefault="004D4C42">
      <w:pPr>
        <w:pStyle w:val="pj"/>
      </w:pPr>
      <w:r>
        <w:rPr>
          <w:rStyle w:val="s0"/>
        </w:rPr>
        <w:t>4) политику перестрахования (формы и методы перестрахования, критерии оценки перестраховочных организаций);</w:t>
      </w:r>
    </w:p>
    <w:p w:rsidR="00000000" w:rsidRDefault="004D4C42">
      <w:pPr>
        <w:pStyle w:val="pj"/>
      </w:pPr>
      <w:r>
        <w:rPr>
          <w:rStyle w:val="s0"/>
        </w:rPr>
        <w:t>5) инвестиционную политику.</w:t>
      </w:r>
    </w:p>
    <w:p w:rsidR="00000000" w:rsidRDefault="004D4C42">
      <w:pPr>
        <w:pStyle w:val="pji"/>
      </w:pPr>
      <w:r>
        <w:rPr>
          <w:rStyle w:val="s3"/>
        </w:rPr>
        <w:t xml:space="preserve">Пункт 4 изложен в редакции </w:t>
      </w:r>
      <w:hyperlink r:id="rId521" w:anchor="sub_id=628" w:history="1">
        <w:r>
          <w:rPr>
            <w:rStyle w:val="a4"/>
            <w:i/>
            <w:iCs/>
            <w:bdr w:val="none" w:sz="0" w:space="0" w:color="auto" w:frame="1"/>
          </w:rPr>
          <w:t>Закона</w:t>
        </w:r>
      </w:hyperlink>
      <w:r>
        <w:rPr>
          <w:rStyle w:val="s3"/>
        </w:rPr>
        <w:t xml:space="preserve"> РК от 15.07.10 г. № 338-IV (</w:t>
      </w:r>
      <w:hyperlink r:id="rId522" w:anchor="sub_id=370400" w:history="1">
        <w:r>
          <w:rPr>
            <w:rStyle w:val="a4"/>
            <w:i/>
            <w:iCs/>
            <w:bdr w:val="none" w:sz="0" w:space="0" w:color="auto" w:frame="1"/>
          </w:rPr>
          <w:t>см. стар. ред.</w:t>
        </w:r>
      </w:hyperlink>
      <w:r>
        <w:rPr>
          <w:rStyle w:val="s3"/>
        </w:rPr>
        <w:t>)</w:t>
      </w:r>
    </w:p>
    <w:p w:rsidR="00000000" w:rsidRDefault="004D4C42">
      <w:pPr>
        <w:pStyle w:val="pj"/>
      </w:pPr>
      <w:r>
        <w:rPr>
          <w:rStyle w:val="s0"/>
        </w:rPr>
        <w:t>4. Страховая организация не вправе обращаться в уполномоченный орган за получение</w:t>
      </w:r>
      <w:r>
        <w:rPr>
          <w:rStyle w:val="s0"/>
        </w:rPr>
        <w:t>м лицензии на право осуществления страховой деятельности по дополнительным классам страхования до истечения срока исполнения условий, указанных в бизнес-плане при получении разрешения на создание страховой организации.</w:t>
      </w:r>
    </w:p>
    <w:p w:rsidR="00000000" w:rsidRDefault="004D4C42">
      <w:pPr>
        <w:pStyle w:val="pj"/>
      </w:pPr>
      <w:r>
        <w:rPr>
          <w:rStyle w:val="s0"/>
        </w:rPr>
        <w:t>Требование настоящего пункта не распр</w:t>
      </w:r>
      <w:r>
        <w:rPr>
          <w:rStyle w:val="s0"/>
        </w:rPr>
        <w:t>остраняется в случаях принятия законодательных актов Республики Казахстан, предусматривающих:</w:t>
      </w:r>
    </w:p>
    <w:p w:rsidR="00000000" w:rsidRDefault="004D4C42">
      <w:pPr>
        <w:pStyle w:val="pj"/>
      </w:pPr>
      <w:r>
        <w:rPr>
          <w:rStyle w:val="s0"/>
        </w:rPr>
        <w:t>1) введение новых классов и видов страхования;</w:t>
      </w:r>
    </w:p>
    <w:p w:rsidR="00000000" w:rsidRDefault="004D4C42">
      <w:pPr>
        <w:pStyle w:val="pj"/>
      </w:pPr>
      <w:r>
        <w:rPr>
          <w:rStyle w:val="s0"/>
        </w:rPr>
        <w:t>2) изменение порядка и условий осуществления страховой деятельности по отдельным классам и видам страхования.</w:t>
      </w:r>
    </w:p>
    <w:p w:rsidR="00000000" w:rsidRDefault="004D4C42">
      <w:pPr>
        <w:pStyle w:val="pj"/>
      </w:pPr>
      <w:r>
        <w:rPr>
          <w:rStyle w:val="s0"/>
        </w:rPr>
        <w:t xml:space="preserve">5. В </w:t>
      </w:r>
      <w:r>
        <w:rPr>
          <w:rStyle w:val="s0"/>
        </w:rPr>
        <w:t>случае исключения из лицензии отдельных классов страхования лицензия подлежит переоформлению с исключением данных классов страхования.</w:t>
      </w:r>
    </w:p>
    <w:p w:rsidR="00000000" w:rsidRDefault="004D4C42">
      <w:pPr>
        <w:pStyle w:val="pj"/>
      </w:pPr>
      <w:r>
        <w:rPr>
          <w:rStyle w:val="s0"/>
        </w:rPr>
        <w:t>6. Для исключения из лицензии на право осуществления страховой деятельности отдельных классов страхования страховая орган</w:t>
      </w:r>
      <w:r>
        <w:rPr>
          <w:rStyle w:val="s0"/>
        </w:rPr>
        <w:t>изация представляет в уполномоченный орган следующие документы:</w:t>
      </w:r>
    </w:p>
    <w:p w:rsidR="00000000" w:rsidRDefault="004D4C42">
      <w:pPr>
        <w:pStyle w:val="pj"/>
      </w:pPr>
      <w:r>
        <w:rPr>
          <w:rStyle w:val="s0"/>
        </w:rPr>
        <w:t>1) заявление;</w:t>
      </w:r>
    </w:p>
    <w:p w:rsidR="00000000" w:rsidRDefault="004D4C42">
      <w:pPr>
        <w:pStyle w:val="pj"/>
      </w:pPr>
      <w:r>
        <w:rPr>
          <w:rStyle w:val="s0"/>
        </w:rPr>
        <w:t>2) копию платежного документа, подтверждающего оплату лицензионного сбора;</w:t>
      </w:r>
    </w:p>
    <w:p w:rsidR="00000000" w:rsidRDefault="004D4C42">
      <w:pPr>
        <w:pStyle w:val="pj"/>
      </w:pPr>
      <w:r>
        <w:rPr>
          <w:rStyle w:val="s0"/>
        </w:rPr>
        <w:t xml:space="preserve">3) документы, подтверждающие передачу страхового портфеля в порядке, предусмотренном </w:t>
      </w:r>
      <w:hyperlink r:id="rId523" w:anchor="sub_id=37010000" w:history="1">
        <w:r>
          <w:rPr>
            <w:rStyle w:val="a4"/>
          </w:rPr>
          <w:t>статьей 37-1</w:t>
        </w:r>
      </w:hyperlink>
      <w:r>
        <w:rPr>
          <w:rStyle w:val="s0"/>
        </w:rPr>
        <w:t xml:space="preserve"> настоящего Закона.</w:t>
      </w:r>
    </w:p>
    <w:p w:rsidR="00000000" w:rsidRDefault="004D4C42">
      <w:pPr>
        <w:pStyle w:val="pj"/>
      </w:pPr>
      <w:r>
        <w:rPr>
          <w:rStyle w:val="s0"/>
        </w:rPr>
        <w:t>7. Для получения лицензии на право осуществления деятельности по перестрахованию лицензиат представляет в уполномоченный орган следующие документы:</w:t>
      </w:r>
    </w:p>
    <w:p w:rsidR="00000000" w:rsidRDefault="004D4C42">
      <w:pPr>
        <w:pStyle w:val="pj"/>
      </w:pPr>
      <w:r>
        <w:rPr>
          <w:rStyle w:val="s0"/>
        </w:rPr>
        <w:t>1) заявле</w:t>
      </w:r>
      <w:r>
        <w:rPr>
          <w:rStyle w:val="s0"/>
        </w:rPr>
        <w:t>ние;</w:t>
      </w:r>
    </w:p>
    <w:p w:rsidR="00000000" w:rsidRDefault="004D4C42">
      <w:pPr>
        <w:pStyle w:val="pj"/>
      </w:pPr>
      <w:r>
        <w:rPr>
          <w:rStyle w:val="s0"/>
        </w:rPr>
        <w:t>2) бизнес-план по осуществлению перестраховочной деятельности на ближайшие два года, подписанный актуарием, имеющим лицензию на проведение актуарной деятельности на страховом рынке;</w:t>
      </w:r>
    </w:p>
    <w:p w:rsidR="00000000" w:rsidRDefault="004D4C42">
      <w:pPr>
        <w:pStyle w:val="pj"/>
      </w:pPr>
      <w:r>
        <w:rPr>
          <w:rStyle w:val="s0"/>
        </w:rPr>
        <w:t>3) внутренние правила страховой организации, раскрывающие процедуру п</w:t>
      </w:r>
      <w:r>
        <w:rPr>
          <w:rStyle w:val="s0"/>
        </w:rPr>
        <w:t>ринятия страховых рисков на перестрахование;</w:t>
      </w:r>
    </w:p>
    <w:p w:rsidR="00000000" w:rsidRDefault="004D4C42">
      <w:pPr>
        <w:pStyle w:val="pj"/>
      </w:pPr>
      <w:r>
        <w:rPr>
          <w:rStyle w:val="s0"/>
        </w:rPr>
        <w:t>4) копию платежного документа, подтверждающего оплату лицензионного сбора.</w:t>
      </w:r>
    </w:p>
    <w:p w:rsidR="00000000" w:rsidRDefault="004D4C42">
      <w:pPr>
        <w:pStyle w:val="pj"/>
      </w:pPr>
      <w:r>
        <w:rPr>
          <w:rStyle w:val="s0"/>
        </w:rPr>
        <w:t>8. Для получения лицензии на право осуществления деятельности страхового брокера заявитель представляет в уполномоченный орган следующие</w:t>
      </w:r>
      <w:r>
        <w:rPr>
          <w:rStyle w:val="s0"/>
        </w:rPr>
        <w:t xml:space="preserve"> документы:</w:t>
      </w:r>
    </w:p>
    <w:p w:rsidR="00000000" w:rsidRDefault="004D4C42">
      <w:pPr>
        <w:pStyle w:val="pj"/>
      </w:pPr>
      <w:r>
        <w:rPr>
          <w:rStyle w:val="s0"/>
        </w:rPr>
        <w:t>1) заявление;</w:t>
      </w:r>
    </w:p>
    <w:p w:rsidR="00000000" w:rsidRDefault="004D4C42">
      <w:pPr>
        <w:pStyle w:val="pj"/>
      </w:pPr>
      <w:r>
        <w:rPr>
          <w:rStyle w:val="s0"/>
        </w:rPr>
        <w:t>2) нотариально засвидетельствованные копии свидетельства о государственной регистрации и свидетельства о налогоплательщике;</w:t>
      </w:r>
    </w:p>
    <w:p w:rsidR="00000000" w:rsidRDefault="004D4C42">
      <w:pPr>
        <w:pStyle w:val="pj"/>
      </w:pPr>
      <w:r>
        <w:rPr>
          <w:rStyle w:val="s0"/>
        </w:rPr>
        <w:t>3) нотариально засвидетельствованную копию устава, прошедшего государственную регистрацию;</w:t>
      </w:r>
    </w:p>
    <w:p w:rsidR="00000000" w:rsidRDefault="004D4C42">
      <w:pPr>
        <w:pStyle w:val="pj"/>
      </w:pPr>
      <w:r>
        <w:rPr>
          <w:rStyle w:val="s0"/>
        </w:rPr>
        <w:t>4) документы, подтверждающие полную оплату уставного капитала;</w:t>
      </w:r>
    </w:p>
    <w:p w:rsidR="00000000" w:rsidRDefault="004D4C42">
      <w:pPr>
        <w:pStyle w:val="pj"/>
      </w:pPr>
      <w:r>
        <w:rPr>
          <w:rStyle w:val="s0"/>
        </w:rPr>
        <w:t xml:space="preserve">5) документы на согласование руководящих работников страхового брокера в соответствии с требованиями </w:t>
      </w:r>
      <w:hyperlink r:id="rId524" w:anchor="sub_id=340000" w:history="1">
        <w:r>
          <w:rPr>
            <w:rStyle w:val="a4"/>
          </w:rPr>
          <w:t>статьи 34</w:t>
        </w:r>
      </w:hyperlink>
      <w:r>
        <w:rPr>
          <w:rStyle w:val="s0"/>
        </w:rPr>
        <w:t xml:space="preserve"> настоящего Закона;</w:t>
      </w:r>
    </w:p>
    <w:p w:rsidR="00000000" w:rsidRDefault="004D4C42">
      <w:pPr>
        <w:pStyle w:val="pj"/>
      </w:pPr>
      <w:r>
        <w:rPr>
          <w:rStyle w:val="s0"/>
        </w:rPr>
        <w:t>6) внутренний регламент работы, предусматривающий порядок осуществления посреднической деятельности по заключению договоров страхования и перестрахования;</w:t>
      </w:r>
    </w:p>
    <w:p w:rsidR="00000000" w:rsidRDefault="004D4C42">
      <w:pPr>
        <w:pStyle w:val="pj"/>
      </w:pPr>
      <w:r>
        <w:rPr>
          <w:rStyle w:val="s0"/>
        </w:rPr>
        <w:t>7) порядок ведения документации и условия обслуживания клиентов;</w:t>
      </w:r>
    </w:p>
    <w:p w:rsidR="00000000" w:rsidRDefault="004D4C42">
      <w:pPr>
        <w:pStyle w:val="pj"/>
      </w:pPr>
      <w:r>
        <w:rPr>
          <w:rStyle w:val="s0"/>
        </w:rPr>
        <w:t>8) копию платежного документа, подтверждающего оплату лицензионного сбора;</w:t>
      </w:r>
    </w:p>
    <w:p w:rsidR="00000000" w:rsidRDefault="004D4C42">
      <w:pPr>
        <w:pStyle w:val="pj"/>
      </w:pPr>
      <w:r>
        <w:rPr>
          <w:rStyle w:val="s0"/>
        </w:rPr>
        <w:t>9) документ о государственной регистрации, письменное уведомление уполномоченного органа (для финансовых организации - органов надзора) соответствующего государства о том, что учред</w:t>
      </w:r>
      <w:r>
        <w:rPr>
          <w:rStyle w:val="s0"/>
        </w:rPr>
        <w:t>ителю - юридическому лицу-нерезиденту Республики Казахстан разрешается участие в уставном капитале страхового брокера-резидента Республики Казахстан, либо заявление о том, что по законодательству соответствующего государства такое разрешение не требуется;</w:t>
      </w:r>
    </w:p>
    <w:p w:rsidR="00000000" w:rsidRDefault="004D4C42">
      <w:pPr>
        <w:pStyle w:val="pj"/>
      </w:pPr>
      <w:r>
        <w:rPr>
          <w:rStyle w:val="s0"/>
        </w:rPr>
        <w:t>10) документ уполномоченного органа соответствующего государства, свидетельствующий об отсутствии у учредителя физического лица - нерезидента Республики Казахстан судимости по экономическим и коррупционным преступлениям и правонарушениям, деятельности в ка</w:t>
      </w:r>
      <w:r>
        <w:rPr>
          <w:rStyle w:val="s0"/>
        </w:rPr>
        <w:t>честве руководящего работника страховой (перестраховочной) организации, страхового брокера либо иной финансовой организации в период не более чем за один год с момента лишения лицензии в установленном законодательством порядке, принятия решения о принудите</w:t>
      </w:r>
      <w:r>
        <w:rPr>
          <w:rStyle w:val="s0"/>
        </w:rPr>
        <w:t>льной ликвидации, принудительном выкупе акций страховой (перестраховочной) организации, страхового брокера. Указанное требование применяется в течение пяти лет после лишения лицензии, даты принятия решения о принудительной ликвидации, принудительном выкупе</w:t>
      </w:r>
      <w:r>
        <w:rPr>
          <w:rStyle w:val="s0"/>
        </w:rPr>
        <w:t xml:space="preserve"> акций страховой (перестраховочной) организации, страхового брокера.</w:t>
      </w:r>
    </w:p>
    <w:p w:rsidR="00000000" w:rsidRDefault="004D4C42">
      <w:pPr>
        <w:pStyle w:val="pj"/>
      </w:pPr>
      <w:r>
        <w:rPr>
          <w:rStyle w:val="s0"/>
        </w:rPr>
        <w:t>9. За выдачу (переоформление) лицензии взимается лицензионный сбор, размер и порядок уплаты которого определяются законодательством Республики Казахстан.</w:t>
      </w:r>
    </w:p>
    <w:p w:rsidR="00000000" w:rsidRDefault="004D4C42">
      <w:pPr>
        <w:pStyle w:val="pj"/>
      </w:pPr>
      <w:r>
        <w:rPr>
          <w:rStyle w:val="s0"/>
        </w:rPr>
        <w:t>10. Заявление о выдаче лицензии д</w:t>
      </w:r>
      <w:r>
        <w:rPr>
          <w:rStyle w:val="s0"/>
        </w:rPr>
        <w:t>олжно быть рассмотрено уполномоченным органом в течение тридцати рабочих дней со дня представления полного пакета документов, соответствующего требованиям законодательства Республики Казахстан.</w:t>
      </w:r>
    </w:p>
    <w:p w:rsidR="00000000" w:rsidRDefault="004D4C42">
      <w:pPr>
        <w:pStyle w:val="pj"/>
      </w:pPr>
      <w:r>
        <w:rPr>
          <w:rStyle w:val="s0"/>
        </w:rPr>
        <w:t>11. Информация о выдаче лицензии публикуется в периодических п</w:t>
      </w:r>
      <w:r>
        <w:rPr>
          <w:rStyle w:val="s0"/>
        </w:rPr>
        <w:t>ечатных изданиях уполномоченного органа на государственном и русском языках.</w:t>
      </w:r>
    </w:p>
    <w:p w:rsidR="00000000" w:rsidRDefault="004D4C42">
      <w:pPr>
        <w:pStyle w:val="pj"/>
      </w:pPr>
      <w:r>
        <w:rPr>
          <w:rStyle w:val="s0"/>
        </w:rPr>
        <w:t>12. Порядок и условия выдачи лицензии на право осуществления страховой (перестраховочной) деятельности и деятельности страхового брокера, а также требования к содержанию документо</w:t>
      </w:r>
      <w:r>
        <w:rPr>
          <w:rStyle w:val="s0"/>
        </w:rPr>
        <w:t xml:space="preserve">в, указанных в </w:t>
      </w:r>
      <w:hyperlink r:id="rId525" w:anchor="sub_id=370000" w:history="1">
        <w:r>
          <w:rPr>
            <w:rStyle w:val="a4"/>
          </w:rPr>
          <w:t>пунктах 1-3</w:t>
        </w:r>
      </w:hyperlink>
      <w:r>
        <w:rPr>
          <w:rStyle w:val="s0"/>
        </w:rPr>
        <w:t xml:space="preserve">, </w:t>
      </w:r>
      <w:hyperlink r:id="rId526" w:anchor="sub_id=370600" w:history="1">
        <w:r>
          <w:rPr>
            <w:rStyle w:val="a4"/>
          </w:rPr>
          <w:t>6-8</w:t>
        </w:r>
      </w:hyperlink>
      <w:r>
        <w:rPr>
          <w:rStyle w:val="s0"/>
        </w:rPr>
        <w:t xml:space="preserve"> настоящей статьи, в том числе к порядку расчета страховых </w:t>
      </w:r>
      <w:r>
        <w:rPr>
          <w:rStyle w:val="s0"/>
        </w:rPr>
        <w:t xml:space="preserve">тарифов и их экономическому обоснованию, определяются </w:t>
      </w:r>
      <w:hyperlink r:id="rId527" w:anchor="sub_id=1100" w:history="1">
        <w:r>
          <w:rPr>
            <w:rStyle w:val="a4"/>
          </w:rPr>
          <w:t>нормативными правовыми актами</w:t>
        </w:r>
      </w:hyperlink>
      <w:r>
        <w:rPr>
          <w:rStyle w:val="s0"/>
        </w:rPr>
        <w:t xml:space="preserve"> уполномоченного органа.</w:t>
      </w:r>
    </w:p>
    <w:p w:rsidR="00000000" w:rsidRDefault="004D4C42">
      <w:pPr>
        <w:pStyle w:val="pj"/>
      </w:pPr>
      <w:r>
        <w:t> </w:t>
      </w:r>
    </w:p>
    <w:p w:rsidR="00000000" w:rsidRDefault="004D4C42">
      <w:pPr>
        <w:pStyle w:val="pji"/>
      </w:pPr>
      <w:r>
        <w:rPr>
          <w:rStyle w:val="s3"/>
        </w:rPr>
        <w:t xml:space="preserve">Глава дополнена статьей 37-1 в соответствии с </w:t>
      </w:r>
      <w:hyperlink r:id="rId528" w:anchor="sub_id=371" w:history="1">
        <w:r>
          <w:rPr>
            <w:rStyle w:val="a4"/>
            <w:b/>
            <w:bCs/>
            <w:i/>
            <w:iCs/>
            <w:bdr w:val="none" w:sz="0" w:space="0" w:color="auto" w:frame="1"/>
          </w:rPr>
          <w:t>Законом</w:t>
        </w:r>
      </w:hyperlink>
      <w:r>
        <w:rPr>
          <w:rStyle w:val="s3"/>
        </w:rPr>
        <w:t xml:space="preserve"> РК от 20.02.06 г. № 128-III</w:t>
      </w:r>
    </w:p>
    <w:p w:rsidR="00000000" w:rsidRDefault="004D4C42">
      <w:pPr>
        <w:pStyle w:val="pj"/>
        <w:ind w:left="1200" w:hanging="800"/>
      </w:pPr>
      <w:r>
        <w:rPr>
          <w:rStyle w:val="s1"/>
        </w:rPr>
        <w:t>Статья 37-1. Передача страхового портфеля</w:t>
      </w:r>
    </w:p>
    <w:p w:rsidR="00000000" w:rsidRDefault="004D4C42">
      <w:pPr>
        <w:pStyle w:val="pj"/>
      </w:pPr>
      <w:r>
        <w:rPr>
          <w:rStyle w:val="s0"/>
        </w:rPr>
        <w:t>1. Страховая (перестраховочная) организация при наличии согласия страхователя вправе осуществлять передачу страхово</w:t>
      </w:r>
      <w:r>
        <w:rPr>
          <w:rStyle w:val="s0"/>
        </w:rPr>
        <w:t>го портфеля по одному или нескольким классам страхования другой страховой (перестраховочной) организации, имеющей лицензию по данному классу (классам) страхования.</w:t>
      </w:r>
    </w:p>
    <w:p w:rsidR="00000000" w:rsidRDefault="004D4C42">
      <w:pPr>
        <w:pStyle w:val="pj"/>
      </w:pPr>
      <w:r>
        <w:rPr>
          <w:rStyle w:val="s0"/>
        </w:rPr>
        <w:t xml:space="preserve">2. При исключении из лицензии отдельных классов страхования согласно </w:t>
      </w:r>
      <w:hyperlink r:id="rId529" w:anchor="sub_id=370000" w:history="1">
        <w:r>
          <w:rPr>
            <w:rStyle w:val="a4"/>
          </w:rPr>
          <w:t>статье 37</w:t>
        </w:r>
      </w:hyperlink>
      <w:r>
        <w:rPr>
          <w:rStyle w:val="s0"/>
        </w:rPr>
        <w:t xml:space="preserve"> настоящего Закона страховая организация при наличии согласия страхователя обязана осуществить передачу страхового портфеля по данному классу (классам, видам) страхования либо расторгнуть</w:t>
      </w:r>
      <w:r>
        <w:rPr>
          <w:rStyle w:val="s0"/>
        </w:rPr>
        <w:t xml:space="preserve"> со страхователями договоры страхования по данному классу (классам, видам) страхования.</w:t>
      </w:r>
    </w:p>
    <w:p w:rsidR="00000000" w:rsidRDefault="004D4C42">
      <w:pPr>
        <w:pStyle w:val="pj"/>
      </w:pPr>
      <w:r>
        <w:rPr>
          <w:rStyle w:val="s0"/>
        </w:rPr>
        <w:t>При добровольном возврате лицензии по перестрахованию страховая организация обязана осуществить передачу страхового портфеля другой страховой (перестраховочной) организ</w:t>
      </w:r>
      <w:r>
        <w:rPr>
          <w:rStyle w:val="s0"/>
        </w:rPr>
        <w:t>ации, имеющей лицензию по перестрахованию.</w:t>
      </w:r>
    </w:p>
    <w:p w:rsidR="00000000" w:rsidRDefault="004D4C42">
      <w:pPr>
        <w:pStyle w:val="pj"/>
      </w:pPr>
      <w:r>
        <w:rPr>
          <w:rStyle w:val="s0"/>
        </w:rPr>
        <w:t>При исключении из лицензии отдельных классов страхования, добровольном возврате лицензии на осуществление деятельности по перестрахованию страховая организация не вправе осуществлять деятельность, связанную с закл</w:t>
      </w:r>
      <w:r>
        <w:rPr>
          <w:rStyle w:val="s0"/>
        </w:rPr>
        <w:t>ючением и исполнением договоров по данному классу (классам, видам) страхования.</w:t>
      </w:r>
    </w:p>
    <w:p w:rsidR="00000000" w:rsidRDefault="004D4C42">
      <w:pPr>
        <w:pStyle w:val="pj"/>
      </w:pPr>
      <w:r>
        <w:rPr>
          <w:rStyle w:val="s0"/>
        </w:rPr>
        <w:t>3. Страховая (перестраховочная) организация, принимающая страховой портфель, должна выполнять все пруденциальные нормативы и иные обязательные к соблюдению нормы и лимиты на мо</w:t>
      </w:r>
      <w:r>
        <w:rPr>
          <w:rStyle w:val="s0"/>
        </w:rPr>
        <w:t>мент его принятия, а также с учетом вновь принимаемого страхового портфеля.</w:t>
      </w:r>
    </w:p>
    <w:p w:rsidR="00000000" w:rsidRDefault="004D4C42">
      <w:pPr>
        <w:pStyle w:val="pj"/>
      </w:pPr>
      <w:r>
        <w:rPr>
          <w:rStyle w:val="s0"/>
        </w:rPr>
        <w:t xml:space="preserve">4. Порядок передачи страхового портфеля определяется </w:t>
      </w:r>
      <w:hyperlink r:id="rId530" w:history="1">
        <w:r>
          <w:rPr>
            <w:rStyle w:val="a4"/>
          </w:rPr>
          <w:t>нормативным правовым актом</w:t>
        </w:r>
      </w:hyperlink>
      <w:r>
        <w:rPr>
          <w:rStyle w:val="s0"/>
        </w:rPr>
        <w:t xml:space="preserve"> уполномоченного органа.</w:t>
      </w:r>
    </w:p>
    <w:p w:rsidR="00000000" w:rsidRDefault="004D4C42">
      <w:pPr>
        <w:pStyle w:val="pj"/>
      </w:pPr>
      <w:r>
        <w:t> </w:t>
      </w:r>
    </w:p>
    <w:p w:rsidR="00000000" w:rsidRDefault="004D4C42">
      <w:pPr>
        <w:pStyle w:val="pji"/>
      </w:pPr>
      <w:r>
        <w:rPr>
          <w:rStyle w:val="s3"/>
        </w:rPr>
        <w:t xml:space="preserve">В статью </w:t>
      </w:r>
      <w:r>
        <w:rPr>
          <w:rStyle w:val="s3"/>
        </w:rPr>
        <w:t xml:space="preserve">38 внесены изменения в соответствии с </w:t>
      </w:r>
      <w:hyperlink r:id="rId531" w:anchor="sub_id=2013" w:history="1">
        <w:r>
          <w:rPr>
            <w:rStyle w:val="a4"/>
            <w:b/>
            <w:bCs/>
            <w:i/>
            <w:iCs/>
            <w:bdr w:val="none" w:sz="0" w:space="0" w:color="auto" w:frame="1"/>
          </w:rPr>
          <w:t>Законом</w:t>
        </w:r>
      </w:hyperlink>
      <w:r>
        <w:rPr>
          <w:rStyle w:val="s3"/>
        </w:rPr>
        <w:t xml:space="preserve"> РК от 10.07.03 г. № 483-II (</w:t>
      </w:r>
      <w:hyperlink r:id="rId532" w:anchor="sub_id=380000" w:history="1">
        <w:r>
          <w:rPr>
            <w:rStyle w:val="a4"/>
            <w:b/>
            <w:bCs/>
            <w:i/>
            <w:iCs/>
            <w:bdr w:val="none" w:sz="0" w:space="0" w:color="auto" w:frame="1"/>
          </w:rPr>
          <w:t>см. стар. ред.</w:t>
        </w:r>
      </w:hyperlink>
      <w:r>
        <w:rPr>
          <w:rStyle w:val="s3"/>
        </w:rPr>
        <w:t>); и</w:t>
      </w:r>
      <w:r>
        <w:rPr>
          <w:rStyle w:val="s3"/>
        </w:rPr>
        <w:t xml:space="preserve">зложена в редакции </w:t>
      </w:r>
      <w:hyperlink r:id="rId533" w:anchor="sub_id=11208" w:history="1">
        <w:r>
          <w:rPr>
            <w:rStyle w:val="a4"/>
            <w:b/>
            <w:bCs/>
            <w:i/>
            <w:iCs/>
            <w:bdr w:val="none" w:sz="0" w:space="0" w:color="auto" w:frame="1"/>
          </w:rPr>
          <w:t>Закона</w:t>
        </w:r>
      </w:hyperlink>
      <w:r>
        <w:rPr>
          <w:rStyle w:val="s3"/>
        </w:rPr>
        <w:t xml:space="preserve"> РК от 23.12.05 г. № 107-III (</w:t>
      </w:r>
      <w:hyperlink r:id="rId534" w:anchor="sub_id=380000" w:history="1">
        <w:r>
          <w:rPr>
            <w:rStyle w:val="a4"/>
            <w:b/>
            <w:bCs/>
            <w:i/>
            <w:iCs/>
            <w:bdr w:val="none" w:sz="0" w:space="0" w:color="auto" w:frame="1"/>
          </w:rPr>
          <w:t>см. стар. ред.</w:t>
        </w:r>
      </w:hyperlink>
      <w:r>
        <w:rPr>
          <w:rStyle w:val="s3"/>
        </w:rPr>
        <w:t xml:space="preserve">); внесены изменения в соответствии с </w:t>
      </w:r>
      <w:hyperlink r:id="rId535" w:anchor="sub_id=438" w:history="1">
        <w:r>
          <w:rPr>
            <w:rStyle w:val="a4"/>
            <w:b/>
            <w:bCs/>
            <w:i/>
            <w:iCs/>
            <w:bdr w:val="none" w:sz="0" w:space="0" w:color="auto" w:frame="1"/>
          </w:rPr>
          <w:t>Законом</w:t>
        </w:r>
      </w:hyperlink>
      <w:r>
        <w:rPr>
          <w:rStyle w:val="s3"/>
        </w:rPr>
        <w:t xml:space="preserve"> РК от 23.10.08 г. № 72-IV (вводятся в действие по истечении двадцати одного дня со </w:t>
      </w:r>
      <w:hyperlink r:id="rId536" w:anchor="sub_id=20000" w:history="1">
        <w:r>
          <w:rPr>
            <w:rStyle w:val="a4"/>
            <w:b/>
            <w:bCs/>
            <w:i/>
            <w:iCs/>
            <w:bdr w:val="none" w:sz="0" w:space="0" w:color="auto" w:frame="1"/>
          </w:rPr>
          <w:t>дня введения в действие</w:t>
        </w:r>
      </w:hyperlink>
      <w:r>
        <w:rPr>
          <w:rStyle w:val="s3"/>
        </w:rPr>
        <w:t xml:space="preserve"> Закона) (</w:t>
      </w:r>
      <w:hyperlink r:id="rId537" w:anchor="sub_id=38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38. Отказ в выдаче лицензий на право осуществления страховой деятельности, деят</w:t>
      </w:r>
      <w:r>
        <w:rPr>
          <w:rStyle w:val="s1"/>
        </w:rPr>
        <w:t>ельности по перестрахованию и деятельности страхового брокера</w:t>
      </w:r>
    </w:p>
    <w:p w:rsidR="00000000" w:rsidRDefault="004D4C42">
      <w:pPr>
        <w:pStyle w:val="pj"/>
      </w:pPr>
      <w:r>
        <w:rPr>
          <w:rStyle w:val="s0"/>
        </w:rPr>
        <w:t>1. Отказ в выдаче (переоформлении) лицензии на право осуществления страховой деятельности, деятельности по перестрахованию, деятельности страхового брокера производится по следующим основаниям:</w:t>
      </w:r>
    </w:p>
    <w:p w:rsidR="00000000" w:rsidRDefault="004D4C42">
      <w:pPr>
        <w:pStyle w:val="pj"/>
      </w:pPr>
      <w:r>
        <w:rPr>
          <w:rStyle w:val="s0"/>
        </w:rPr>
        <w:t xml:space="preserve">1) несоблюдение требований, установленных </w:t>
      </w:r>
      <w:hyperlink r:id="rId538" w:anchor="sub_id=370000" w:history="1">
        <w:r>
          <w:rPr>
            <w:rStyle w:val="a4"/>
          </w:rPr>
          <w:t>статьей 37</w:t>
        </w:r>
      </w:hyperlink>
      <w:r>
        <w:rPr>
          <w:rStyle w:val="s0"/>
        </w:rPr>
        <w:t xml:space="preserve"> настоящего Закона;</w:t>
      </w:r>
    </w:p>
    <w:p w:rsidR="00000000" w:rsidRDefault="004D4C42">
      <w:pPr>
        <w:pStyle w:val="pj"/>
      </w:pPr>
      <w:r>
        <w:rPr>
          <w:rStyle w:val="s0"/>
        </w:rPr>
        <w:t>2) если заявитель в течение шести месяцев со дня государственной регистрации не обратился в уполномоч</w:t>
      </w:r>
      <w:r>
        <w:rPr>
          <w:rStyle w:val="s0"/>
        </w:rPr>
        <w:t>енный орган за получением лицензии в соответствии с законодательством Республики Казахстан;</w:t>
      </w:r>
    </w:p>
    <w:p w:rsidR="00000000" w:rsidRDefault="004D4C42">
      <w:pPr>
        <w:pStyle w:val="pj"/>
      </w:pPr>
      <w:r>
        <w:rPr>
          <w:rStyle w:val="s0"/>
        </w:rPr>
        <w:t>3) несоответствие представленных документов требованиям законодательства Республики Казахстан;</w:t>
      </w:r>
    </w:p>
    <w:p w:rsidR="00000000" w:rsidRDefault="004D4C42">
      <w:pPr>
        <w:pStyle w:val="pj"/>
      </w:pPr>
      <w:r>
        <w:rPr>
          <w:rStyle w:val="s0"/>
        </w:rPr>
        <w:t>4) представление неполного пакета документов;</w:t>
      </w:r>
    </w:p>
    <w:p w:rsidR="00000000" w:rsidRDefault="004D4C42">
      <w:pPr>
        <w:pStyle w:val="pj"/>
      </w:pPr>
      <w:r>
        <w:rPr>
          <w:rStyle w:val="s0"/>
        </w:rPr>
        <w:t>5) несогласование руководящего работника из числа избранных органами общества (для вновь создаваемой страховой (перестраховочной) организации, страхового брокера).</w:t>
      </w:r>
    </w:p>
    <w:p w:rsidR="00000000" w:rsidRDefault="004D4C42">
      <w:pPr>
        <w:pStyle w:val="pj"/>
      </w:pPr>
      <w:r>
        <w:rPr>
          <w:rStyle w:val="s0"/>
        </w:rPr>
        <w:t>2. Отказ в выдаче лицензии на право осуществления страховой деятельности по дополнительным к</w:t>
      </w:r>
      <w:r>
        <w:rPr>
          <w:rStyle w:val="s0"/>
        </w:rPr>
        <w:t>лассам страхования или лицензии на право осуществления деятельности по перестрахованию, помимо оснований, изложенных в пункте 1 настоящей статьи, производится по следующим основаниям:</w:t>
      </w:r>
    </w:p>
    <w:p w:rsidR="00000000" w:rsidRDefault="004D4C42">
      <w:pPr>
        <w:pStyle w:val="pj"/>
      </w:pPr>
      <w:r>
        <w:rPr>
          <w:rStyle w:val="s0"/>
        </w:rPr>
        <w:t>1) прогноз несоблюдения пруденциальных нормативов с учетом получаемого д</w:t>
      </w:r>
      <w:r>
        <w:rPr>
          <w:rStyle w:val="s0"/>
        </w:rPr>
        <w:t>ополнительного класса страхования;</w:t>
      </w:r>
    </w:p>
    <w:p w:rsidR="00000000" w:rsidRDefault="004D4C42">
      <w:pPr>
        <w:pStyle w:val="pj"/>
      </w:pPr>
      <w:r>
        <w:rPr>
          <w:rStyle w:val="s0"/>
        </w:rPr>
        <w:t>2) несоблюдение пруденциальных нормативов в течение последних трех месяцев до даты подачи заявления и в период его рассмотрения;</w:t>
      </w:r>
    </w:p>
    <w:p w:rsidR="00000000" w:rsidRDefault="004D4C42">
      <w:pPr>
        <w:pStyle w:val="pj"/>
      </w:pPr>
      <w:r>
        <w:rPr>
          <w:rStyle w:val="s0"/>
        </w:rPr>
        <w:t>3) наличие действующей санкции в виде приостановления действия лицензии на право осуществлен</w:t>
      </w:r>
      <w:r>
        <w:rPr>
          <w:rStyle w:val="s0"/>
        </w:rPr>
        <w:t>ия страховой деятельности на дату подачи заявления.</w:t>
      </w:r>
    </w:p>
    <w:p w:rsidR="00000000" w:rsidRDefault="004D4C42">
      <w:pPr>
        <w:pStyle w:val="pj"/>
      </w:pPr>
      <w:r>
        <w:t> </w:t>
      </w:r>
    </w:p>
    <w:p w:rsidR="00000000" w:rsidRDefault="004D4C42">
      <w:pPr>
        <w:pStyle w:val="pj"/>
      </w:pPr>
      <w:r>
        <w:rPr>
          <w:rStyle w:val="s1"/>
        </w:rPr>
        <w:t xml:space="preserve">Статья 39. </w:t>
      </w:r>
      <w:r>
        <w:rPr>
          <w:rStyle w:val="s0"/>
        </w:rPr>
        <w:t xml:space="preserve">Исключена в соответствии с </w:t>
      </w:r>
      <w:hyperlink r:id="rId539" w:anchor="sub_id=39" w:history="1">
        <w:r>
          <w:rPr>
            <w:rStyle w:val="a4"/>
          </w:rPr>
          <w:t>Законом</w:t>
        </w:r>
      </w:hyperlink>
      <w:r>
        <w:rPr>
          <w:rStyle w:val="s0"/>
        </w:rPr>
        <w:t xml:space="preserve"> РК от 05.05.06 г. № 139-III </w:t>
      </w:r>
      <w:r>
        <w:rPr>
          <w:rStyle w:val="s3"/>
        </w:rPr>
        <w:t>(</w:t>
      </w:r>
      <w:hyperlink r:id="rId540" w:anchor="sub_id=390000" w:history="1">
        <w:r>
          <w:rPr>
            <w:rStyle w:val="a4"/>
            <w:i/>
            <w:iCs/>
            <w:bdr w:val="none" w:sz="0" w:space="0" w:color="auto" w:frame="1"/>
          </w:rPr>
          <w:t>см. стар. ред.</w:t>
        </w:r>
      </w:hyperlink>
      <w:r>
        <w:rPr>
          <w:rStyle w:val="s3"/>
        </w:rPr>
        <w:t>)</w:t>
      </w:r>
    </w:p>
    <w:p w:rsidR="00000000" w:rsidRDefault="004D4C42">
      <w:pPr>
        <w:pStyle w:val="pj"/>
      </w:pPr>
      <w:r>
        <w:rPr>
          <w:rStyle w:val="s0"/>
        </w:rPr>
        <w:t> </w:t>
      </w:r>
    </w:p>
    <w:p w:rsidR="00000000" w:rsidRDefault="004D4C42">
      <w:pPr>
        <w:pStyle w:val="pji"/>
      </w:pPr>
      <w:r>
        <w:rPr>
          <w:rStyle w:val="s3"/>
        </w:rPr>
        <w:t xml:space="preserve">В статью 40 внесены изменения в соответствии с </w:t>
      </w:r>
      <w:hyperlink r:id="rId541" w:anchor="sub_id=11209" w:history="1">
        <w:r>
          <w:rPr>
            <w:rStyle w:val="a4"/>
            <w:b/>
            <w:bCs/>
            <w:i/>
            <w:iCs/>
            <w:bdr w:val="none" w:sz="0" w:space="0" w:color="auto" w:frame="1"/>
          </w:rPr>
          <w:t>Законом</w:t>
        </w:r>
      </w:hyperlink>
      <w:r>
        <w:rPr>
          <w:rStyle w:val="s3"/>
        </w:rPr>
        <w:t xml:space="preserve"> РК от 23.12.05 г. № 107-III (</w:t>
      </w:r>
      <w:hyperlink r:id="rId542" w:anchor="sub_id=400000" w:history="1">
        <w:r>
          <w:rPr>
            <w:rStyle w:val="a4"/>
            <w:b/>
            <w:bCs/>
            <w:i/>
            <w:iCs/>
            <w:bdr w:val="none" w:sz="0" w:space="0" w:color="auto" w:frame="1"/>
          </w:rPr>
          <w:t>см. стар. ред.</w:t>
        </w:r>
      </w:hyperlink>
      <w:r>
        <w:rPr>
          <w:rStyle w:val="s3"/>
        </w:rPr>
        <w:t xml:space="preserve">); </w:t>
      </w:r>
      <w:hyperlink r:id="rId543" w:anchor="sub_id=912" w:history="1">
        <w:r>
          <w:rPr>
            <w:rStyle w:val="a4"/>
            <w:i/>
            <w:iCs/>
            <w:bdr w:val="none" w:sz="0" w:space="0" w:color="auto" w:frame="1"/>
          </w:rPr>
          <w:t>Законом</w:t>
        </w:r>
      </w:hyperlink>
      <w:r>
        <w:rPr>
          <w:rStyle w:val="s3"/>
        </w:rPr>
        <w:t xml:space="preserve"> РК от 30.12.09 г. № 234-IV (</w:t>
      </w:r>
      <w:hyperlink r:id="rId544" w:anchor="sub_id=400000" w:history="1">
        <w:r>
          <w:rPr>
            <w:rStyle w:val="a4"/>
            <w:i/>
            <w:iCs/>
            <w:bdr w:val="none" w:sz="0" w:space="0" w:color="auto" w:frame="1"/>
          </w:rPr>
          <w:t>см. стар. ред.</w:t>
        </w:r>
      </w:hyperlink>
      <w:r>
        <w:rPr>
          <w:rStyle w:val="s3"/>
        </w:rPr>
        <w:t xml:space="preserve">); изложена в редакции </w:t>
      </w:r>
      <w:hyperlink r:id="rId545" w:anchor="sub_id=629" w:history="1">
        <w:r>
          <w:rPr>
            <w:rStyle w:val="a4"/>
            <w:i/>
            <w:iCs/>
            <w:bdr w:val="none" w:sz="0" w:space="0" w:color="auto" w:frame="1"/>
          </w:rPr>
          <w:t>Закона</w:t>
        </w:r>
      </w:hyperlink>
      <w:r>
        <w:rPr>
          <w:rStyle w:val="s3"/>
        </w:rPr>
        <w:t xml:space="preserve"> РК от 15.07.10 г. № 338-IV (</w:t>
      </w:r>
      <w:hyperlink r:id="rId546" w:anchor="sub_id=40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40. Лицензирование актуарной деятельности</w:t>
      </w:r>
    </w:p>
    <w:p w:rsidR="00000000" w:rsidRDefault="004D4C42">
      <w:pPr>
        <w:pStyle w:val="pj"/>
      </w:pPr>
      <w:r>
        <w:rPr>
          <w:rStyle w:val="s0"/>
        </w:rPr>
        <w:t>1. Лицензирование актуарной деятельности на страховом рынке Республики Казахстан осуществляется уполномоченным органом.</w:t>
      </w:r>
    </w:p>
    <w:p w:rsidR="00000000" w:rsidRDefault="004D4C42">
      <w:pPr>
        <w:pStyle w:val="pj"/>
      </w:pPr>
      <w:r>
        <w:rPr>
          <w:rStyle w:val="s0"/>
        </w:rPr>
        <w:t>2. Для получения лицензии на право осуществл</w:t>
      </w:r>
      <w:r>
        <w:rPr>
          <w:rStyle w:val="s0"/>
        </w:rPr>
        <w:t>ения актуарной деятельности на страховом рынке заявитель представляет в уполномоченный орган следующие документы:</w:t>
      </w:r>
    </w:p>
    <w:p w:rsidR="00000000" w:rsidRDefault="004D4C42">
      <w:pPr>
        <w:pStyle w:val="pj"/>
      </w:pPr>
      <w:r>
        <w:rPr>
          <w:rStyle w:val="s0"/>
        </w:rPr>
        <w:t>1) заявление о выдаче лицензии по форме, установленной нормативным правовым актом уполномоченного органа;</w:t>
      </w:r>
    </w:p>
    <w:p w:rsidR="00000000" w:rsidRDefault="004D4C42">
      <w:pPr>
        <w:pStyle w:val="pj"/>
      </w:pPr>
      <w:r>
        <w:rPr>
          <w:rStyle w:val="s0"/>
        </w:rPr>
        <w:t>2) сведения о заявителе на получение</w:t>
      </w:r>
      <w:r>
        <w:rPr>
          <w:rStyle w:val="s0"/>
        </w:rPr>
        <w:t xml:space="preserve"> лицензии по форме, установленной нормативным правовым актом уполномоченного органа;</w:t>
      </w:r>
    </w:p>
    <w:p w:rsidR="00000000" w:rsidRDefault="004D4C42">
      <w:pPr>
        <w:pStyle w:val="pj"/>
      </w:pPr>
      <w:r>
        <w:rPr>
          <w:rStyle w:val="s0"/>
        </w:rPr>
        <w:t>3) копию документа, удостоверяющего личность;</w:t>
      </w:r>
    </w:p>
    <w:p w:rsidR="00000000" w:rsidRDefault="004D4C42">
      <w:pPr>
        <w:pStyle w:val="pj"/>
      </w:pPr>
      <w:r>
        <w:rPr>
          <w:rStyle w:val="s0"/>
        </w:rPr>
        <w:t>4) нотариально засвидетельствованную копию диплома о высшем образовании;</w:t>
      </w:r>
    </w:p>
    <w:p w:rsidR="00000000" w:rsidRDefault="004D4C42">
      <w:pPr>
        <w:pStyle w:val="pj"/>
      </w:pPr>
      <w:r>
        <w:rPr>
          <w:rStyle w:val="s0"/>
        </w:rPr>
        <w:t>5) копию документа, подтверждающего уплату лицензион</w:t>
      </w:r>
      <w:r>
        <w:rPr>
          <w:rStyle w:val="s0"/>
        </w:rPr>
        <w:t>ного сбора;</w:t>
      </w:r>
    </w:p>
    <w:p w:rsidR="00000000" w:rsidRDefault="004D4C42">
      <w:pPr>
        <w:pStyle w:val="pji"/>
      </w:pPr>
      <w:r>
        <w:rPr>
          <w:rStyle w:val="s3"/>
        </w:rPr>
        <w:t>Подпункт 6 действует до 1 января 2012 года</w:t>
      </w:r>
    </w:p>
    <w:p w:rsidR="00000000" w:rsidRDefault="004D4C42">
      <w:pPr>
        <w:pStyle w:val="pj"/>
      </w:pPr>
      <w:r>
        <w:rPr>
          <w:rStyle w:val="s0"/>
        </w:rPr>
        <w:t>6) нотариально засвидетельствованную копию свидетельства о постановке заявителя на учет в налоговом органе;</w:t>
      </w:r>
    </w:p>
    <w:p w:rsidR="00000000" w:rsidRDefault="004D4C42">
      <w:pPr>
        <w:pStyle w:val="pj"/>
      </w:pPr>
      <w:r>
        <w:rPr>
          <w:rStyle w:val="s0"/>
        </w:rPr>
        <w:t>7) копии документов, свидетельствующих о том, что заявитель на получение лицензии прошел обуч</w:t>
      </w:r>
      <w:r>
        <w:rPr>
          <w:rStyle w:val="s0"/>
        </w:rPr>
        <w:t>ение и успешно сдал соответствующие экзамены по минимальной обязательной программе обучения актуариев, установленной нормативным правовым актом уполномоченного органа, или копию диплома магистра делового администрирования по специализации «Актуарий», в соо</w:t>
      </w:r>
      <w:r>
        <w:rPr>
          <w:rStyle w:val="s0"/>
        </w:rPr>
        <w:t>тветствии с требованиями нормативного правового акта уполномоченного органа;</w:t>
      </w:r>
    </w:p>
    <w:p w:rsidR="00000000" w:rsidRDefault="004D4C42">
      <w:pPr>
        <w:pStyle w:val="pj"/>
      </w:pPr>
      <w:r>
        <w:rPr>
          <w:rStyle w:val="s0"/>
        </w:rPr>
        <w:t xml:space="preserve">8) для физических лиц-нерезидентов Республики Казахстан - копии документов, подтверждающих статус актуария и членство в международных ассоциациях актуариев, перечень и требования </w:t>
      </w:r>
      <w:r>
        <w:rPr>
          <w:rStyle w:val="s0"/>
        </w:rPr>
        <w:t>к которым устанавливаются уполномоченным органом.</w:t>
      </w:r>
    </w:p>
    <w:p w:rsidR="00000000" w:rsidRDefault="004D4C42">
      <w:pPr>
        <w:pStyle w:val="pj"/>
      </w:pPr>
      <w:r>
        <w:rPr>
          <w:rStyle w:val="s0"/>
        </w:rPr>
        <w:t>Заявление о выдаче лицензии рассматривается уполномоченным органом в течение одного месяца со дня представления полного пакета документов, соответствующего требованиям законодательства Республики Казахстан.</w:t>
      </w:r>
    </w:p>
    <w:p w:rsidR="00000000" w:rsidRDefault="004D4C42">
      <w:pPr>
        <w:pStyle w:val="pj"/>
      </w:pPr>
      <w:r>
        <w:rPr>
          <w:rStyle w:val="s0"/>
        </w:rPr>
        <w:t>3. Лицензия на осуществление актуарной деятельности на страховом рынке выдается заявителю после прохождения им тестирования на знание законодательства Республики Казахстан о страховании и страховой деятельности. Порядок проведения тестирования устанавлива</w:t>
      </w:r>
      <w:r>
        <w:rPr>
          <w:rStyle w:val="s0"/>
        </w:rPr>
        <w:t>ется нормативным правовым актом уполномоченного органа.</w:t>
      </w:r>
    </w:p>
    <w:p w:rsidR="00000000" w:rsidRDefault="004D4C42">
      <w:pPr>
        <w:pStyle w:val="pj"/>
      </w:pPr>
      <w:r>
        <w:rPr>
          <w:rStyle w:val="s0"/>
        </w:rPr>
        <w:t>После получения лицензии актуарий в течение четырнадцати календарных дней с даты получения лицензии на осуществление актуарной деятельности обязан представить в уполномоченный орган документ, подтверж</w:t>
      </w:r>
      <w:r>
        <w:rPr>
          <w:rStyle w:val="s0"/>
        </w:rPr>
        <w:t>дающий его членство в объединении актуариев.</w:t>
      </w:r>
    </w:p>
    <w:p w:rsidR="00000000" w:rsidRDefault="004D4C42">
      <w:pPr>
        <w:pStyle w:val="pj"/>
      </w:pPr>
      <w:r>
        <w:rPr>
          <w:rStyle w:val="s0"/>
        </w:rPr>
        <w:t xml:space="preserve">4. Каждые три года актуарий обязан сдавать квалификационный экзамен в порядке, установленном </w:t>
      </w:r>
      <w:hyperlink r:id="rId547" w:anchor="sub_id=450100" w:history="1">
        <w:r>
          <w:rPr>
            <w:rStyle w:val="a4"/>
          </w:rPr>
          <w:t>нормативными правовыми актами</w:t>
        </w:r>
      </w:hyperlink>
      <w:r>
        <w:rPr>
          <w:rStyle w:val="s0"/>
        </w:rPr>
        <w:t xml:space="preserve"> </w:t>
      </w:r>
      <w:r>
        <w:rPr>
          <w:rStyle w:val="s0"/>
        </w:rPr>
        <w:t>уполномоченного органа.</w:t>
      </w:r>
    </w:p>
    <w:p w:rsidR="00000000" w:rsidRDefault="004D4C42">
      <w:pPr>
        <w:pStyle w:val="pj"/>
      </w:pPr>
      <w:r>
        <w:rPr>
          <w:rStyle w:val="s0"/>
        </w:rPr>
        <w:t>5. В выдаче лицензии может быть отказано в случаях:</w:t>
      </w:r>
    </w:p>
    <w:p w:rsidR="00000000" w:rsidRDefault="004D4C42">
      <w:pPr>
        <w:pStyle w:val="pj"/>
      </w:pPr>
      <w:r>
        <w:rPr>
          <w:rStyle w:val="s0"/>
        </w:rPr>
        <w:t>1) если заявителем не представлены все документы на получение лицензии, установленные пунктом 1 настоящей статьи;</w:t>
      </w:r>
    </w:p>
    <w:p w:rsidR="00000000" w:rsidRDefault="004D4C42">
      <w:pPr>
        <w:pStyle w:val="pj"/>
      </w:pPr>
      <w:r>
        <w:rPr>
          <w:rStyle w:val="s0"/>
        </w:rPr>
        <w:t xml:space="preserve">2) наличия данных о лишении лицензии по основаниям, предусмотренным </w:t>
      </w:r>
      <w:hyperlink r:id="rId548" w:anchor="sub_id=600000" w:history="1">
        <w:r>
          <w:rPr>
            <w:rStyle w:val="a4"/>
          </w:rPr>
          <w:t>подпунктами 2), 3) и 4) пункта 1 статьи 60</w:t>
        </w:r>
      </w:hyperlink>
      <w:r>
        <w:rPr>
          <w:rStyle w:val="s0"/>
        </w:rPr>
        <w:t xml:space="preserve"> настоящего Закона;</w:t>
      </w:r>
    </w:p>
    <w:p w:rsidR="00000000" w:rsidRDefault="004D4C42">
      <w:pPr>
        <w:pStyle w:val="pj"/>
      </w:pPr>
      <w:r>
        <w:rPr>
          <w:rStyle w:val="s0"/>
        </w:rPr>
        <w:t xml:space="preserve">3) отрицательного результата тестирования, </w:t>
      </w:r>
      <w:r>
        <w:rPr>
          <w:rStyle w:val="s0"/>
        </w:rPr>
        <w:t>проведенного уполномоченным органом.</w:t>
      </w:r>
    </w:p>
    <w:p w:rsidR="00000000" w:rsidRDefault="004D4C42">
      <w:pPr>
        <w:pStyle w:val="pj"/>
      </w:pPr>
      <w:r>
        <w:rPr>
          <w:rStyle w:val="s0"/>
        </w:rPr>
        <w:t>6. Информация о выдаче лицензии публикуется в периодических печатных изданиях уполномоченного органа на казахском и русском языках.</w:t>
      </w:r>
    </w:p>
    <w:p w:rsidR="00000000" w:rsidRDefault="004D4C42">
      <w:pPr>
        <w:pStyle w:val="a3"/>
      </w:pPr>
      <w:r>
        <w:t> </w:t>
      </w:r>
    </w:p>
    <w:p w:rsidR="00000000" w:rsidRDefault="004D4C42">
      <w:pPr>
        <w:pStyle w:val="pc"/>
      </w:pPr>
      <w:bookmarkStart w:id="14" w:name="SUB410000"/>
      <w:bookmarkEnd w:id="14"/>
      <w:r>
        <w:rPr>
          <w:rStyle w:val="s1"/>
        </w:rPr>
        <w:t xml:space="preserve">Глава 8. Уполномоченный орган и осуществление </w:t>
      </w:r>
    </w:p>
    <w:p w:rsidR="00000000" w:rsidRDefault="004D4C42">
      <w:pPr>
        <w:pStyle w:val="pc"/>
        <w:spacing w:after="240"/>
      </w:pPr>
      <w:r>
        <w:rPr>
          <w:rStyle w:val="s1"/>
        </w:rPr>
        <w:t>страхового надзора</w:t>
      </w:r>
    </w:p>
    <w:p w:rsidR="00000000" w:rsidRDefault="004D4C42">
      <w:pPr>
        <w:pStyle w:val="pj"/>
        <w:ind w:left="1200" w:hanging="800"/>
      </w:pPr>
      <w:r>
        <w:rPr>
          <w:rStyle w:val="s1"/>
        </w:rPr>
        <w:t>Статья 41. Задачи г</w:t>
      </w:r>
      <w:r>
        <w:rPr>
          <w:rStyle w:val="s1"/>
        </w:rPr>
        <w:t xml:space="preserve">осударственного регулирования в сфере страхования </w:t>
      </w:r>
    </w:p>
    <w:p w:rsidR="00000000" w:rsidRDefault="004D4C42">
      <w:pPr>
        <w:pStyle w:val="pj"/>
      </w:pPr>
      <w:r>
        <w:t xml:space="preserve">1. Основными задачами государственного регулирования в сфере страхования являются: </w:t>
      </w:r>
    </w:p>
    <w:p w:rsidR="00000000" w:rsidRDefault="004D4C42">
      <w:pPr>
        <w:pStyle w:val="pj"/>
      </w:pPr>
      <w:r>
        <w:t>1) создание и поддержание стабильной страховой системы в Республике Казахстан и формирование инфраструктуры национального</w:t>
      </w:r>
      <w:r>
        <w:t xml:space="preserve"> страхового рынка; </w:t>
      </w:r>
    </w:p>
    <w:p w:rsidR="00000000" w:rsidRDefault="004D4C42">
      <w:pPr>
        <w:pStyle w:val="pj"/>
      </w:pPr>
      <w:r>
        <w:t xml:space="preserve">2) регулирование страхового рынка и надзор за страховой деятельностью; </w:t>
      </w:r>
    </w:p>
    <w:p w:rsidR="00000000" w:rsidRDefault="004D4C42">
      <w:pPr>
        <w:pStyle w:val="pj"/>
      </w:pPr>
      <w:r>
        <w:t>3) законодательное закрепление основ страхования, установление видов обязательного страхования, принципов участия Республики Казахстан в системе международного стра</w:t>
      </w:r>
      <w:r>
        <w:t xml:space="preserve">хования; </w:t>
      </w:r>
    </w:p>
    <w:p w:rsidR="00000000" w:rsidRDefault="004D4C42">
      <w:pPr>
        <w:pStyle w:val="pj"/>
      </w:pPr>
      <w:r>
        <w:t xml:space="preserve">4) защита прав и законных интересов страхователей, застрахованных и выгодоприобретателей. </w:t>
      </w:r>
    </w:p>
    <w:p w:rsidR="00000000" w:rsidRDefault="004D4C42">
      <w:pPr>
        <w:pStyle w:val="pj"/>
      </w:pPr>
      <w:r>
        <w:t>2. Реализация государственной политики в сфере страхования, включая обеспечение государственного контроля за положением дел на страховом рынке, осуществляе</w:t>
      </w:r>
      <w:r>
        <w:t xml:space="preserve">тся уполномоченным органом и иными органами государства в пределах их компетенции. </w:t>
      </w:r>
    </w:p>
    <w:p w:rsidR="00000000" w:rsidRDefault="004D4C42">
      <w:pPr>
        <w:pStyle w:val="pj"/>
      </w:pPr>
      <w:r>
        <w:t>Полномочия иных государственных органов, не урегулированные настоящим Законом, могут быть предусмотрены соответствующими законодательными актами по видам обязательного стра</w:t>
      </w:r>
      <w:r>
        <w:t xml:space="preserve">хования. </w:t>
      </w:r>
    </w:p>
    <w:p w:rsidR="00000000" w:rsidRDefault="004D4C42">
      <w:pPr>
        <w:pStyle w:val="pj"/>
        <w:spacing w:after="240"/>
      </w:pPr>
      <w:r>
        <w:t>Запрещается вмешательство государственных органов и их должностных лиц в деятельность страховой (перестраховочной) организации и страхового брокера, кроме случаев, прямо предусмотренных законодательными актами Республики Казахстан.</w:t>
      </w:r>
    </w:p>
    <w:p w:rsidR="00000000" w:rsidRDefault="004D4C42">
      <w:pPr>
        <w:pStyle w:val="pji"/>
      </w:pPr>
      <w:r>
        <w:rPr>
          <w:rStyle w:val="s3"/>
        </w:rPr>
        <w:t>В статью 42 вн</w:t>
      </w:r>
      <w:r>
        <w:rPr>
          <w:rStyle w:val="s3"/>
        </w:rPr>
        <w:t xml:space="preserve">есены изменения в соответствии с </w:t>
      </w:r>
      <w:hyperlink r:id="rId549" w:anchor="sub_id=630" w:history="1">
        <w:r>
          <w:rPr>
            <w:rStyle w:val="a4"/>
            <w:b/>
            <w:bCs/>
            <w:i/>
            <w:iCs/>
            <w:bdr w:val="none" w:sz="0" w:space="0" w:color="auto" w:frame="1"/>
          </w:rPr>
          <w:t>Законом</w:t>
        </w:r>
      </w:hyperlink>
      <w:r>
        <w:rPr>
          <w:rStyle w:val="s3"/>
        </w:rPr>
        <w:t xml:space="preserve"> РК от 15.07.10 г. № 338-IV (</w:t>
      </w:r>
      <w:hyperlink r:id="rId550" w:anchor="sub_id=42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w:t>
      </w:r>
      <w:r>
        <w:rPr>
          <w:rStyle w:val="s1"/>
        </w:rPr>
        <w:t xml:space="preserve"> 42. Уполномоченный орган </w:t>
      </w:r>
    </w:p>
    <w:p w:rsidR="00000000" w:rsidRDefault="004D4C42">
      <w:pPr>
        <w:pStyle w:val="pj"/>
      </w:pPr>
      <w:r>
        <w:rPr>
          <w:rStyle w:val="s0"/>
        </w:rPr>
        <w:t xml:space="preserve">1. Государственное регулирование и надзор страховой деятельности осуществляются уполномоченным органом в соответствии с полномочиями, установленными </w:t>
      </w:r>
      <w:hyperlink r:id="rId551" w:anchor="sub_id=70000" w:history="1">
        <w:r>
          <w:rPr>
            <w:rStyle w:val="a4"/>
          </w:rPr>
          <w:t>законодательством</w:t>
        </w:r>
      </w:hyperlink>
      <w:r>
        <w:rPr>
          <w:rStyle w:val="s0"/>
        </w:rPr>
        <w:t xml:space="preserve"> Республики Казахстан.</w:t>
      </w:r>
    </w:p>
    <w:p w:rsidR="00000000" w:rsidRDefault="004D4C42">
      <w:pPr>
        <w:pStyle w:val="pj"/>
      </w:pPr>
      <w:r>
        <w:rPr>
          <w:rStyle w:val="s0"/>
        </w:rPr>
        <w:t xml:space="preserve">Правовой статус уполномоченного органа определяется </w:t>
      </w:r>
      <w:hyperlink r:id="rId552" w:anchor="sub_id=7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4D4C42">
      <w:pPr>
        <w:pStyle w:val="pj"/>
        <w:spacing w:after="240"/>
      </w:pPr>
      <w:r>
        <w:t>2. Работ</w:t>
      </w:r>
      <w:r>
        <w:t>никами структурного подразделения страхового надзора уполномоченного органа не могут быть близкие родственники должностных лиц или лиц, имеющих в собственности или управлении более пяти процентов голосующих акций страховых (перестраховочных) организаций, и</w:t>
      </w:r>
      <w:r>
        <w:t xml:space="preserve"> страховых брокеров.</w:t>
      </w:r>
    </w:p>
    <w:p w:rsidR="00000000" w:rsidRDefault="004D4C42">
      <w:pPr>
        <w:pStyle w:val="pji"/>
      </w:pPr>
      <w:r>
        <w:rPr>
          <w:rStyle w:val="s3"/>
        </w:rPr>
        <w:t xml:space="preserve">В статью 43 внесены изменения в соответствии с Законами РК от 10.07.03 г. </w:t>
      </w:r>
      <w:hyperlink r:id="rId553" w:anchor="sub_id=2014" w:history="1">
        <w:r>
          <w:rPr>
            <w:rStyle w:val="a4"/>
            <w:b/>
            <w:bCs/>
            <w:i/>
            <w:iCs/>
            <w:bdr w:val="none" w:sz="0" w:space="0" w:color="auto" w:frame="1"/>
          </w:rPr>
          <w:t>№ 483-II</w:t>
        </w:r>
      </w:hyperlink>
      <w:r>
        <w:rPr>
          <w:rStyle w:val="s3"/>
        </w:rPr>
        <w:t xml:space="preserve"> (</w:t>
      </w:r>
      <w:hyperlink r:id="rId554" w:anchor="sub_id=430000" w:history="1">
        <w:r>
          <w:rPr>
            <w:rStyle w:val="a4"/>
            <w:b/>
            <w:bCs/>
            <w:i/>
            <w:iCs/>
            <w:bdr w:val="none" w:sz="0" w:space="0" w:color="auto" w:frame="1"/>
          </w:rPr>
          <w:t>см. стар. ред.</w:t>
        </w:r>
      </w:hyperlink>
      <w:r>
        <w:rPr>
          <w:rStyle w:val="s3"/>
        </w:rPr>
        <w:t xml:space="preserve">); от 11.06.04 г. </w:t>
      </w:r>
      <w:hyperlink r:id="rId555" w:anchor="sub_id=500" w:history="1">
        <w:r>
          <w:rPr>
            <w:rStyle w:val="a4"/>
            <w:b/>
            <w:bCs/>
            <w:i/>
            <w:iCs/>
            <w:bdr w:val="none" w:sz="0" w:space="0" w:color="auto" w:frame="1"/>
          </w:rPr>
          <w:t>№ 562-II</w:t>
        </w:r>
      </w:hyperlink>
      <w:r>
        <w:rPr>
          <w:rStyle w:val="s3"/>
        </w:rPr>
        <w:t xml:space="preserve"> (</w:t>
      </w:r>
      <w:hyperlink r:id="rId556" w:anchor="sub_id=430000" w:history="1">
        <w:r>
          <w:rPr>
            <w:rStyle w:val="a4"/>
            <w:b/>
            <w:bCs/>
            <w:i/>
            <w:iCs/>
            <w:bdr w:val="none" w:sz="0" w:space="0" w:color="auto" w:frame="1"/>
          </w:rPr>
          <w:t>см. стар. ред.</w:t>
        </w:r>
      </w:hyperlink>
      <w:r>
        <w:rPr>
          <w:rStyle w:val="s3"/>
        </w:rPr>
        <w:t xml:space="preserve">); от 23.12.05 г. </w:t>
      </w:r>
      <w:hyperlink r:id="rId557" w:anchor="sub_id=11210" w:history="1">
        <w:r>
          <w:rPr>
            <w:rStyle w:val="a4"/>
            <w:b/>
            <w:bCs/>
            <w:i/>
            <w:iCs/>
            <w:bdr w:val="none" w:sz="0" w:space="0" w:color="auto" w:frame="1"/>
          </w:rPr>
          <w:t>№ 107-III</w:t>
        </w:r>
      </w:hyperlink>
      <w:r>
        <w:rPr>
          <w:rStyle w:val="s3"/>
        </w:rPr>
        <w:t xml:space="preserve"> (</w:t>
      </w:r>
      <w:hyperlink r:id="rId558" w:anchor="sub_id=430000" w:history="1">
        <w:r>
          <w:rPr>
            <w:rStyle w:val="a4"/>
            <w:b/>
            <w:bCs/>
            <w:i/>
            <w:iCs/>
            <w:bdr w:val="none" w:sz="0" w:space="0" w:color="auto" w:frame="1"/>
          </w:rPr>
          <w:t>см. стар. ред.</w:t>
        </w:r>
      </w:hyperlink>
      <w:r>
        <w:rPr>
          <w:rStyle w:val="s3"/>
        </w:rPr>
        <w:t xml:space="preserve">); от 31.01.06 г. </w:t>
      </w:r>
      <w:hyperlink r:id="rId559" w:anchor="sub_id=3300" w:history="1">
        <w:r>
          <w:rPr>
            <w:rStyle w:val="a4"/>
            <w:b/>
            <w:bCs/>
            <w:i/>
            <w:iCs/>
            <w:bdr w:val="none" w:sz="0" w:space="0" w:color="auto" w:frame="1"/>
          </w:rPr>
          <w:t>№ 125-III</w:t>
        </w:r>
      </w:hyperlink>
      <w:r>
        <w:rPr>
          <w:rStyle w:val="s3"/>
        </w:rPr>
        <w:t xml:space="preserve"> (</w:t>
      </w:r>
      <w:hyperlink r:id="rId560" w:anchor="sub_id=430000" w:history="1">
        <w:r>
          <w:rPr>
            <w:rStyle w:val="a4"/>
            <w:b/>
            <w:bCs/>
            <w:i/>
            <w:iCs/>
            <w:bdr w:val="none" w:sz="0" w:space="0" w:color="auto" w:frame="1"/>
          </w:rPr>
          <w:t>см. стар. ред.</w:t>
        </w:r>
      </w:hyperlink>
      <w:r>
        <w:rPr>
          <w:rStyle w:val="s3"/>
        </w:rPr>
        <w:t xml:space="preserve">); </w:t>
      </w:r>
      <w:hyperlink r:id="rId561" w:anchor="sub_id=43" w:history="1">
        <w:r>
          <w:rPr>
            <w:rStyle w:val="a4"/>
            <w:b/>
            <w:bCs/>
            <w:i/>
            <w:iCs/>
            <w:bdr w:val="none" w:sz="0" w:space="0" w:color="auto" w:frame="1"/>
          </w:rPr>
          <w:t>Законом</w:t>
        </w:r>
      </w:hyperlink>
      <w:r>
        <w:rPr>
          <w:rStyle w:val="s3"/>
        </w:rPr>
        <w:t xml:space="preserve"> РК от 20.02.06 г. № 128-III (</w:t>
      </w:r>
      <w:hyperlink r:id="rId562" w:anchor="sub_id=430000" w:history="1">
        <w:r>
          <w:rPr>
            <w:rStyle w:val="a4"/>
            <w:b/>
            <w:bCs/>
            <w:i/>
            <w:iCs/>
            <w:bdr w:val="none" w:sz="0" w:space="0" w:color="auto" w:frame="1"/>
          </w:rPr>
          <w:t>см. стар. ред.</w:t>
        </w:r>
      </w:hyperlink>
      <w:r>
        <w:rPr>
          <w:rStyle w:val="s3"/>
        </w:rPr>
        <w:t xml:space="preserve">); </w:t>
      </w:r>
      <w:hyperlink r:id="rId563" w:anchor="sub_id=43" w:history="1">
        <w:r>
          <w:rPr>
            <w:rStyle w:val="a4"/>
            <w:b/>
            <w:bCs/>
            <w:i/>
            <w:iCs/>
            <w:bdr w:val="none" w:sz="0" w:space="0" w:color="auto" w:frame="1"/>
          </w:rPr>
          <w:t>Законом</w:t>
        </w:r>
      </w:hyperlink>
      <w:r>
        <w:rPr>
          <w:rStyle w:val="s3"/>
        </w:rPr>
        <w:t xml:space="preserve"> РК от 05.05.</w:t>
      </w:r>
      <w:r>
        <w:rPr>
          <w:rStyle w:val="s3"/>
        </w:rPr>
        <w:t>06 г. № 139-III (</w:t>
      </w:r>
      <w:hyperlink r:id="rId564" w:anchor="sub_id=430000" w:history="1">
        <w:r>
          <w:rPr>
            <w:rStyle w:val="a4"/>
            <w:b/>
            <w:bCs/>
            <w:i/>
            <w:iCs/>
            <w:bdr w:val="none" w:sz="0" w:space="0" w:color="auto" w:frame="1"/>
          </w:rPr>
          <w:t>см. стар. ред.</w:t>
        </w:r>
      </w:hyperlink>
      <w:r>
        <w:rPr>
          <w:rStyle w:val="s3"/>
        </w:rPr>
        <w:t xml:space="preserve">); </w:t>
      </w:r>
      <w:hyperlink r:id="rId565" w:anchor="sub_id=3800" w:history="1">
        <w:r>
          <w:rPr>
            <w:rStyle w:val="a4"/>
            <w:b/>
            <w:bCs/>
            <w:i/>
            <w:iCs/>
            <w:bdr w:val="none" w:sz="0" w:space="0" w:color="auto" w:frame="1"/>
          </w:rPr>
          <w:t>Законом</w:t>
        </w:r>
      </w:hyperlink>
      <w:r>
        <w:rPr>
          <w:rStyle w:val="s3"/>
        </w:rPr>
        <w:t xml:space="preserve"> РК от 12.01.07 г. № 222-III (см. </w:t>
      </w:r>
      <w:hyperlink r:id="rId566" w:anchor="sub_id=20000" w:history="1">
        <w:r>
          <w:rPr>
            <w:rStyle w:val="a4"/>
            <w:b/>
            <w:bCs/>
            <w:i/>
            <w:iCs/>
            <w:bdr w:val="none" w:sz="0" w:space="0" w:color="auto" w:frame="1"/>
          </w:rPr>
          <w:t>сроки</w:t>
        </w:r>
      </w:hyperlink>
      <w:r>
        <w:rPr>
          <w:rStyle w:val="s3"/>
        </w:rPr>
        <w:t xml:space="preserve"> введения в действие) (</w:t>
      </w:r>
      <w:hyperlink r:id="rId567" w:anchor="sub_id=430000" w:history="1">
        <w:r>
          <w:rPr>
            <w:rStyle w:val="a4"/>
            <w:b/>
            <w:bCs/>
            <w:i/>
            <w:iCs/>
            <w:bdr w:val="none" w:sz="0" w:space="0" w:color="auto" w:frame="1"/>
          </w:rPr>
          <w:t>см. стар. ред.</w:t>
        </w:r>
      </w:hyperlink>
      <w:r>
        <w:rPr>
          <w:rStyle w:val="s3"/>
        </w:rPr>
        <w:t xml:space="preserve">); </w:t>
      </w:r>
      <w:hyperlink r:id="rId568" w:anchor="sub_id=1306" w:history="1">
        <w:r>
          <w:rPr>
            <w:rStyle w:val="a4"/>
            <w:b/>
            <w:bCs/>
            <w:i/>
            <w:iCs/>
            <w:bdr w:val="none" w:sz="0" w:space="0" w:color="auto" w:frame="1"/>
          </w:rPr>
          <w:t>Законом</w:t>
        </w:r>
      </w:hyperlink>
      <w:r>
        <w:rPr>
          <w:rStyle w:val="s3"/>
        </w:rPr>
        <w:t xml:space="preserve"> РК от 19.02.07 г. № 230-III (</w:t>
      </w:r>
      <w:hyperlink r:id="rId569" w:anchor="sub_id=430000" w:history="1">
        <w:r>
          <w:rPr>
            <w:rStyle w:val="a4"/>
            <w:b/>
            <w:bCs/>
            <w:i/>
            <w:iCs/>
            <w:bdr w:val="none" w:sz="0" w:space="0" w:color="auto" w:frame="1"/>
          </w:rPr>
          <w:t>см. стар. ред.</w:t>
        </w:r>
      </w:hyperlink>
      <w:r>
        <w:rPr>
          <w:rStyle w:val="s3"/>
        </w:rPr>
        <w:t xml:space="preserve">); </w:t>
      </w:r>
      <w:hyperlink r:id="rId570" w:anchor="sub_id=43" w:history="1">
        <w:r>
          <w:rPr>
            <w:rStyle w:val="a4"/>
            <w:b/>
            <w:bCs/>
            <w:i/>
            <w:iCs/>
            <w:bdr w:val="none" w:sz="0" w:space="0" w:color="auto" w:frame="1"/>
          </w:rPr>
          <w:t>Законом</w:t>
        </w:r>
      </w:hyperlink>
      <w:r>
        <w:rPr>
          <w:rStyle w:val="s3"/>
        </w:rPr>
        <w:t xml:space="preserve"> РК от 0</w:t>
      </w:r>
      <w:r>
        <w:rPr>
          <w:rStyle w:val="s3"/>
        </w:rPr>
        <w:t>7.05.07 г. № 244-III (</w:t>
      </w:r>
      <w:hyperlink r:id="rId571" w:anchor="sub_id=430000" w:history="1">
        <w:r>
          <w:rPr>
            <w:rStyle w:val="a4"/>
            <w:b/>
            <w:bCs/>
            <w:i/>
            <w:iCs/>
            <w:bdr w:val="none" w:sz="0" w:space="0" w:color="auto" w:frame="1"/>
          </w:rPr>
          <w:t>см. стар. ред.</w:t>
        </w:r>
      </w:hyperlink>
      <w:r>
        <w:rPr>
          <w:rStyle w:val="s3"/>
        </w:rPr>
        <w:t xml:space="preserve">); </w:t>
      </w:r>
      <w:hyperlink r:id="rId572" w:anchor="sub_id=443" w:history="1">
        <w:r>
          <w:rPr>
            <w:rStyle w:val="a4"/>
            <w:b/>
            <w:bCs/>
            <w:i/>
            <w:iCs/>
            <w:bdr w:val="none" w:sz="0" w:space="0" w:color="auto" w:frame="1"/>
          </w:rPr>
          <w:t>Законом</w:t>
        </w:r>
      </w:hyperlink>
      <w:r>
        <w:rPr>
          <w:rStyle w:val="s3"/>
        </w:rPr>
        <w:t xml:space="preserve"> РК от 23.10.08 г. № 72-IV (</w:t>
      </w:r>
      <w:hyperlink r:id="rId573" w:anchor="sub_id=430000" w:history="1">
        <w:r>
          <w:rPr>
            <w:rStyle w:val="a4"/>
            <w:b/>
            <w:bCs/>
            <w:i/>
            <w:iCs/>
            <w:bdr w:val="none" w:sz="0" w:space="0" w:color="auto" w:frame="1"/>
          </w:rPr>
          <w:t>см. стар. ред.</w:t>
        </w:r>
      </w:hyperlink>
      <w:r>
        <w:rPr>
          <w:rStyle w:val="s3"/>
        </w:rPr>
        <w:t xml:space="preserve">); </w:t>
      </w:r>
      <w:hyperlink r:id="rId574" w:anchor="sub_id=1700" w:history="1">
        <w:r>
          <w:rPr>
            <w:rStyle w:val="a4"/>
            <w:b/>
            <w:bCs/>
            <w:i/>
            <w:iCs/>
            <w:bdr w:val="none" w:sz="0" w:space="0" w:color="auto" w:frame="1"/>
          </w:rPr>
          <w:t>Законом</w:t>
        </w:r>
      </w:hyperlink>
      <w:r>
        <w:rPr>
          <w:rStyle w:val="s3"/>
        </w:rPr>
        <w:t xml:space="preserve"> РК от 28.08.09 г № 192-IV (введен в действие по истечении шести м</w:t>
      </w:r>
      <w:r>
        <w:rPr>
          <w:rStyle w:val="s3"/>
        </w:rPr>
        <w:t xml:space="preserve">есяцев после его первого официального </w:t>
      </w:r>
      <w:hyperlink r:id="rId575" w:history="1">
        <w:r>
          <w:rPr>
            <w:rStyle w:val="a4"/>
            <w:b/>
            <w:bCs/>
            <w:i/>
            <w:iCs/>
            <w:bdr w:val="none" w:sz="0" w:space="0" w:color="auto" w:frame="1"/>
          </w:rPr>
          <w:t>опубликования</w:t>
        </w:r>
      </w:hyperlink>
      <w:r>
        <w:rPr>
          <w:rStyle w:val="s3"/>
        </w:rPr>
        <w:t>) (</w:t>
      </w:r>
      <w:hyperlink r:id="rId576" w:anchor="sub_id=430000" w:history="1">
        <w:r>
          <w:rPr>
            <w:rStyle w:val="a4"/>
            <w:b/>
            <w:bCs/>
            <w:i/>
            <w:iCs/>
            <w:bdr w:val="none" w:sz="0" w:space="0" w:color="auto" w:frame="1"/>
          </w:rPr>
          <w:t>см. стар. ред.</w:t>
        </w:r>
      </w:hyperlink>
      <w:r>
        <w:rPr>
          <w:rStyle w:val="s3"/>
        </w:rPr>
        <w:t xml:space="preserve">); </w:t>
      </w:r>
      <w:hyperlink r:id="rId577" w:anchor="sub_id=913" w:history="1">
        <w:r>
          <w:rPr>
            <w:rStyle w:val="a4"/>
            <w:b/>
            <w:bCs/>
            <w:i/>
            <w:iCs/>
            <w:bdr w:val="none" w:sz="0" w:space="0" w:color="auto" w:frame="1"/>
          </w:rPr>
          <w:t>Законом</w:t>
        </w:r>
      </w:hyperlink>
      <w:r>
        <w:rPr>
          <w:rStyle w:val="s3"/>
        </w:rPr>
        <w:t xml:space="preserve"> РК от 30.12.09 г. № 234-IV (</w:t>
      </w:r>
      <w:hyperlink r:id="rId578" w:anchor="sub_id=430000" w:history="1">
        <w:r>
          <w:rPr>
            <w:rStyle w:val="a4"/>
            <w:b/>
            <w:bCs/>
            <w:i/>
            <w:iCs/>
            <w:bdr w:val="none" w:sz="0" w:space="0" w:color="auto" w:frame="1"/>
          </w:rPr>
          <w:t>см. стар. ред.</w:t>
        </w:r>
      </w:hyperlink>
      <w:r>
        <w:rPr>
          <w:rStyle w:val="s3"/>
        </w:rPr>
        <w:t xml:space="preserve">); </w:t>
      </w:r>
      <w:hyperlink r:id="rId579" w:anchor="sub_id=631" w:history="1">
        <w:r>
          <w:rPr>
            <w:rStyle w:val="a4"/>
            <w:i/>
            <w:iCs/>
            <w:bdr w:val="none" w:sz="0" w:space="0" w:color="auto" w:frame="1"/>
          </w:rPr>
          <w:t>Законом</w:t>
        </w:r>
      </w:hyperlink>
      <w:r>
        <w:rPr>
          <w:rStyle w:val="s3"/>
        </w:rPr>
        <w:t xml:space="preserve"> РК от 15.07.10 г. № 338-IV (</w:t>
      </w:r>
      <w:hyperlink r:id="rId580" w:anchor="sub_id=43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43. Компетенция уполномоченного органа</w:t>
      </w:r>
    </w:p>
    <w:p w:rsidR="00000000" w:rsidRDefault="004D4C42">
      <w:pPr>
        <w:pStyle w:val="pj"/>
      </w:pPr>
      <w:r>
        <w:t xml:space="preserve">Уполномоченный орган: </w:t>
      </w:r>
    </w:p>
    <w:p w:rsidR="00000000" w:rsidRDefault="004D4C42">
      <w:pPr>
        <w:pStyle w:val="pj"/>
      </w:pPr>
      <w:r>
        <w:t>1) проводит государственную политику по обес</w:t>
      </w:r>
      <w:r>
        <w:t xml:space="preserve">печению функционирования страховой системы в Республике Казахстан и формированию инфраструктуры национального страхового рынка, защите законных интересов страхователей и иных участников страхового рынка; </w:t>
      </w:r>
    </w:p>
    <w:p w:rsidR="00000000" w:rsidRDefault="004D4C42">
      <w:pPr>
        <w:pStyle w:val="pj"/>
      </w:pPr>
      <w:r>
        <w:t>2) определяет принципы и методы регулирования страх</w:t>
      </w:r>
      <w:r>
        <w:t xml:space="preserve">ового рынка, порядок организации надзора за страховой деятельностью; </w:t>
      </w:r>
    </w:p>
    <w:p w:rsidR="00000000" w:rsidRDefault="004D4C42">
      <w:pPr>
        <w:pStyle w:val="pj"/>
      </w:pPr>
      <w:r>
        <w:t xml:space="preserve">3) выдает разрешения на создание страховых (перестраховочных) организаций; </w:t>
      </w:r>
    </w:p>
    <w:p w:rsidR="00000000" w:rsidRDefault="004D4C42">
      <w:pPr>
        <w:pStyle w:val="pji"/>
      </w:pPr>
      <w:r>
        <w:rPr>
          <w:rStyle w:val="s3"/>
        </w:rPr>
        <w:t xml:space="preserve">В подпункт 3-1 внесены изменения в соответствии с </w:t>
      </w:r>
      <w:hyperlink r:id="rId581" w:anchor="sub_id=631" w:history="1">
        <w:r>
          <w:rPr>
            <w:rStyle w:val="a4"/>
            <w:b/>
            <w:bCs/>
            <w:i/>
            <w:iCs/>
            <w:bdr w:val="none" w:sz="0" w:space="0" w:color="auto" w:frame="1"/>
          </w:rPr>
          <w:t>Законом</w:t>
        </w:r>
      </w:hyperlink>
      <w:r>
        <w:rPr>
          <w:rStyle w:val="s3"/>
        </w:rPr>
        <w:t xml:space="preserve"> РК от 15.07.10 г. № 338-IV (</w:t>
      </w:r>
      <w:hyperlink r:id="rId582" w:anchor="sub_id=430000" w:history="1">
        <w:r>
          <w:rPr>
            <w:rStyle w:val="a4"/>
            <w:b/>
            <w:bCs/>
            <w:i/>
            <w:iCs/>
            <w:bdr w:val="none" w:sz="0" w:space="0" w:color="auto" w:frame="1"/>
          </w:rPr>
          <w:t>см. стар. ред.</w:t>
        </w:r>
      </w:hyperlink>
      <w:r>
        <w:rPr>
          <w:rStyle w:val="s3"/>
        </w:rPr>
        <w:t>)</w:t>
      </w:r>
    </w:p>
    <w:p w:rsidR="00000000" w:rsidRDefault="004D4C42">
      <w:pPr>
        <w:pStyle w:val="pj"/>
      </w:pPr>
      <w:r>
        <w:rPr>
          <w:rStyle w:val="s0"/>
        </w:rPr>
        <w:t>3-1) определяет с учетом требований нас</w:t>
      </w:r>
      <w:r>
        <w:rPr>
          <w:rStyle w:val="s0"/>
        </w:rPr>
        <w:t>тоящего Закона порядок выдачи и отзыва согласия на приобретение статуса крупного участника страховой (перестраховочной) организации, выдает разрешение на приобретение статуса крупного участника страховой (перестраховочной) организации, устанавливает доли п</w:t>
      </w:r>
      <w:r>
        <w:rPr>
          <w:rStyle w:val="s0"/>
        </w:rPr>
        <w:t>рямого и (или) косвенного владения крупным участником голосующими (за вычетом привилегированных) акциями страховой (перестраховочной) организации;</w:t>
      </w:r>
    </w:p>
    <w:p w:rsidR="00000000" w:rsidRDefault="004D4C42">
      <w:pPr>
        <w:pStyle w:val="pj"/>
      </w:pPr>
      <w:r>
        <w:rPr>
          <w:rStyle w:val="s0"/>
        </w:rPr>
        <w:t>3-2) дает согласие на совершение сделки с акциями страховой (перестраховочной) организации;</w:t>
      </w:r>
    </w:p>
    <w:p w:rsidR="00000000" w:rsidRDefault="004D4C42">
      <w:pPr>
        <w:pStyle w:val="pj"/>
      </w:pPr>
      <w:r>
        <w:rPr>
          <w:rStyle w:val="s0"/>
        </w:rPr>
        <w:t>3-3) дает согласи</w:t>
      </w:r>
      <w:r>
        <w:rPr>
          <w:rStyle w:val="s0"/>
        </w:rPr>
        <w:t>е на добровольную реорганизацию и ликвидацию страховой (перестраховочной) организации;</w:t>
      </w:r>
    </w:p>
    <w:p w:rsidR="00000000" w:rsidRDefault="004D4C42">
      <w:pPr>
        <w:pStyle w:val="pj"/>
      </w:pPr>
      <w:r>
        <w:rPr>
          <w:rStyle w:val="s0"/>
        </w:rPr>
        <w:t>3-4) выдает разрешение на создание дочерней организации страховой (перестраховочной) организации, на значительное участие в уставном капитале юридических лиц;</w:t>
      </w:r>
    </w:p>
    <w:p w:rsidR="00000000" w:rsidRDefault="004D4C42">
      <w:pPr>
        <w:pStyle w:val="pj"/>
      </w:pPr>
      <w:r>
        <w:rPr>
          <w:rStyle w:val="s0"/>
        </w:rPr>
        <w:t xml:space="preserve">3-5) устанавливает </w:t>
      </w:r>
      <w:hyperlink r:id="rId583" w:history="1">
        <w:r>
          <w:rPr>
            <w:rStyle w:val="a4"/>
          </w:rPr>
          <w:t>требования</w:t>
        </w:r>
      </w:hyperlink>
      <w:r>
        <w:rPr>
          <w:rStyle w:val="s0"/>
        </w:rPr>
        <w:t xml:space="preserve"> по наличию системы управления рисками для страховых (перестраховочных) организаций;</w:t>
      </w:r>
    </w:p>
    <w:p w:rsidR="00000000" w:rsidRDefault="004D4C42">
      <w:pPr>
        <w:pStyle w:val="pj"/>
      </w:pPr>
      <w:r>
        <w:t xml:space="preserve">4) </w:t>
      </w:r>
      <w:r>
        <w:rPr>
          <w:rStyle w:val="s0"/>
        </w:rPr>
        <w:t xml:space="preserve">определяет с учетом требований настоящего Закона порядок выдачи и выдает </w:t>
      </w:r>
      <w:r>
        <w:t>л</w:t>
      </w:r>
      <w:r>
        <w:t xml:space="preserve">ицензии на право осуществления страховой (перестраховочной) деятельности, деятельности страхового брокера, актуарной деятельности на страховом рынке; </w:t>
      </w:r>
    </w:p>
    <w:p w:rsidR="00000000" w:rsidRDefault="004D4C42">
      <w:pPr>
        <w:pStyle w:val="pj"/>
      </w:pPr>
      <w:r>
        <w:rPr>
          <w:rStyle w:val="s0"/>
        </w:rPr>
        <w:t xml:space="preserve">4-1) определяет </w:t>
      </w:r>
      <w:hyperlink r:id="rId584" w:history="1">
        <w:r>
          <w:rPr>
            <w:rStyle w:val="a4"/>
          </w:rPr>
          <w:t>порядок</w:t>
        </w:r>
      </w:hyperlink>
      <w:r>
        <w:rPr>
          <w:rStyle w:val="s0"/>
        </w:rPr>
        <w:t xml:space="preserve"> передачи страхов</w:t>
      </w:r>
      <w:r>
        <w:rPr>
          <w:rStyle w:val="s0"/>
        </w:rPr>
        <w:t>ого портфеля;</w:t>
      </w:r>
    </w:p>
    <w:p w:rsidR="00000000" w:rsidRDefault="004D4C42">
      <w:pPr>
        <w:pStyle w:val="pj"/>
      </w:pPr>
      <w:r>
        <w:t xml:space="preserve">5) устанавливает </w:t>
      </w:r>
      <w:hyperlink r:id="rId585" w:history="1">
        <w:r>
          <w:rPr>
            <w:rStyle w:val="a4"/>
          </w:rPr>
          <w:t>пруденциальные нормативы</w:t>
        </w:r>
      </w:hyperlink>
      <w:r>
        <w:t xml:space="preserve"> и иные обязательные к соблюдению нормы и лимиты для страховой (перестраховочной) организации, включая минимальные размеры </w:t>
      </w:r>
      <w:r>
        <w:rPr>
          <w:rStyle w:val="s0"/>
        </w:rPr>
        <w:t>уставного кап</w:t>
      </w:r>
      <w:r>
        <w:rPr>
          <w:rStyle w:val="s0"/>
        </w:rPr>
        <w:t>итала, гарантийного фонда, маржи платежеспособности</w:t>
      </w:r>
      <w:r>
        <w:t xml:space="preserve">, и обеспечивает контроль за их соблюдением; </w:t>
      </w:r>
    </w:p>
    <w:p w:rsidR="00000000" w:rsidRDefault="004D4C42">
      <w:pPr>
        <w:pStyle w:val="pj"/>
      </w:pPr>
      <w:r>
        <w:t xml:space="preserve">6) осуществляет контроль за деятельностью ликвидационных комиссий ликвидируемых страховых (перестраховочных) организаций; </w:t>
      </w:r>
    </w:p>
    <w:p w:rsidR="00000000" w:rsidRDefault="004D4C42">
      <w:pPr>
        <w:pStyle w:val="pji"/>
      </w:pPr>
      <w:r>
        <w:rPr>
          <w:rStyle w:val="s3"/>
        </w:rPr>
        <w:t>Статья дополнена подпунктом 6-1 в со</w:t>
      </w:r>
      <w:r>
        <w:rPr>
          <w:rStyle w:val="s3"/>
        </w:rPr>
        <w:t xml:space="preserve">ответствии с </w:t>
      </w:r>
      <w:hyperlink r:id="rId586" w:anchor="sub_id=631"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 xml:space="preserve">6-1) в случае приостановления действия лицензии по основаниям, предусмотренным </w:t>
      </w:r>
      <w:hyperlink r:id="rId587" w:anchor="sub_id=540000" w:history="1">
        <w:r>
          <w:rPr>
            <w:rStyle w:val="a4"/>
          </w:rPr>
          <w:t>подпунктом 2) пункта 1 статьи 54</w:t>
        </w:r>
      </w:hyperlink>
      <w:r>
        <w:rPr>
          <w:rStyle w:val="s0"/>
        </w:rPr>
        <w:t xml:space="preserve"> настоящего Закона, вправе ограничить увеличение расходов, в том числе административных, страховой (перестраховочной) организации;</w:t>
      </w:r>
    </w:p>
    <w:p w:rsidR="00000000" w:rsidRDefault="004D4C42">
      <w:pPr>
        <w:pStyle w:val="pj"/>
      </w:pPr>
      <w:r>
        <w:t>7) выдает согласие на избрание (назначение) руководящих ра</w:t>
      </w:r>
      <w:r>
        <w:t xml:space="preserve">ботников страховых (перестраховочных) организаций и страховых брокеров; </w:t>
      </w:r>
    </w:p>
    <w:p w:rsidR="00000000" w:rsidRDefault="004D4C42">
      <w:pPr>
        <w:pStyle w:val="pj"/>
      </w:pPr>
      <w:r>
        <w:t xml:space="preserve">8) осуществляет анализ, оценку и контроль финансовой устойчивости и платежеспособности страховой (перестраховочной) организации; </w:t>
      </w:r>
    </w:p>
    <w:p w:rsidR="00000000" w:rsidRDefault="004D4C42">
      <w:pPr>
        <w:pStyle w:val="pj"/>
      </w:pPr>
      <w:r>
        <w:t>9) устанавливает порядок учета страховой организацией</w:t>
      </w:r>
      <w:r>
        <w:t xml:space="preserve"> договоров страхования (страховых полисов); </w:t>
      </w:r>
    </w:p>
    <w:p w:rsidR="00000000" w:rsidRDefault="004D4C42">
      <w:pPr>
        <w:pStyle w:val="pj"/>
      </w:pPr>
      <w:r>
        <w:rPr>
          <w:rStyle w:val="s0"/>
        </w:rPr>
        <w:t xml:space="preserve">9-1) предъявляет </w:t>
      </w:r>
      <w:hyperlink r:id="rId588" w:history="1">
        <w:r>
          <w:rPr>
            <w:rStyle w:val="a4"/>
          </w:rPr>
          <w:t>требования</w:t>
        </w:r>
      </w:hyperlink>
      <w:r>
        <w:rPr>
          <w:rStyle w:val="s0"/>
        </w:rPr>
        <w:t xml:space="preserve"> к методам оценки и принципам расчета страховых тарифов по классам (видам) страхования страховых (перестраховочных) орг</w:t>
      </w:r>
      <w:r>
        <w:rPr>
          <w:rStyle w:val="s0"/>
        </w:rPr>
        <w:t>анизаций;</w:t>
      </w:r>
    </w:p>
    <w:p w:rsidR="00000000" w:rsidRDefault="004D4C42">
      <w:pPr>
        <w:pStyle w:val="pj"/>
      </w:pPr>
      <w:r>
        <w:rPr>
          <w:rStyle w:val="s0"/>
        </w:rPr>
        <w:t xml:space="preserve">9-2) определяет </w:t>
      </w:r>
      <w:hyperlink r:id="rId589" w:history="1">
        <w:r>
          <w:rPr>
            <w:rStyle w:val="a4"/>
          </w:rPr>
          <w:t>порядок</w:t>
        </w:r>
      </w:hyperlink>
      <w:r>
        <w:rPr>
          <w:rStyle w:val="s0"/>
        </w:rPr>
        <w:t xml:space="preserve"> расчета коэффициентов, характеризующих убыточность (коэффициент убыточности, коэффициент затрат, комбинированный коэффициент) страховой (перестраховочной) ор</w:t>
      </w:r>
      <w:r>
        <w:rPr>
          <w:rStyle w:val="s0"/>
        </w:rPr>
        <w:t>ганизации;</w:t>
      </w:r>
    </w:p>
    <w:p w:rsidR="00000000" w:rsidRDefault="004D4C42">
      <w:pPr>
        <w:pStyle w:val="pji"/>
      </w:pPr>
      <w:r>
        <w:rPr>
          <w:rStyle w:val="s3"/>
        </w:rPr>
        <w:t xml:space="preserve">Статья дополнена подпунктом 9-3 в соответствии с </w:t>
      </w:r>
      <w:hyperlink r:id="rId590" w:anchor="sub_id=631"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9-3) устанавливает порядок расчета выкупной суммы;</w:t>
      </w:r>
    </w:p>
    <w:p w:rsidR="00000000" w:rsidRDefault="004D4C42">
      <w:pPr>
        <w:pStyle w:val="pj"/>
      </w:pPr>
      <w:r>
        <w:t>10) ведет реестр страховых (п</w:t>
      </w:r>
      <w:r>
        <w:t xml:space="preserve">ерестраховочных) организаций, страховых брокеров </w:t>
      </w:r>
      <w:r>
        <w:rPr>
          <w:rStyle w:val="s0"/>
        </w:rPr>
        <w:t>филиалов и представительств страховых (перестраховочных) организаций и страховых брокеров</w:t>
      </w:r>
      <w:r>
        <w:t xml:space="preserve">, актуариев; </w:t>
      </w:r>
    </w:p>
    <w:p w:rsidR="00000000" w:rsidRDefault="004D4C42">
      <w:pPr>
        <w:pStyle w:val="pj"/>
      </w:pPr>
      <w:r>
        <w:t xml:space="preserve">11) исключен в соответствии с </w:t>
      </w:r>
      <w:hyperlink r:id="rId591" w:anchor="sub_id=500" w:history="1">
        <w:r>
          <w:rPr>
            <w:rStyle w:val="a4"/>
          </w:rPr>
          <w:t>Законом</w:t>
        </w:r>
      </w:hyperlink>
      <w:r>
        <w:t xml:space="preserve"> РК от 11.06.04 г. № 562-II </w:t>
      </w:r>
    </w:p>
    <w:p w:rsidR="00000000" w:rsidRDefault="004D4C42">
      <w:pPr>
        <w:pStyle w:val="pj"/>
      </w:pPr>
      <w:r>
        <w:rPr>
          <w:rStyle w:val="s0"/>
        </w:rPr>
        <w:t xml:space="preserve">11-1) устанавливает </w:t>
      </w:r>
      <w:hyperlink r:id="rId592" w:history="1">
        <w:r>
          <w:rPr>
            <w:rStyle w:val="a4"/>
          </w:rPr>
          <w:t>требования к автоматизации страховой (перестраховочной) организации</w:t>
        </w:r>
      </w:hyperlink>
      <w:r>
        <w:rPr>
          <w:rStyle w:val="s0"/>
        </w:rPr>
        <w:t>;</w:t>
      </w:r>
    </w:p>
    <w:p w:rsidR="00000000" w:rsidRDefault="004D4C42">
      <w:pPr>
        <w:pStyle w:val="pj"/>
      </w:pPr>
      <w:r>
        <w:t xml:space="preserve">12) исключен в соответствии с </w:t>
      </w:r>
      <w:hyperlink r:id="rId593" w:anchor="sub_id=2014" w:history="1">
        <w:r>
          <w:rPr>
            <w:rStyle w:val="a4"/>
          </w:rPr>
          <w:t>Законом</w:t>
        </w:r>
      </w:hyperlink>
      <w:r>
        <w:t xml:space="preserve"> РК от 10.07.03 г. № 483-II </w:t>
      </w:r>
    </w:p>
    <w:p w:rsidR="00000000" w:rsidRDefault="004D4C42">
      <w:pPr>
        <w:pStyle w:val="pj"/>
      </w:pPr>
      <w:r>
        <w:t xml:space="preserve">13) принимает обязательные к исполнению страховыми (перестраховочными) организациями и другими участниками страхового рынка нормативные правовые акты; </w:t>
      </w:r>
    </w:p>
    <w:p w:rsidR="00000000" w:rsidRDefault="004D4C42">
      <w:pPr>
        <w:pStyle w:val="pj"/>
      </w:pPr>
      <w:r>
        <w:t xml:space="preserve">14) проводит </w:t>
      </w:r>
      <w:r>
        <w:rPr>
          <w:rStyle w:val="s0"/>
        </w:rPr>
        <w:t xml:space="preserve">проверки </w:t>
      </w:r>
      <w:r>
        <w:t>субъектов страховой деятельности</w:t>
      </w:r>
      <w:r>
        <w:rPr>
          <w:rStyle w:val="s0"/>
        </w:rPr>
        <w:t>, страховых брокеров, обособленных подразделений субъектов страховой деятельности и страховых брокеров</w:t>
      </w:r>
      <w:r>
        <w:t xml:space="preserve">; </w:t>
      </w:r>
    </w:p>
    <w:p w:rsidR="00000000" w:rsidRDefault="004D4C42">
      <w:pPr>
        <w:pStyle w:val="pj"/>
      </w:pPr>
      <w:r>
        <w:rPr>
          <w:rStyle w:val="s0"/>
        </w:rPr>
        <w:t>14-1) осуществляет контроль за соблюдением страховыми (перестраховочными) организациями и страховыми брокерами</w:t>
      </w:r>
      <w:r>
        <w:rPr>
          <w:rStyle w:val="s0"/>
        </w:rPr>
        <w:t xml:space="preserve"> требований, предусмотренных </w:t>
      </w:r>
      <w:hyperlink r:id="rId594" w:history="1">
        <w:r>
          <w:rPr>
            <w:rStyle w:val="a4"/>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4D4C42">
      <w:pPr>
        <w:pStyle w:val="pj"/>
      </w:pPr>
      <w:r>
        <w:t>15) налагает с</w:t>
      </w:r>
      <w:r>
        <w:t xml:space="preserve">анкции на профессиональных участников страхового рынка; </w:t>
      </w:r>
    </w:p>
    <w:p w:rsidR="00000000" w:rsidRDefault="004D4C42">
      <w:pPr>
        <w:pStyle w:val="pj"/>
      </w:pPr>
      <w:r>
        <w:t xml:space="preserve">16) принимает решения о приостановлении действия лицензий и </w:t>
      </w:r>
      <w:r>
        <w:rPr>
          <w:rStyle w:val="s0"/>
        </w:rPr>
        <w:t>лишении</w:t>
      </w:r>
      <w:r>
        <w:t xml:space="preserve"> лицензий, выданных профессиональным участникам страхового рынка; </w:t>
      </w:r>
    </w:p>
    <w:p w:rsidR="00000000" w:rsidRDefault="004D4C42">
      <w:pPr>
        <w:pStyle w:val="pji"/>
      </w:pPr>
      <w:r>
        <w:rPr>
          <w:rStyle w:val="s3"/>
        </w:rPr>
        <w:t xml:space="preserve">Статья дополнена подпунктом 16-1 в соответствии с </w:t>
      </w:r>
      <w:hyperlink r:id="rId595" w:anchor="sub_id=631"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16-1) согласовывает решение временной администрации о передаче страхового портфеля при консервации или лишении лицензии страховой (перестрах</w:t>
      </w:r>
      <w:r>
        <w:rPr>
          <w:rStyle w:val="s0"/>
        </w:rPr>
        <w:t>овочной) организации;</w:t>
      </w:r>
    </w:p>
    <w:p w:rsidR="00000000" w:rsidRDefault="004D4C42">
      <w:pPr>
        <w:pStyle w:val="pj"/>
      </w:pPr>
      <w:r>
        <w:t xml:space="preserve">17) принимает решение об обращении в судебные органы с иском о прекращении деятельности страховой (перестраховочной) организации по основаниям, предусмотренным законодательством Республики Казахстан; </w:t>
      </w:r>
    </w:p>
    <w:p w:rsidR="00000000" w:rsidRDefault="004D4C42">
      <w:pPr>
        <w:pStyle w:val="pj"/>
      </w:pPr>
      <w:r>
        <w:t>18) вправе получать сведения о де</w:t>
      </w:r>
      <w:r>
        <w:t xml:space="preserve">ятельности страховой (перестраховочной) организации, о правовом статусе и финансовом состоянии ее учредителей, а также о лицах, являющихся дочерними организациями или обособленными подразделениями по отношению к страховой (перестраховочной) организации, и </w:t>
      </w:r>
      <w:r>
        <w:t xml:space="preserve">ее учредителей; </w:t>
      </w:r>
    </w:p>
    <w:p w:rsidR="00000000" w:rsidRDefault="004D4C42">
      <w:pPr>
        <w:pStyle w:val="pj"/>
      </w:pPr>
      <w:r>
        <w:rPr>
          <w:rStyle w:val="s0"/>
        </w:rPr>
        <w:t>19) вправе получать от профессиональных участников страхового рынка и их объединений, страховых агентов необходимые сведения для осуществления своих контрольных и надзорных функций в соответствии с настоящим Законом;</w:t>
      </w:r>
    </w:p>
    <w:p w:rsidR="00000000" w:rsidRDefault="004D4C42">
      <w:pPr>
        <w:pStyle w:val="pj"/>
      </w:pPr>
      <w:r>
        <w:t>20) Исключен в соответ</w:t>
      </w:r>
      <w:r>
        <w:t xml:space="preserve">ствии с </w:t>
      </w:r>
      <w:hyperlink r:id="rId596" w:anchor="sub_id=500" w:history="1">
        <w:r>
          <w:rPr>
            <w:rStyle w:val="a4"/>
          </w:rPr>
          <w:t>Законом</w:t>
        </w:r>
      </w:hyperlink>
      <w:r>
        <w:t xml:space="preserve"> РК от 11.06.04 г. № 562-II </w:t>
      </w:r>
    </w:p>
    <w:p w:rsidR="00000000" w:rsidRDefault="004D4C42">
      <w:pPr>
        <w:pStyle w:val="pj"/>
      </w:pPr>
      <w:r>
        <w:t>21) вправе получать от государственных органов и организаций сведения, необходимые для осуществления своих контрольных и надзорных ф</w:t>
      </w:r>
      <w:r>
        <w:t xml:space="preserve">ункций, в том числе сведения, составляющие служебную или коммерческую тайну; </w:t>
      </w:r>
    </w:p>
    <w:p w:rsidR="00000000" w:rsidRDefault="004D4C42">
      <w:pPr>
        <w:pStyle w:val="pj"/>
      </w:pPr>
      <w:r>
        <w:rPr>
          <w:rStyle w:val="s0"/>
        </w:rPr>
        <w:t xml:space="preserve">22) устанавливает </w:t>
      </w:r>
      <w:hyperlink r:id="rId597" w:history="1">
        <w:r>
          <w:rPr>
            <w:rStyle w:val="a4"/>
          </w:rPr>
          <w:t>требования</w:t>
        </w:r>
      </w:hyperlink>
      <w:r>
        <w:rPr>
          <w:rStyle w:val="s0"/>
        </w:rPr>
        <w:t xml:space="preserve"> к содержанию и изготовлению бланков страховых полисов, а также разрабатывает </w:t>
      </w:r>
      <w:hyperlink r:id="rId598" w:anchor="sub_id=1" w:history="1">
        <w:r>
          <w:rPr>
            <w:rStyle w:val="a4"/>
          </w:rPr>
          <w:t>единую форму</w:t>
        </w:r>
      </w:hyperlink>
      <w:r>
        <w:rPr>
          <w:rStyle w:val="s0"/>
        </w:rPr>
        <w:t xml:space="preserve"> страхового полиса по отдельным видам обязательного страхования;</w:t>
      </w:r>
    </w:p>
    <w:p w:rsidR="00000000" w:rsidRDefault="004D4C42">
      <w:pPr>
        <w:pStyle w:val="pj"/>
      </w:pPr>
      <w:r>
        <w:rPr>
          <w:rStyle w:val="s0"/>
        </w:rPr>
        <w:t xml:space="preserve">22-1) применяет </w:t>
      </w:r>
      <w:hyperlink r:id="rId599" w:anchor="sub_id=530000" w:history="1">
        <w:r>
          <w:rPr>
            <w:rStyle w:val="a4"/>
          </w:rPr>
          <w:t>меры ран</w:t>
        </w:r>
        <w:r>
          <w:rPr>
            <w:rStyle w:val="a4"/>
          </w:rPr>
          <w:t>него реагирования</w:t>
        </w:r>
      </w:hyperlink>
      <w:r>
        <w:rPr>
          <w:rStyle w:val="s0"/>
        </w:rPr>
        <w:t>;</w:t>
      </w:r>
    </w:p>
    <w:p w:rsidR="00000000" w:rsidRDefault="004D4C42">
      <w:pPr>
        <w:pStyle w:val="pji"/>
      </w:pPr>
      <w:r>
        <w:rPr>
          <w:rStyle w:val="s3"/>
        </w:rPr>
        <w:t xml:space="preserve">В подпункт 23 внесены изменения в соответствии с </w:t>
      </w:r>
      <w:hyperlink r:id="rId600" w:anchor="sub_id=631" w:history="1">
        <w:r>
          <w:rPr>
            <w:rStyle w:val="a4"/>
            <w:b/>
            <w:bCs/>
            <w:i/>
            <w:iCs/>
            <w:bdr w:val="none" w:sz="0" w:space="0" w:color="auto" w:frame="1"/>
          </w:rPr>
          <w:t>Законом</w:t>
        </w:r>
      </w:hyperlink>
      <w:r>
        <w:rPr>
          <w:rStyle w:val="s3"/>
        </w:rPr>
        <w:t xml:space="preserve"> РК от 15.07.10 г. № 338-IV (</w:t>
      </w:r>
      <w:hyperlink r:id="rId601" w:anchor="sub_id=430000" w:history="1">
        <w:r>
          <w:rPr>
            <w:rStyle w:val="a4"/>
            <w:b/>
            <w:bCs/>
            <w:i/>
            <w:iCs/>
            <w:bdr w:val="none" w:sz="0" w:space="0" w:color="auto" w:frame="1"/>
          </w:rPr>
          <w:t>см. стар. ред.</w:t>
        </w:r>
      </w:hyperlink>
      <w:r>
        <w:rPr>
          <w:rStyle w:val="s3"/>
        </w:rPr>
        <w:t>)</w:t>
      </w:r>
    </w:p>
    <w:p w:rsidR="00000000" w:rsidRDefault="004D4C42">
      <w:pPr>
        <w:pStyle w:val="pj"/>
      </w:pPr>
      <w:r>
        <w:rPr>
          <w:rStyle w:val="s0"/>
        </w:rPr>
        <w:t>23) вправе применять ограниченные меры воздействия, обязательные для исполнения, к профессиональным участникам страхового рынка;</w:t>
      </w:r>
    </w:p>
    <w:p w:rsidR="00000000" w:rsidRDefault="004D4C42">
      <w:pPr>
        <w:pStyle w:val="pj"/>
      </w:pPr>
      <w:r>
        <w:t xml:space="preserve">24) в порядке, предусмотренном законодательством Республики Казахстан, принимает меры по </w:t>
      </w:r>
      <w:hyperlink r:id="rId602" w:anchor="sub_id=100" w:history="1">
        <w:r>
          <w:rPr>
            <w:rStyle w:val="a4"/>
          </w:rPr>
          <w:t>принудительному выкупу акций</w:t>
        </w:r>
      </w:hyperlink>
      <w:r>
        <w:t xml:space="preserve"> страховой (перестраховочной) организации; </w:t>
      </w:r>
    </w:p>
    <w:p w:rsidR="00000000" w:rsidRDefault="004D4C42">
      <w:pPr>
        <w:pStyle w:val="pj"/>
      </w:pPr>
      <w:r>
        <w:t>25) осуществляет сотрудничество и необходимый обмен информацией с другими уполномоченными органами надзора за суб</w:t>
      </w:r>
      <w:r>
        <w:t xml:space="preserve">ъектами финансового рынка Республики Казахстан; </w:t>
      </w:r>
    </w:p>
    <w:p w:rsidR="00000000" w:rsidRDefault="004D4C42">
      <w:pPr>
        <w:pStyle w:val="pj"/>
      </w:pPr>
      <w:r>
        <w:t>26) представляет интересы Республики Казахстан в отношениях с органами страхового надзора других государств, а также с международными организациями по вопросам регулирования страхового рынка и надзора за стр</w:t>
      </w:r>
      <w:r>
        <w:t xml:space="preserve">аховой деятельностью; </w:t>
      </w:r>
    </w:p>
    <w:p w:rsidR="00000000" w:rsidRDefault="004D4C42">
      <w:pPr>
        <w:pStyle w:val="pji"/>
      </w:pPr>
      <w:r>
        <w:rPr>
          <w:rStyle w:val="s3"/>
        </w:rPr>
        <w:t xml:space="preserve">Подпункт 27 изложен в редакции </w:t>
      </w:r>
      <w:hyperlink r:id="rId603" w:anchor="sub_id=631" w:history="1">
        <w:r>
          <w:rPr>
            <w:rStyle w:val="a4"/>
            <w:b/>
            <w:bCs/>
            <w:i/>
            <w:iCs/>
            <w:bdr w:val="none" w:sz="0" w:space="0" w:color="auto" w:frame="1"/>
          </w:rPr>
          <w:t>Закона</w:t>
        </w:r>
      </w:hyperlink>
      <w:r>
        <w:rPr>
          <w:rStyle w:val="s3"/>
        </w:rPr>
        <w:t xml:space="preserve"> РК от 15.07.10 г. № 338-IV (</w:t>
      </w:r>
      <w:hyperlink r:id="rId604" w:anchor="sub_id=430000" w:history="1">
        <w:r>
          <w:rPr>
            <w:rStyle w:val="a4"/>
            <w:b/>
            <w:bCs/>
            <w:i/>
            <w:iCs/>
            <w:bdr w:val="none" w:sz="0" w:space="0" w:color="auto" w:frame="1"/>
          </w:rPr>
          <w:t>см. стар. ред.</w:t>
        </w:r>
      </w:hyperlink>
      <w:r>
        <w:rPr>
          <w:rStyle w:val="s3"/>
        </w:rPr>
        <w:t>)</w:t>
      </w:r>
    </w:p>
    <w:p w:rsidR="00000000" w:rsidRDefault="004D4C42">
      <w:pPr>
        <w:pStyle w:val="pj"/>
      </w:pPr>
      <w:r>
        <w:rPr>
          <w:rStyle w:val="s0"/>
        </w:rPr>
        <w:t>27) осуществляет иные полномочия, предусмотренные законодательством Республики Казахстан.</w:t>
      </w:r>
    </w:p>
    <w:p w:rsidR="00000000" w:rsidRDefault="004D4C42">
      <w:pPr>
        <w:pStyle w:val="pj"/>
      </w:pPr>
      <w:r>
        <w:t> </w:t>
      </w:r>
    </w:p>
    <w:p w:rsidR="00000000" w:rsidRDefault="004D4C42">
      <w:pPr>
        <w:pStyle w:val="pji"/>
      </w:pPr>
      <w:r>
        <w:rPr>
          <w:rStyle w:val="s3"/>
        </w:rPr>
        <w:t xml:space="preserve">В статью 44 внесены изменения в соответствии с Законом РК от 31.01.06 г. </w:t>
      </w:r>
      <w:hyperlink r:id="rId605" w:anchor="sub_id=3344" w:history="1">
        <w:r>
          <w:rPr>
            <w:rStyle w:val="a4"/>
            <w:i/>
            <w:iCs/>
            <w:bdr w:val="none" w:sz="0" w:space="0" w:color="auto" w:frame="1"/>
          </w:rPr>
          <w:t>№ 125-III</w:t>
        </w:r>
      </w:hyperlink>
      <w:r>
        <w:rPr>
          <w:rStyle w:val="s3"/>
        </w:rPr>
        <w:t xml:space="preserve"> (</w:t>
      </w:r>
      <w:hyperlink r:id="rId606" w:anchor="sub_id=440000" w:history="1">
        <w:r>
          <w:rPr>
            <w:rStyle w:val="a4"/>
            <w:i/>
            <w:iCs/>
            <w:bdr w:val="none" w:sz="0" w:space="0" w:color="auto" w:frame="1"/>
          </w:rPr>
          <w:t>см. стар. ред.</w:t>
        </w:r>
      </w:hyperlink>
      <w:r>
        <w:rPr>
          <w:rStyle w:val="s3"/>
        </w:rPr>
        <w:t xml:space="preserve">); </w:t>
      </w:r>
      <w:hyperlink r:id="rId607" w:anchor="sub_id=44" w:history="1">
        <w:r>
          <w:rPr>
            <w:rStyle w:val="a4"/>
            <w:i/>
            <w:iCs/>
            <w:bdr w:val="none" w:sz="0" w:space="0" w:color="auto" w:frame="1"/>
          </w:rPr>
          <w:t>Законом</w:t>
        </w:r>
      </w:hyperlink>
      <w:r>
        <w:rPr>
          <w:rStyle w:val="s3"/>
        </w:rPr>
        <w:t xml:space="preserve"> РК от 20.02.06 г. № 128-III (</w:t>
      </w:r>
      <w:hyperlink r:id="rId608" w:anchor="sub_id=44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44. Проверка</w:t>
      </w:r>
    </w:p>
    <w:p w:rsidR="00000000" w:rsidRDefault="004D4C42">
      <w:pPr>
        <w:pStyle w:val="pj"/>
      </w:pPr>
      <w:r>
        <w:t xml:space="preserve">1. </w:t>
      </w:r>
      <w:r>
        <w:rPr>
          <w:rStyle w:val="s0"/>
        </w:rPr>
        <w:t xml:space="preserve">Проверка </w:t>
      </w:r>
      <w:r>
        <w:t>деятельности страховой (перестраховочной) организации</w:t>
      </w:r>
      <w:r>
        <w:rPr>
          <w:rStyle w:val="s0"/>
        </w:rPr>
        <w:t>, страхового брокера и их обособленных подразделений</w:t>
      </w:r>
      <w:r>
        <w:t xml:space="preserve"> производится уполномоченным органом. </w:t>
      </w:r>
    </w:p>
    <w:p w:rsidR="00000000" w:rsidRDefault="004D4C42">
      <w:pPr>
        <w:pStyle w:val="pj"/>
      </w:pPr>
      <w:r>
        <w:t xml:space="preserve">2. </w:t>
      </w:r>
      <w:r>
        <w:rPr>
          <w:rStyle w:val="s0"/>
        </w:rPr>
        <w:t>Страховая (перестраховочная) организация, страховой брокер, их обособленные подразделения обязаны</w:t>
      </w:r>
      <w:r>
        <w:t xml:space="preserve"> оказывать содействие уполномоченному органу по вопросам проводимой проверки, обеспечивать возможность опроса любых работников, доступ ко всем документам и </w:t>
      </w:r>
      <w:r>
        <w:t xml:space="preserve">иным источникам информации, необходимым для выполнения целей проверки. </w:t>
      </w:r>
    </w:p>
    <w:p w:rsidR="00000000" w:rsidRDefault="004D4C42">
      <w:pPr>
        <w:pStyle w:val="pji"/>
      </w:pPr>
      <w:r>
        <w:rPr>
          <w:rStyle w:val="s3"/>
        </w:rPr>
        <w:t xml:space="preserve">В пункт 3 внесены изменения в соответствии с </w:t>
      </w:r>
      <w:hyperlink r:id="rId609" w:anchor="sub_id=104" w:history="1">
        <w:r>
          <w:rPr>
            <w:rStyle w:val="a4"/>
            <w:b/>
            <w:bCs/>
            <w:i/>
            <w:iCs/>
            <w:bdr w:val="none" w:sz="0" w:space="0" w:color="auto" w:frame="1"/>
          </w:rPr>
          <w:t>Законом</w:t>
        </w:r>
      </w:hyperlink>
      <w:r>
        <w:rPr>
          <w:rStyle w:val="s3"/>
        </w:rPr>
        <w:t xml:space="preserve"> РК от 26.07.07 г. № 313-III (</w:t>
      </w:r>
      <w:hyperlink r:id="rId610" w:anchor="sub_id=440000" w:history="1">
        <w:r>
          <w:rPr>
            <w:rStyle w:val="a4"/>
            <w:b/>
            <w:bCs/>
            <w:i/>
            <w:iCs/>
            <w:bdr w:val="none" w:sz="0" w:space="0" w:color="auto" w:frame="1"/>
          </w:rPr>
          <w:t>см. стар. ред.</w:t>
        </w:r>
      </w:hyperlink>
      <w:r>
        <w:rPr>
          <w:rStyle w:val="s3"/>
        </w:rPr>
        <w:t>)</w:t>
      </w:r>
    </w:p>
    <w:p w:rsidR="00000000" w:rsidRDefault="004D4C42">
      <w:pPr>
        <w:pStyle w:val="pj"/>
      </w:pPr>
      <w:r>
        <w:t>3. Лицо, осуществляющее инспектирование, несет ответственность за разглашение сведений, полученных в ходе проверки деятельности страховой (перестраховочной) организации, страхов</w:t>
      </w:r>
      <w:r>
        <w:t xml:space="preserve">ого брокера, составляющих тайну страхования либо коммерческую тайну, </w:t>
      </w:r>
      <w:r>
        <w:rPr>
          <w:rStyle w:val="s0"/>
        </w:rPr>
        <w:t>в порядке, предусмотренном законами Республики Казахстан</w:t>
      </w:r>
      <w:r>
        <w:t xml:space="preserve">. </w:t>
      </w:r>
    </w:p>
    <w:p w:rsidR="00000000" w:rsidRDefault="004D4C42">
      <w:pPr>
        <w:pStyle w:val="pj"/>
        <w:spacing w:after="240"/>
      </w:pPr>
      <w:r>
        <w:t xml:space="preserve">4. Государственные органы, осуществляющие проверку деятельности страховых (перестраховочных) организаций, </w:t>
      </w:r>
      <w:r>
        <w:rPr>
          <w:rStyle w:val="s0"/>
        </w:rPr>
        <w:t>страховых брокеров и о</w:t>
      </w:r>
      <w:r>
        <w:rPr>
          <w:rStyle w:val="s0"/>
        </w:rPr>
        <w:t>бособленных подразделений страховых (перестраховочных) организаций и страховых брокеров</w:t>
      </w:r>
      <w:r>
        <w:t xml:space="preserve"> в пределах полномочий, предоставленных им законодательными актами, обязаны сообщить уполномоченному органу о выявленных нарушениях законодательства о страховании и стра</w:t>
      </w:r>
      <w:r>
        <w:t>ховой деятельности.</w:t>
      </w:r>
    </w:p>
    <w:p w:rsidR="00000000" w:rsidRDefault="004D4C42">
      <w:pPr>
        <w:pStyle w:val="pc"/>
      </w:pPr>
      <w:bookmarkStart w:id="15" w:name="SUB450000"/>
      <w:bookmarkEnd w:id="15"/>
      <w:r>
        <w:rPr>
          <w:rStyle w:val="s1"/>
        </w:rPr>
        <w:t>Глава 9. Регулирование деятельности страховой</w:t>
      </w:r>
      <w:r>
        <w:t xml:space="preserve"> </w:t>
      </w:r>
    </w:p>
    <w:p w:rsidR="00000000" w:rsidRDefault="004D4C42">
      <w:pPr>
        <w:pStyle w:val="pc"/>
        <w:spacing w:after="240"/>
      </w:pPr>
      <w:r>
        <w:rPr>
          <w:rStyle w:val="s1"/>
        </w:rPr>
        <w:t>(перестраховочной) организации</w:t>
      </w:r>
    </w:p>
    <w:p w:rsidR="00000000" w:rsidRDefault="004D4C42">
      <w:pPr>
        <w:pStyle w:val="pj"/>
      </w:pPr>
      <w:r>
        <w:rPr>
          <w:rStyle w:val="s1"/>
        </w:rPr>
        <w:t>Статья 45.</w:t>
      </w:r>
      <w:r>
        <w:t xml:space="preserve"> </w:t>
      </w:r>
      <w:r>
        <w:rPr>
          <w:rStyle w:val="s0"/>
        </w:rPr>
        <w:t xml:space="preserve">Исключена в соответствии с </w:t>
      </w:r>
      <w:hyperlink r:id="rId611" w:anchor="sub_id=45" w:history="1">
        <w:r>
          <w:rPr>
            <w:rStyle w:val="a4"/>
          </w:rPr>
          <w:t>Законом</w:t>
        </w:r>
      </w:hyperlink>
      <w:r>
        <w:rPr>
          <w:rStyle w:val="s0"/>
        </w:rPr>
        <w:t xml:space="preserve"> РК от 20.02.06 г. № 128-III </w:t>
      </w:r>
      <w:r>
        <w:rPr>
          <w:rStyle w:val="s3"/>
        </w:rPr>
        <w:t>(</w:t>
      </w:r>
      <w:hyperlink r:id="rId612" w:anchor="sub_id=450000" w:history="1">
        <w:r>
          <w:rPr>
            <w:rStyle w:val="a4"/>
            <w:i/>
            <w:iCs/>
            <w:bdr w:val="none" w:sz="0" w:space="0" w:color="auto" w:frame="1"/>
          </w:rPr>
          <w:t>см. стар. ред.</w:t>
        </w:r>
      </w:hyperlink>
      <w:r>
        <w:rPr>
          <w:rStyle w:val="s3"/>
        </w:rPr>
        <w:t>)</w:t>
      </w:r>
    </w:p>
    <w:p w:rsidR="00000000" w:rsidRDefault="004D4C42">
      <w:pPr>
        <w:pStyle w:val="a3"/>
      </w:pPr>
      <w:r>
        <w:t> </w:t>
      </w:r>
    </w:p>
    <w:p w:rsidR="00000000" w:rsidRDefault="004D4C42">
      <w:pPr>
        <w:pStyle w:val="pji"/>
      </w:pPr>
      <w:r>
        <w:rPr>
          <w:rStyle w:val="s3"/>
        </w:rPr>
        <w:t xml:space="preserve">В статью 46 внесены изменения в соответствии с </w:t>
      </w:r>
      <w:hyperlink r:id="rId613" w:anchor="sub_id=2015" w:history="1">
        <w:r>
          <w:rPr>
            <w:rStyle w:val="a4"/>
            <w:b/>
            <w:bCs/>
            <w:i/>
            <w:iCs/>
            <w:bdr w:val="none" w:sz="0" w:space="0" w:color="auto" w:frame="1"/>
          </w:rPr>
          <w:t>Законом</w:t>
        </w:r>
      </w:hyperlink>
      <w:r>
        <w:rPr>
          <w:rStyle w:val="s3"/>
        </w:rPr>
        <w:t xml:space="preserve"> РК от 10.07.03 г. </w:t>
      </w:r>
      <w:r>
        <w:rPr>
          <w:rStyle w:val="s3"/>
        </w:rPr>
        <w:t>№ 483-II (</w:t>
      </w:r>
      <w:hyperlink r:id="rId614" w:anchor="sub_id=460000" w:history="1">
        <w:r>
          <w:rPr>
            <w:rStyle w:val="a4"/>
            <w:b/>
            <w:bCs/>
            <w:i/>
            <w:iCs/>
            <w:bdr w:val="none" w:sz="0" w:space="0" w:color="auto" w:frame="1"/>
          </w:rPr>
          <w:t>см. стар. ред.</w:t>
        </w:r>
      </w:hyperlink>
      <w:r>
        <w:rPr>
          <w:rStyle w:val="s3"/>
        </w:rPr>
        <w:t xml:space="preserve">); изложена в редакции </w:t>
      </w:r>
      <w:hyperlink r:id="rId615" w:anchor="sub_id=46" w:history="1">
        <w:r>
          <w:rPr>
            <w:rStyle w:val="a4"/>
            <w:b/>
            <w:bCs/>
            <w:i/>
            <w:iCs/>
            <w:bdr w:val="none" w:sz="0" w:space="0" w:color="auto" w:frame="1"/>
          </w:rPr>
          <w:t>Закона</w:t>
        </w:r>
      </w:hyperlink>
      <w:r>
        <w:rPr>
          <w:rStyle w:val="s3"/>
        </w:rPr>
        <w:t xml:space="preserve"> РК от 20.02.06 г. № 128-III (</w:t>
      </w:r>
      <w:hyperlink r:id="rId616" w:anchor="sub_id=460000" w:history="1">
        <w:r>
          <w:rPr>
            <w:rStyle w:val="a4"/>
            <w:b/>
            <w:bCs/>
            <w:i/>
            <w:iCs/>
            <w:bdr w:val="none" w:sz="0" w:space="0" w:color="auto" w:frame="1"/>
          </w:rPr>
          <w:t>см. стар. ред.</w:t>
        </w:r>
      </w:hyperlink>
      <w:r>
        <w:rPr>
          <w:rStyle w:val="s3"/>
        </w:rPr>
        <w:t xml:space="preserve">); внесены изменения в соответствии с </w:t>
      </w:r>
      <w:hyperlink r:id="rId617" w:anchor="sub_id=609" w:history="1">
        <w:r>
          <w:rPr>
            <w:rStyle w:val="a4"/>
            <w:b/>
            <w:bCs/>
            <w:i/>
            <w:iCs/>
            <w:bdr w:val="none" w:sz="0" w:space="0" w:color="auto" w:frame="1"/>
          </w:rPr>
          <w:t>Законом</w:t>
        </w:r>
      </w:hyperlink>
      <w:r>
        <w:rPr>
          <w:rStyle w:val="s3"/>
        </w:rPr>
        <w:t xml:space="preserve"> РК от 05.07.06 г. № 164-III (</w:t>
      </w:r>
      <w:hyperlink r:id="rId618" w:anchor="sub_id=46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46. Пруденциальные нормативы и иные обязательные к соблюдению нормы и лимиты</w:t>
      </w:r>
    </w:p>
    <w:p w:rsidR="00000000" w:rsidRDefault="004D4C42">
      <w:pPr>
        <w:pStyle w:val="pj"/>
      </w:pPr>
      <w:r>
        <w:rPr>
          <w:rStyle w:val="s0"/>
        </w:rPr>
        <w:t>1. Надзор за платежеспособностью и финансовой устойчивостью страховой (перестраховоч</w:t>
      </w:r>
      <w:r>
        <w:rPr>
          <w:rStyle w:val="s0"/>
        </w:rPr>
        <w:t xml:space="preserve">ной) организации и лиц, в отношении которых осуществляется надзор на консолидированной основе, производится посредством контроля за исполнением или соблюдением установленных уполномоченным органом пруденциальных нормативов и иных обязательных к соблюдению </w:t>
      </w:r>
      <w:r>
        <w:rPr>
          <w:rStyle w:val="s0"/>
        </w:rPr>
        <w:t>норм и лимитов.</w:t>
      </w:r>
    </w:p>
    <w:p w:rsidR="00000000" w:rsidRDefault="004D4C42">
      <w:pPr>
        <w:pStyle w:val="pji"/>
      </w:pPr>
      <w:r>
        <w:rPr>
          <w:rStyle w:val="s3"/>
        </w:rPr>
        <w:t xml:space="preserve">Пункт 2 изложен в редакции </w:t>
      </w:r>
      <w:hyperlink r:id="rId619" w:anchor="sub_id=632" w:history="1">
        <w:r>
          <w:rPr>
            <w:rStyle w:val="a4"/>
            <w:i/>
            <w:iCs/>
            <w:bdr w:val="none" w:sz="0" w:space="0" w:color="auto" w:frame="1"/>
          </w:rPr>
          <w:t>Закона</w:t>
        </w:r>
      </w:hyperlink>
      <w:r>
        <w:rPr>
          <w:rStyle w:val="s3"/>
        </w:rPr>
        <w:t xml:space="preserve"> РК от 15.07.10 г. № 338-IV (</w:t>
      </w:r>
      <w:hyperlink r:id="rId620" w:anchor="sub_id=460000" w:history="1">
        <w:r>
          <w:rPr>
            <w:rStyle w:val="a4"/>
            <w:i/>
            <w:iCs/>
            <w:bdr w:val="none" w:sz="0" w:space="0" w:color="auto" w:frame="1"/>
          </w:rPr>
          <w:t>см. стар. ред</w:t>
        </w:r>
        <w:r>
          <w:rPr>
            <w:rStyle w:val="a4"/>
            <w:i/>
            <w:iCs/>
            <w:bdr w:val="none" w:sz="0" w:space="0" w:color="auto" w:frame="1"/>
          </w:rPr>
          <w:t>.</w:t>
        </w:r>
      </w:hyperlink>
      <w:r>
        <w:rPr>
          <w:rStyle w:val="s3"/>
        </w:rPr>
        <w:t>)</w:t>
      </w:r>
    </w:p>
    <w:p w:rsidR="00000000" w:rsidRDefault="004D4C42">
      <w:pPr>
        <w:pStyle w:val="pj"/>
      </w:pPr>
      <w:r>
        <w:rPr>
          <w:rStyle w:val="s0"/>
        </w:rPr>
        <w:t>2. Пруденциальные нормативы для страховых (перестраховочных) организаций включают:</w:t>
      </w:r>
    </w:p>
    <w:p w:rsidR="00000000" w:rsidRDefault="004D4C42">
      <w:pPr>
        <w:pStyle w:val="pj"/>
      </w:pPr>
      <w:r>
        <w:rPr>
          <w:rStyle w:val="s0"/>
        </w:rPr>
        <w:t>1) минимальный размер уставного капитала;</w:t>
      </w:r>
    </w:p>
    <w:p w:rsidR="00000000" w:rsidRDefault="004D4C42">
      <w:pPr>
        <w:pStyle w:val="pj"/>
      </w:pPr>
      <w:r>
        <w:rPr>
          <w:rStyle w:val="s0"/>
        </w:rPr>
        <w:t>2) норматив достаточности маржи платежеспособности;</w:t>
      </w:r>
    </w:p>
    <w:p w:rsidR="00000000" w:rsidRDefault="004D4C42">
      <w:pPr>
        <w:pStyle w:val="pj"/>
      </w:pPr>
      <w:r>
        <w:rPr>
          <w:rStyle w:val="s0"/>
        </w:rPr>
        <w:t>3) норматив достаточности высоколиквидных активов;</w:t>
      </w:r>
    </w:p>
    <w:p w:rsidR="00000000" w:rsidRDefault="004D4C42">
      <w:pPr>
        <w:pStyle w:val="pj"/>
      </w:pPr>
      <w:r>
        <w:rPr>
          <w:rStyle w:val="s0"/>
        </w:rPr>
        <w:t>4) нормативы диверсификац</w:t>
      </w:r>
      <w:r>
        <w:rPr>
          <w:rStyle w:val="s0"/>
        </w:rPr>
        <w:t>ии активов.</w:t>
      </w:r>
    </w:p>
    <w:p w:rsidR="00000000" w:rsidRDefault="004D4C42">
      <w:pPr>
        <w:pStyle w:val="pj"/>
      </w:pPr>
      <w:r>
        <w:rPr>
          <w:rStyle w:val="s0"/>
        </w:rPr>
        <w:t>Пруденциальным нормативом для страховых групп является норматив достаточности маржи платежеспособности.</w:t>
      </w:r>
    </w:p>
    <w:p w:rsidR="00000000" w:rsidRDefault="004D4C42">
      <w:pPr>
        <w:pStyle w:val="pj"/>
      </w:pPr>
      <w:r>
        <w:rPr>
          <w:rStyle w:val="s0"/>
        </w:rPr>
        <w:t>Уполномоченный орган вправе устанавливать дополнительные пруденциальные нормативы.</w:t>
      </w:r>
    </w:p>
    <w:p w:rsidR="00000000" w:rsidRDefault="004D4C42">
      <w:pPr>
        <w:pStyle w:val="pj"/>
      </w:pPr>
      <w:r>
        <w:rPr>
          <w:rStyle w:val="s0"/>
        </w:rPr>
        <w:t>3. Маржа платежеспособности представляет собой превышение активов над обязательствами страховой (перестраховочной) организации.</w:t>
      </w:r>
    </w:p>
    <w:p w:rsidR="00000000" w:rsidRDefault="004D4C42">
      <w:pPr>
        <w:pStyle w:val="pji"/>
      </w:pPr>
      <w:r>
        <w:rPr>
          <w:rStyle w:val="s3"/>
        </w:rPr>
        <w:t xml:space="preserve">См. </w:t>
      </w:r>
      <w:hyperlink r:id="rId621" w:history="1">
        <w:r>
          <w:rPr>
            <w:rStyle w:val="a4"/>
            <w:b/>
            <w:bCs/>
            <w:i/>
            <w:iCs/>
            <w:bdr w:val="none" w:sz="0" w:space="0" w:color="auto" w:frame="1"/>
          </w:rPr>
          <w:t>Письмо</w:t>
        </w:r>
      </w:hyperlink>
      <w:r>
        <w:rPr>
          <w:rStyle w:val="s3"/>
        </w:rPr>
        <w:t xml:space="preserve"> Агентства Республики Казахстан по регулированию и над</w:t>
      </w:r>
      <w:r>
        <w:rPr>
          <w:rStyle w:val="s3"/>
        </w:rPr>
        <w:t xml:space="preserve">зору финансового рынка и финансовых организаций от 30 июня 2004 года № 06-01-19/1552 «Касательно расчета максимального объема обязательств по отдельному договору страхования». </w:t>
      </w:r>
    </w:p>
    <w:p w:rsidR="00000000" w:rsidRDefault="004D4C42">
      <w:pPr>
        <w:pStyle w:val="pj"/>
      </w:pPr>
      <w:r>
        <w:rPr>
          <w:rStyle w:val="s0"/>
        </w:rPr>
        <w:t>4. Гарантийный фонд создается в целях обеспечения финансовой устойчивости и пла</w:t>
      </w:r>
      <w:r>
        <w:rPr>
          <w:rStyle w:val="s0"/>
        </w:rPr>
        <w:t>тежеспособности страховой (перестраховочной) организации в результате снижения маржи платежеспособности ниже минимально установленного размера.</w:t>
      </w:r>
    </w:p>
    <w:p w:rsidR="00000000" w:rsidRDefault="004D4C42">
      <w:pPr>
        <w:pStyle w:val="pji"/>
      </w:pPr>
      <w:r>
        <w:rPr>
          <w:rStyle w:val="s3"/>
        </w:rPr>
        <w:t xml:space="preserve">Пункт 5 изложен в редакции </w:t>
      </w:r>
      <w:hyperlink r:id="rId622" w:anchor="sub_id=632" w:history="1">
        <w:r>
          <w:rPr>
            <w:rStyle w:val="a4"/>
            <w:i/>
            <w:iCs/>
            <w:bdr w:val="none" w:sz="0" w:space="0" w:color="auto" w:frame="1"/>
          </w:rPr>
          <w:t>Зако</w:t>
        </w:r>
        <w:r>
          <w:rPr>
            <w:rStyle w:val="a4"/>
            <w:i/>
            <w:iCs/>
            <w:bdr w:val="none" w:sz="0" w:space="0" w:color="auto" w:frame="1"/>
          </w:rPr>
          <w:t>на</w:t>
        </w:r>
      </w:hyperlink>
      <w:r>
        <w:rPr>
          <w:rStyle w:val="s3"/>
        </w:rPr>
        <w:t xml:space="preserve"> РК от 15.07.10 г. № 338-IV (</w:t>
      </w:r>
      <w:hyperlink r:id="rId623" w:anchor="sub_id=460000" w:history="1">
        <w:r>
          <w:rPr>
            <w:rStyle w:val="a4"/>
            <w:i/>
            <w:iCs/>
            <w:bdr w:val="none" w:sz="0" w:space="0" w:color="auto" w:frame="1"/>
          </w:rPr>
          <w:t>см. стар. ред.</w:t>
        </w:r>
      </w:hyperlink>
      <w:r>
        <w:rPr>
          <w:rStyle w:val="s3"/>
        </w:rPr>
        <w:t>)</w:t>
      </w:r>
    </w:p>
    <w:p w:rsidR="00000000" w:rsidRDefault="004D4C42">
      <w:pPr>
        <w:pStyle w:val="pj"/>
      </w:pPr>
      <w:r>
        <w:rPr>
          <w:rStyle w:val="s0"/>
        </w:rPr>
        <w:t>5. Максимальный размер собственного удержания страховой (перестраховочной) организации по классам страхования и отдельному до</w:t>
      </w:r>
      <w:r>
        <w:rPr>
          <w:rStyle w:val="s0"/>
        </w:rPr>
        <w:t>говору страхования (перестрахования), в том числе при групповом страховании и состраховании, а также порядок его расчета устанавливаются нормативным правовым актом уполномоченного органа.</w:t>
      </w:r>
    </w:p>
    <w:p w:rsidR="00000000" w:rsidRDefault="004D4C42">
      <w:pPr>
        <w:pStyle w:val="pj"/>
      </w:pPr>
      <w:r>
        <w:rPr>
          <w:rStyle w:val="s0"/>
        </w:rPr>
        <w:t xml:space="preserve">6. Исключен в соответствии с </w:t>
      </w:r>
      <w:hyperlink r:id="rId624" w:anchor="sub_id=632" w:history="1">
        <w:r>
          <w:rPr>
            <w:rStyle w:val="a4"/>
          </w:rPr>
          <w:t>Законом</w:t>
        </w:r>
      </w:hyperlink>
      <w:r>
        <w:rPr>
          <w:rStyle w:val="s0"/>
        </w:rPr>
        <w:t xml:space="preserve"> РК от 15.07.10 г. № 338-IV </w:t>
      </w:r>
      <w:r>
        <w:rPr>
          <w:rStyle w:val="s3"/>
        </w:rPr>
        <w:t>(</w:t>
      </w:r>
      <w:hyperlink r:id="rId625" w:anchor="sub_id=460600" w:history="1">
        <w:r>
          <w:rPr>
            <w:rStyle w:val="a4"/>
            <w:b/>
            <w:bCs/>
            <w:i/>
            <w:iCs/>
            <w:bdr w:val="none" w:sz="0" w:space="0" w:color="auto" w:frame="1"/>
          </w:rPr>
          <w:t>см. стар. ред.</w:t>
        </w:r>
      </w:hyperlink>
      <w:r>
        <w:rPr>
          <w:rStyle w:val="s3"/>
        </w:rPr>
        <w:t>)</w:t>
      </w:r>
    </w:p>
    <w:p w:rsidR="00000000" w:rsidRDefault="004D4C42">
      <w:pPr>
        <w:pStyle w:val="pj"/>
      </w:pPr>
      <w:r>
        <w:rPr>
          <w:rStyle w:val="s0"/>
        </w:rPr>
        <w:t xml:space="preserve">7. Исключен в соответствии с </w:t>
      </w:r>
      <w:hyperlink r:id="rId626" w:anchor="sub_id=632" w:history="1">
        <w:r>
          <w:rPr>
            <w:rStyle w:val="a4"/>
          </w:rPr>
          <w:t>Законом</w:t>
        </w:r>
      </w:hyperlink>
      <w:r>
        <w:rPr>
          <w:rStyle w:val="s0"/>
        </w:rPr>
        <w:t xml:space="preserve"> РК от 15.07.10 г. № 338-IV </w:t>
      </w:r>
      <w:r>
        <w:rPr>
          <w:rStyle w:val="s3"/>
        </w:rPr>
        <w:t>(</w:t>
      </w:r>
      <w:hyperlink r:id="rId627" w:anchor="sub_id=460700" w:history="1">
        <w:r>
          <w:rPr>
            <w:rStyle w:val="a4"/>
            <w:i/>
            <w:iCs/>
            <w:bdr w:val="none" w:sz="0" w:space="0" w:color="auto" w:frame="1"/>
          </w:rPr>
          <w:t>см. стар. ред.</w:t>
        </w:r>
      </w:hyperlink>
      <w:r>
        <w:rPr>
          <w:rStyle w:val="s3"/>
        </w:rPr>
        <w:t>)</w:t>
      </w:r>
    </w:p>
    <w:p w:rsidR="00000000" w:rsidRDefault="004D4C42">
      <w:pPr>
        <w:pStyle w:val="pji"/>
      </w:pPr>
      <w:r>
        <w:rPr>
          <w:rStyle w:val="s3"/>
        </w:rPr>
        <w:t xml:space="preserve">Статья дополнена пунктом 7-1 в соответствии с </w:t>
      </w:r>
      <w:hyperlink r:id="rId628" w:anchor="sub_id=632"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7-1. Договор перестрахования не учитывается при расчете норматива достаточности маржи платежеспособности в случаях, установленных уполномоченным органом.</w:t>
      </w:r>
    </w:p>
    <w:p w:rsidR="00000000" w:rsidRDefault="004D4C42">
      <w:pPr>
        <w:pStyle w:val="pji"/>
      </w:pPr>
      <w:r>
        <w:rPr>
          <w:rStyle w:val="s3"/>
        </w:rPr>
        <w:t xml:space="preserve">Пункт 8 изложен в редакции </w:t>
      </w:r>
      <w:hyperlink r:id="rId629" w:anchor="sub_id=46" w:history="1">
        <w:r>
          <w:rPr>
            <w:rStyle w:val="a4"/>
            <w:i/>
            <w:iCs/>
            <w:bdr w:val="none" w:sz="0" w:space="0" w:color="auto" w:frame="1"/>
          </w:rPr>
          <w:t>Закона</w:t>
        </w:r>
      </w:hyperlink>
      <w:r>
        <w:rPr>
          <w:rStyle w:val="s3"/>
        </w:rPr>
        <w:t xml:space="preserve"> РК от 07.05.07 г. № 244-III (</w:t>
      </w:r>
      <w:hyperlink r:id="rId630" w:anchor="sub_id=460000" w:history="1">
        <w:r>
          <w:rPr>
            <w:rStyle w:val="a4"/>
            <w:i/>
            <w:iCs/>
            <w:bdr w:val="none" w:sz="0" w:space="0" w:color="auto" w:frame="1"/>
          </w:rPr>
          <w:t>см. стар. ред.</w:t>
        </w:r>
      </w:hyperlink>
      <w:r>
        <w:rPr>
          <w:rStyle w:val="s3"/>
        </w:rPr>
        <w:t>)</w:t>
      </w:r>
    </w:p>
    <w:p w:rsidR="00000000" w:rsidRDefault="004D4C42">
      <w:pPr>
        <w:pStyle w:val="pj"/>
      </w:pPr>
      <w:r>
        <w:rPr>
          <w:rStyle w:val="s0"/>
        </w:rPr>
        <w:t>8. Уполномоченный орган вправе устанавливать дополнительные требования к минимальному уровню маржи платежеспособности для страховой организации, осуществляющей деятельность по ипотечному страхованию и обязательному страхованию гражданско-правовой ответстве</w:t>
      </w:r>
      <w:r>
        <w:rPr>
          <w:rStyle w:val="s0"/>
        </w:rPr>
        <w:t>нности владельцев транспортных средств, а также к порядку расчета страховых резервов для страховой организации, осуществляющей деятельность по ипотечному страхованию.</w:t>
      </w:r>
    </w:p>
    <w:p w:rsidR="00000000" w:rsidRDefault="004D4C42">
      <w:pPr>
        <w:pStyle w:val="pj"/>
      </w:pPr>
      <w:r>
        <w:rPr>
          <w:rStyle w:val="s0"/>
        </w:rPr>
        <w:t xml:space="preserve">9. Исключен в соответствии с </w:t>
      </w:r>
      <w:hyperlink r:id="rId631" w:anchor="sub_id=632" w:history="1">
        <w:r>
          <w:rPr>
            <w:rStyle w:val="a4"/>
          </w:rPr>
          <w:t>Законом</w:t>
        </w:r>
      </w:hyperlink>
      <w:r>
        <w:rPr>
          <w:rStyle w:val="s0"/>
        </w:rPr>
        <w:t xml:space="preserve"> РК от 15.07.10 г. № 338-IV </w:t>
      </w:r>
      <w:r>
        <w:rPr>
          <w:rStyle w:val="s3"/>
        </w:rPr>
        <w:t>(</w:t>
      </w:r>
      <w:hyperlink r:id="rId632" w:anchor="sub_id=460900" w:history="1">
        <w:r>
          <w:rPr>
            <w:rStyle w:val="a4"/>
            <w:i/>
            <w:iCs/>
            <w:bdr w:val="none" w:sz="0" w:space="0" w:color="auto" w:frame="1"/>
          </w:rPr>
          <w:t>см. стар. ред.</w:t>
        </w:r>
      </w:hyperlink>
      <w:r>
        <w:rPr>
          <w:rStyle w:val="s3"/>
        </w:rPr>
        <w:t>)</w:t>
      </w:r>
    </w:p>
    <w:p w:rsidR="00000000" w:rsidRDefault="004D4C42">
      <w:pPr>
        <w:pStyle w:val="pj"/>
      </w:pPr>
      <w:r>
        <w:rPr>
          <w:rStyle w:val="s0"/>
        </w:rPr>
        <w:t>10. Страховая (перестраховочная) организация представляет в уполномоченный орган сведения о наличии</w:t>
      </w:r>
      <w:r>
        <w:rPr>
          <w:rStyle w:val="s0"/>
        </w:rPr>
        <w:t xml:space="preserve"> и ограничении использования производных финансовых инструментов, не входящих в финансовую отчетность.</w:t>
      </w:r>
    </w:p>
    <w:p w:rsidR="00000000" w:rsidRDefault="004D4C42">
      <w:pPr>
        <w:pStyle w:val="pj"/>
      </w:pPr>
      <w:r>
        <w:rPr>
          <w:rStyle w:val="s0"/>
        </w:rPr>
        <w:t xml:space="preserve">11. </w:t>
      </w:r>
      <w:hyperlink r:id="rId633" w:history="1">
        <w:r>
          <w:rPr>
            <w:rStyle w:val="a4"/>
          </w:rPr>
          <w:t>Нормативные значения и методики расчетов пруденциальных нормативов</w:t>
        </w:r>
      </w:hyperlink>
      <w:r>
        <w:rPr>
          <w:rStyle w:val="s0"/>
        </w:rPr>
        <w:t>, а также требован</w:t>
      </w:r>
      <w:r>
        <w:rPr>
          <w:rStyle w:val="s0"/>
        </w:rPr>
        <w:t>ия к методике расчета стоимости активов с учетом их классификации по качеству и ликвидности для расчета пруденциальных нормативов и иных обязательных к соблюдению норм и лимитов устанавливаются нормативными правовыми актами уполномоченного органа.</w:t>
      </w:r>
    </w:p>
    <w:p w:rsidR="00000000" w:rsidRDefault="004D4C42">
      <w:pPr>
        <w:pStyle w:val="pji"/>
      </w:pPr>
      <w:r>
        <w:rPr>
          <w:rStyle w:val="s3"/>
        </w:rPr>
        <w:t xml:space="preserve">Статья 46 дополнена пунктом 11-1 в соответствии с </w:t>
      </w:r>
      <w:hyperlink r:id="rId634" w:anchor="sub_id=1307" w:history="1">
        <w:r>
          <w:rPr>
            <w:rStyle w:val="a4"/>
            <w:b/>
            <w:bCs/>
            <w:i/>
            <w:iCs/>
            <w:bdr w:val="none" w:sz="0" w:space="0" w:color="auto" w:frame="1"/>
          </w:rPr>
          <w:t>Законом</w:t>
        </w:r>
      </w:hyperlink>
      <w:r>
        <w:rPr>
          <w:rStyle w:val="s3"/>
        </w:rPr>
        <w:t xml:space="preserve"> РК от 19.02.07 г. № 230-III</w:t>
      </w:r>
    </w:p>
    <w:p w:rsidR="00000000" w:rsidRDefault="004D4C42">
      <w:pPr>
        <w:pStyle w:val="pj"/>
      </w:pPr>
      <w:r>
        <w:rPr>
          <w:rStyle w:val="s0"/>
        </w:rPr>
        <w:t>11-1. При неисполнении страховой (перестраховочной) организацией, крупным участником стр</w:t>
      </w:r>
      <w:r>
        <w:rPr>
          <w:rStyle w:val="s0"/>
        </w:rPr>
        <w:t>аховой (перестраховочной) организации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w:t>
      </w:r>
      <w:r>
        <w:rPr>
          <w:rStyle w:val="s0"/>
        </w:rPr>
        <w:t>полномоченным органом на основании откорректированной им отчетности.</w:t>
      </w:r>
    </w:p>
    <w:p w:rsidR="00000000" w:rsidRDefault="004D4C42">
      <w:pPr>
        <w:pStyle w:val="pj"/>
      </w:pPr>
      <w:r>
        <w:rPr>
          <w:rStyle w:val="s0"/>
        </w:rPr>
        <w:t>12. Требования к финансовой устойчивости обществ, деятельность которых подлежит лицензированию, устанавливаются нормативным правовым актом уполномоченного органа.</w:t>
      </w:r>
    </w:p>
    <w:p w:rsidR="00000000" w:rsidRDefault="004D4C42">
      <w:pPr>
        <w:pStyle w:val="pj"/>
      </w:pPr>
      <w:r>
        <w:t> </w:t>
      </w:r>
    </w:p>
    <w:p w:rsidR="00000000" w:rsidRDefault="004D4C42">
      <w:pPr>
        <w:pStyle w:val="pji"/>
      </w:pPr>
      <w:r>
        <w:rPr>
          <w:rStyle w:val="s3"/>
        </w:rPr>
        <w:t>Глава дополнена статье</w:t>
      </w:r>
      <w:r>
        <w:rPr>
          <w:rStyle w:val="s3"/>
        </w:rPr>
        <w:t xml:space="preserve">й 46-1 в соответствии с </w:t>
      </w:r>
      <w:hyperlink r:id="rId635" w:anchor="sub_id=11211" w:history="1">
        <w:r>
          <w:rPr>
            <w:rStyle w:val="a4"/>
            <w:b/>
            <w:bCs/>
            <w:i/>
            <w:iCs/>
            <w:bdr w:val="none" w:sz="0" w:space="0" w:color="auto" w:frame="1"/>
          </w:rPr>
          <w:t>Законом</w:t>
        </w:r>
      </w:hyperlink>
      <w:r>
        <w:rPr>
          <w:rStyle w:val="s3"/>
        </w:rPr>
        <w:t xml:space="preserve"> РК от 23.12.05 г. № 107-III. </w:t>
      </w:r>
    </w:p>
    <w:p w:rsidR="00000000" w:rsidRDefault="004D4C42">
      <w:pPr>
        <w:pStyle w:val="pji"/>
      </w:pPr>
      <w:r>
        <w:rPr>
          <w:rStyle w:val="s3"/>
        </w:rPr>
        <w:t xml:space="preserve">Статья 46-1 изложена в редакции </w:t>
      </w:r>
      <w:hyperlink r:id="rId636" w:anchor="sub_id=633" w:history="1">
        <w:r>
          <w:rPr>
            <w:rStyle w:val="a4"/>
            <w:i/>
            <w:iCs/>
            <w:bdr w:val="none" w:sz="0" w:space="0" w:color="auto" w:frame="1"/>
          </w:rPr>
          <w:t>Закона</w:t>
        </w:r>
      </w:hyperlink>
      <w:r>
        <w:rPr>
          <w:rStyle w:val="s3"/>
        </w:rPr>
        <w:t xml:space="preserve"> РК от 15.07.10 г. № 338-IV (</w:t>
      </w:r>
      <w:hyperlink r:id="rId637" w:anchor="sub_id=4601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46-1. Обязанность крупных участников</w:t>
      </w:r>
    </w:p>
    <w:p w:rsidR="00000000" w:rsidRDefault="004D4C42">
      <w:pPr>
        <w:pStyle w:val="pj"/>
      </w:pPr>
      <w:r>
        <w:rPr>
          <w:rStyle w:val="s0"/>
        </w:rPr>
        <w:t>1. Уполномоченный орган в соответствии с законодательством Республики Казахстан принимает меры по привлечению к ответственности страховой (перестраховочной) организации и (или) страховых холдингов за нарушение страховой (перестраховочной) организацией пруд</w:t>
      </w:r>
      <w:r>
        <w:rPr>
          <w:rStyle w:val="s0"/>
        </w:rPr>
        <w:t>енциальных нормативов и (или) иных обязательных к соблюдению норм и лимитов.</w:t>
      </w:r>
    </w:p>
    <w:p w:rsidR="00000000" w:rsidRDefault="004D4C42">
      <w:pPr>
        <w:pStyle w:val="pj"/>
      </w:pPr>
      <w:r>
        <w:rPr>
          <w:rStyle w:val="s0"/>
        </w:rPr>
        <w:t>2. Страховой холдинг, а также крупные участники страховой (перестраховочной) организации - физические лица, владеющие прямо или косвенно более двадцатью пятью процентами голосующи</w:t>
      </w:r>
      <w:r>
        <w:rPr>
          <w:rStyle w:val="s0"/>
        </w:rPr>
        <w:t xml:space="preserve">х (за вычетом привилегированных) акций страховой (перестраховочной) организации, обязаны принимать меры, предусмотренные </w:t>
      </w:r>
      <w:hyperlink r:id="rId638" w:history="1">
        <w:r>
          <w:rPr>
            <w:rStyle w:val="a4"/>
          </w:rPr>
          <w:t>нормативными правовыми актами</w:t>
        </w:r>
      </w:hyperlink>
      <w:r>
        <w:rPr>
          <w:rStyle w:val="s0"/>
        </w:rPr>
        <w:t xml:space="preserve"> уполномоченного органа, по поддержанию п</w:t>
      </w:r>
      <w:r>
        <w:rPr>
          <w:rStyle w:val="s0"/>
        </w:rPr>
        <w:t>руденциальных нормативов на уровне, не ниже установленного.</w:t>
      </w:r>
    </w:p>
    <w:p w:rsidR="00000000" w:rsidRDefault="004D4C42">
      <w:pPr>
        <w:pStyle w:val="pj"/>
      </w:pPr>
      <w:r>
        <w:rPr>
          <w:rStyle w:val="s0"/>
        </w:rPr>
        <w:t>3. Страховой холдинг обязан обеспечить размер маржи платежеспособности страховой (перестраховочной) организации на уровне, установленном нормативными правовыми актами уполномоченного органа.</w:t>
      </w:r>
    </w:p>
    <w:p w:rsidR="00000000" w:rsidRDefault="004D4C42">
      <w:pPr>
        <w:pStyle w:val="pj"/>
      </w:pPr>
      <w:r>
        <w:rPr>
          <w:rStyle w:val="s0"/>
        </w:rPr>
        <w:t>Уполн</w:t>
      </w:r>
      <w:r>
        <w:rPr>
          <w:rStyle w:val="s0"/>
        </w:rPr>
        <w:t>омоченный орган вправе устанавливать для страховых (перестраховочных) организаций, не имеющих страхового холдинга, отдельные пруденциальные нормативы и их нормативные значения.</w:t>
      </w:r>
    </w:p>
    <w:p w:rsidR="00000000" w:rsidRDefault="004D4C42">
      <w:pPr>
        <w:pStyle w:val="pj"/>
      </w:pPr>
      <w:r>
        <w:rPr>
          <w:rStyle w:val="s0"/>
        </w:rPr>
        <w:t>4. В случае снижения уровня пруденциальных нормативов страховой (перестраховочн</w:t>
      </w:r>
      <w:r>
        <w:rPr>
          <w:rStyle w:val="s0"/>
        </w:rPr>
        <w:t>ой) организации страховой холдинг обязан по требованию уполномоченного органа принять меры по улучшению финансового положения страховой (перестраховочной) организации, в том числе увеличению маржи платежеспособности страховой (перестраховочной) организации</w:t>
      </w:r>
      <w:r>
        <w:rPr>
          <w:rStyle w:val="s0"/>
        </w:rPr>
        <w:t xml:space="preserve"> в размере, достаточном для обеспечения финансовой устойчивости страховой (перестраховочной) организации.</w:t>
      </w:r>
    </w:p>
    <w:p w:rsidR="00000000" w:rsidRDefault="004D4C42">
      <w:pPr>
        <w:pStyle w:val="pj"/>
      </w:pPr>
      <w:r>
        <w:rPr>
          <w:rStyle w:val="s0"/>
        </w:rPr>
        <w:t>5. Меры, приведенные в настоящей статье, могут также применяться в отношении аффилиированных лиц крупных участников страховой (перестраховочной) орган</w:t>
      </w:r>
      <w:r>
        <w:rPr>
          <w:rStyle w:val="s0"/>
        </w:rPr>
        <w:t>изации, если уполномоченный орган установит, что нарушения, неправомерное действие или бездействие данных лиц, их должностных лиц или работников ухудшили финансовое состояние страховой (перестраховочной) организации.</w:t>
      </w:r>
    </w:p>
    <w:p w:rsidR="00000000" w:rsidRDefault="004D4C42">
      <w:pPr>
        <w:pStyle w:val="pj"/>
      </w:pPr>
      <w:r>
        <w:t> </w:t>
      </w:r>
    </w:p>
    <w:p w:rsidR="00000000" w:rsidRDefault="004D4C42">
      <w:pPr>
        <w:pStyle w:val="pji"/>
      </w:pPr>
      <w:r>
        <w:rPr>
          <w:rStyle w:val="s3"/>
        </w:rPr>
        <w:t>В статью 47 внесены изменения в соотв</w:t>
      </w:r>
      <w:r>
        <w:rPr>
          <w:rStyle w:val="s3"/>
        </w:rPr>
        <w:t xml:space="preserve">етствии с </w:t>
      </w:r>
      <w:hyperlink r:id="rId639" w:anchor="sub_id=2016" w:history="1">
        <w:r>
          <w:rPr>
            <w:rStyle w:val="a4"/>
            <w:b/>
            <w:bCs/>
            <w:i/>
            <w:iCs/>
            <w:bdr w:val="none" w:sz="0" w:space="0" w:color="auto" w:frame="1"/>
          </w:rPr>
          <w:t>Законом</w:t>
        </w:r>
      </w:hyperlink>
      <w:r>
        <w:rPr>
          <w:rStyle w:val="s3"/>
        </w:rPr>
        <w:t xml:space="preserve"> РК от 10.07.03 г. № 483-II (</w:t>
      </w:r>
      <w:hyperlink r:id="rId640" w:anchor="sub_id=470000" w:history="1">
        <w:r>
          <w:rPr>
            <w:rStyle w:val="a4"/>
            <w:b/>
            <w:bCs/>
            <w:i/>
            <w:iCs/>
            <w:bdr w:val="none" w:sz="0" w:space="0" w:color="auto" w:frame="1"/>
          </w:rPr>
          <w:t>см. стар. ред.</w:t>
        </w:r>
      </w:hyperlink>
      <w:r>
        <w:rPr>
          <w:rStyle w:val="s3"/>
        </w:rPr>
        <w:t xml:space="preserve">); </w:t>
      </w:r>
      <w:hyperlink r:id="rId641" w:anchor="sub_id=47" w:history="1">
        <w:r>
          <w:rPr>
            <w:rStyle w:val="a4"/>
            <w:b/>
            <w:bCs/>
            <w:i/>
            <w:iCs/>
            <w:bdr w:val="none" w:sz="0" w:space="0" w:color="auto" w:frame="1"/>
          </w:rPr>
          <w:t>Законом</w:t>
        </w:r>
      </w:hyperlink>
      <w:r>
        <w:rPr>
          <w:rStyle w:val="s3"/>
        </w:rPr>
        <w:t xml:space="preserve"> РК от 20.02.06 г. № 128-III (</w:t>
      </w:r>
      <w:hyperlink r:id="rId642" w:anchor="sub_id=470000" w:history="1">
        <w:r>
          <w:rPr>
            <w:rStyle w:val="a4"/>
            <w:b/>
            <w:bCs/>
            <w:i/>
            <w:iCs/>
            <w:bdr w:val="none" w:sz="0" w:space="0" w:color="auto" w:frame="1"/>
          </w:rPr>
          <w:t>см. стар. ред.</w:t>
        </w:r>
      </w:hyperlink>
      <w:r>
        <w:rPr>
          <w:rStyle w:val="s3"/>
        </w:rPr>
        <w:t xml:space="preserve">); </w:t>
      </w:r>
      <w:hyperlink r:id="rId643" w:anchor="sub_id=610" w:history="1">
        <w:r>
          <w:rPr>
            <w:rStyle w:val="a4"/>
            <w:b/>
            <w:bCs/>
            <w:i/>
            <w:iCs/>
            <w:bdr w:val="none" w:sz="0" w:space="0" w:color="auto" w:frame="1"/>
          </w:rPr>
          <w:t>Законом</w:t>
        </w:r>
      </w:hyperlink>
      <w:r>
        <w:rPr>
          <w:rStyle w:val="s3"/>
        </w:rPr>
        <w:t xml:space="preserve"> РК от 05.07.06 г. № 164-III (</w:t>
      </w:r>
      <w:hyperlink r:id="rId644" w:anchor="sub_id=47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47. Страховые резервы </w:t>
      </w:r>
    </w:p>
    <w:p w:rsidR="00000000" w:rsidRDefault="004D4C42">
      <w:pPr>
        <w:pStyle w:val="pj"/>
      </w:pPr>
      <w:r>
        <w:t>1. Для обеспечения исполнения принятых обязательств по действующим договора</w:t>
      </w:r>
      <w:r>
        <w:t xml:space="preserve">м страхования и перестрахования страховая (перестраховочная) организация обязана иметь сформированные страховые резервы в объеме, рассчитанном актуарием. </w:t>
      </w:r>
    </w:p>
    <w:p w:rsidR="00000000" w:rsidRDefault="004D4C42">
      <w:pPr>
        <w:pStyle w:val="pj"/>
      </w:pPr>
      <w:r>
        <w:t>2. Средства страховых резервов предназначены исключительно для осуществления страховой (перестраховоч</w:t>
      </w:r>
      <w:r>
        <w:t xml:space="preserve">ной) организацией страховых выплат, связанных с исполнением своих обязательств по действующим договорам страхования и перестрахования. </w:t>
      </w:r>
    </w:p>
    <w:p w:rsidR="00000000" w:rsidRDefault="004D4C42">
      <w:pPr>
        <w:pStyle w:val="pj"/>
        <w:spacing w:after="240"/>
      </w:pPr>
      <w:r>
        <w:t xml:space="preserve">3. Требования к формированию, методике расчета страховых резервов и </w:t>
      </w:r>
      <w:r>
        <w:rPr>
          <w:rStyle w:val="s0"/>
        </w:rPr>
        <w:t xml:space="preserve">их структуре, в том числе для обществ, деятельность </w:t>
      </w:r>
      <w:r>
        <w:rPr>
          <w:rStyle w:val="s0"/>
        </w:rPr>
        <w:t>которых подлежит лицензированию,</w:t>
      </w:r>
      <w:r>
        <w:t xml:space="preserve"> устанавливаются </w:t>
      </w:r>
      <w:hyperlink r:id="rId645" w:history="1">
        <w:r>
          <w:rPr>
            <w:rStyle w:val="a4"/>
          </w:rPr>
          <w:t>нормативными правовыми актами уполномоченного органа</w:t>
        </w:r>
      </w:hyperlink>
      <w:r>
        <w:t>.</w:t>
      </w:r>
    </w:p>
    <w:p w:rsidR="00000000" w:rsidRDefault="004D4C42">
      <w:pPr>
        <w:pStyle w:val="pji"/>
      </w:pPr>
      <w:r>
        <w:rPr>
          <w:rStyle w:val="s3"/>
        </w:rPr>
        <w:t xml:space="preserve">В статью 48 внесены изменения в соответствии с Законами РК от 08.07.05 г. </w:t>
      </w:r>
      <w:hyperlink r:id="rId646" w:anchor="sub_id=1007" w:history="1">
        <w:r>
          <w:rPr>
            <w:rStyle w:val="a4"/>
            <w:b/>
            <w:bCs/>
            <w:i/>
            <w:iCs/>
            <w:bdr w:val="none" w:sz="0" w:space="0" w:color="auto" w:frame="1"/>
          </w:rPr>
          <w:t>№ 72-III</w:t>
        </w:r>
      </w:hyperlink>
      <w:r>
        <w:rPr>
          <w:rStyle w:val="s3"/>
        </w:rPr>
        <w:t xml:space="preserve"> (</w:t>
      </w:r>
      <w:hyperlink r:id="rId647" w:anchor="sub_id=480000" w:history="1">
        <w:r>
          <w:rPr>
            <w:rStyle w:val="a4"/>
            <w:b/>
            <w:bCs/>
            <w:i/>
            <w:iCs/>
            <w:bdr w:val="none" w:sz="0" w:space="0" w:color="auto" w:frame="1"/>
          </w:rPr>
          <w:t>см. стар. ред.</w:t>
        </w:r>
      </w:hyperlink>
      <w:r>
        <w:rPr>
          <w:rStyle w:val="s3"/>
        </w:rPr>
        <w:t xml:space="preserve">); от 23.12.05 г. </w:t>
      </w:r>
      <w:hyperlink r:id="rId648" w:anchor="sub_id=11212" w:history="1">
        <w:r>
          <w:rPr>
            <w:rStyle w:val="a4"/>
            <w:b/>
            <w:bCs/>
            <w:i/>
            <w:iCs/>
            <w:bdr w:val="none" w:sz="0" w:space="0" w:color="auto" w:frame="1"/>
          </w:rPr>
          <w:t>№ 107-III</w:t>
        </w:r>
      </w:hyperlink>
      <w:r>
        <w:rPr>
          <w:rStyle w:val="s3"/>
        </w:rPr>
        <w:t xml:space="preserve"> (</w:t>
      </w:r>
      <w:hyperlink r:id="rId649" w:anchor="sub_id=480000" w:history="1">
        <w:r>
          <w:rPr>
            <w:rStyle w:val="a4"/>
            <w:b/>
            <w:bCs/>
            <w:i/>
            <w:iCs/>
            <w:bdr w:val="none" w:sz="0" w:space="0" w:color="auto" w:frame="1"/>
          </w:rPr>
          <w:t>см. стар. ред.</w:t>
        </w:r>
      </w:hyperlink>
      <w:r>
        <w:rPr>
          <w:rStyle w:val="s3"/>
        </w:rPr>
        <w:t xml:space="preserve">); от 05.07.06 г. </w:t>
      </w:r>
      <w:hyperlink r:id="rId650" w:anchor="sub_id=611" w:history="1">
        <w:r>
          <w:rPr>
            <w:rStyle w:val="a4"/>
            <w:b/>
            <w:bCs/>
            <w:i/>
            <w:iCs/>
            <w:bdr w:val="none" w:sz="0" w:space="0" w:color="auto" w:frame="1"/>
          </w:rPr>
          <w:t>№ 164-III</w:t>
        </w:r>
      </w:hyperlink>
      <w:r>
        <w:rPr>
          <w:rStyle w:val="s3"/>
        </w:rPr>
        <w:t xml:space="preserve"> (</w:t>
      </w:r>
      <w:hyperlink r:id="rId651" w:anchor="sub_id=480000" w:history="1">
        <w:r>
          <w:rPr>
            <w:rStyle w:val="a4"/>
            <w:b/>
            <w:bCs/>
            <w:i/>
            <w:iCs/>
            <w:bdr w:val="none" w:sz="0" w:space="0" w:color="auto" w:frame="1"/>
          </w:rPr>
          <w:t>см. стар. ред.</w:t>
        </w:r>
      </w:hyperlink>
      <w:r>
        <w:rPr>
          <w:rStyle w:val="s3"/>
        </w:rPr>
        <w:t xml:space="preserve">); от 23.10.08 г. </w:t>
      </w:r>
      <w:hyperlink r:id="rId652" w:anchor="sub_id=448" w:history="1">
        <w:r>
          <w:rPr>
            <w:rStyle w:val="a4"/>
            <w:b/>
            <w:bCs/>
            <w:i/>
            <w:iCs/>
            <w:bdr w:val="none" w:sz="0" w:space="0" w:color="auto" w:frame="1"/>
          </w:rPr>
          <w:t>№ 72-IV</w:t>
        </w:r>
      </w:hyperlink>
      <w:r>
        <w:rPr>
          <w:rStyle w:val="s3"/>
        </w:rPr>
        <w:t xml:space="preserve"> (</w:t>
      </w:r>
      <w:hyperlink r:id="rId653" w:anchor="sub_id=48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48. Ограничения на совершение сделок страховой (перестраховочной) организацией </w:t>
      </w:r>
    </w:p>
    <w:p w:rsidR="00000000" w:rsidRDefault="004D4C42">
      <w:pPr>
        <w:pStyle w:val="pj"/>
      </w:pPr>
      <w:r>
        <w:rPr>
          <w:rStyle w:val="s0"/>
        </w:rPr>
        <w:t>1. Страховой (перестраховочной) организации запрещается приобретение долей участия в уставных капиталах или акций юриди</w:t>
      </w:r>
      <w:r>
        <w:rPr>
          <w:rStyle w:val="s0"/>
        </w:rPr>
        <w:t>ческих лиц, кроме случаев:</w:t>
      </w:r>
    </w:p>
    <w:p w:rsidR="00000000" w:rsidRDefault="004D4C42">
      <w:pPr>
        <w:pStyle w:val="pj"/>
      </w:pPr>
      <w:r>
        <w:rPr>
          <w:rStyle w:val="s0"/>
        </w:rPr>
        <w:t>1) приобретения долей участия в уставных капиталах или акций финансовых организаций;</w:t>
      </w:r>
    </w:p>
    <w:p w:rsidR="00000000" w:rsidRDefault="004D4C42">
      <w:pPr>
        <w:pStyle w:val="pj"/>
      </w:pPr>
      <w:r>
        <w:rPr>
          <w:rStyle w:val="s0"/>
        </w:rPr>
        <w:t>2) приобретения акций юридических лиц, не являющихся финансовыми организациями, акции которых включены в список фондовой биржи, осуществляющей с</w:t>
      </w:r>
      <w:r>
        <w:rPr>
          <w:rStyle w:val="s0"/>
        </w:rPr>
        <w:t>вою деятельность на территории Республики Казахстан, по категориям списка фондовой биржи, установленным нормативным правовым актом уполномоченного органа;</w:t>
      </w:r>
    </w:p>
    <w:p w:rsidR="00000000" w:rsidRDefault="004D4C42">
      <w:pPr>
        <w:pStyle w:val="pj"/>
      </w:pPr>
      <w:r>
        <w:rPr>
          <w:rStyle w:val="s0"/>
        </w:rPr>
        <w:t>3) приобретения долей участия в уставном капитале или акций юридических лиц, осуществляющих автоматиз</w:t>
      </w:r>
      <w:r>
        <w:rPr>
          <w:rStyle w:val="s0"/>
        </w:rPr>
        <w:t>ацию страховой деятельности, юридических лиц, осуществляющих формирование и ведение базы данных по обязательным видам страхования;</w:t>
      </w:r>
    </w:p>
    <w:p w:rsidR="00000000" w:rsidRDefault="004D4C42">
      <w:pPr>
        <w:pStyle w:val="pj"/>
      </w:pPr>
      <w:r>
        <w:rPr>
          <w:rStyle w:val="s0"/>
        </w:rPr>
        <w:t>4) приобретения долей участия в уставном капитале или акций юридических лиц, осуществляющих деятельность страхового агента ка</w:t>
      </w:r>
      <w:r>
        <w:rPr>
          <w:rStyle w:val="s0"/>
        </w:rPr>
        <w:t>к исключительный вид деятельности;</w:t>
      </w:r>
    </w:p>
    <w:p w:rsidR="00000000" w:rsidRDefault="004D4C42">
      <w:pPr>
        <w:pStyle w:val="pj"/>
      </w:pPr>
      <w:r>
        <w:rPr>
          <w:rStyle w:val="s0"/>
        </w:rPr>
        <w:t>5) приобретения долей участия или акций юридических лиц - 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4D4C42">
      <w:pPr>
        <w:pStyle w:val="pj"/>
      </w:pPr>
      <w:r>
        <w:rPr>
          <w:rStyle w:val="s0"/>
        </w:rPr>
        <w:t>6) приобретения акций акционерных инвестиционных фондов - резидентов Республики Казахстан;</w:t>
      </w:r>
    </w:p>
    <w:p w:rsidR="00000000" w:rsidRDefault="004D4C42">
      <w:pPr>
        <w:pStyle w:val="pji"/>
      </w:pPr>
      <w:r>
        <w:rPr>
          <w:rStyle w:val="s3"/>
        </w:rPr>
        <w:t xml:space="preserve">Пункт дополнен подпунктом 7 в соответствии с </w:t>
      </w:r>
      <w:hyperlink r:id="rId654" w:anchor="sub_id=48" w:history="1">
        <w:r>
          <w:rPr>
            <w:rStyle w:val="a4"/>
            <w:i/>
            <w:iCs/>
            <w:bdr w:val="none" w:sz="0" w:space="0" w:color="auto" w:frame="1"/>
          </w:rPr>
          <w:t>Законом</w:t>
        </w:r>
      </w:hyperlink>
      <w:r>
        <w:rPr>
          <w:rStyle w:val="s3"/>
        </w:rPr>
        <w:t xml:space="preserve"> РК от 07.05.07 г. № 244-III; вне</w:t>
      </w:r>
      <w:r>
        <w:rPr>
          <w:rStyle w:val="s3"/>
        </w:rPr>
        <w:t xml:space="preserve">сены изменения в соответствии с </w:t>
      </w:r>
      <w:hyperlink r:id="rId655" w:anchor="sub_id=634" w:history="1">
        <w:r>
          <w:rPr>
            <w:rStyle w:val="a4"/>
            <w:i/>
            <w:iCs/>
            <w:bdr w:val="none" w:sz="0" w:space="0" w:color="auto" w:frame="1"/>
          </w:rPr>
          <w:t>Законом</w:t>
        </w:r>
      </w:hyperlink>
      <w:r>
        <w:rPr>
          <w:rStyle w:val="s3"/>
        </w:rPr>
        <w:t xml:space="preserve"> РК от 15.07.10 г. № 338-IV (</w:t>
      </w:r>
      <w:hyperlink r:id="rId656" w:anchor="sub_id=480000" w:history="1">
        <w:r>
          <w:rPr>
            <w:rStyle w:val="a4"/>
            <w:i/>
            <w:iCs/>
            <w:bdr w:val="none" w:sz="0" w:space="0" w:color="auto" w:frame="1"/>
          </w:rPr>
          <w:t>см. стар. ред.</w:t>
        </w:r>
      </w:hyperlink>
      <w:r>
        <w:rPr>
          <w:rStyle w:val="s3"/>
        </w:rPr>
        <w:t>)</w:t>
      </w:r>
    </w:p>
    <w:p w:rsidR="00000000" w:rsidRDefault="004D4C42">
      <w:pPr>
        <w:pStyle w:val="pj"/>
      </w:pPr>
      <w:r>
        <w:rPr>
          <w:rStyle w:val="s0"/>
        </w:rPr>
        <w:t>7) прио</w:t>
      </w:r>
      <w:r>
        <w:rPr>
          <w:rStyle w:val="s0"/>
        </w:rPr>
        <w:t>бретения акций организации, гарантирующей осуществление страховых выплат страхователям (застрахованным, выгодоприобретателям), при принудительной ликвидации страховой организации по договорам страхования.</w:t>
      </w:r>
    </w:p>
    <w:p w:rsidR="00000000" w:rsidRDefault="004D4C42">
      <w:pPr>
        <w:pStyle w:val="pj"/>
      </w:pPr>
      <w:r>
        <w:rPr>
          <w:rStyle w:val="s0"/>
        </w:rPr>
        <w:t>Приобретение акций юридических лиц, указанных в под</w:t>
      </w:r>
      <w:r>
        <w:rPr>
          <w:rStyle w:val="s0"/>
        </w:rPr>
        <w:t>пунктах 2) и 6) настоящего пункта, не должно превышать десять процентов от общего количества размещенных акций одного эмитента.</w:t>
      </w:r>
    </w:p>
    <w:p w:rsidR="00000000" w:rsidRDefault="004D4C42">
      <w:pPr>
        <w:pStyle w:val="pj"/>
      </w:pPr>
      <w:r>
        <w:rPr>
          <w:rStyle w:val="s0"/>
        </w:rPr>
        <w:t>1-1. Приобретение страховой (перестраховочной) организацией долей участия в уставном капитале либо акций юридических лиц, указанных в пункте 1 настоящей статьи, не должно превышать на одно юридическое лицо:</w:t>
      </w:r>
    </w:p>
    <w:p w:rsidR="00000000" w:rsidRDefault="004D4C42">
      <w:pPr>
        <w:pStyle w:val="pj"/>
      </w:pPr>
      <w:r>
        <w:rPr>
          <w:rStyle w:val="s0"/>
        </w:rPr>
        <w:t>1) для юридических лиц, указанных в подпунктах 1)</w:t>
      </w:r>
      <w:r>
        <w:rPr>
          <w:rStyle w:val="s0"/>
        </w:rPr>
        <w:t>, 3)-5), - пятнадцать процентов фактической маржи платежеспособности страховой (перестраховочной) организации;</w:t>
      </w:r>
    </w:p>
    <w:p w:rsidR="00000000" w:rsidRDefault="004D4C42">
      <w:pPr>
        <w:pStyle w:val="pj"/>
      </w:pPr>
      <w:r>
        <w:rPr>
          <w:rStyle w:val="s0"/>
        </w:rPr>
        <w:t>2) для юридических лиц, указанных в подпунктах 2) и 6), - десять процентов фактической маржи платежеспособности страховой (перестраховочной) орга</w:t>
      </w:r>
      <w:r>
        <w:rPr>
          <w:rStyle w:val="s0"/>
        </w:rPr>
        <w:t>низации.</w:t>
      </w:r>
    </w:p>
    <w:p w:rsidR="00000000" w:rsidRDefault="004D4C42">
      <w:pPr>
        <w:pStyle w:val="pj"/>
      </w:pPr>
      <w:r>
        <w:rPr>
          <w:rStyle w:val="s0"/>
        </w:rPr>
        <w:t>Совокупная стоимость доли участия страховой (перестраховочной) организации в уставном капитале или акций юридических лиц, не являющихся финансовыми организациями, не должна превышать шестьдесят процентов фактической маржи платежеспособности страхо</w:t>
      </w:r>
      <w:r>
        <w:rPr>
          <w:rStyle w:val="s0"/>
        </w:rPr>
        <w:t>вой (перестраховочной) организации.</w:t>
      </w:r>
    </w:p>
    <w:p w:rsidR="00000000" w:rsidRDefault="004D4C42">
      <w:pPr>
        <w:pStyle w:val="pj"/>
      </w:pPr>
      <w:r>
        <w:rPr>
          <w:rStyle w:val="s0"/>
        </w:rPr>
        <w:t>1-2. Страховая (перестраховочная) организация обязана уведомлять уполномоченный орган в течение десяти дней со дня установления ими факта увеличения или уменьшения уровня пятнадцати, тридцати или сорока процентов:</w:t>
      </w:r>
    </w:p>
    <w:p w:rsidR="00000000" w:rsidRDefault="004D4C42">
      <w:pPr>
        <w:pStyle w:val="pj"/>
      </w:pPr>
      <w:r>
        <w:rPr>
          <w:rStyle w:val="s0"/>
        </w:rPr>
        <w:t>процен</w:t>
      </w:r>
      <w:r>
        <w:rPr>
          <w:rStyle w:val="s0"/>
        </w:rPr>
        <w:t>тного соотношения количества акций к общему количеству голосующих акций юридического лица, акционером которого является страховая (перестраховочная) организация;</w:t>
      </w:r>
    </w:p>
    <w:p w:rsidR="00000000" w:rsidRDefault="004D4C42">
      <w:pPr>
        <w:pStyle w:val="pj"/>
      </w:pPr>
      <w:r>
        <w:rPr>
          <w:rStyle w:val="s0"/>
        </w:rPr>
        <w:t>доли участия в уставном капитале юридического лица, принадлежащей страховой (перестраховочной)</w:t>
      </w:r>
      <w:r>
        <w:rPr>
          <w:rStyle w:val="s0"/>
        </w:rPr>
        <w:t xml:space="preserve"> организации.</w:t>
      </w:r>
    </w:p>
    <w:p w:rsidR="00000000" w:rsidRDefault="004D4C42">
      <w:pPr>
        <w:pStyle w:val="pj"/>
      </w:pPr>
      <w:r>
        <w:rPr>
          <w:rStyle w:val="s0"/>
        </w:rPr>
        <w:t>1-3. Ограничения, установленные пунктом 1 настоящей статьи, распространяются на деятельность дочерних организаций страховой (перестраховочной) организации, организаций, в которых страховая (перестраховочная) организация имеет значительное уча</w:t>
      </w:r>
      <w:r>
        <w:rPr>
          <w:rStyle w:val="s0"/>
        </w:rPr>
        <w:t>стие в капитале.</w:t>
      </w:r>
    </w:p>
    <w:p w:rsidR="00000000" w:rsidRDefault="004D4C42">
      <w:pPr>
        <w:pStyle w:val="pji"/>
      </w:pPr>
      <w:r>
        <w:rPr>
          <w:rStyle w:val="s3"/>
        </w:rPr>
        <w:t xml:space="preserve">Статья дополнена пунктом 1-4 в соответствии с </w:t>
      </w:r>
      <w:hyperlink r:id="rId657" w:anchor="sub_id=634"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1-4. Ограничения, установленные пунктами 1 и 1-1 настоящей статьи, не распрос</w:t>
      </w:r>
      <w:r>
        <w:rPr>
          <w:rStyle w:val="s0"/>
        </w:rPr>
        <w:t>траняются на случаи размещения внутреннего резервного фонда.</w:t>
      </w:r>
    </w:p>
    <w:p w:rsidR="00000000" w:rsidRDefault="004D4C42">
      <w:pPr>
        <w:pStyle w:val="pj"/>
      </w:pPr>
      <w:r>
        <w:rPr>
          <w:rStyle w:val="s0"/>
        </w:rPr>
        <w:t xml:space="preserve">2. Исключен в соответствии с </w:t>
      </w:r>
      <w:hyperlink r:id="rId658" w:anchor="sub_id=11212" w:history="1">
        <w:r>
          <w:rPr>
            <w:rStyle w:val="a4"/>
          </w:rPr>
          <w:t>Законом</w:t>
        </w:r>
      </w:hyperlink>
      <w:r>
        <w:rPr>
          <w:rStyle w:val="s0"/>
        </w:rPr>
        <w:t xml:space="preserve"> РК от 23.12.05 г. № 107-III </w:t>
      </w:r>
      <w:r>
        <w:rPr>
          <w:rStyle w:val="s3"/>
        </w:rPr>
        <w:t>(</w:t>
      </w:r>
      <w:hyperlink r:id="rId659" w:anchor="sub_id=480200" w:history="1">
        <w:r>
          <w:rPr>
            <w:rStyle w:val="a4"/>
            <w:b/>
            <w:bCs/>
            <w:i/>
            <w:iCs/>
            <w:bdr w:val="none" w:sz="0" w:space="0" w:color="auto" w:frame="1"/>
          </w:rPr>
          <w:t>см. стар. ред.</w:t>
        </w:r>
      </w:hyperlink>
      <w:r>
        <w:rPr>
          <w:rStyle w:val="s3"/>
        </w:rPr>
        <w:t>)</w:t>
      </w:r>
    </w:p>
    <w:p w:rsidR="00000000" w:rsidRDefault="004D4C42">
      <w:pPr>
        <w:pStyle w:val="pj"/>
      </w:pPr>
      <w:r>
        <w:t xml:space="preserve">3. </w:t>
      </w:r>
      <w:r>
        <w:rPr>
          <w:rStyle w:val="s0"/>
        </w:rPr>
        <w:t xml:space="preserve">Исключен в соответствии с </w:t>
      </w:r>
      <w:hyperlink r:id="rId660" w:anchor="sub_id=48" w:history="1">
        <w:r>
          <w:rPr>
            <w:rStyle w:val="a4"/>
          </w:rPr>
          <w:t>Законом</w:t>
        </w:r>
      </w:hyperlink>
      <w:r>
        <w:rPr>
          <w:rStyle w:val="s0"/>
        </w:rPr>
        <w:t xml:space="preserve"> РК от 20.02.06 г. № 128-III </w:t>
      </w:r>
      <w:r>
        <w:rPr>
          <w:rStyle w:val="s3"/>
        </w:rPr>
        <w:t>(</w:t>
      </w:r>
      <w:hyperlink r:id="rId661" w:anchor="sub_id=480000" w:history="1">
        <w:r>
          <w:rPr>
            <w:rStyle w:val="a4"/>
            <w:i/>
            <w:iCs/>
            <w:bdr w:val="none" w:sz="0" w:space="0" w:color="auto" w:frame="1"/>
          </w:rPr>
          <w:t>см. стар. ред.</w:t>
        </w:r>
      </w:hyperlink>
      <w:r>
        <w:rPr>
          <w:rStyle w:val="s3"/>
        </w:rPr>
        <w:t>)</w:t>
      </w:r>
    </w:p>
    <w:p w:rsidR="00000000" w:rsidRDefault="004D4C42">
      <w:pPr>
        <w:pStyle w:val="pj"/>
      </w:pPr>
      <w:r>
        <w:t xml:space="preserve">4. Страховая (перестраховочная) организация обязана в пятидневный срок уведомить уполномоченный орган о залоге собственного имущества, выдаче гарантии либо принятии иного обязательства, не отраженного в балансе. </w:t>
      </w:r>
      <w:r>
        <w:t xml:space="preserve">Дополнительные требования, связанные с ведением реестра гарантий и иных обязательств страховой (перестраховочной) организации, определяются нормативными правовыми актами уполномоченного органа. </w:t>
      </w:r>
    </w:p>
    <w:p w:rsidR="00000000" w:rsidRDefault="004D4C42">
      <w:pPr>
        <w:pStyle w:val="pji"/>
      </w:pPr>
      <w:r>
        <w:rPr>
          <w:rStyle w:val="s3"/>
        </w:rPr>
        <w:t xml:space="preserve">Статья дополнена пунктом 5 в соответствии с </w:t>
      </w:r>
      <w:hyperlink r:id="rId662" w:anchor="sub_id=634"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5. Страховой (перестраховочной) организации запрещается:</w:t>
      </w:r>
    </w:p>
    <w:p w:rsidR="00000000" w:rsidRDefault="004D4C42">
      <w:pPr>
        <w:pStyle w:val="pj"/>
      </w:pPr>
      <w:r>
        <w:rPr>
          <w:rStyle w:val="s0"/>
        </w:rPr>
        <w:t>1) выпускать ценные бумаги, кроме акций;</w:t>
      </w:r>
    </w:p>
    <w:p w:rsidR="00000000" w:rsidRDefault="004D4C42">
      <w:pPr>
        <w:pStyle w:val="pj"/>
      </w:pPr>
      <w:r>
        <w:rPr>
          <w:rStyle w:val="s0"/>
        </w:rPr>
        <w:t>2) привлекать от банков заемные средства, превышающие разме</w:t>
      </w:r>
      <w:r>
        <w:rPr>
          <w:rStyle w:val="s0"/>
        </w:rPr>
        <w:t>р собственного капитала, на срок более трех месяцев.</w:t>
      </w:r>
    </w:p>
    <w:p w:rsidR="00000000" w:rsidRDefault="004D4C42">
      <w:pPr>
        <w:pStyle w:val="pji"/>
      </w:pPr>
      <w:r>
        <w:rPr>
          <w:rStyle w:val="s3"/>
        </w:rPr>
        <w:t xml:space="preserve">См.: </w:t>
      </w:r>
      <w:hyperlink r:id="rId663" w:anchor="sub_id=100" w:history="1">
        <w:r>
          <w:rPr>
            <w:rStyle w:val="a4"/>
            <w:b/>
            <w:bCs/>
            <w:i/>
            <w:iCs/>
            <w:bdr w:val="none" w:sz="0" w:space="0" w:color="auto" w:frame="1"/>
          </w:rPr>
          <w:t>Правила</w:t>
        </w:r>
      </w:hyperlink>
      <w:r>
        <w:rPr>
          <w:rStyle w:val="s3"/>
        </w:rPr>
        <w:t xml:space="preserve"> </w:t>
      </w:r>
      <w:r>
        <w:rPr>
          <w:rStyle w:val="s3"/>
        </w:rPr>
        <w:t>ведения реестра договоров залога собственного имущества, гарантии (поручительства) и иных обязательств страховой (перестраховочной) организации, не отраженных в балансе, и регистрации договоров о совместной деятельности, заключенных страховой (перестрахово</w:t>
      </w:r>
      <w:r>
        <w:rPr>
          <w:rStyle w:val="s3"/>
        </w:rPr>
        <w:t>чной) организацией.</w:t>
      </w:r>
    </w:p>
    <w:p w:rsidR="00000000" w:rsidRDefault="004D4C42">
      <w:pPr>
        <w:pStyle w:val="pji"/>
      </w:pPr>
      <w:r>
        <w:rPr>
          <w:rStyle w:val="s3"/>
        </w:rPr>
        <w:t> </w:t>
      </w:r>
    </w:p>
    <w:p w:rsidR="00000000" w:rsidRDefault="004D4C42">
      <w:pPr>
        <w:pStyle w:val="pj"/>
        <w:ind w:left="1200" w:hanging="800"/>
      </w:pPr>
      <w:r>
        <w:rPr>
          <w:rStyle w:val="s1"/>
        </w:rPr>
        <w:t xml:space="preserve">Статья 49. Совершение крупных сделок по страхованию </w:t>
      </w:r>
    </w:p>
    <w:p w:rsidR="00000000" w:rsidRDefault="004D4C42">
      <w:pPr>
        <w:pStyle w:val="pj"/>
      </w:pPr>
      <w:r>
        <w:t>1. Сделка по страхованию (перестрахованию) признается крупной, если лимит ответственности (страховая сумма или собственное удержание) страховой (перестраховочной) организации превыш</w:t>
      </w:r>
      <w:r>
        <w:t xml:space="preserve">ает </w:t>
      </w:r>
      <w:hyperlink r:id="rId664" w:history="1">
        <w:r>
          <w:rPr>
            <w:rStyle w:val="a4"/>
          </w:rPr>
          <w:t>норматив</w:t>
        </w:r>
      </w:hyperlink>
      <w:r>
        <w:t xml:space="preserve">, установленный нормативным правовым актом уполномоченного органа. </w:t>
      </w:r>
    </w:p>
    <w:p w:rsidR="00000000" w:rsidRDefault="004D4C42">
      <w:pPr>
        <w:pStyle w:val="pj"/>
        <w:spacing w:after="240"/>
      </w:pPr>
      <w:r>
        <w:t>2. Решение о совершении крупной сделки должно быть утверждено советом директоров страховой (перестраховочной) ор</w:t>
      </w:r>
      <w:r>
        <w:t>ганизации на основании предварительного заключения актуария.</w:t>
      </w:r>
    </w:p>
    <w:p w:rsidR="00000000" w:rsidRDefault="004D4C42">
      <w:pPr>
        <w:pStyle w:val="pji"/>
      </w:pPr>
      <w:r>
        <w:rPr>
          <w:rStyle w:val="s3"/>
        </w:rPr>
        <w:t xml:space="preserve">В статью 50 внесены изменения в соответствии с </w:t>
      </w:r>
      <w:hyperlink r:id="rId665" w:anchor="sub_id=11213" w:history="1">
        <w:r>
          <w:rPr>
            <w:rStyle w:val="a4"/>
            <w:b/>
            <w:bCs/>
            <w:i/>
            <w:iCs/>
            <w:bdr w:val="none" w:sz="0" w:space="0" w:color="auto" w:frame="1"/>
          </w:rPr>
          <w:t>Законом</w:t>
        </w:r>
      </w:hyperlink>
      <w:r>
        <w:rPr>
          <w:rStyle w:val="s3"/>
        </w:rPr>
        <w:t xml:space="preserve"> РК от 23.12.05 г. № 107-III (</w:t>
      </w:r>
      <w:hyperlink r:id="rId666" w:anchor="sub_id=500000" w:history="1">
        <w:r>
          <w:rPr>
            <w:rStyle w:val="a4"/>
            <w:b/>
            <w:bCs/>
            <w:i/>
            <w:iCs/>
            <w:bdr w:val="none" w:sz="0" w:space="0" w:color="auto" w:frame="1"/>
          </w:rPr>
          <w:t>см. стар. ред.</w:t>
        </w:r>
      </w:hyperlink>
      <w:r>
        <w:rPr>
          <w:rStyle w:val="s3"/>
        </w:rPr>
        <w:t xml:space="preserve">); </w:t>
      </w:r>
      <w:hyperlink r:id="rId667" w:anchor="sub_id=50" w:history="1">
        <w:r>
          <w:rPr>
            <w:rStyle w:val="a4"/>
            <w:b/>
            <w:bCs/>
            <w:i/>
            <w:iCs/>
            <w:bdr w:val="none" w:sz="0" w:space="0" w:color="auto" w:frame="1"/>
          </w:rPr>
          <w:t>Законом</w:t>
        </w:r>
      </w:hyperlink>
      <w:r>
        <w:rPr>
          <w:rStyle w:val="s3"/>
        </w:rPr>
        <w:t xml:space="preserve"> РК от 20.02.06 г. № 128-III (</w:t>
      </w:r>
      <w:hyperlink r:id="rId668" w:anchor="sub_id=50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50. Сделки с ценными бумагами и векселями </w:t>
      </w:r>
    </w:p>
    <w:p w:rsidR="00000000" w:rsidRDefault="004D4C42">
      <w:pPr>
        <w:pStyle w:val="pj"/>
      </w:pPr>
      <w:r>
        <w:t xml:space="preserve">1. Сделки, совершенные с акциями страховой (перестраховочной) организации, регистрируются согласно требованиям </w:t>
      </w:r>
      <w:hyperlink r:id="rId669" w:anchor="sub_id=360000" w:history="1">
        <w:r>
          <w:rPr>
            <w:rStyle w:val="a4"/>
          </w:rPr>
          <w:t>законодательства</w:t>
        </w:r>
      </w:hyperlink>
      <w:r>
        <w:t xml:space="preserve"> Республики Казахстан с учетом особенностей, предусмотренных настоящим Законом. </w:t>
      </w:r>
    </w:p>
    <w:p w:rsidR="00000000" w:rsidRDefault="004D4C42">
      <w:pPr>
        <w:pStyle w:val="pj"/>
        <w:spacing w:after="240"/>
      </w:pPr>
      <w:r>
        <w:t>2. Страховая (перестраховочная) организация не вправе выпускать золотую акци</w:t>
      </w:r>
      <w:r>
        <w:t>ю.</w:t>
      </w:r>
    </w:p>
    <w:p w:rsidR="00000000" w:rsidRDefault="004D4C42">
      <w:pPr>
        <w:pStyle w:val="pji"/>
      </w:pPr>
      <w:r>
        <w:rPr>
          <w:rStyle w:val="s3"/>
        </w:rPr>
        <w:t xml:space="preserve">В статью 51 внесены изменения в соответствии с </w:t>
      </w:r>
      <w:hyperlink r:id="rId670" w:anchor="sub_id=2017" w:history="1">
        <w:r>
          <w:rPr>
            <w:rStyle w:val="a4"/>
            <w:b/>
            <w:bCs/>
            <w:i/>
            <w:iCs/>
            <w:bdr w:val="none" w:sz="0" w:space="0" w:color="auto" w:frame="1"/>
          </w:rPr>
          <w:t>Законом</w:t>
        </w:r>
      </w:hyperlink>
      <w:r>
        <w:rPr>
          <w:rStyle w:val="s3"/>
        </w:rPr>
        <w:t xml:space="preserve"> РК от 10.07.03 г. № 483-II (</w:t>
      </w:r>
      <w:hyperlink r:id="rId671" w:anchor="sub_id=510000" w:history="1">
        <w:r>
          <w:rPr>
            <w:rStyle w:val="a4"/>
            <w:b/>
            <w:bCs/>
            <w:i/>
            <w:iCs/>
            <w:bdr w:val="none" w:sz="0" w:space="0" w:color="auto" w:frame="1"/>
          </w:rPr>
          <w:t>см. ст</w:t>
        </w:r>
        <w:r>
          <w:rPr>
            <w:rStyle w:val="a4"/>
            <w:b/>
            <w:bCs/>
            <w:i/>
            <w:iCs/>
            <w:bdr w:val="none" w:sz="0" w:space="0" w:color="auto" w:frame="1"/>
          </w:rPr>
          <w:t>ар. ред.</w:t>
        </w:r>
      </w:hyperlink>
      <w:r>
        <w:rPr>
          <w:rStyle w:val="s3"/>
        </w:rPr>
        <w:t xml:space="preserve">); </w:t>
      </w:r>
      <w:hyperlink r:id="rId672" w:anchor="sub_id=635" w:history="1">
        <w:r>
          <w:rPr>
            <w:rStyle w:val="a4"/>
            <w:i/>
            <w:iCs/>
            <w:bdr w:val="none" w:sz="0" w:space="0" w:color="auto" w:frame="1"/>
          </w:rPr>
          <w:t>Законом</w:t>
        </w:r>
      </w:hyperlink>
      <w:r>
        <w:rPr>
          <w:rStyle w:val="s3"/>
        </w:rPr>
        <w:t xml:space="preserve"> РК от 15.07.10 г. № 338-IV (</w:t>
      </w:r>
      <w:hyperlink r:id="rId673" w:anchor="sub_id=51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51. Контроль над сделками с акциями страховой (перестраховочной) организации </w:t>
      </w:r>
    </w:p>
    <w:p w:rsidR="00000000" w:rsidRDefault="004D4C42">
      <w:pPr>
        <w:pStyle w:val="pj"/>
      </w:pPr>
      <w:r>
        <w:t xml:space="preserve">1. Лицо, получающее право собственности или право управления голосующими </w:t>
      </w:r>
      <w:r>
        <w:rPr>
          <w:rStyle w:val="s0"/>
        </w:rPr>
        <w:t xml:space="preserve">(за вычетом привилегированных) </w:t>
      </w:r>
      <w:r>
        <w:t>акциями страховой (перестраховочной) организации в количестве более</w:t>
      </w:r>
      <w:r>
        <w:t xml:space="preserve"> пяти процентов от общего числа голосующих </w:t>
      </w:r>
      <w:r>
        <w:rPr>
          <w:rStyle w:val="s0"/>
        </w:rPr>
        <w:t xml:space="preserve">(за вычетом привилегированных) </w:t>
      </w:r>
      <w:r>
        <w:t xml:space="preserve">акций, обязано представить в течение десяти календарных дней письменное уведомление в уполномоченный орган о совершении указанной сделки </w:t>
      </w:r>
      <w:r>
        <w:rPr>
          <w:rStyle w:val="s0"/>
        </w:rPr>
        <w:t>с представлением подтверждающих документов</w:t>
      </w:r>
      <w:r>
        <w:t xml:space="preserve">. </w:t>
      </w:r>
    </w:p>
    <w:p w:rsidR="00000000" w:rsidRDefault="004D4C42">
      <w:pPr>
        <w:pStyle w:val="pj"/>
      </w:pPr>
      <w:r>
        <w:t xml:space="preserve">2. Исключен в соответствии с </w:t>
      </w:r>
      <w:hyperlink r:id="rId674" w:anchor="sub_id=2017" w:history="1">
        <w:r>
          <w:rPr>
            <w:rStyle w:val="a4"/>
          </w:rPr>
          <w:t>Законом</w:t>
        </w:r>
      </w:hyperlink>
      <w:r>
        <w:t xml:space="preserve"> РК от 10.07.03 г. № 483-II </w:t>
      </w:r>
      <w:r>
        <w:rPr>
          <w:rStyle w:val="s3"/>
        </w:rPr>
        <w:t>(</w:t>
      </w:r>
      <w:hyperlink r:id="rId675" w:anchor="sub_id=510000" w:history="1">
        <w:r>
          <w:rPr>
            <w:rStyle w:val="a4"/>
            <w:b/>
            <w:bCs/>
            <w:i/>
            <w:iCs/>
            <w:bdr w:val="none" w:sz="0" w:space="0" w:color="auto" w:frame="1"/>
          </w:rPr>
          <w:t>см. стар. ред.</w:t>
        </w:r>
      </w:hyperlink>
      <w:r>
        <w:rPr>
          <w:rStyle w:val="s3"/>
        </w:rPr>
        <w:t>)</w:t>
      </w:r>
    </w:p>
    <w:p w:rsidR="00000000" w:rsidRDefault="004D4C42">
      <w:pPr>
        <w:pStyle w:val="pj"/>
      </w:pPr>
      <w:r>
        <w:rPr>
          <w:rStyle w:val="s0"/>
        </w:rPr>
        <w:t>3. Исключен</w:t>
      </w:r>
      <w:r>
        <w:rPr>
          <w:rStyle w:val="s0"/>
        </w:rPr>
        <w:t xml:space="preserve"> в соответствии с </w:t>
      </w:r>
      <w:hyperlink r:id="rId676" w:anchor="sub_id=635" w:history="1">
        <w:r>
          <w:rPr>
            <w:rStyle w:val="a4"/>
          </w:rPr>
          <w:t>Законом</w:t>
        </w:r>
      </w:hyperlink>
      <w:r>
        <w:rPr>
          <w:rStyle w:val="s0"/>
        </w:rPr>
        <w:t xml:space="preserve"> РК от 15.07.10 г. № 338-IV </w:t>
      </w:r>
      <w:r>
        <w:rPr>
          <w:rStyle w:val="s3"/>
        </w:rPr>
        <w:t>(</w:t>
      </w:r>
      <w:hyperlink r:id="rId677" w:anchor="sub_id=510000" w:history="1">
        <w:r>
          <w:rPr>
            <w:rStyle w:val="a4"/>
            <w:b/>
            <w:bCs/>
            <w:i/>
            <w:iCs/>
            <w:bdr w:val="none" w:sz="0" w:space="0" w:color="auto" w:frame="1"/>
          </w:rPr>
          <w:t>см. стар. ред.</w:t>
        </w:r>
      </w:hyperlink>
      <w:r>
        <w:rPr>
          <w:rStyle w:val="s3"/>
        </w:rPr>
        <w:t>)</w:t>
      </w:r>
    </w:p>
    <w:p w:rsidR="00000000" w:rsidRDefault="004D4C42">
      <w:pPr>
        <w:pStyle w:val="pj"/>
        <w:spacing w:after="240"/>
      </w:pPr>
      <w:r>
        <w:t>4. Требования настоящ</w:t>
      </w:r>
      <w:r>
        <w:t>ей статьи распространяются на все виды сделок с акциями страховых (перестраховочных) организаций и депозитарными расписками, выпущенными на акции страховых (перестраховочных) организаций.</w:t>
      </w:r>
    </w:p>
    <w:p w:rsidR="00000000" w:rsidRDefault="004D4C42">
      <w:pPr>
        <w:pStyle w:val="pj"/>
        <w:ind w:left="1200" w:hanging="800"/>
      </w:pPr>
      <w:bookmarkStart w:id="16" w:name="SUB520000"/>
      <w:bookmarkEnd w:id="16"/>
      <w:r>
        <w:rPr>
          <w:rStyle w:val="s1"/>
        </w:rPr>
        <w:t>Статья 52. Участие страховой (перестраховочной) организации в совмес</w:t>
      </w:r>
      <w:r>
        <w:rPr>
          <w:rStyle w:val="s1"/>
        </w:rPr>
        <w:t xml:space="preserve">тной деятельности </w:t>
      </w:r>
    </w:p>
    <w:p w:rsidR="00000000" w:rsidRDefault="004D4C42">
      <w:pPr>
        <w:pStyle w:val="pj"/>
      </w:pPr>
      <w:r>
        <w:t xml:space="preserve">1. Страховая (перестраховочная) организация вправе участвовать в создании консорциума или простого товарищества. </w:t>
      </w:r>
    </w:p>
    <w:p w:rsidR="00000000" w:rsidRDefault="004D4C42">
      <w:pPr>
        <w:pStyle w:val="pj"/>
      </w:pPr>
      <w:r>
        <w:t>2. Договор о совместной деятельности с участием страховой (перестраховочной) организации подлежит регистрации в уполномочен</w:t>
      </w:r>
      <w:r>
        <w:t xml:space="preserve">ном органе в течение десяти дней со дня его заключения. </w:t>
      </w:r>
    </w:p>
    <w:p w:rsidR="00000000" w:rsidRDefault="004D4C42">
      <w:pPr>
        <w:pStyle w:val="pj"/>
      </w:pPr>
      <w:r>
        <w:t>3. Надзор за деятельностью страховой (перестраховочной) организации, аффилиированных с ней и ее учредителями лиц и организаций, участвующих в консорциумах и простых товариществах с участием страховых</w:t>
      </w:r>
      <w:r>
        <w:t xml:space="preserve"> (перестраховочных) организаций, может осуществляться на консолидированной основе. Правила консолидированного надзора устанавливаются уполномоченным органом. </w:t>
      </w:r>
    </w:p>
    <w:p w:rsidR="00000000" w:rsidRDefault="004D4C42">
      <w:pPr>
        <w:pStyle w:val="pji"/>
      </w:pPr>
      <w:r>
        <w:rPr>
          <w:rStyle w:val="s3"/>
        </w:rPr>
        <w:t xml:space="preserve">См.: </w:t>
      </w:r>
      <w:hyperlink r:id="rId678" w:anchor="sub_id=100" w:history="1">
        <w:r>
          <w:rPr>
            <w:rStyle w:val="a4"/>
            <w:b/>
            <w:bCs/>
            <w:i/>
            <w:iCs/>
            <w:bdr w:val="none" w:sz="0" w:space="0" w:color="auto" w:frame="1"/>
          </w:rPr>
          <w:t>Правила</w:t>
        </w:r>
      </w:hyperlink>
      <w:r>
        <w:rPr>
          <w:rStyle w:val="s3"/>
        </w:rPr>
        <w:t xml:space="preserve"> веде</w:t>
      </w:r>
      <w:r>
        <w:rPr>
          <w:rStyle w:val="s3"/>
        </w:rPr>
        <w:t>ния реестра договоров залога собственного имущества, гарантии (поручительства) и иных обязательств страховой (перестраховочной) организации, не отраженных в балансе, и регистрации договоров о совместной деятельности, заключенных страховой (перестраховочной</w:t>
      </w:r>
      <w:r>
        <w:rPr>
          <w:rStyle w:val="s3"/>
        </w:rPr>
        <w:t>) организацией</w:t>
      </w:r>
    </w:p>
    <w:p w:rsidR="00000000" w:rsidRDefault="004D4C42">
      <w:pPr>
        <w:pStyle w:val="pji"/>
      </w:pPr>
      <w:r>
        <w:rPr>
          <w:rStyle w:val="s3"/>
        </w:rPr>
        <w:t> </w:t>
      </w:r>
    </w:p>
    <w:p w:rsidR="00000000" w:rsidRDefault="004D4C42">
      <w:pPr>
        <w:pStyle w:val="pc"/>
        <w:spacing w:after="240"/>
      </w:pPr>
      <w:bookmarkStart w:id="17" w:name="SUB530000"/>
      <w:bookmarkEnd w:id="17"/>
      <w:r>
        <w:rPr>
          <w:rStyle w:val="s1"/>
        </w:rPr>
        <w:t>Глава 10. Санкции и иные меры воздействия</w:t>
      </w:r>
    </w:p>
    <w:p w:rsidR="00000000" w:rsidRDefault="004D4C42">
      <w:pPr>
        <w:pStyle w:val="pji"/>
      </w:pPr>
      <w:r>
        <w:rPr>
          <w:rStyle w:val="s3"/>
        </w:rPr>
        <w:t xml:space="preserve">В статью 53 внесены изменения в соответствии с Законами РК от 10.07.03 г. </w:t>
      </w:r>
      <w:hyperlink r:id="rId679" w:anchor="sub_id=2018" w:history="1">
        <w:r>
          <w:rPr>
            <w:rStyle w:val="a4"/>
            <w:b/>
            <w:bCs/>
            <w:i/>
            <w:iCs/>
            <w:bdr w:val="none" w:sz="0" w:space="0" w:color="auto" w:frame="1"/>
          </w:rPr>
          <w:t>№ 483-II</w:t>
        </w:r>
      </w:hyperlink>
      <w:r>
        <w:rPr>
          <w:rStyle w:val="s3"/>
        </w:rPr>
        <w:t xml:space="preserve">; от 23.12.05 г. </w:t>
      </w:r>
      <w:hyperlink r:id="rId680" w:anchor="sub_id=11214" w:history="1">
        <w:r>
          <w:rPr>
            <w:rStyle w:val="a4"/>
            <w:b/>
            <w:bCs/>
            <w:i/>
            <w:iCs/>
            <w:bdr w:val="none" w:sz="0" w:space="0" w:color="auto" w:frame="1"/>
          </w:rPr>
          <w:t>№ 107-III</w:t>
        </w:r>
      </w:hyperlink>
      <w:r>
        <w:rPr>
          <w:rStyle w:val="s3"/>
        </w:rPr>
        <w:t xml:space="preserve"> (</w:t>
      </w:r>
      <w:hyperlink r:id="rId681" w:anchor="sub_id=530000" w:history="1">
        <w:r>
          <w:rPr>
            <w:rStyle w:val="a4"/>
            <w:b/>
            <w:bCs/>
            <w:i/>
            <w:iCs/>
            <w:bdr w:val="none" w:sz="0" w:space="0" w:color="auto" w:frame="1"/>
          </w:rPr>
          <w:t>см. стар. ред.</w:t>
        </w:r>
      </w:hyperlink>
      <w:r>
        <w:rPr>
          <w:rStyle w:val="s3"/>
        </w:rPr>
        <w:t xml:space="preserve">); изложена в редакции </w:t>
      </w:r>
      <w:hyperlink r:id="rId682" w:anchor="sub_id=53" w:history="1">
        <w:r>
          <w:rPr>
            <w:rStyle w:val="a4"/>
            <w:i/>
            <w:iCs/>
            <w:bdr w:val="none" w:sz="0" w:space="0" w:color="auto" w:frame="1"/>
          </w:rPr>
          <w:t>Закона</w:t>
        </w:r>
      </w:hyperlink>
      <w:r>
        <w:rPr>
          <w:rStyle w:val="s3"/>
        </w:rPr>
        <w:t xml:space="preserve"> РК от 20.02.06 г. № 128-III (</w:t>
      </w:r>
      <w:hyperlink r:id="rId683" w:anchor="sub_id=530000" w:history="1">
        <w:r>
          <w:rPr>
            <w:rStyle w:val="a4"/>
            <w:i/>
            <w:iCs/>
            <w:bdr w:val="none" w:sz="0" w:space="0" w:color="auto" w:frame="1"/>
          </w:rPr>
          <w:t>см. стар. ред.</w:t>
        </w:r>
      </w:hyperlink>
      <w:r>
        <w:rPr>
          <w:rStyle w:val="s3"/>
        </w:rPr>
        <w:t xml:space="preserve">); внесены изменения в соответствии с </w:t>
      </w:r>
      <w:hyperlink r:id="rId684" w:anchor="sub_id=53" w:history="1">
        <w:r>
          <w:rPr>
            <w:rStyle w:val="a4"/>
            <w:i/>
            <w:iCs/>
            <w:bdr w:val="none" w:sz="0" w:space="0" w:color="auto" w:frame="1"/>
          </w:rPr>
          <w:t>Законом</w:t>
        </w:r>
      </w:hyperlink>
      <w:r>
        <w:rPr>
          <w:rStyle w:val="s3"/>
        </w:rPr>
        <w:t xml:space="preserve"> РК от 07.05.07 г. № 244-III (</w:t>
      </w:r>
      <w:hyperlink r:id="rId685" w:anchor="sub_id=530000" w:history="1">
        <w:r>
          <w:rPr>
            <w:rStyle w:val="a4"/>
            <w:i/>
            <w:iCs/>
            <w:bdr w:val="none" w:sz="0" w:space="0" w:color="auto" w:frame="1"/>
          </w:rPr>
          <w:t>см. стар. ред.</w:t>
        </w:r>
      </w:hyperlink>
      <w:r>
        <w:rPr>
          <w:rStyle w:val="s3"/>
        </w:rPr>
        <w:t xml:space="preserve">); изложена в редакции </w:t>
      </w:r>
      <w:hyperlink r:id="rId686" w:anchor="sub_id=453" w:history="1">
        <w:r>
          <w:rPr>
            <w:rStyle w:val="a4"/>
            <w:b/>
            <w:bCs/>
            <w:i/>
            <w:iCs/>
            <w:bdr w:val="none" w:sz="0" w:space="0" w:color="auto" w:frame="1"/>
          </w:rPr>
          <w:t>Закона</w:t>
        </w:r>
      </w:hyperlink>
      <w:r>
        <w:rPr>
          <w:rStyle w:val="s3"/>
        </w:rPr>
        <w:t xml:space="preserve"> РК от 23.10.08 г. № 72-IV (</w:t>
      </w:r>
      <w:hyperlink r:id="rId687" w:anchor="sub_id=53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53. Меры раннего реагирования</w:t>
      </w:r>
    </w:p>
    <w:p w:rsidR="00000000" w:rsidRDefault="004D4C42">
      <w:pPr>
        <w:pStyle w:val="pj"/>
      </w:pPr>
      <w:r>
        <w:rPr>
          <w:rStyle w:val="s0"/>
        </w:rPr>
        <w:t>1. В целях защиты зако</w:t>
      </w:r>
      <w:r>
        <w:rPr>
          <w:rStyle w:val="s0"/>
        </w:rPr>
        <w:t>нных интересов страхователей, обеспечения финансовой устойчивости страховых (перестраховочных) организаций, недопущения ухудшения их финансового положения и увеличения рисков, связанных со страховой деятельностью, уполномоченный орган осуществляет анализ д</w:t>
      </w:r>
      <w:r>
        <w:rPr>
          <w:rStyle w:val="s0"/>
        </w:rPr>
        <w:t>еятельности страховых (перестраховочных) организаций для выявления следующих факторов, влияющих на ухудшение финансового положения страховых (перестраховочных) организаций:</w:t>
      </w:r>
    </w:p>
    <w:p w:rsidR="00000000" w:rsidRDefault="004D4C42">
      <w:pPr>
        <w:pStyle w:val="pj"/>
      </w:pPr>
      <w:r>
        <w:rPr>
          <w:rStyle w:val="s0"/>
        </w:rPr>
        <w:t>1) снижение норматива достаточности маржи платежеспособности;</w:t>
      </w:r>
    </w:p>
    <w:p w:rsidR="00000000" w:rsidRDefault="004D4C42">
      <w:pPr>
        <w:pStyle w:val="pj"/>
      </w:pPr>
      <w:r>
        <w:rPr>
          <w:rStyle w:val="s0"/>
        </w:rPr>
        <w:t>2) снижение норматива</w:t>
      </w:r>
      <w:r>
        <w:rPr>
          <w:rStyle w:val="s0"/>
        </w:rPr>
        <w:t xml:space="preserve"> достаточности высоколиквидных активов;</w:t>
      </w:r>
    </w:p>
    <w:p w:rsidR="00000000" w:rsidRDefault="004D4C42">
      <w:pPr>
        <w:pStyle w:val="pj"/>
      </w:pPr>
      <w:r>
        <w:rPr>
          <w:rStyle w:val="s0"/>
        </w:rPr>
        <w:t>3) иные факторы, влияющие на ухудшение финансового положения страховой (перестраховочной) организации, установленные нормативным правовым актом уполномоченного органа.</w:t>
      </w:r>
    </w:p>
    <w:p w:rsidR="00000000" w:rsidRDefault="004D4C42">
      <w:pPr>
        <w:pStyle w:val="pj"/>
      </w:pPr>
      <w:r>
        <w:rPr>
          <w:rStyle w:val="s0"/>
        </w:rPr>
        <w:t>2. В случае выявления факторов, указанных в пунк</w:t>
      </w:r>
      <w:r>
        <w:rPr>
          <w:rStyle w:val="s0"/>
        </w:rPr>
        <w:t>те 1 настоящей статьи, в результате анализа финансового положения страховой (перестраховочной) организации и (или) по итогам ее проверки уполномоченный орган направляет в страховую (перестраховочную) организацию и (или) ее акционерам требование в письменно</w:t>
      </w:r>
      <w:r>
        <w:rPr>
          <w:rStyle w:val="s0"/>
        </w:rPr>
        <w:t>й форме по представлению плана мероприятий, предусматривающего меры раннего реагирования по повышению финансовой устойчивости страховой (перестраховочной) организации, недопущению ухудшения ее финансового положения и увеличения рисков, связанных со страхов</w:t>
      </w:r>
      <w:r>
        <w:rPr>
          <w:rStyle w:val="s0"/>
        </w:rPr>
        <w:t>ой деятельностью.</w:t>
      </w:r>
    </w:p>
    <w:p w:rsidR="00000000" w:rsidRDefault="004D4C42">
      <w:pPr>
        <w:pStyle w:val="pj"/>
      </w:pPr>
      <w:r>
        <w:rPr>
          <w:rStyle w:val="s0"/>
        </w:rPr>
        <w:t>Страховая (перестраховочная) организация и (или) ее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w:t>
      </w:r>
      <w:r>
        <w:rPr>
          <w:rStyle w:val="s0"/>
        </w:rPr>
        <w:t xml:space="preserve"> по каждому пункту и ответственных должностных лиц.</w:t>
      </w:r>
    </w:p>
    <w:p w:rsidR="00000000" w:rsidRDefault="004D4C42">
      <w:pPr>
        <w:pStyle w:val="pj"/>
      </w:pPr>
      <w:r>
        <w:rPr>
          <w:rStyle w:val="s0"/>
        </w:rPr>
        <w:t>При одобрении уполномоченным органом плана мероприятий страховая (перестраховочная) организация и (или) ее акционеры приступают к его реализации, уведомляя уполномоченный орган о результатах его исполнени</w:t>
      </w:r>
      <w:r>
        <w:rPr>
          <w:rStyle w:val="s0"/>
        </w:rPr>
        <w:t>я в установленные планом сроки.</w:t>
      </w:r>
    </w:p>
    <w:p w:rsidR="00000000" w:rsidRDefault="004D4C42">
      <w:pPr>
        <w:pStyle w:val="pj"/>
      </w:pPr>
      <w:r>
        <w:rPr>
          <w:rStyle w:val="s0"/>
        </w:rPr>
        <w:t>При неодобрении плана мероприятий, уполномоченный орган применяет к страховой (перестраховочной) организации и (или) ее акционерам одну или несколько мер раннего реагирования из нижеперечисленных посредством предъявления тре</w:t>
      </w:r>
      <w:r>
        <w:rPr>
          <w:rStyle w:val="s0"/>
        </w:rPr>
        <w:t>бований по:</w:t>
      </w:r>
    </w:p>
    <w:p w:rsidR="00000000" w:rsidRDefault="004D4C42">
      <w:pPr>
        <w:pStyle w:val="pj"/>
      </w:pPr>
      <w:r>
        <w:rPr>
          <w:rStyle w:val="s0"/>
        </w:rPr>
        <w:t>1) изменению организационной структуры и (или) штатной численности страховой (перестраховочной) организации;</w:t>
      </w:r>
    </w:p>
    <w:p w:rsidR="00000000" w:rsidRDefault="004D4C42">
      <w:pPr>
        <w:pStyle w:val="pj"/>
      </w:pPr>
      <w:r>
        <w:rPr>
          <w:rStyle w:val="s0"/>
        </w:rPr>
        <w:t>2) ограничению принятия обязательств по договорам страхования (перестрахования), в том числе путем ограничения страховой деятельности по некоторым классам страхования с повышенной степенью риска;</w:t>
      </w:r>
    </w:p>
    <w:p w:rsidR="00000000" w:rsidRDefault="004D4C42">
      <w:pPr>
        <w:pStyle w:val="pj"/>
      </w:pPr>
      <w:r>
        <w:rPr>
          <w:rStyle w:val="s0"/>
        </w:rPr>
        <w:t>3) прекращению начисления и (или) выплаты дивидендов на срок</w:t>
      </w:r>
      <w:r>
        <w:rPr>
          <w:rStyle w:val="s0"/>
        </w:rPr>
        <w:t>, установленный уполномоченным органом;</w:t>
      </w:r>
    </w:p>
    <w:p w:rsidR="00000000" w:rsidRDefault="004D4C42">
      <w:pPr>
        <w:pStyle w:val="pj"/>
      </w:pPr>
      <w:r>
        <w:rPr>
          <w:rStyle w:val="s0"/>
        </w:rPr>
        <w:t>4) отстранению от должности руководящих или иных работников страховой (перестраховочной) организации;</w:t>
      </w:r>
    </w:p>
    <w:p w:rsidR="00000000" w:rsidRDefault="004D4C42">
      <w:pPr>
        <w:pStyle w:val="pj"/>
      </w:pPr>
      <w:r>
        <w:rPr>
          <w:rStyle w:val="s0"/>
        </w:rPr>
        <w:t>5) увеличению маржи платежеспособности страховой (перестраховочной) организации в размере, достаточном для обеспеч</w:t>
      </w:r>
      <w:r>
        <w:rPr>
          <w:rStyle w:val="s0"/>
        </w:rPr>
        <w:t>ения финансовой устойчивости страховой (перестраховочной) организации;</w:t>
      </w:r>
    </w:p>
    <w:p w:rsidR="00000000" w:rsidRDefault="004D4C42">
      <w:pPr>
        <w:pStyle w:val="pj"/>
      </w:pPr>
      <w:r>
        <w:rPr>
          <w:rStyle w:val="s0"/>
        </w:rPr>
        <w:t>6) сокращению административных расходов, в том числе посредством прекращения или ограничения дополнительного найма работников, снижения комиссионных вознаграждений страховым посредникам</w:t>
      </w:r>
      <w:r>
        <w:rPr>
          <w:rStyle w:val="s0"/>
        </w:rPr>
        <w:t>, закрытия дочерних организаций, а также уменьшения доли участия в зависимых организациях, как на территории Республики Казахстана, так и за ее пределами.</w:t>
      </w:r>
    </w:p>
    <w:p w:rsidR="00000000" w:rsidRDefault="004D4C42">
      <w:pPr>
        <w:pStyle w:val="pj"/>
      </w:pPr>
      <w:r>
        <w:rPr>
          <w:rStyle w:val="s0"/>
        </w:rPr>
        <w:t>3. В случае непредставления в срок, установленный пунктом 2 настоящей статьи, плана мероприятий, напр</w:t>
      </w:r>
      <w:r>
        <w:rPr>
          <w:rStyle w:val="s0"/>
        </w:rPr>
        <w:t>авленного на повышение финансовой устойчивости страховой (перестраховочной) организации,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w:t>
      </w:r>
      <w:r>
        <w:rPr>
          <w:rStyle w:val="s0"/>
        </w:rPr>
        <w:t>лномоченного органа к страховой (перестраховочной) организации и (или) ее акционерам применяются ограниченные меры воздействия и (или) санкции, предусмотренные настоящим Законом.</w:t>
      </w:r>
    </w:p>
    <w:p w:rsidR="00000000" w:rsidRDefault="004D4C42">
      <w:pPr>
        <w:pStyle w:val="pj"/>
      </w:pPr>
      <w:r>
        <w:rPr>
          <w:rStyle w:val="s0"/>
        </w:rPr>
        <w:t>4. Порядок применения мер раннего реагирования и методика определения факторо</w:t>
      </w:r>
      <w:r>
        <w:rPr>
          <w:rStyle w:val="s0"/>
        </w:rPr>
        <w:t xml:space="preserve">в, влияющих на ухудшение финансового положения страховой (перестраховочной) организации, устанавливаются </w:t>
      </w:r>
      <w:hyperlink r:id="rId688" w:history="1">
        <w:r>
          <w:rPr>
            <w:rStyle w:val="a4"/>
          </w:rPr>
          <w:t>нормативным правовым актом</w:t>
        </w:r>
      </w:hyperlink>
      <w:r>
        <w:rPr>
          <w:rStyle w:val="s0"/>
        </w:rPr>
        <w:t xml:space="preserve"> уполномоченного органа.</w:t>
      </w:r>
    </w:p>
    <w:p w:rsidR="00000000" w:rsidRDefault="004D4C42">
      <w:pPr>
        <w:pStyle w:val="a3"/>
      </w:pPr>
      <w:r>
        <w:t> </w:t>
      </w:r>
    </w:p>
    <w:p w:rsidR="00000000" w:rsidRDefault="004D4C42">
      <w:pPr>
        <w:pStyle w:val="pji"/>
      </w:pPr>
      <w:r>
        <w:rPr>
          <w:rStyle w:val="s3"/>
        </w:rPr>
        <w:t>Глава дополнена статьей 53-1 в со</w:t>
      </w:r>
      <w:r>
        <w:rPr>
          <w:rStyle w:val="s3"/>
        </w:rPr>
        <w:t xml:space="preserve">ответствии с </w:t>
      </w:r>
      <w:hyperlink r:id="rId689" w:anchor="sub_id=11215" w:history="1">
        <w:r>
          <w:rPr>
            <w:rStyle w:val="a4"/>
            <w:b/>
            <w:bCs/>
            <w:i/>
            <w:iCs/>
            <w:bdr w:val="none" w:sz="0" w:space="0" w:color="auto" w:frame="1"/>
          </w:rPr>
          <w:t>Законом</w:t>
        </w:r>
      </w:hyperlink>
      <w:r>
        <w:rPr>
          <w:rStyle w:val="s3"/>
        </w:rPr>
        <w:t xml:space="preserve"> РК от 23.12.05 г. № 107-III; внесены изменения в соответствии с </w:t>
      </w:r>
      <w:hyperlink r:id="rId690" w:anchor="sub_id=612" w:history="1">
        <w:r>
          <w:rPr>
            <w:rStyle w:val="a4"/>
            <w:b/>
            <w:bCs/>
            <w:i/>
            <w:iCs/>
            <w:bdr w:val="none" w:sz="0" w:space="0" w:color="auto" w:frame="1"/>
          </w:rPr>
          <w:t>Законом</w:t>
        </w:r>
      </w:hyperlink>
      <w:r>
        <w:rPr>
          <w:rStyle w:val="s3"/>
        </w:rPr>
        <w:t xml:space="preserve"> РК от 05.07.06 г. № 164-III (</w:t>
      </w:r>
      <w:hyperlink r:id="rId691" w:anchor="sub_id=53010000" w:history="1">
        <w:r>
          <w:rPr>
            <w:rStyle w:val="a4"/>
            <w:b/>
            <w:bCs/>
            <w:i/>
            <w:iCs/>
            <w:bdr w:val="none" w:sz="0" w:space="0" w:color="auto" w:frame="1"/>
          </w:rPr>
          <w:t>см. стар. ред.</w:t>
        </w:r>
      </w:hyperlink>
      <w:r>
        <w:rPr>
          <w:rStyle w:val="s3"/>
        </w:rPr>
        <w:t xml:space="preserve">); изложена в редакции </w:t>
      </w:r>
      <w:hyperlink r:id="rId692" w:anchor="sub_id=4531" w:history="1">
        <w:r>
          <w:rPr>
            <w:rStyle w:val="a4"/>
            <w:b/>
            <w:bCs/>
            <w:i/>
            <w:iCs/>
            <w:bdr w:val="none" w:sz="0" w:space="0" w:color="auto" w:frame="1"/>
          </w:rPr>
          <w:t>Закона</w:t>
        </w:r>
      </w:hyperlink>
      <w:r>
        <w:rPr>
          <w:rStyle w:val="s3"/>
        </w:rPr>
        <w:t xml:space="preserve"> РК от 23.10.08</w:t>
      </w:r>
      <w:r>
        <w:rPr>
          <w:rStyle w:val="s3"/>
        </w:rPr>
        <w:t xml:space="preserve"> г. № 72-IV (</w:t>
      </w:r>
      <w:hyperlink r:id="rId693" w:anchor="sub_id=53010000" w:history="1">
        <w:r>
          <w:rPr>
            <w:rStyle w:val="a4"/>
            <w:b/>
            <w:bCs/>
            <w:i/>
            <w:iCs/>
            <w:bdr w:val="none" w:sz="0" w:space="0" w:color="auto" w:frame="1"/>
          </w:rPr>
          <w:t>см. стар. ред.</w:t>
        </w:r>
      </w:hyperlink>
      <w:r>
        <w:rPr>
          <w:rStyle w:val="s3"/>
        </w:rPr>
        <w:t xml:space="preserve">); </w:t>
      </w:r>
      <w:hyperlink r:id="rId694" w:anchor="sub_id=639" w:history="1">
        <w:r>
          <w:rPr>
            <w:rStyle w:val="a4"/>
            <w:b/>
            <w:bCs/>
            <w:i/>
            <w:iCs/>
            <w:bdr w:val="none" w:sz="0" w:space="0" w:color="auto" w:frame="1"/>
          </w:rPr>
          <w:t>Закона</w:t>
        </w:r>
      </w:hyperlink>
      <w:r>
        <w:rPr>
          <w:rStyle w:val="s3"/>
        </w:rPr>
        <w:t xml:space="preserve"> РК от 15.07.10 г. № 338-IV (</w:t>
      </w:r>
      <w:hyperlink r:id="rId695" w:anchor="sub_id=5301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53-1. Принудительные меры, применяемые к лицам, обладающим признаками крупного участника или страхового холдинга, а также к крупным участникам страховой (перестраховочной)</w:t>
      </w:r>
      <w:r>
        <w:rPr>
          <w:rStyle w:val="s1"/>
        </w:rPr>
        <w:t xml:space="preserve"> организации, страховому холдингу и юридическим лицам, входящим в состав страховой группы</w:t>
      </w:r>
    </w:p>
    <w:p w:rsidR="00000000" w:rsidRDefault="004D4C42">
      <w:pPr>
        <w:pStyle w:val="pj"/>
      </w:pPr>
      <w:r>
        <w:rPr>
          <w:rStyle w:val="s0"/>
        </w:rPr>
        <w:t>1. Уполномоченный орган вправе применить принудительные меры к лицам, обладающим признаками крупного участника или страхового холдинга, к крупным участникам страховой</w:t>
      </w:r>
      <w:r>
        <w:rPr>
          <w:rStyle w:val="s0"/>
        </w:rPr>
        <w:t xml:space="preserve"> (перестраховочной) организации, страховому холдингу, а также юридическим лицам, входящим в состав страховой группы, в следующих случаях:</w:t>
      </w:r>
    </w:p>
    <w:p w:rsidR="00000000" w:rsidRDefault="004D4C42">
      <w:pPr>
        <w:pStyle w:val="pj"/>
      </w:pPr>
      <w:r>
        <w:rPr>
          <w:rStyle w:val="s0"/>
        </w:rPr>
        <w:t>1) неполучения согласия уполномоченного органа на приобретение статуса крупного участника и страхового холдинга;</w:t>
      </w:r>
    </w:p>
    <w:p w:rsidR="00000000" w:rsidRDefault="004D4C42">
      <w:pPr>
        <w:pStyle w:val="pj"/>
      </w:pPr>
      <w:r>
        <w:rPr>
          <w:rStyle w:val="s0"/>
        </w:rPr>
        <w:t>2) во</w:t>
      </w:r>
      <w:r>
        <w:rPr>
          <w:rStyle w:val="s0"/>
        </w:rPr>
        <w:t xml:space="preserve">зникновения после приобретения статуса крупного участника страховой (перестраховочной) организации и страхового холдинга обстоятельств, указанных в </w:t>
      </w:r>
      <w:hyperlink r:id="rId696" w:anchor="sub_id=26010000" w:history="1">
        <w:r>
          <w:rPr>
            <w:rStyle w:val="a4"/>
          </w:rPr>
          <w:t>пункте 1 статьи 26-1</w:t>
        </w:r>
      </w:hyperlink>
      <w:r>
        <w:rPr>
          <w:rStyle w:val="s0"/>
        </w:rPr>
        <w:t xml:space="preserve"> на</w:t>
      </w:r>
      <w:r>
        <w:rPr>
          <w:rStyle w:val="s0"/>
        </w:rPr>
        <w:t>стоящего Закона;</w:t>
      </w:r>
    </w:p>
    <w:p w:rsidR="00000000" w:rsidRDefault="004D4C42">
      <w:pPr>
        <w:pStyle w:val="pj"/>
      </w:pPr>
      <w:r>
        <w:rPr>
          <w:rStyle w:val="s0"/>
        </w:rPr>
        <w:t xml:space="preserve">3) невыполнения письменных предписаний уполномоченного органа в соответствии с </w:t>
      </w:r>
      <w:hyperlink r:id="rId697" w:anchor="sub_id=53020000" w:history="1">
        <w:r>
          <w:rPr>
            <w:rStyle w:val="a4"/>
          </w:rPr>
          <w:t>пунктом 7 статьи 53-2</w:t>
        </w:r>
      </w:hyperlink>
      <w:r>
        <w:rPr>
          <w:rStyle w:val="s0"/>
        </w:rPr>
        <w:t xml:space="preserve"> настоящего Закона;</w:t>
      </w:r>
    </w:p>
    <w:p w:rsidR="00000000" w:rsidRDefault="004D4C42">
      <w:pPr>
        <w:pStyle w:val="pj"/>
      </w:pPr>
      <w:r>
        <w:rPr>
          <w:rStyle w:val="s0"/>
        </w:rPr>
        <w:t>4) совершения действий лицом, обла</w:t>
      </w:r>
      <w:r>
        <w:rPr>
          <w:rStyle w:val="s0"/>
        </w:rPr>
        <w:t>дающим признаками крупного участника или страхового холдинга, а также крупным участником страховой (перестраховочной) организации, страховым холдингом и юридическим лицом, входящим в состав страховой группы, в результате которых страховой (перестраховочной</w:t>
      </w:r>
      <w:r>
        <w:rPr>
          <w:rStyle w:val="s0"/>
        </w:rPr>
        <w:t>) организации причинен или может быть причинен ущерб;</w:t>
      </w:r>
    </w:p>
    <w:p w:rsidR="00000000" w:rsidRDefault="004D4C42">
      <w:pPr>
        <w:pStyle w:val="pj"/>
      </w:pPr>
      <w:r>
        <w:rPr>
          <w:rStyle w:val="s0"/>
        </w:rPr>
        <w:t xml:space="preserve">5) неустойчивого финансового положения лица, обладающего признаками крупного участника или страхового холдинга, а также крупного участника страховой (перестраховочной) организации, страхового холдинга, </w:t>
      </w:r>
      <w:r>
        <w:rPr>
          <w:rStyle w:val="s0"/>
        </w:rPr>
        <w:t>юридических лиц, входящих в состав страховой группы, в результате которого страховой (перестраховочной) организации причинен или может быть причинен ущерб;</w:t>
      </w:r>
    </w:p>
    <w:p w:rsidR="00000000" w:rsidRDefault="004D4C42">
      <w:pPr>
        <w:pStyle w:val="pj"/>
      </w:pPr>
      <w:r>
        <w:rPr>
          <w:rStyle w:val="s0"/>
        </w:rPr>
        <w:t xml:space="preserve">6) наличия отношений между страховой (перестраховочной) организацией и лицом, обладающим признаками </w:t>
      </w:r>
      <w:r>
        <w:rPr>
          <w:rStyle w:val="s0"/>
        </w:rPr>
        <w:t>крупного участника или страхового холдинга, и (или) крупным участником страховой (перестраховочной) организации, страховым холдингом, которые препятствуют осуществлению надзорных функций уполномоченным органом, предусмотренных настоящим Законом.</w:t>
      </w:r>
    </w:p>
    <w:p w:rsidR="00000000" w:rsidRDefault="004D4C42">
      <w:pPr>
        <w:pStyle w:val="pj"/>
      </w:pPr>
      <w:r>
        <w:rPr>
          <w:rStyle w:val="s0"/>
        </w:rPr>
        <w:t>К страховы</w:t>
      </w:r>
      <w:r>
        <w:rPr>
          <w:rStyle w:val="s0"/>
        </w:rPr>
        <w:t>м холдингам и крупным участникам страховой (перестраховочной) организации - физическим лицам, владеющим прямо или косвенно более двадцатью пятью процентами голосующих (за вычетом привилегированных) акций страховой (перестраховочной) организации, уполномоче</w:t>
      </w:r>
      <w:r>
        <w:rPr>
          <w:rStyle w:val="s0"/>
        </w:rPr>
        <w:t xml:space="preserve">нный орган вправе также применить принудительные меры за их действие или бездействие, приведшее к невыполнению требований </w:t>
      </w:r>
      <w:hyperlink r:id="rId698" w:anchor="sub_id=46010200" w:history="1">
        <w:r>
          <w:rPr>
            <w:rStyle w:val="a4"/>
          </w:rPr>
          <w:t>пункта 2 статьи 46-1</w:t>
        </w:r>
      </w:hyperlink>
      <w:r>
        <w:rPr>
          <w:rStyle w:val="s0"/>
        </w:rPr>
        <w:t xml:space="preserve"> настоящего Закона.</w:t>
      </w:r>
    </w:p>
    <w:p w:rsidR="00000000" w:rsidRDefault="004D4C42">
      <w:pPr>
        <w:pStyle w:val="pj"/>
      </w:pPr>
      <w:bookmarkStart w:id="18" w:name="SUB53010200"/>
      <w:bookmarkEnd w:id="18"/>
      <w:r>
        <w:rPr>
          <w:rStyle w:val="s0"/>
        </w:rPr>
        <w:t>2. При наличии случаев, предусмотренных пунктом 1 настоящей статьи, уполномоченный орган вправе:</w:t>
      </w:r>
    </w:p>
    <w:p w:rsidR="00000000" w:rsidRDefault="004D4C42">
      <w:pPr>
        <w:pStyle w:val="pj"/>
      </w:pPr>
      <w:r>
        <w:rPr>
          <w:rStyle w:val="s0"/>
        </w:rPr>
        <w:t>1) требовать от лица, обладающего признаками крупного участника, а также крупного участника страховой (перестраховочной) организации уменьшения количества прям</w:t>
      </w:r>
      <w:r>
        <w:rPr>
          <w:rStyle w:val="s0"/>
        </w:rPr>
        <w:t>о или косвенно принадлежащих им акций страховой (перестраховочной) организации до уровня ниже десяти процентов голосующих (за вычетом привилегированных) акций;</w:t>
      </w:r>
    </w:p>
    <w:p w:rsidR="00000000" w:rsidRDefault="004D4C42">
      <w:pPr>
        <w:pStyle w:val="pj"/>
      </w:pPr>
      <w:r>
        <w:rPr>
          <w:rStyle w:val="s0"/>
        </w:rPr>
        <w:t>2) требовать от лица, обладающего признаками страхового холдинга, а также страхового холдинга ум</w:t>
      </w:r>
      <w:r>
        <w:rPr>
          <w:rStyle w:val="s0"/>
        </w:rPr>
        <w:t>еньшения количества прямо или косвенно принадлежащих им акций страховой (перестраховочной) организации до уровня ниже двадцати пяти процентов голосующих (за вычетом привилегированных) акций и приостановить осуществление операций (прямых и косвенных), подве</w:t>
      </w:r>
      <w:r>
        <w:rPr>
          <w:rStyle w:val="s0"/>
        </w:rPr>
        <w:t>ргающих страховую (перестраховочную) организацию риску, между ним и страховой (перестраховочной) организацией;</w:t>
      </w:r>
    </w:p>
    <w:p w:rsidR="00000000" w:rsidRDefault="004D4C42">
      <w:pPr>
        <w:pStyle w:val="pj"/>
      </w:pPr>
      <w:r>
        <w:rPr>
          <w:rStyle w:val="s0"/>
        </w:rPr>
        <w:t>3) требовать от страховой (перестраховочной) организации в отношении организации, в которой страховая (перестраховочная) организация или страхово</w:t>
      </w:r>
      <w:r>
        <w:rPr>
          <w:rStyle w:val="s0"/>
        </w:rPr>
        <w:t>й холдинг является участником, а также организаций, входящих в состав страховой группы, приостановить осуществление операций (прямых и косвенных), подвергающих страховую (перестраховочную) организацию риску, между ними и страховой (перестраховочной) органи</w:t>
      </w:r>
      <w:r>
        <w:rPr>
          <w:rStyle w:val="s0"/>
        </w:rPr>
        <w:t>зацией;</w:t>
      </w:r>
    </w:p>
    <w:p w:rsidR="00000000" w:rsidRDefault="004D4C42">
      <w:pPr>
        <w:pStyle w:val="pj"/>
      </w:pPr>
      <w:r>
        <w:rPr>
          <w:rStyle w:val="s0"/>
        </w:rPr>
        <w:t>4) требовать от страховой (перестраховочной) организации, страхового холдинга или лица, обладающего признаками страхового холдинга, отчуждения своей доли владения или контроля над дочерней организацией или организациями, в которых они имеют значите</w:t>
      </w:r>
      <w:r>
        <w:rPr>
          <w:rStyle w:val="s0"/>
        </w:rPr>
        <w:t>льное участие в капитале.</w:t>
      </w:r>
    </w:p>
    <w:p w:rsidR="00000000" w:rsidRDefault="004D4C42">
      <w:pPr>
        <w:pStyle w:val="pj"/>
      </w:pPr>
      <w:bookmarkStart w:id="19" w:name="SUB53010300"/>
      <w:bookmarkEnd w:id="19"/>
      <w:r>
        <w:rPr>
          <w:rStyle w:val="s0"/>
        </w:rPr>
        <w:t>3. На основании решения уполномоченного органа в случае невыполнения крупным участником страховой (перестраховочной) организации, страховым холдингом либо лицом, обладающим признаками крупного участника страховой (перестраховочной</w:t>
      </w:r>
      <w:r>
        <w:rPr>
          <w:rStyle w:val="s0"/>
        </w:rPr>
        <w:t xml:space="preserve">) организации либо страхового холдинга, требований, предусмотренных пунктом 2 настоящей статьи, а также </w:t>
      </w:r>
      <w:hyperlink r:id="rId699" w:anchor="sub_id=200000" w:history="1">
        <w:r>
          <w:rPr>
            <w:rStyle w:val="a4"/>
          </w:rPr>
          <w:t>пунктом 10 статьи 20</w:t>
        </w:r>
      </w:hyperlink>
      <w:r>
        <w:rPr>
          <w:rStyle w:val="s0"/>
        </w:rPr>
        <w:t xml:space="preserve"> настоящего Закона, учреждается доверительное упр</w:t>
      </w:r>
      <w:r>
        <w:rPr>
          <w:rStyle w:val="s0"/>
        </w:rPr>
        <w:t xml:space="preserve">авление акциями крупного участника страховой (перестраховочной) организации, страхового холдинга либо лица, обладающего признаками крупного участника страховой (перестраховочной) организации или страхового холдинга. Данные акции передаются в доверительное </w:t>
      </w:r>
      <w:r>
        <w:rPr>
          <w:rStyle w:val="s0"/>
        </w:rPr>
        <w:t>управление уполномоченному органу сроком до трех месяцев.</w:t>
      </w:r>
    </w:p>
    <w:p w:rsidR="00000000" w:rsidRDefault="004D4C42">
      <w:pPr>
        <w:pStyle w:val="pj"/>
      </w:pPr>
      <w:r>
        <w:rPr>
          <w:rStyle w:val="s0"/>
        </w:rPr>
        <w:t>В период осуществления уполномоченным органом доверительного управления акциями собственник акций не вправе осуществлять какие-либо действия в отношении акций, находящихся в доверительном управлении</w:t>
      </w:r>
      <w:r>
        <w:rPr>
          <w:rStyle w:val="s0"/>
        </w:rPr>
        <w:t>.</w:t>
      </w:r>
    </w:p>
    <w:p w:rsidR="00000000" w:rsidRDefault="004D4C42">
      <w:pPr>
        <w:pStyle w:val="pj"/>
      </w:pPr>
      <w:r>
        <w:rPr>
          <w:rStyle w:val="s0"/>
        </w:rPr>
        <w:t>Крупный участник страховой (перестраховочной) организации, страховой холдинг либо лицо, обладающее признаками крупного участника страховой (перестраховочной) организации, страхового холдинга вправе ходатайствовать перед уполномоченным органом о продаже в</w:t>
      </w:r>
      <w:r>
        <w:rPr>
          <w:rStyle w:val="s0"/>
        </w:rPr>
        <w:t>сех принадлежащих ему акций страховой (перестраховочной) организации лицам, указанным в ходатайстве.</w:t>
      </w:r>
    </w:p>
    <w:p w:rsidR="00000000" w:rsidRDefault="004D4C42">
      <w:pPr>
        <w:pStyle w:val="pj"/>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законодательства Республ</w:t>
      </w:r>
      <w:r>
        <w:rPr>
          <w:rStyle w:val="s0"/>
        </w:rPr>
        <w:t>ики Казахстан.</w:t>
      </w:r>
    </w:p>
    <w:p w:rsidR="00000000" w:rsidRDefault="004D4C42">
      <w:pPr>
        <w:pStyle w:val="pj"/>
      </w:pPr>
      <w:r>
        <w:rPr>
          <w:rStyle w:val="s0"/>
        </w:rPr>
        <w:t>При неустранении оснований для передачи акций в доверительное управление в течение двух месяцев с даты передачи акций в доверительное управление уполномоченному органу уполномоченный орган отчуждает акции, находящиеся в доверительном управлении, путем их р</w:t>
      </w:r>
      <w:r>
        <w:rPr>
          <w:rStyle w:val="s0"/>
        </w:rPr>
        <w:t>еализации на организованном рынке ценных бумаг. Вырученные от продажи указанных акций деньги перечисляются лицам, чьи акции были переданы в доверительное управление уполномоченному органу.</w:t>
      </w:r>
    </w:p>
    <w:p w:rsidR="00000000" w:rsidRDefault="004D4C42">
      <w:pPr>
        <w:pStyle w:val="pj"/>
      </w:pPr>
      <w:r>
        <w:rPr>
          <w:rStyle w:val="s0"/>
        </w:rPr>
        <w:t>Мероприятия по продаже акций крупного участника страховой (перестра</w:t>
      </w:r>
      <w:r>
        <w:rPr>
          <w:rStyle w:val="s0"/>
        </w:rPr>
        <w:t>ховочной) организации, страхового холдинга либо лица, обладающего признаками крупного участника страховой (перестраховочной) организации, страхового холдинга осуществляются за счет средств страховой (перестраховочной) организации.</w:t>
      </w:r>
    </w:p>
    <w:p w:rsidR="00000000" w:rsidRDefault="004D4C42">
      <w:pPr>
        <w:pStyle w:val="pj"/>
        <w:ind w:left="1200" w:hanging="800"/>
      </w:pPr>
      <w:r>
        <w:rPr>
          <w:rStyle w:val="s1"/>
        </w:rPr>
        <w:t> </w:t>
      </w:r>
    </w:p>
    <w:p w:rsidR="00000000" w:rsidRDefault="004D4C42">
      <w:pPr>
        <w:pStyle w:val="pji"/>
      </w:pPr>
      <w:r>
        <w:rPr>
          <w:rStyle w:val="s3"/>
        </w:rPr>
        <w:t>Глава дополнена статьей</w:t>
      </w:r>
      <w:r>
        <w:rPr>
          <w:rStyle w:val="s3"/>
        </w:rPr>
        <w:t xml:space="preserve"> 53-2 в соответствии с </w:t>
      </w:r>
      <w:hyperlink r:id="rId700" w:anchor="sub_id=532" w:history="1">
        <w:r>
          <w:rPr>
            <w:rStyle w:val="a4"/>
            <w:b/>
            <w:bCs/>
            <w:i/>
            <w:iCs/>
            <w:bdr w:val="none" w:sz="0" w:space="0" w:color="auto" w:frame="1"/>
          </w:rPr>
          <w:t>Законом</w:t>
        </w:r>
      </w:hyperlink>
      <w:r>
        <w:rPr>
          <w:rStyle w:val="s3"/>
        </w:rPr>
        <w:t xml:space="preserve"> РК от 20.02.06 г. № 128-III; внесены изменения в соответствии с </w:t>
      </w:r>
      <w:hyperlink r:id="rId701" w:anchor="sub_id=1308" w:history="1">
        <w:r>
          <w:rPr>
            <w:rStyle w:val="a4"/>
            <w:b/>
            <w:bCs/>
            <w:i/>
            <w:iCs/>
            <w:bdr w:val="none" w:sz="0" w:space="0" w:color="auto" w:frame="1"/>
          </w:rPr>
          <w:t>Законом</w:t>
        </w:r>
      </w:hyperlink>
      <w:r>
        <w:rPr>
          <w:rStyle w:val="s3"/>
        </w:rPr>
        <w:t xml:space="preserve"> РК от 19.02.07 г. № 230-III (</w:t>
      </w:r>
      <w:hyperlink r:id="rId702" w:anchor="sub_id=53020200" w:history="1">
        <w:r>
          <w:rPr>
            <w:rStyle w:val="a4"/>
            <w:b/>
            <w:bCs/>
            <w:i/>
            <w:iCs/>
            <w:bdr w:val="none" w:sz="0" w:space="0" w:color="auto" w:frame="1"/>
          </w:rPr>
          <w:t>см. стар. ред.</w:t>
        </w:r>
      </w:hyperlink>
      <w:r>
        <w:rPr>
          <w:rStyle w:val="s3"/>
        </w:rPr>
        <w:t xml:space="preserve">); </w:t>
      </w:r>
      <w:hyperlink r:id="rId703" w:anchor="sub_id=4532" w:history="1">
        <w:r>
          <w:rPr>
            <w:rStyle w:val="a4"/>
            <w:b/>
            <w:bCs/>
            <w:i/>
            <w:iCs/>
            <w:bdr w:val="none" w:sz="0" w:space="0" w:color="auto" w:frame="1"/>
          </w:rPr>
          <w:t>Законом</w:t>
        </w:r>
      </w:hyperlink>
      <w:r>
        <w:rPr>
          <w:rStyle w:val="s3"/>
        </w:rPr>
        <w:t xml:space="preserve"> РК от 23.10.08 г. № 72-I</w:t>
      </w:r>
      <w:r>
        <w:rPr>
          <w:rStyle w:val="s3"/>
        </w:rPr>
        <w:t>V (</w:t>
      </w:r>
      <w:hyperlink r:id="rId704" w:anchor="sub_id=53020000" w:history="1">
        <w:r>
          <w:rPr>
            <w:rStyle w:val="a4"/>
            <w:b/>
            <w:bCs/>
            <w:i/>
            <w:iCs/>
            <w:bdr w:val="none" w:sz="0" w:space="0" w:color="auto" w:frame="1"/>
          </w:rPr>
          <w:t>см. стар. ред.</w:t>
        </w:r>
      </w:hyperlink>
      <w:r>
        <w:rPr>
          <w:rStyle w:val="s3"/>
        </w:rPr>
        <w:t xml:space="preserve">); </w:t>
      </w:r>
      <w:hyperlink r:id="rId705" w:anchor="sub_id=1353" w:history="1">
        <w:r>
          <w:rPr>
            <w:rStyle w:val="a4"/>
            <w:b/>
            <w:bCs/>
            <w:i/>
            <w:iCs/>
            <w:bdr w:val="none" w:sz="0" w:space="0" w:color="auto" w:frame="1"/>
          </w:rPr>
          <w:t>Законом</w:t>
        </w:r>
      </w:hyperlink>
      <w:r>
        <w:rPr>
          <w:rStyle w:val="s3"/>
        </w:rPr>
        <w:t xml:space="preserve"> РК от 11.07.09 г. № 185-IV (введен в действие по истечении т</w:t>
      </w:r>
      <w:r>
        <w:rPr>
          <w:rStyle w:val="s3"/>
        </w:rPr>
        <w:t xml:space="preserve">ридцати календарных дней после первого официального </w:t>
      </w:r>
      <w:hyperlink r:id="rId706" w:history="1">
        <w:r>
          <w:rPr>
            <w:rStyle w:val="a4"/>
            <w:b/>
            <w:bCs/>
            <w:i/>
            <w:iCs/>
            <w:bdr w:val="none" w:sz="0" w:space="0" w:color="auto" w:frame="1"/>
          </w:rPr>
          <w:t>опубликования</w:t>
        </w:r>
      </w:hyperlink>
      <w:r>
        <w:rPr>
          <w:rStyle w:val="s3"/>
        </w:rPr>
        <w:t>) (</w:t>
      </w:r>
      <w:hyperlink r:id="rId707" w:anchor="sub_id=5302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53-2. Ограниченные меры воздействия</w:t>
      </w:r>
    </w:p>
    <w:p w:rsidR="00000000" w:rsidRDefault="004D4C42">
      <w:pPr>
        <w:pStyle w:val="pji"/>
      </w:pPr>
      <w:r>
        <w:rPr>
          <w:rStyle w:val="s3"/>
        </w:rPr>
        <w:t xml:space="preserve">В пункт 1 внесены изменения в соответствии с </w:t>
      </w:r>
      <w:hyperlink r:id="rId708" w:anchor="sub_id=637" w:history="1">
        <w:r>
          <w:rPr>
            <w:rStyle w:val="a4"/>
            <w:b/>
            <w:bCs/>
            <w:i/>
            <w:iCs/>
            <w:bdr w:val="none" w:sz="0" w:space="0" w:color="auto" w:frame="1"/>
          </w:rPr>
          <w:t>Законом</w:t>
        </w:r>
      </w:hyperlink>
      <w:r>
        <w:rPr>
          <w:rStyle w:val="s3"/>
        </w:rPr>
        <w:t xml:space="preserve"> РК от 15.07.10 г. № 338-IV (</w:t>
      </w:r>
      <w:hyperlink r:id="rId709" w:anchor="sub_id=53020000" w:history="1">
        <w:r>
          <w:rPr>
            <w:rStyle w:val="a4"/>
            <w:b/>
            <w:bCs/>
            <w:i/>
            <w:iCs/>
            <w:bdr w:val="none" w:sz="0" w:space="0" w:color="auto" w:frame="1"/>
          </w:rPr>
          <w:t>см. стар. ред.</w:t>
        </w:r>
      </w:hyperlink>
      <w:r>
        <w:rPr>
          <w:rStyle w:val="s3"/>
        </w:rPr>
        <w:t>)</w:t>
      </w:r>
    </w:p>
    <w:p w:rsidR="00000000" w:rsidRDefault="004D4C42">
      <w:pPr>
        <w:pStyle w:val="pj"/>
      </w:pPr>
      <w:r>
        <w:rPr>
          <w:rStyle w:val="s0"/>
        </w:rPr>
        <w:t>1. В случаях обнаружения уполномоченным органом нарушений пруденциальных нормативов и других обязательных к соблюдению норм и лимитов страховой (перестраховочной) организацией или страховой группой, наруше</w:t>
      </w:r>
      <w:r>
        <w:rPr>
          <w:rStyle w:val="s0"/>
        </w:rPr>
        <w:t>ний законодательства Республики Казахстан, выявления неправомерных действий или бездействия должностных лиц и работников страховой (перестраховочной) организации и страхового брокера, а также невыполнения иных требований уполномоченного органа, предусмотре</w:t>
      </w:r>
      <w:r>
        <w:rPr>
          <w:rStyle w:val="s0"/>
        </w:rPr>
        <w:t>нных настоящим Законом, уполномоченный орган вправе применить к страховой (перестраховочной) организации и страховому брокеру одну из следующих ограниченных мер воздействия:</w:t>
      </w:r>
    </w:p>
    <w:p w:rsidR="00000000" w:rsidRDefault="004D4C42">
      <w:pPr>
        <w:pStyle w:val="pj"/>
      </w:pPr>
      <w:r>
        <w:rPr>
          <w:rStyle w:val="s0"/>
        </w:rPr>
        <w:t>1) затребовать письменное обязательство;</w:t>
      </w:r>
    </w:p>
    <w:p w:rsidR="00000000" w:rsidRDefault="004D4C42">
      <w:pPr>
        <w:pStyle w:val="pj"/>
      </w:pPr>
      <w:r>
        <w:rPr>
          <w:rStyle w:val="s0"/>
        </w:rPr>
        <w:t>2) дать обязательное для исполнения письм</w:t>
      </w:r>
      <w:r>
        <w:rPr>
          <w:rStyle w:val="s0"/>
        </w:rPr>
        <w:t>енное предписание;</w:t>
      </w:r>
    </w:p>
    <w:p w:rsidR="00000000" w:rsidRDefault="004D4C42">
      <w:pPr>
        <w:pStyle w:val="pj"/>
      </w:pPr>
      <w:r>
        <w:rPr>
          <w:rStyle w:val="s0"/>
        </w:rPr>
        <w:t>3) вынести письменное предупреждение;</w:t>
      </w:r>
    </w:p>
    <w:p w:rsidR="00000000" w:rsidRDefault="004D4C42">
      <w:pPr>
        <w:pStyle w:val="pj"/>
      </w:pPr>
      <w:r>
        <w:rPr>
          <w:rStyle w:val="s0"/>
        </w:rPr>
        <w:t>4) составить письменное соглашение.</w:t>
      </w:r>
    </w:p>
    <w:p w:rsidR="00000000" w:rsidRDefault="004D4C42">
      <w:pPr>
        <w:pStyle w:val="pj"/>
      </w:pPr>
      <w:r>
        <w:rPr>
          <w:rStyle w:val="s0"/>
        </w:rPr>
        <w:t>В случае обнаружения уполномоченным органом нарушений законодательства о страховании и страховой деятельности актуарием уполномоченный орган вправе применить огран</w:t>
      </w:r>
      <w:r>
        <w:rPr>
          <w:rStyle w:val="s0"/>
        </w:rPr>
        <w:t>иченные меры воздействия, указанные в подпунктах 1), 2) и 3) настоящего пункта.</w:t>
      </w:r>
    </w:p>
    <w:p w:rsidR="00000000" w:rsidRDefault="004D4C42">
      <w:pPr>
        <w:pStyle w:val="pj"/>
      </w:pPr>
      <w:r>
        <w:rPr>
          <w:rStyle w:val="s0"/>
        </w:rPr>
        <w:t>2. Письменное обязательство страховой (перестраховочной) организации или страхового брокера должно содержать факт признания имеющихся недостатков и (или) нарушений законодатель</w:t>
      </w:r>
      <w:r>
        <w:rPr>
          <w:rStyle w:val="s0"/>
        </w:rPr>
        <w:t>ства Республики Казахстан, а также гарантию руководства страховой (перестраховочной) организации или страхового брокера по недопущению в дальнейшем выявленных недостатков и (или) нарушений законодательства Республики Казахстан.</w:t>
      </w:r>
    </w:p>
    <w:p w:rsidR="00000000" w:rsidRDefault="004D4C42">
      <w:pPr>
        <w:pStyle w:val="pji"/>
      </w:pPr>
      <w:r>
        <w:rPr>
          <w:rStyle w:val="s3"/>
        </w:rPr>
        <w:t xml:space="preserve">В пункт 3 внесены изменения </w:t>
      </w:r>
      <w:r>
        <w:rPr>
          <w:rStyle w:val="s3"/>
        </w:rPr>
        <w:t xml:space="preserve">в соответствии с </w:t>
      </w:r>
      <w:hyperlink r:id="rId710" w:anchor="sub_id=637" w:history="1">
        <w:r>
          <w:rPr>
            <w:rStyle w:val="a4"/>
            <w:b/>
            <w:bCs/>
            <w:i/>
            <w:iCs/>
            <w:bdr w:val="none" w:sz="0" w:space="0" w:color="auto" w:frame="1"/>
          </w:rPr>
          <w:t>Законом</w:t>
        </w:r>
      </w:hyperlink>
      <w:r>
        <w:rPr>
          <w:rStyle w:val="s3"/>
        </w:rPr>
        <w:t xml:space="preserve"> РК от 15.07.10 г. № 338-IV (</w:t>
      </w:r>
      <w:hyperlink r:id="rId711" w:anchor="sub_id=53020000" w:history="1">
        <w:r>
          <w:rPr>
            <w:rStyle w:val="a4"/>
            <w:b/>
            <w:bCs/>
            <w:i/>
            <w:iCs/>
            <w:bdr w:val="none" w:sz="0" w:space="0" w:color="auto" w:frame="1"/>
          </w:rPr>
          <w:t>см. стар. ред.</w:t>
        </w:r>
      </w:hyperlink>
      <w:r>
        <w:rPr>
          <w:rStyle w:val="s3"/>
        </w:rPr>
        <w:t>)</w:t>
      </w:r>
    </w:p>
    <w:p w:rsidR="00000000" w:rsidRDefault="004D4C42">
      <w:pPr>
        <w:pStyle w:val="pj"/>
      </w:pPr>
      <w:r>
        <w:rPr>
          <w:rStyle w:val="s0"/>
        </w:rPr>
        <w:t>3. Письменное предпи</w:t>
      </w:r>
      <w:r>
        <w:rPr>
          <w:rStyle w:val="s0"/>
        </w:rPr>
        <w:t>сание — указание страховой (перестраховочной) организации или страховому брокеру о принятии коррективных мер, направленных на устранение выявленных нарушений законодательства Республики Казахстан, а также нарушений договорных обязательств, в строго определ</w:t>
      </w:r>
      <w:r>
        <w:rPr>
          <w:rStyle w:val="s0"/>
        </w:rPr>
        <w:t>енные сроки и о недопущении в дальнейшем выявленных нарушений законодательства Республики Казахстан.</w:t>
      </w:r>
    </w:p>
    <w:p w:rsidR="00000000" w:rsidRDefault="004D4C42">
      <w:pPr>
        <w:pStyle w:val="pj"/>
      </w:pPr>
      <w:r>
        <w:rPr>
          <w:rStyle w:val="s0"/>
        </w:rPr>
        <w:t>Письменное предписание также может выноситься уполномоченным органом в случаях нарушения в течение шести последовательных месяцев принятых страховой (перес</w:t>
      </w:r>
      <w:r>
        <w:rPr>
          <w:rStyle w:val="s0"/>
        </w:rPr>
        <w:t>траховочной) организацией или страховым брокером на себя обязательств согласно письменному обязательству.</w:t>
      </w:r>
    </w:p>
    <w:p w:rsidR="00000000" w:rsidRDefault="004D4C42">
      <w:pPr>
        <w:pStyle w:val="pj"/>
      </w:pPr>
      <w:r>
        <w:rPr>
          <w:rStyle w:val="s0"/>
        </w:rPr>
        <w:t xml:space="preserve">В этом случае страховая (перестраховочная) организация в течение семи календарных дней с даты получения письменного предписания обязана представить в </w:t>
      </w:r>
      <w:r>
        <w:rPr>
          <w:rStyle w:val="s0"/>
        </w:rPr>
        <w:t>уполномоченный орган план мероприятий по финансовому оздоровлению в рамках срока, указанного в письменном предписании. При исполнении запланированных мероприятий страховая (перестраховочная) организация представляет в уполномоченный орган отчет об исполнен</w:t>
      </w:r>
      <w:r>
        <w:rPr>
          <w:rStyle w:val="s0"/>
        </w:rPr>
        <w:t>ии мероприятий, определенных в плане мероприятий.</w:t>
      </w:r>
    </w:p>
    <w:p w:rsidR="00000000" w:rsidRDefault="004D4C42">
      <w:pPr>
        <w:pStyle w:val="pj"/>
      </w:pPr>
      <w:r>
        <w:rPr>
          <w:rStyle w:val="s0"/>
        </w:rPr>
        <w:t>В случае дальнейшего снижения пруденциальных нормативов в рамках срока исполнения письменного предписания отчуждение активов страховой (перестраховочной) организацией осуществляется с согласия уполномоченно</w:t>
      </w:r>
      <w:r>
        <w:rPr>
          <w:rStyle w:val="s0"/>
        </w:rPr>
        <w:t>го органа.</w:t>
      </w:r>
    </w:p>
    <w:p w:rsidR="00000000" w:rsidRDefault="004D4C42">
      <w:pPr>
        <w:pStyle w:val="pj"/>
      </w:pPr>
      <w:r>
        <w:rPr>
          <w:rStyle w:val="s0"/>
        </w:rPr>
        <w:t>Страховая (перестраховочная) организация или страховой брокер обязаны уведомить уполномоченный орган об исполнении письменного предписания в указанный в нем срок.</w:t>
      </w:r>
    </w:p>
    <w:p w:rsidR="00000000" w:rsidRDefault="004D4C42">
      <w:pPr>
        <w:pStyle w:val="pj"/>
      </w:pPr>
      <w:r>
        <w:rPr>
          <w:rStyle w:val="s0"/>
        </w:rPr>
        <w:t>Обжалование письменного предписания уполномоченного органа в суде не приостанавлив</w:t>
      </w:r>
      <w:r>
        <w:rPr>
          <w:rStyle w:val="s0"/>
        </w:rPr>
        <w:t>ает его исполнения.</w:t>
      </w:r>
    </w:p>
    <w:p w:rsidR="00000000" w:rsidRDefault="004D4C42">
      <w:pPr>
        <w:pStyle w:val="pj"/>
      </w:pPr>
      <w:r>
        <w:rPr>
          <w:rStyle w:val="s0"/>
        </w:rPr>
        <w:t xml:space="preserve">4. Письменное предупреждение является уведомлением уполномоченного органа о возможности применения к страховой (перестраховочной) организации или страховому брокеру санкций, предусмотренных </w:t>
      </w:r>
      <w:hyperlink r:id="rId712" w:anchor="sub_id=53030000" w:history="1">
        <w:r>
          <w:rPr>
            <w:rStyle w:val="a4"/>
          </w:rPr>
          <w:t>статьей 53-3</w:t>
        </w:r>
      </w:hyperlink>
      <w:r>
        <w:rPr>
          <w:rStyle w:val="s0"/>
        </w:rPr>
        <w:t xml:space="preserve"> настоящего Закона, в случае, если имеющиеся нарушения законодательства Республики Казахстан не будут устранены в установленный уполномоченным органом срок, а также в случае невыполнения принятых страховой</w:t>
      </w:r>
      <w:r>
        <w:rPr>
          <w:rStyle w:val="s0"/>
        </w:rPr>
        <w:t xml:space="preserve"> (перестраховочной) организацией или страховым брокером на себя обязательств в срок, установленный в письменном обязательстве, и (или) письменного предписания уполномоченного органа.</w:t>
      </w:r>
    </w:p>
    <w:p w:rsidR="00000000" w:rsidRDefault="004D4C42">
      <w:pPr>
        <w:pStyle w:val="pj"/>
      </w:pPr>
      <w:r>
        <w:rPr>
          <w:rStyle w:val="s0"/>
        </w:rPr>
        <w:t>5. Письменное соглашение — соглашение между уполномоченным органом и стра</w:t>
      </w:r>
      <w:r>
        <w:rPr>
          <w:rStyle w:val="s0"/>
        </w:rPr>
        <w:t>ховой (перестраховочной) организацией или страховым брокером о необходимости устранения выявленных нарушений и (или) недостатков и об утверждении первоочередных мер по устранению этих нарушений и (или) недостатков. Письменное соглашение составляется в случ</w:t>
      </w:r>
      <w:r>
        <w:rPr>
          <w:rStyle w:val="s0"/>
        </w:rPr>
        <w:t>ае, когда обе стороны приходят к выводу, что для устранения имеющихся нарушений и (или) недостатков необходим срок более двух месяцев с момента их обнаружения уполномоченным органом.</w:t>
      </w:r>
    </w:p>
    <w:p w:rsidR="00000000" w:rsidRDefault="004D4C42">
      <w:pPr>
        <w:pStyle w:val="pj"/>
      </w:pPr>
      <w:r>
        <w:rPr>
          <w:rStyle w:val="s0"/>
        </w:rPr>
        <w:t>6. Уполномоченный орган вправе применить к страховой (перестраховочной) о</w:t>
      </w:r>
      <w:r>
        <w:rPr>
          <w:rStyle w:val="s0"/>
        </w:rPr>
        <w:t>рганизации или страховому брокеру любое из ограниченных мер воздействия, определенных настоящей статьей, вне зависимости от примененных ранее к нему мер воздействия.</w:t>
      </w:r>
    </w:p>
    <w:p w:rsidR="00000000" w:rsidRDefault="004D4C42">
      <w:pPr>
        <w:pStyle w:val="pji"/>
      </w:pPr>
      <w:r>
        <w:rPr>
          <w:rStyle w:val="s3"/>
        </w:rPr>
        <w:t xml:space="preserve">В пункт 7 внесены изменения в соответствии с </w:t>
      </w:r>
      <w:hyperlink r:id="rId713" w:anchor="sub_id=637" w:history="1">
        <w:r>
          <w:rPr>
            <w:rStyle w:val="a4"/>
            <w:b/>
            <w:bCs/>
            <w:i/>
            <w:iCs/>
            <w:bdr w:val="none" w:sz="0" w:space="0" w:color="auto" w:frame="1"/>
          </w:rPr>
          <w:t>Законом</w:t>
        </w:r>
      </w:hyperlink>
      <w:r>
        <w:rPr>
          <w:rStyle w:val="s3"/>
        </w:rPr>
        <w:t xml:space="preserve"> РК от 15.07.10 г. № 338-IV (</w:t>
      </w:r>
      <w:hyperlink r:id="rId714" w:anchor="sub_id=53020000" w:history="1">
        <w:r>
          <w:rPr>
            <w:rStyle w:val="a4"/>
            <w:b/>
            <w:bCs/>
            <w:i/>
            <w:iCs/>
            <w:bdr w:val="none" w:sz="0" w:space="0" w:color="auto" w:frame="1"/>
          </w:rPr>
          <w:t>см. стар. ред.</w:t>
        </w:r>
      </w:hyperlink>
      <w:r>
        <w:rPr>
          <w:rStyle w:val="s3"/>
        </w:rPr>
        <w:t>)</w:t>
      </w:r>
    </w:p>
    <w:p w:rsidR="00000000" w:rsidRDefault="004D4C42">
      <w:pPr>
        <w:pStyle w:val="pj"/>
      </w:pPr>
      <w:r>
        <w:rPr>
          <w:rStyle w:val="s0"/>
        </w:rPr>
        <w:t>7. Меры, приведенные в настоящей статье, могут также применяться в отношении страхового холдинга, юридических лиц, входящих в состав страховой группы, крупных участников страховой (перестраховочной) организации в случаях нарушения ими требований настоящего</w:t>
      </w:r>
      <w:r>
        <w:rPr>
          <w:rStyle w:val="s0"/>
        </w:rPr>
        <w:t xml:space="preserve"> Закона, а также в случае, если уполномоченный орган установит, что нарушения, неправомерное действие или бездействие данных лиц, их должностных лиц или работников ухудшили финансовое состояние страховой (перестраховочной) организации.</w:t>
      </w:r>
    </w:p>
    <w:p w:rsidR="00000000" w:rsidRDefault="004D4C42">
      <w:pPr>
        <w:pStyle w:val="pj"/>
      </w:pPr>
      <w:r>
        <w:rPr>
          <w:rStyle w:val="s0"/>
        </w:rPr>
        <w:t>8. Национальный Банк</w:t>
      </w:r>
      <w:r>
        <w:rPr>
          <w:rStyle w:val="s0"/>
        </w:rPr>
        <w:t xml:space="preserve"> в случае обнаружения нарушения требований законодательства Республики Казахстан по вопросам, регулирование которых входит в его компетенцию, вправе применить к страховой (перестраховочной) организации и страховым брокерам ограниченные меры воздействия, ук</w:t>
      </w:r>
      <w:r>
        <w:rPr>
          <w:rStyle w:val="s0"/>
        </w:rPr>
        <w:t xml:space="preserve">азанные в </w:t>
      </w:r>
      <w:hyperlink r:id="rId715" w:anchor="sub_id=53020000" w:history="1">
        <w:r>
          <w:rPr>
            <w:rStyle w:val="a4"/>
          </w:rPr>
          <w:t>подпунктах 1), 2) и 4) пункта 1</w:t>
        </w:r>
      </w:hyperlink>
      <w:r>
        <w:rPr>
          <w:rStyle w:val="s0"/>
        </w:rPr>
        <w:t xml:space="preserve"> настоящей статьи.</w:t>
      </w:r>
    </w:p>
    <w:p w:rsidR="00000000" w:rsidRDefault="004D4C42">
      <w:pPr>
        <w:pStyle w:val="pj"/>
      </w:pPr>
      <w:r>
        <w:rPr>
          <w:rStyle w:val="s0"/>
        </w:rPr>
        <w:t>Страховая (перестраховочная) организация или страховой брокер обязаны уведомить Национальный Банк об исполнении</w:t>
      </w:r>
      <w:r>
        <w:rPr>
          <w:rStyle w:val="s0"/>
        </w:rPr>
        <w:t xml:space="preserve"> письменного обязательства, письменного предписания или письменного соглашения в установленные в них сроки.</w:t>
      </w:r>
    </w:p>
    <w:p w:rsidR="00000000" w:rsidRDefault="004D4C42">
      <w:pPr>
        <w:pStyle w:val="pj"/>
      </w:pPr>
      <w:r>
        <w:t> </w:t>
      </w:r>
    </w:p>
    <w:p w:rsidR="00000000" w:rsidRDefault="004D4C42">
      <w:pPr>
        <w:pStyle w:val="pji"/>
      </w:pPr>
      <w:r>
        <w:rPr>
          <w:rStyle w:val="s3"/>
        </w:rPr>
        <w:t xml:space="preserve">Глава дополнена статьей 53-3 в соответствии с </w:t>
      </w:r>
      <w:hyperlink r:id="rId716" w:anchor="sub_id=532" w:history="1">
        <w:r>
          <w:rPr>
            <w:rStyle w:val="a4"/>
            <w:b/>
            <w:bCs/>
            <w:i/>
            <w:iCs/>
            <w:bdr w:val="none" w:sz="0" w:space="0" w:color="auto" w:frame="1"/>
          </w:rPr>
          <w:t>Законом</w:t>
        </w:r>
      </w:hyperlink>
      <w:r>
        <w:rPr>
          <w:rStyle w:val="s3"/>
        </w:rPr>
        <w:t xml:space="preserve"> </w:t>
      </w:r>
      <w:r>
        <w:rPr>
          <w:rStyle w:val="s3"/>
        </w:rPr>
        <w:t xml:space="preserve">РК от 20.02.06 г. № 128-III; внесены изменения в соответствии с </w:t>
      </w:r>
      <w:hyperlink r:id="rId717" w:anchor="sub_id=3800" w:history="1">
        <w:r>
          <w:rPr>
            <w:rStyle w:val="a4"/>
            <w:b/>
            <w:bCs/>
            <w:i/>
            <w:iCs/>
            <w:bdr w:val="none" w:sz="0" w:space="0" w:color="auto" w:frame="1"/>
          </w:rPr>
          <w:t>Законом</w:t>
        </w:r>
      </w:hyperlink>
      <w:r>
        <w:rPr>
          <w:rStyle w:val="s3"/>
        </w:rPr>
        <w:t xml:space="preserve"> РК от 12.01.07 г. № 222-III (см. </w:t>
      </w:r>
      <w:hyperlink r:id="rId718" w:anchor="sub_id=20000" w:history="1">
        <w:r>
          <w:rPr>
            <w:rStyle w:val="a4"/>
            <w:b/>
            <w:bCs/>
            <w:i/>
            <w:iCs/>
            <w:bdr w:val="none" w:sz="0" w:space="0" w:color="auto" w:frame="1"/>
          </w:rPr>
          <w:t>сроки</w:t>
        </w:r>
      </w:hyperlink>
      <w:r>
        <w:rPr>
          <w:rStyle w:val="s3"/>
        </w:rPr>
        <w:t xml:space="preserve"> введения в действие) (</w:t>
      </w:r>
      <w:hyperlink r:id="rId719" w:anchor="sub_id=5303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53-3. Санкции</w:t>
      </w:r>
    </w:p>
    <w:p w:rsidR="00000000" w:rsidRDefault="004D4C42">
      <w:pPr>
        <w:pStyle w:val="pj"/>
      </w:pPr>
      <w:r>
        <w:rPr>
          <w:rStyle w:val="s0"/>
        </w:rPr>
        <w:t>1. Применение санкций к страховой (перестраховочной) организации и страховому брокеру произ</w:t>
      </w:r>
      <w:r>
        <w:rPr>
          <w:rStyle w:val="s0"/>
        </w:rPr>
        <w:t>водится уполномоченным органом либо судом в соответствии с настоящим Законом.</w:t>
      </w:r>
    </w:p>
    <w:p w:rsidR="00000000" w:rsidRDefault="004D4C42">
      <w:pPr>
        <w:pStyle w:val="pj"/>
      </w:pPr>
      <w:r>
        <w:rPr>
          <w:rStyle w:val="s0"/>
        </w:rPr>
        <w:t>2. В качестве санкций уполномоченный орган вправе применить следующие меры:</w:t>
      </w:r>
    </w:p>
    <w:p w:rsidR="00000000" w:rsidRDefault="004D4C42">
      <w:pPr>
        <w:pStyle w:val="pj"/>
      </w:pPr>
      <w:r>
        <w:rPr>
          <w:rStyle w:val="s0"/>
        </w:rPr>
        <w:t xml:space="preserve">1) наложение административного штрафа по основаниям и в порядке, которые установлены </w:t>
      </w:r>
      <w:hyperlink r:id="rId720" w:anchor="sub_id=1730000" w:history="1">
        <w:r>
          <w:rPr>
            <w:rStyle w:val="a4"/>
          </w:rPr>
          <w:t>законами</w:t>
        </w:r>
      </w:hyperlink>
      <w:r>
        <w:rPr>
          <w:rStyle w:val="s0"/>
        </w:rPr>
        <w:t xml:space="preserve"> Республики Казахстан;</w:t>
      </w:r>
    </w:p>
    <w:p w:rsidR="00000000" w:rsidRDefault="004D4C42">
      <w:pPr>
        <w:pStyle w:val="pj"/>
      </w:pPr>
      <w:r>
        <w:rPr>
          <w:rStyle w:val="s0"/>
        </w:rPr>
        <w:t>2) приостановление действия лицензии по основаниям, установленным статьей 54 настоящего Закона;</w:t>
      </w:r>
    </w:p>
    <w:p w:rsidR="00000000" w:rsidRDefault="004D4C42">
      <w:pPr>
        <w:pStyle w:val="pji"/>
      </w:pPr>
      <w:r>
        <w:rPr>
          <w:rStyle w:val="s3"/>
        </w:rPr>
        <w:t xml:space="preserve">Пункт дополнен подпунктом 2-1 в соответствии с </w:t>
      </w:r>
      <w:hyperlink r:id="rId721" w:anchor="sub_id=638"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 xml:space="preserve">2-1) введение консервации по основаниям и в порядке, которые установлены </w:t>
      </w:r>
      <w:hyperlink r:id="rId722" w:anchor="sub_id=55010000" w:history="1">
        <w:r>
          <w:rPr>
            <w:rStyle w:val="a4"/>
          </w:rPr>
          <w:t>статьями 55-1</w:t>
        </w:r>
      </w:hyperlink>
      <w:r>
        <w:rPr>
          <w:rStyle w:val="s0"/>
        </w:rPr>
        <w:t xml:space="preserve">, </w:t>
      </w:r>
      <w:hyperlink r:id="rId723" w:anchor="sub_id=55020000" w:history="1">
        <w:r>
          <w:rPr>
            <w:rStyle w:val="a4"/>
          </w:rPr>
          <w:t>55-2</w:t>
        </w:r>
      </w:hyperlink>
      <w:r>
        <w:rPr>
          <w:rStyle w:val="s0"/>
        </w:rPr>
        <w:t xml:space="preserve">, </w:t>
      </w:r>
      <w:hyperlink r:id="rId724" w:anchor="sub_id=55030000" w:history="1">
        <w:r>
          <w:rPr>
            <w:rStyle w:val="a4"/>
          </w:rPr>
          <w:t>55-3</w:t>
        </w:r>
      </w:hyperlink>
      <w:r>
        <w:rPr>
          <w:rStyle w:val="s0"/>
        </w:rPr>
        <w:t xml:space="preserve">, </w:t>
      </w:r>
      <w:hyperlink r:id="rId725" w:history="1">
        <w:r>
          <w:rPr>
            <w:rStyle w:val="a4"/>
          </w:rPr>
          <w:t>55-4</w:t>
        </w:r>
      </w:hyperlink>
      <w:r>
        <w:rPr>
          <w:rStyle w:val="s0"/>
        </w:rPr>
        <w:t xml:space="preserve"> и </w:t>
      </w:r>
      <w:hyperlink r:id="rId726" w:anchor="sub_id=55030000" w:history="1">
        <w:r>
          <w:rPr>
            <w:rStyle w:val="a4"/>
          </w:rPr>
          <w:t>55-5</w:t>
        </w:r>
      </w:hyperlink>
      <w:r>
        <w:rPr>
          <w:rStyle w:val="s0"/>
        </w:rPr>
        <w:t xml:space="preserve"> настоящего Закона;</w:t>
      </w:r>
    </w:p>
    <w:p w:rsidR="00000000" w:rsidRDefault="004D4C42">
      <w:pPr>
        <w:pStyle w:val="pj"/>
      </w:pPr>
      <w:r>
        <w:rPr>
          <w:rStyle w:val="s0"/>
        </w:rPr>
        <w:t xml:space="preserve">3) лишение лицензии по основаниям, предусмотренным </w:t>
      </w:r>
      <w:hyperlink r:id="rId727" w:anchor="sub_id=550000" w:history="1">
        <w:r>
          <w:rPr>
            <w:rStyle w:val="a4"/>
          </w:rPr>
          <w:t>статьей 55</w:t>
        </w:r>
      </w:hyperlink>
      <w:r>
        <w:rPr>
          <w:rStyle w:val="s0"/>
        </w:rPr>
        <w:t xml:space="preserve"> настоящего Закона;</w:t>
      </w:r>
    </w:p>
    <w:p w:rsidR="00000000" w:rsidRDefault="004D4C42">
      <w:pPr>
        <w:pStyle w:val="pj"/>
      </w:pPr>
      <w:r>
        <w:rPr>
          <w:rStyle w:val="s0"/>
        </w:rPr>
        <w:t xml:space="preserve">4) принять решение о </w:t>
      </w:r>
      <w:hyperlink r:id="rId728" w:anchor="sub_id=100" w:history="1">
        <w:r>
          <w:rPr>
            <w:rStyle w:val="a4"/>
          </w:rPr>
          <w:t>принудительном выкупе акций</w:t>
        </w:r>
      </w:hyperlink>
      <w:r>
        <w:rPr>
          <w:rStyle w:val="s0"/>
        </w:rPr>
        <w:t xml:space="preserve"> страховой (пер</w:t>
      </w:r>
      <w:r>
        <w:rPr>
          <w:rStyle w:val="s0"/>
        </w:rPr>
        <w:t xml:space="preserve">естраховочной) организации у ее акционеров и реализовать их новому инвестору в соответствии с условиями </w:t>
      </w:r>
      <w:hyperlink r:id="rId729" w:anchor="sub_id=610000" w:history="1">
        <w:r>
          <w:rPr>
            <w:rStyle w:val="a4"/>
          </w:rPr>
          <w:t>статьи 61</w:t>
        </w:r>
      </w:hyperlink>
      <w:r>
        <w:rPr>
          <w:rStyle w:val="s0"/>
        </w:rPr>
        <w:t xml:space="preserve"> настоящего Закона.</w:t>
      </w:r>
    </w:p>
    <w:p w:rsidR="00000000" w:rsidRDefault="004D4C42">
      <w:pPr>
        <w:pStyle w:val="pji"/>
      </w:pPr>
      <w:r>
        <w:rPr>
          <w:rStyle w:val="s3"/>
        </w:rPr>
        <w:t>Пункт дополнен подпунктом 5 в соответств</w:t>
      </w:r>
      <w:r>
        <w:rPr>
          <w:rStyle w:val="s3"/>
        </w:rPr>
        <w:t xml:space="preserve">ии с </w:t>
      </w:r>
      <w:hyperlink r:id="rId730" w:anchor="sub_id=1309" w:history="1">
        <w:r>
          <w:rPr>
            <w:rStyle w:val="a4"/>
            <w:b/>
            <w:bCs/>
            <w:i/>
            <w:iCs/>
            <w:bdr w:val="none" w:sz="0" w:space="0" w:color="auto" w:frame="1"/>
          </w:rPr>
          <w:t>Законом</w:t>
        </w:r>
      </w:hyperlink>
      <w:r>
        <w:rPr>
          <w:rStyle w:val="s3"/>
        </w:rPr>
        <w:t xml:space="preserve"> РК от 19.02.07 г. № 230-III</w:t>
      </w:r>
    </w:p>
    <w:p w:rsidR="00000000" w:rsidRDefault="004D4C42">
      <w:pPr>
        <w:pStyle w:val="pj"/>
      </w:pPr>
      <w:r>
        <w:rPr>
          <w:rStyle w:val="s0"/>
        </w:rPr>
        <w:t xml:space="preserve">5) отстранение от выполнения служебных обязанностей лиц, указанных в </w:t>
      </w:r>
      <w:hyperlink r:id="rId731" w:anchor="sub_id=340000" w:history="1">
        <w:r>
          <w:rPr>
            <w:rStyle w:val="a4"/>
          </w:rPr>
          <w:t>статье 34</w:t>
        </w:r>
      </w:hyperlink>
      <w:r>
        <w:rPr>
          <w:rStyle w:val="s0"/>
        </w:rPr>
        <w:t xml:space="preserve"> настоящего Закона, на основании достаточных данных для признания действий указанного руководящего работника (работников) страховой (перестраховочной) организации не соответствующими требованиям действующего законодательства с о</w:t>
      </w:r>
      <w:r>
        <w:rPr>
          <w:rStyle w:val="s0"/>
        </w:rPr>
        <w:t>дновременным отзывом согласия на назначение (избрание) на должность руководящего работника страховой (перестраховочной) организации.</w:t>
      </w:r>
    </w:p>
    <w:p w:rsidR="00000000" w:rsidRDefault="004D4C42">
      <w:pPr>
        <w:pStyle w:val="pj"/>
      </w:pPr>
      <w:r>
        <w:t> </w:t>
      </w:r>
    </w:p>
    <w:p w:rsidR="00000000" w:rsidRDefault="004D4C42">
      <w:pPr>
        <w:pStyle w:val="pji"/>
      </w:pPr>
      <w:bookmarkStart w:id="20" w:name="SUB540000"/>
      <w:bookmarkEnd w:id="20"/>
      <w:r>
        <w:rPr>
          <w:rStyle w:val="s3"/>
        </w:rPr>
        <w:t xml:space="preserve">В статью 54 внесены изменения в соответствии с Законами РК от 11.06.03 г. </w:t>
      </w:r>
      <w:hyperlink r:id="rId732" w:anchor="sub_id=54" w:history="1">
        <w:r>
          <w:rPr>
            <w:rStyle w:val="a4"/>
            <w:b/>
            <w:bCs/>
            <w:i/>
            <w:iCs/>
            <w:bdr w:val="none" w:sz="0" w:space="0" w:color="auto" w:frame="1"/>
          </w:rPr>
          <w:t>№ 436-II</w:t>
        </w:r>
      </w:hyperlink>
      <w:r>
        <w:rPr>
          <w:rStyle w:val="s3"/>
        </w:rPr>
        <w:t xml:space="preserve"> (</w:t>
      </w:r>
      <w:hyperlink r:id="rId733" w:anchor="sub_id=540000" w:history="1">
        <w:r>
          <w:rPr>
            <w:rStyle w:val="a4"/>
            <w:b/>
            <w:bCs/>
            <w:i/>
            <w:iCs/>
            <w:bdr w:val="none" w:sz="0" w:space="0" w:color="auto" w:frame="1"/>
          </w:rPr>
          <w:t>см. стар. ред.</w:t>
        </w:r>
      </w:hyperlink>
      <w:r>
        <w:rPr>
          <w:rStyle w:val="s3"/>
        </w:rPr>
        <w:t xml:space="preserve">); от 23.12.05 г. </w:t>
      </w:r>
      <w:hyperlink r:id="rId734" w:anchor="sub_id=11216" w:history="1">
        <w:r>
          <w:rPr>
            <w:rStyle w:val="a4"/>
            <w:b/>
            <w:bCs/>
            <w:i/>
            <w:iCs/>
            <w:bdr w:val="none" w:sz="0" w:space="0" w:color="auto" w:frame="1"/>
          </w:rPr>
          <w:t>№ 107-III</w:t>
        </w:r>
      </w:hyperlink>
      <w:r>
        <w:rPr>
          <w:rStyle w:val="s3"/>
        </w:rPr>
        <w:t xml:space="preserve"> (</w:t>
      </w:r>
      <w:hyperlink r:id="rId735" w:anchor="sub_id=540000" w:history="1">
        <w:r>
          <w:rPr>
            <w:rStyle w:val="a4"/>
            <w:b/>
            <w:bCs/>
            <w:i/>
            <w:iCs/>
            <w:bdr w:val="none" w:sz="0" w:space="0" w:color="auto" w:frame="1"/>
          </w:rPr>
          <w:t>см. стар. ред.</w:t>
        </w:r>
      </w:hyperlink>
      <w:r>
        <w:rPr>
          <w:rStyle w:val="s3"/>
        </w:rPr>
        <w:t xml:space="preserve">); </w:t>
      </w:r>
      <w:hyperlink r:id="rId736" w:anchor="sub_id=54" w:history="1">
        <w:r>
          <w:rPr>
            <w:rStyle w:val="a4"/>
            <w:b/>
            <w:bCs/>
            <w:i/>
            <w:iCs/>
            <w:bdr w:val="none" w:sz="0" w:space="0" w:color="auto" w:frame="1"/>
          </w:rPr>
          <w:t>Законом</w:t>
        </w:r>
      </w:hyperlink>
      <w:r>
        <w:rPr>
          <w:rStyle w:val="s3"/>
        </w:rPr>
        <w:t xml:space="preserve"> РК от 20.02.06 г. № 128-III (</w:t>
      </w:r>
      <w:hyperlink r:id="rId737" w:anchor="sub_id=540000" w:history="1">
        <w:r>
          <w:rPr>
            <w:rStyle w:val="a4"/>
            <w:b/>
            <w:bCs/>
            <w:i/>
            <w:iCs/>
            <w:bdr w:val="none" w:sz="0" w:space="0" w:color="auto" w:frame="1"/>
          </w:rPr>
          <w:t>см. стар. ред.</w:t>
        </w:r>
      </w:hyperlink>
      <w:r>
        <w:rPr>
          <w:rStyle w:val="s3"/>
        </w:rPr>
        <w:t xml:space="preserve">); внесены изменения в соответствии с </w:t>
      </w:r>
      <w:hyperlink r:id="rId738" w:anchor="sub_id=1310" w:history="1">
        <w:r>
          <w:rPr>
            <w:rStyle w:val="a4"/>
            <w:b/>
            <w:bCs/>
            <w:i/>
            <w:iCs/>
            <w:bdr w:val="none" w:sz="0" w:space="0" w:color="auto" w:frame="1"/>
          </w:rPr>
          <w:t>Законом</w:t>
        </w:r>
      </w:hyperlink>
      <w:r>
        <w:rPr>
          <w:rStyle w:val="s3"/>
        </w:rPr>
        <w:t xml:space="preserve"> РК от 19.02.07 г. № 230-III (</w:t>
      </w:r>
      <w:hyperlink r:id="rId739" w:anchor="sub_id=540000" w:history="1">
        <w:r>
          <w:rPr>
            <w:rStyle w:val="a4"/>
            <w:b/>
            <w:bCs/>
            <w:i/>
            <w:iCs/>
            <w:bdr w:val="none" w:sz="0" w:space="0" w:color="auto" w:frame="1"/>
          </w:rPr>
          <w:t>см. стар. ред.</w:t>
        </w:r>
      </w:hyperlink>
      <w:r>
        <w:rPr>
          <w:rStyle w:val="s3"/>
        </w:rPr>
        <w:t xml:space="preserve">); </w:t>
      </w:r>
      <w:hyperlink r:id="rId740" w:anchor="sub_id=54" w:history="1">
        <w:r>
          <w:rPr>
            <w:rStyle w:val="a4"/>
            <w:b/>
            <w:bCs/>
            <w:i/>
            <w:iCs/>
            <w:bdr w:val="none" w:sz="0" w:space="0" w:color="auto" w:frame="1"/>
          </w:rPr>
          <w:t>Законом</w:t>
        </w:r>
      </w:hyperlink>
      <w:r>
        <w:rPr>
          <w:rStyle w:val="s3"/>
        </w:rPr>
        <w:t xml:space="preserve"> РК от 07.05.07 г. № 244-III (</w:t>
      </w:r>
      <w:hyperlink r:id="rId741" w:anchor="sub_id=540000" w:history="1">
        <w:r>
          <w:rPr>
            <w:rStyle w:val="a4"/>
            <w:b/>
            <w:bCs/>
            <w:i/>
            <w:iCs/>
            <w:bdr w:val="none" w:sz="0" w:space="0" w:color="auto" w:frame="1"/>
          </w:rPr>
          <w:t>см. стар. ред.</w:t>
        </w:r>
      </w:hyperlink>
      <w:r>
        <w:rPr>
          <w:rStyle w:val="s3"/>
        </w:rPr>
        <w:t xml:space="preserve">); </w:t>
      </w:r>
      <w:hyperlink r:id="rId742" w:anchor="sub_id=454" w:history="1">
        <w:r>
          <w:rPr>
            <w:rStyle w:val="a4"/>
            <w:i/>
            <w:iCs/>
            <w:bdr w:val="none" w:sz="0" w:space="0" w:color="auto" w:frame="1"/>
          </w:rPr>
          <w:t>Законом</w:t>
        </w:r>
      </w:hyperlink>
      <w:r>
        <w:rPr>
          <w:rStyle w:val="s3"/>
        </w:rPr>
        <w:t xml:space="preserve"> РК от 23.10.08 г. № 72-IV (вводятся в действие по истечении двадцати одного дня со </w:t>
      </w:r>
      <w:hyperlink r:id="rId743" w:anchor="sub_id=20000" w:history="1">
        <w:r>
          <w:rPr>
            <w:rStyle w:val="a4"/>
            <w:b/>
            <w:bCs/>
            <w:i/>
            <w:iCs/>
            <w:bdr w:val="none" w:sz="0" w:space="0" w:color="auto" w:frame="1"/>
          </w:rPr>
          <w:t>дня введения в действие</w:t>
        </w:r>
      </w:hyperlink>
      <w:r>
        <w:rPr>
          <w:rStyle w:val="s3"/>
        </w:rPr>
        <w:t xml:space="preserve"> Закона) (</w:t>
      </w:r>
      <w:hyperlink r:id="rId744" w:anchor="sub_id=540000" w:history="1">
        <w:r>
          <w:rPr>
            <w:rStyle w:val="a4"/>
            <w:i/>
            <w:iCs/>
            <w:bdr w:val="none" w:sz="0" w:space="0" w:color="auto" w:frame="1"/>
          </w:rPr>
          <w:t>см. стар. ред.</w:t>
        </w:r>
      </w:hyperlink>
      <w:r>
        <w:rPr>
          <w:rStyle w:val="s3"/>
        </w:rPr>
        <w:t xml:space="preserve">); </w:t>
      </w:r>
      <w:hyperlink r:id="rId745" w:anchor="sub_id=1700" w:history="1">
        <w:r>
          <w:rPr>
            <w:rStyle w:val="a4"/>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746" w:history="1">
        <w:r>
          <w:rPr>
            <w:rStyle w:val="a4"/>
            <w:b/>
            <w:bCs/>
            <w:i/>
            <w:iCs/>
            <w:bdr w:val="none" w:sz="0" w:space="0" w:color="auto" w:frame="1"/>
          </w:rPr>
          <w:t>опубликования</w:t>
        </w:r>
      </w:hyperlink>
      <w:r>
        <w:rPr>
          <w:rStyle w:val="s3"/>
        </w:rPr>
        <w:t>) (</w:t>
      </w:r>
      <w:hyperlink r:id="rId747" w:anchor="sub_id=540000" w:history="1">
        <w:r>
          <w:rPr>
            <w:rStyle w:val="a4"/>
            <w:i/>
            <w:iCs/>
            <w:bdr w:val="none" w:sz="0" w:space="0" w:color="auto" w:frame="1"/>
          </w:rPr>
          <w:t>см. стар. ред.</w:t>
        </w:r>
      </w:hyperlink>
      <w:r>
        <w:rPr>
          <w:rStyle w:val="s3"/>
        </w:rPr>
        <w:t xml:space="preserve">); </w:t>
      </w:r>
      <w:hyperlink r:id="rId748" w:anchor="sub_id=914" w:history="1">
        <w:r>
          <w:rPr>
            <w:rStyle w:val="a4"/>
            <w:i/>
            <w:iCs/>
            <w:bdr w:val="none" w:sz="0" w:space="0" w:color="auto" w:frame="1"/>
          </w:rPr>
          <w:t>Законом</w:t>
        </w:r>
      </w:hyperlink>
      <w:r>
        <w:rPr>
          <w:rStyle w:val="s3"/>
        </w:rPr>
        <w:t xml:space="preserve"> РК от 30.12.09 г. № 234-IV (</w:t>
      </w:r>
      <w:hyperlink r:id="rId749" w:anchor="sub_id=540000" w:history="1">
        <w:r>
          <w:rPr>
            <w:rStyle w:val="a4"/>
            <w:i/>
            <w:iCs/>
            <w:bdr w:val="none" w:sz="0" w:space="0" w:color="auto" w:frame="1"/>
          </w:rPr>
          <w:t>см. стар. ред.</w:t>
        </w:r>
      </w:hyperlink>
      <w:r>
        <w:rPr>
          <w:rStyle w:val="s3"/>
        </w:rPr>
        <w:t xml:space="preserve">) </w:t>
      </w:r>
    </w:p>
    <w:p w:rsidR="00000000" w:rsidRDefault="004D4C42">
      <w:pPr>
        <w:pStyle w:val="pj"/>
        <w:ind w:left="1200" w:hanging="800"/>
      </w:pPr>
      <w:r>
        <w:rPr>
          <w:rStyle w:val="s1"/>
        </w:rPr>
        <w:t xml:space="preserve">Статья 54. Приостановление действия лицензии страховой (перестраховочной) организации и страхового брокера </w:t>
      </w:r>
    </w:p>
    <w:p w:rsidR="00000000" w:rsidRDefault="004D4C42">
      <w:pPr>
        <w:pStyle w:val="pj"/>
      </w:pPr>
      <w:r>
        <w:t>1. Действие лицензии страховой (перестраховочной) организации и страхового брокера может быть приостановлено сроком до шести ме</w:t>
      </w:r>
      <w:r>
        <w:t xml:space="preserve">сяцев по одному из следующих оснований: </w:t>
      </w:r>
    </w:p>
    <w:p w:rsidR="00000000" w:rsidRDefault="004D4C42">
      <w:pPr>
        <w:pStyle w:val="pj"/>
      </w:pPr>
      <w:r>
        <w:rPr>
          <w:rStyle w:val="s0"/>
        </w:rPr>
        <w:t>1) невыполнение требований ограниченных мер воздействия, примененных уполномоченным органом;</w:t>
      </w:r>
    </w:p>
    <w:p w:rsidR="00000000" w:rsidRDefault="004D4C42">
      <w:pPr>
        <w:pStyle w:val="pj"/>
      </w:pPr>
      <w:r>
        <w:t>2) несоблюдение требований пруденциальных нормативов и иных обязательных к соблюдению норм и лимитов, установленных законо</w:t>
      </w:r>
      <w:r>
        <w:t xml:space="preserve">дательством Республики Казахстан; </w:t>
      </w:r>
    </w:p>
    <w:p w:rsidR="00000000" w:rsidRDefault="004D4C42">
      <w:pPr>
        <w:pStyle w:val="pj"/>
      </w:pPr>
      <w:r>
        <w:rPr>
          <w:rStyle w:val="s0"/>
        </w:rPr>
        <w:t>2-1) выявление факта нарушения законодательных актов Республики Казахстан, регулирующих обязательные виды страхования, выразившегося в применении необоснованных размеров страховой премии, необоснованном отказе в осуществл</w:t>
      </w:r>
      <w:r>
        <w:rPr>
          <w:rStyle w:val="s0"/>
        </w:rPr>
        <w:t>ении страховой выплаты, несвоевременном осуществлении страховой выплаты, неисполнении или ненадлежащем исполнении обязанностей, вытекающих из условий и порядка проведения обязательных видов страхования;</w:t>
      </w:r>
    </w:p>
    <w:p w:rsidR="00000000" w:rsidRDefault="004D4C42">
      <w:pPr>
        <w:pStyle w:val="pj"/>
      </w:pPr>
      <w:r>
        <w:rPr>
          <w:rStyle w:val="s0"/>
        </w:rPr>
        <w:t xml:space="preserve">2-2) нарушение запрета, установленного </w:t>
      </w:r>
      <w:hyperlink r:id="rId750" w:anchor="sub_id=15010000" w:history="1">
        <w:r>
          <w:rPr>
            <w:rStyle w:val="a4"/>
          </w:rPr>
          <w:t>статьей 15-1</w:t>
        </w:r>
      </w:hyperlink>
      <w:r>
        <w:rPr>
          <w:rStyle w:val="s0"/>
        </w:rPr>
        <w:t xml:space="preserve"> настоящего Закона, на предоставление льготных условий лицам, аффилиированным со страховой (перестраховочной) организацией;</w:t>
      </w:r>
    </w:p>
    <w:p w:rsidR="00000000" w:rsidRDefault="004D4C42">
      <w:pPr>
        <w:pStyle w:val="pj"/>
      </w:pPr>
      <w:r>
        <w:rPr>
          <w:rStyle w:val="s0"/>
        </w:rPr>
        <w:t>2-3) нарушение запрета, установленн</w:t>
      </w:r>
      <w:r>
        <w:rPr>
          <w:rStyle w:val="s0"/>
        </w:rPr>
        <w:t xml:space="preserve">ого пунктом 3-1 </w:t>
      </w:r>
      <w:hyperlink r:id="rId751" w:anchor="sub_id=110000" w:history="1">
        <w:r>
          <w:rPr>
            <w:rStyle w:val="a4"/>
          </w:rPr>
          <w:t>статьи 11</w:t>
        </w:r>
      </w:hyperlink>
      <w:r>
        <w:rPr>
          <w:rStyle w:val="s0"/>
        </w:rPr>
        <w:t xml:space="preserve"> настоящего Закона;</w:t>
      </w:r>
    </w:p>
    <w:p w:rsidR="00000000" w:rsidRDefault="004D4C42">
      <w:pPr>
        <w:pStyle w:val="pji"/>
      </w:pPr>
      <w:r>
        <w:rPr>
          <w:rStyle w:val="s3"/>
        </w:rPr>
        <w:t xml:space="preserve">Подпункт 3 изложен в редакции </w:t>
      </w:r>
      <w:hyperlink r:id="rId752" w:anchor="sub_id=639" w:history="1">
        <w:r>
          <w:rPr>
            <w:rStyle w:val="a4"/>
            <w:b/>
            <w:bCs/>
            <w:i/>
            <w:iCs/>
            <w:bdr w:val="none" w:sz="0" w:space="0" w:color="auto" w:frame="1"/>
          </w:rPr>
          <w:t>Закона</w:t>
        </w:r>
      </w:hyperlink>
      <w:r>
        <w:rPr>
          <w:rStyle w:val="s3"/>
        </w:rPr>
        <w:t xml:space="preserve"> РК от 15.0</w:t>
      </w:r>
      <w:r>
        <w:rPr>
          <w:rStyle w:val="s3"/>
        </w:rPr>
        <w:t>7.10 г. № 338-IV (</w:t>
      </w:r>
      <w:hyperlink r:id="rId753" w:anchor="sub_id=540000" w:history="1">
        <w:r>
          <w:rPr>
            <w:rStyle w:val="a4"/>
            <w:b/>
            <w:bCs/>
            <w:i/>
            <w:iCs/>
            <w:bdr w:val="none" w:sz="0" w:space="0" w:color="auto" w:frame="1"/>
          </w:rPr>
          <w:t>см. стар. ред.</w:t>
        </w:r>
      </w:hyperlink>
      <w:r>
        <w:rPr>
          <w:rStyle w:val="s3"/>
        </w:rPr>
        <w:t>)</w:t>
      </w:r>
    </w:p>
    <w:p w:rsidR="00000000" w:rsidRDefault="004D4C42">
      <w:pPr>
        <w:pStyle w:val="pj"/>
      </w:pPr>
      <w:r>
        <w:rPr>
          <w:rStyle w:val="s0"/>
        </w:rPr>
        <w:t>3) непредставление в уполномоченный орган отчетности в течение двух последовательных отчетных периодов, установленных законодательством Ре</w:t>
      </w:r>
      <w:r>
        <w:rPr>
          <w:rStyle w:val="s0"/>
        </w:rPr>
        <w:t>спублики Казахстан;</w:t>
      </w:r>
    </w:p>
    <w:p w:rsidR="00000000" w:rsidRDefault="004D4C42">
      <w:pPr>
        <w:pStyle w:val="pj"/>
      </w:pPr>
      <w:r>
        <w:t xml:space="preserve">4) отказ в предоставлении документов и информации, затребованных уполномоченным органом в пределах его компетенции в связи с проверкой страховой деятельности </w:t>
      </w:r>
      <w:r>
        <w:rPr>
          <w:rStyle w:val="s0"/>
        </w:rPr>
        <w:t>и деятельности страхового брокера</w:t>
      </w:r>
      <w:r>
        <w:t xml:space="preserve">; </w:t>
      </w:r>
    </w:p>
    <w:p w:rsidR="00000000" w:rsidRDefault="004D4C42">
      <w:pPr>
        <w:pStyle w:val="pj"/>
      </w:pPr>
      <w:r>
        <w:t xml:space="preserve">5) нарушение требований, связанных с </w:t>
      </w:r>
      <w:r>
        <w:rPr>
          <w:rStyle w:val="s0"/>
        </w:rPr>
        <w:t>согла</w:t>
      </w:r>
      <w:r>
        <w:rPr>
          <w:rStyle w:val="s0"/>
        </w:rPr>
        <w:t xml:space="preserve">сованием </w:t>
      </w:r>
      <w:r>
        <w:t>руководящих работников страховой (перестраховочной) организации</w:t>
      </w:r>
      <w:r>
        <w:rPr>
          <w:rStyle w:val="s0"/>
        </w:rPr>
        <w:t>, страхового брокера</w:t>
      </w:r>
      <w:r>
        <w:t xml:space="preserve">; </w:t>
      </w:r>
    </w:p>
    <w:p w:rsidR="00000000" w:rsidRDefault="004D4C42">
      <w:pPr>
        <w:pStyle w:val="pj"/>
      </w:pPr>
      <w:r>
        <w:t xml:space="preserve">6) </w:t>
      </w:r>
      <w:r>
        <w:rPr>
          <w:rStyle w:val="s0"/>
        </w:rPr>
        <w:t xml:space="preserve">Исключен в соответствии с </w:t>
      </w:r>
      <w:hyperlink r:id="rId754" w:anchor="sub_id=54" w:history="1">
        <w:r>
          <w:rPr>
            <w:rStyle w:val="a4"/>
          </w:rPr>
          <w:t>Законом</w:t>
        </w:r>
      </w:hyperlink>
      <w:r>
        <w:rPr>
          <w:rStyle w:val="s0"/>
        </w:rPr>
        <w:t xml:space="preserve"> РК от 20.02.06 г. № 128-III </w:t>
      </w:r>
      <w:r>
        <w:rPr>
          <w:rStyle w:val="s3"/>
        </w:rPr>
        <w:t>(</w:t>
      </w:r>
      <w:hyperlink r:id="rId755" w:anchor="sub_id=540000" w:history="1">
        <w:r>
          <w:rPr>
            <w:rStyle w:val="a4"/>
            <w:b/>
            <w:bCs/>
            <w:i/>
            <w:iCs/>
            <w:bdr w:val="none" w:sz="0" w:space="0" w:color="auto" w:frame="1"/>
          </w:rPr>
          <w:t>см. стар. ред.</w:t>
        </w:r>
      </w:hyperlink>
      <w:r>
        <w:rPr>
          <w:rStyle w:val="s3"/>
        </w:rPr>
        <w:t>)</w:t>
      </w:r>
    </w:p>
    <w:p w:rsidR="00000000" w:rsidRDefault="004D4C42">
      <w:pPr>
        <w:pStyle w:val="pj"/>
      </w:pPr>
      <w:r>
        <w:t>7) выявление факта нарушения законодательства, связанного с ненадлежащим отражением в бухгалтерском учете финансовых операций по страхованию (перестрахованию), а также вед</w:t>
      </w:r>
      <w:r>
        <w:t xml:space="preserve">ением иных обязательных форм учета; </w:t>
      </w:r>
    </w:p>
    <w:p w:rsidR="00000000" w:rsidRDefault="004D4C42">
      <w:pPr>
        <w:pStyle w:val="pj"/>
      </w:pPr>
      <w:r>
        <w:t xml:space="preserve">8) установление факта предоставления недостоверной информации в документах, явившихся основанием для выдачи лицензии; </w:t>
      </w:r>
    </w:p>
    <w:p w:rsidR="00000000" w:rsidRDefault="004D4C42">
      <w:pPr>
        <w:pStyle w:val="pji"/>
      </w:pPr>
      <w:r>
        <w:rPr>
          <w:rStyle w:val="s3"/>
        </w:rPr>
        <w:t xml:space="preserve">В подпункт 8-1 внесены изменения в соответствии с </w:t>
      </w:r>
      <w:hyperlink r:id="rId756" w:anchor="sub_id=639" w:history="1">
        <w:r>
          <w:rPr>
            <w:rStyle w:val="a4"/>
            <w:b/>
            <w:bCs/>
            <w:i/>
            <w:iCs/>
            <w:bdr w:val="none" w:sz="0" w:space="0" w:color="auto" w:frame="1"/>
          </w:rPr>
          <w:t>Законом</w:t>
        </w:r>
      </w:hyperlink>
      <w:r>
        <w:rPr>
          <w:rStyle w:val="s3"/>
        </w:rPr>
        <w:t xml:space="preserve"> РК от 15.07.10 г. № 338-IV (</w:t>
      </w:r>
      <w:hyperlink r:id="rId757" w:anchor="sub_id=540000" w:history="1">
        <w:r>
          <w:rPr>
            <w:rStyle w:val="a4"/>
            <w:b/>
            <w:bCs/>
            <w:i/>
            <w:iCs/>
            <w:bdr w:val="none" w:sz="0" w:space="0" w:color="auto" w:frame="1"/>
          </w:rPr>
          <w:t>см. стар. ред.</w:t>
        </w:r>
      </w:hyperlink>
      <w:r>
        <w:rPr>
          <w:rStyle w:val="s3"/>
        </w:rPr>
        <w:t>)</w:t>
      </w:r>
    </w:p>
    <w:p w:rsidR="00000000" w:rsidRDefault="004D4C42">
      <w:pPr>
        <w:pStyle w:val="pj"/>
      </w:pPr>
      <w:r>
        <w:rPr>
          <w:rStyle w:val="s0"/>
        </w:rPr>
        <w:t xml:space="preserve">8-1) умышленное неустранение страховой </w:t>
      </w:r>
      <w:r>
        <w:rPr>
          <w:rStyle w:val="s0"/>
        </w:rPr>
        <w:t xml:space="preserve">(перестраховочной) организацией нарушений, указанных в отчете аудиторской организации о проведенном аудите, в сроки, указанные в </w:t>
      </w:r>
      <w:hyperlink r:id="rId758" w:anchor="sub_id=201000" w:history="1">
        <w:r>
          <w:rPr>
            <w:rStyle w:val="a4"/>
          </w:rPr>
          <w:t>пункте 10 статьи 20</w:t>
        </w:r>
      </w:hyperlink>
      <w:r>
        <w:rPr>
          <w:rStyle w:val="s0"/>
        </w:rPr>
        <w:t xml:space="preserve"> настоящего Закона;</w:t>
      </w:r>
    </w:p>
    <w:p w:rsidR="00000000" w:rsidRDefault="004D4C42">
      <w:pPr>
        <w:pStyle w:val="pji"/>
      </w:pPr>
      <w:r>
        <w:rPr>
          <w:rStyle w:val="s3"/>
        </w:rPr>
        <w:t>В под</w:t>
      </w:r>
      <w:r>
        <w:rPr>
          <w:rStyle w:val="s3"/>
        </w:rPr>
        <w:t xml:space="preserve">пункт 9 внесены изменения в соответствии с </w:t>
      </w:r>
      <w:hyperlink r:id="rId759" w:anchor="sub_id=639" w:history="1">
        <w:r>
          <w:rPr>
            <w:rStyle w:val="a4"/>
            <w:b/>
            <w:bCs/>
            <w:i/>
            <w:iCs/>
            <w:bdr w:val="none" w:sz="0" w:space="0" w:color="auto" w:frame="1"/>
          </w:rPr>
          <w:t>Законом</w:t>
        </w:r>
      </w:hyperlink>
      <w:r>
        <w:rPr>
          <w:rStyle w:val="s3"/>
        </w:rPr>
        <w:t xml:space="preserve"> РК от 15.07.10 г. № 338-IV (</w:t>
      </w:r>
      <w:hyperlink r:id="rId760" w:anchor="sub_id=540000" w:history="1">
        <w:r>
          <w:rPr>
            <w:rStyle w:val="a4"/>
            <w:b/>
            <w:bCs/>
            <w:i/>
            <w:iCs/>
            <w:bdr w:val="none" w:sz="0" w:space="0" w:color="auto" w:frame="1"/>
          </w:rPr>
          <w:t>см. стар. ред.</w:t>
        </w:r>
      </w:hyperlink>
      <w:r>
        <w:rPr>
          <w:rStyle w:val="s3"/>
        </w:rPr>
        <w:t>)</w:t>
      </w:r>
    </w:p>
    <w:p w:rsidR="00000000" w:rsidRDefault="004D4C42">
      <w:pPr>
        <w:pStyle w:val="pj"/>
      </w:pPr>
      <w:r>
        <w:t>9) неуплата, несвоевременная уплата либо уплата обязательных или чрезвычайных взносов</w:t>
      </w:r>
      <w:r>
        <w:rPr>
          <w:rStyle w:val="s0"/>
        </w:rPr>
        <w:t>, а также дополнительных взносов</w:t>
      </w:r>
      <w:r>
        <w:t xml:space="preserve"> в неполном объеме два и более раза в течение последних двенадцати месяцев в </w:t>
      </w:r>
      <w:r>
        <w:rPr>
          <w:rStyle w:val="s0"/>
        </w:rPr>
        <w:t>организацию, гарантирующую</w:t>
      </w:r>
      <w:r>
        <w:t xml:space="preserve"> осуществление страх</w:t>
      </w:r>
      <w:r>
        <w:t>овых выплат страхователям (застрахованным, выгодоприобретателям) при принудительной ликвидации страховой организации по договорам страхования;</w:t>
      </w:r>
    </w:p>
    <w:p w:rsidR="00000000" w:rsidRDefault="004D4C42">
      <w:pPr>
        <w:pStyle w:val="pj"/>
      </w:pPr>
      <w:r>
        <w:rPr>
          <w:rStyle w:val="s0"/>
        </w:rPr>
        <w:t>10) осуществление страховым брокером деятельности страхового агента;</w:t>
      </w:r>
    </w:p>
    <w:p w:rsidR="00000000" w:rsidRDefault="004D4C42">
      <w:pPr>
        <w:pStyle w:val="pj"/>
      </w:pPr>
      <w:r>
        <w:rPr>
          <w:rStyle w:val="s0"/>
        </w:rPr>
        <w:t>11) систематическое (три и более раза в тече</w:t>
      </w:r>
      <w:r>
        <w:rPr>
          <w:rStyle w:val="s0"/>
        </w:rPr>
        <w:t xml:space="preserve">ние двенадцати последовательных календарных месяцев) нарушение требований, предусмотренных </w:t>
      </w:r>
      <w:hyperlink r:id="rId761" w:history="1">
        <w:r>
          <w:rPr>
            <w:rStyle w:val="a4"/>
          </w:rPr>
          <w:t>законодательством</w:t>
        </w:r>
      </w:hyperlink>
      <w:r>
        <w:rPr>
          <w:rStyle w:val="s0"/>
        </w:rPr>
        <w:t xml:space="preserve"> Республики Казахстан о противодействии легализации (отмыванию) доходов, полученных</w:t>
      </w:r>
      <w:r>
        <w:rPr>
          <w:rStyle w:val="s0"/>
        </w:rPr>
        <w:t xml:space="preserve"> незаконным путем, и финансированию терроризма.</w:t>
      </w:r>
    </w:p>
    <w:p w:rsidR="00000000" w:rsidRDefault="004D4C42">
      <w:pPr>
        <w:pStyle w:val="pji"/>
      </w:pPr>
      <w:r>
        <w:rPr>
          <w:rStyle w:val="s3"/>
        </w:rPr>
        <w:t xml:space="preserve">Пункт дополнен подпунктом 12 в соответствии с </w:t>
      </w:r>
      <w:hyperlink r:id="rId762" w:anchor="sub_id=399" w:history="1">
        <w:r>
          <w:rPr>
            <w:rStyle w:val="a4"/>
            <w:b/>
            <w:bCs/>
            <w:i/>
            <w:iCs/>
            <w:bdr w:val="none" w:sz="0" w:space="0" w:color="auto" w:frame="1"/>
          </w:rPr>
          <w:t>Законом</w:t>
        </w:r>
      </w:hyperlink>
      <w:r>
        <w:rPr>
          <w:rStyle w:val="s3"/>
        </w:rPr>
        <w:t xml:space="preserve"> РК от 15.07.10 г. № 338-IV (введены в действие с 1 января 2011 года)</w:t>
      </w:r>
    </w:p>
    <w:p w:rsidR="00000000" w:rsidRDefault="004D4C42">
      <w:pPr>
        <w:pStyle w:val="pj"/>
      </w:pPr>
      <w:r>
        <w:rPr>
          <w:rStyle w:val="s0"/>
        </w:rPr>
        <w:t xml:space="preserve">12) </w:t>
      </w:r>
      <w:r>
        <w:rPr>
          <w:rStyle w:val="s0"/>
        </w:rPr>
        <w:t>отсутствие у страховой (перестраховочной) организации договора участия в базе данных в случаях, предусмотренных настоящим Законом;</w:t>
      </w:r>
    </w:p>
    <w:p w:rsidR="00000000" w:rsidRDefault="004D4C42">
      <w:pPr>
        <w:pStyle w:val="pji"/>
      </w:pPr>
      <w:r>
        <w:rPr>
          <w:rStyle w:val="s3"/>
        </w:rPr>
        <w:t xml:space="preserve">Пункт дополнен подпунктом 13 в соответствии с </w:t>
      </w:r>
      <w:hyperlink r:id="rId763" w:anchor="sub_id=639"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13) отсутствие у страховой (перестраховочной) организации договора участия или отсутствие акций организации, гарантирующей осуществление страховых выплат страхователям (застрахованным, выгодоприобретателям) в случае пр</w:t>
      </w:r>
      <w:r>
        <w:rPr>
          <w:rStyle w:val="s0"/>
        </w:rPr>
        <w:t xml:space="preserve">инудительной ликвидации страховых организаций, наличие которых предусмотрено настоящим Законом или </w:t>
      </w:r>
      <w:hyperlink r:id="rId764" w:history="1">
        <w:r>
          <w:rPr>
            <w:rStyle w:val="a4"/>
          </w:rPr>
          <w:t>законодательными актами</w:t>
        </w:r>
      </w:hyperlink>
      <w:r>
        <w:rPr>
          <w:rStyle w:val="s0"/>
        </w:rPr>
        <w:t xml:space="preserve"> Республики Казахстан по обязательным видам страхования;</w:t>
      </w:r>
    </w:p>
    <w:p w:rsidR="00000000" w:rsidRDefault="004D4C42">
      <w:pPr>
        <w:pStyle w:val="pji"/>
      </w:pPr>
      <w:r>
        <w:rPr>
          <w:rStyle w:val="s3"/>
        </w:rPr>
        <w:t>Пункт доп</w:t>
      </w:r>
      <w:r>
        <w:rPr>
          <w:rStyle w:val="s3"/>
        </w:rPr>
        <w:t xml:space="preserve">олнен подпунктом 14 в соответствии с </w:t>
      </w:r>
      <w:hyperlink r:id="rId765" w:anchor="sub_id=3911" w:history="1">
        <w:r>
          <w:rPr>
            <w:rStyle w:val="a4"/>
            <w:b/>
            <w:bCs/>
            <w:i/>
            <w:iCs/>
            <w:bdr w:val="none" w:sz="0" w:space="0" w:color="auto" w:frame="1"/>
          </w:rPr>
          <w:t>Законом</w:t>
        </w:r>
      </w:hyperlink>
      <w:r>
        <w:rPr>
          <w:rStyle w:val="s3"/>
        </w:rPr>
        <w:t xml:space="preserve"> РК от 15.07.10 г. № 338-IV (введен в действие по истечении шести месяцев после его первого официального </w:t>
      </w:r>
      <w:hyperlink r:id="rId766" w:history="1">
        <w:r>
          <w:rPr>
            <w:rStyle w:val="a4"/>
            <w:i/>
            <w:iCs/>
            <w:bdr w:val="none" w:sz="0" w:space="0" w:color="auto" w:frame="1"/>
          </w:rPr>
          <w:t>опубликования</w:t>
        </w:r>
      </w:hyperlink>
      <w:r>
        <w:rPr>
          <w:rStyle w:val="s3"/>
        </w:rPr>
        <w:t>)</w:t>
      </w:r>
    </w:p>
    <w:p w:rsidR="00000000" w:rsidRDefault="004D4C42">
      <w:pPr>
        <w:pStyle w:val="pj"/>
      </w:pPr>
      <w:r>
        <w:rPr>
          <w:rStyle w:val="s0"/>
        </w:rPr>
        <w:t>14) несоблюдение страховым агентом требований настоящего Закона и законодательных актов Республики Казахстан по обязательным видам страхования;</w:t>
      </w:r>
    </w:p>
    <w:p w:rsidR="00000000" w:rsidRDefault="004D4C42">
      <w:pPr>
        <w:pStyle w:val="pji"/>
      </w:pPr>
      <w:r>
        <w:rPr>
          <w:rStyle w:val="s3"/>
        </w:rPr>
        <w:t xml:space="preserve">Пункт дополнен подпунктом 15 в соответствии с </w:t>
      </w:r>
      <w:hyperlink r:id="rId767" w:anchor="sub_id=639"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15) невыполнение страховым холдингом, крупным участником страховой (перестраховочной) организации - физическим лицом, владеющим прямо или косвенно бол</w:t>
      </w:r>
      <w:r>
        <w:rPr>
          <w:rStyle w:val="s0"/>
        </w:rPr>
        <w:t>ее двадцатью пятью процентами голосующих (за вычетом привилегированных) акций страховой (перестраховочной) организации, требований уполномоченного органа по увеличению собственного капитала страховой (перестраховочной) организации, а также требований, пред</w:t>
      </w:r>
      <w:r>
        <w:rPr>
          <w:rStyle w:val="s0"/>
        </w:rPr>
        <w:t xml:space="preserve">ъявляемых в соответствии с </w:t>
      </w:r>
      <w:hyperlink r:id="rId768" w:anchor="sub_id=53010200" w:history="1">
        <w:r>
          <w:rPr>
            <w:rStyle w:val="a4"/>
          </w:rPr>
          <w:t>пунктом 2 статьи 53-1</w:t>
        </w:r>
      </w:hyperlink>
      <w:r>
        <w:rPr>
          <w:rStyle w:val="s0"/>
        </w:rPr>
        <w:t xml:space="preserve"> настоящего Закона.</w:t>
      </w:r>
    </w:p>
    <w:p w:rsidR="00000000" w:rsidRDefault="004D4C42">
      <w:pPr>
        <w:pStyle w:val="pj"/>
      </w:pPr>
      <w:r>
        <w:rPr>
          <w:rStyle w:val="s0"/>
        </w:rPr>
        <w:t>1-1. Действие лицензии страховой (перестраховочной) организации может быть приостановлено как по всем классам, так и по отдельным классам страхования.</w:t>
      </w:r>
    </w:p>
    <w:p w:rsidR="00000000" w:rsidRDefault="004D4C42">
      <w:pPr>
        <w:pStyle w:val="pj"/>
      </w:pPr>
      <w:r>
        <w:t>2. Приостановление действия лицензии страховой (перестраховочной) организации влечет запрет на заключение</w:t>
      </w:r>
      <w:r>
        <w:t xml:space="preserve"> ею новых договоров страхования (перестрахования), включая продление действующих договоров страхования (перестрахования) </w:t>
      </w:r>
      <w:r>
        <w:rPr>
          <w:rStyle w:val="s0"/>
        </w:rPr>
        <w:t>и их изменение, предусматривающее увеличение страховых премий, объема ответственности страховой (перестраховочной) организации, а также</w:t>
      </w:r>
      <w:r>
        <w:rPr>
          <w:rStyle w:val="s0"/>
        </w:rPr>
        <w:t xml:space="preserve"> на осуществление страхового посредничества в качестве страхового агента</w:t>
      </w:r>
      <w:r>
        <w:t xml:space="preserve">. По ранее заключенным договорам страхования (перестрахования) страховая (перестраховочная) организация обязана выполнить принятые на себя обязательства. </w:t>
      </w:r>
    </w:p>
    <w:p w:rsidR="00000000" w:rsidRDefault="004D4C42">
      <w:pPr>
        <w:pStyle w:val="pj"/>
      </w:pPr>
      <w:r>
        <w:t>3. В решении о приостановлени</w:t>
      </w:r>
      <w:r>
        <w:t xml:space="preserve">и действия лицензии должны быть указаны основания и срок приостановления действия лицензии. </w:t>
      </w:r>
    </w:p>
    <w:p w:rsidR="00000000" w:rsidRDefault="004D4C42">
      <w:pPr>
        <w:pStyle w:val="pj"/>
      </w:pPr>
      <w:r>
        <w:t xml:space="preserve">Действие лицензии считается приостановленным со дня доведения такого решения до сведения исполнительного органа </w:t>
      </w:r>
      <w:r>
        <w:rPr>
          <w:rStyle w:val="s0"/>
        </w:rPr>
        <w:t>лицензиата</w:t>
      </w:r>
      <w:r>
        <w:t xml:space="preserve">. </w:t>
      </w:r>
    </w:p>
    <w:p w:rsidR="00000000" w:rsidRDefault="004D4C42">
      <w:pPr>
        <w:pStyle w:val="pj"/>
      </w:pPr>
      <w:r>
        <w:rPr>
          <w:rStyle w:val="s0"/>
        </w:rPr>
        <w:t>4. Требования подпункта 2) пункта 1 на</w:t>
      </w:r>
      <w:r>
        <w:rPr>
          <w:rStyle w:val="s0"/>
        </w:rPr>
        <w:t>стоящей статьи не применяются в отношении страхового брокера.</w:t>
      </w:r>
    </w:p>
    <w:p w:rsidR="00000000" w:rsidRDefault="004D4C42">
      <w:pPr>
        <w:pStyle w:val="pj"/>
      </w:pPr>
      <w:r>
        <w:rPr>
          <w:rStyle w:val="s0"/>
        </w:rPr>
        <w:t> </w:t>
      </w:r>
    </w:p>
    <w:p w:rsidR="00000000" w:rsidRDefault="004D4C42">
      <w:pPr>
        <w:pStyle w:val="pji"/>
      </w:pPr>
      <w:r>
        <w:rPr>
          <w:rStyle w:val="s3"/>
        </w:rPr>
        <w:t xml:space="preserve">Закон дополнен статьей 54-1 в соответствии с </w:t>
      </w:r>
      <w:hyperlink r:id="rId769" w:anchor="sub_id=640" w:history="1">
        <w:r>
          <w:rPr>
            <w:rStyle w:val="a4"/>
            <w:i/>
            <w:iCs/>
            <w:bdr w:val="none" w:sz="0" w:space="0" w:color="auto" w:frame="1"/>
          </w:rPr>
          <w:t>Законом</w:t>
        </w:r>
      </w:hyperlink>
      <w:r>
        <w:rPr>
          <w:rStyle w:val="s3"/>
        </w:rPr>
        <w:t xml:space="preserve"> РК от 15.07.10 г. № 338-IV </w:t>
      </w:r>
    </w:p>
    <w:p w:rsidR="00000000" w:rsidRDefault="004D4C42">
      <w:pPr>
        <w:pStyle w:val="pj"/>
        <w:ind w:left="1200" w:hanging="800"/>
      </w:pPr>
      <w:r>
        <w:rPr>
          <w:rStyle w:val="s1"/>
        </w:rPr>
        <w:t>Статья 54-1. Передача страхово</w:t>
      </w:r>
      <w:r>
        <w:rPr>
          <w:rStyle w:val="s1"/>
        </w:rPr>
        <w:t>го портфеля при консервации или лишении лицензии</w:t>
      </w:r>
    </w:p>
    <w:p w:rsidR="00000000" w:rsidRDefault="004D4C42">
      <w:pPr>
        <w:pStyle w:val="pj"/>
      </w:pPr>
      <w:r>
        <w:rPr>
          <w:rStyle w:val="s0"/>
        </w:rPr>
        <w:t>1. Осуществление передачи страхового портфеля может проводиться временной администрацией страховой (перестраховочной) организации на стадии консервации или до вступления в законную силу решения суда о принуд</w:t>
      </w:r>
      <w:r>
        <w:rPr>
          <w:rStyle w:val="s0"/>
        </w:rPr>
        <w:t>ительной ликвидации страховой (перестраховочной) организации в целях оздоровления ее финансового положения или защиты прав страхователей.</w:t>
      </w:r>
    </w:p>
    <w:p w:rsidR="00000000" w:rsidRDefault="004D4C42">
      <w:pPr>
        <w:pStyle w:val="pj"/>
      </w:pPr>
      <w:r>
        <w:rPr>
          <w:rStyle w:val="s0"/>
        </w:rPr>
        <w:t>Передача страхового портфеля другой (другим) страховой (перестраховочной) организации (страховым (перестраховочным) ор</w:t>
      </w:r>
      <w:r>
        <w:rPr>
          <w:rStyle w:val="s0"/>
        </w:rPr>
        <w:t>ганизациям) допускается в случае достаточности активов для обеспечения договоров страхования.</w:t>
      </w:r>
    </w:p>
    <w:p w:rsidR="00000000" w:rsidRDefault="004D4C42">
      <w:pPr>
        <w:pStyle w:val="pj"/>
      </w:pPr>
      <w:r>
        <w:rPr>
          <w:rStyle w:val="s0"/>
        </w:rPr>
        <w:t>Решение временной администрации о передаче страхового портфеля при консервации или лишении лицензии страховой (перестраховочной) организации подлежит согласованию</w:t>
      </w:r>
      <w:r>
        <w:rPr>
          <w:rStyle w:val="s0"/>
        </w:rPr>
        <w:t xml:space="preserve"> с уполномоченным органом.</w:t>
      </w:r>
    </w:p>
    <w:p w:rsidR="00000000" w:rsidRDefault="004D4C42">
      <w:pPr>
        <w:pStyle w:val="pj"/>
      </w:pPr>
      <w:r>
        <w:rPr>
          <w:rStyle w:val="s0"/>
        </w:rPr>
        <w:t>2. После согласования решения о передаче страхового портфеля с уполномоченным органом временная администрация не позднее пяти рабочих дней публикует объявление о передаче страхового портфеля. Объявление о передаче страхового порт</w:t>
      </w:r>
      <w:r>
        <w:rPr>
          <w:rStyle w:val="s0"/>
        </w:rPr>
        <w:t>феля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4D4C42">
      <w:pPr>
        <w:pStyle w:val="pj"/>
      </w:pPr>
      <w:r>
        <w:rPr>
          <w:rStyle w:val="s0"/>
        </w:rPr>
        <w:t>При передаче страхового портфеля на стадии консервации в объявлении указываются порядок, сроки представления возраж</w:t>
      </w:r>
      <w:r>
        <w:rPr>
          <w:rStyle w:val="s0"/>
        </w:rPr>
        <w:t>ений и адреса, по которым принимаются возражения страхователей в случае их несогласия с передачей договора страхования.</w:t>
      </w:r>
    </w:p>
    <w:p w:rsidR="00000000" w:rsidRDefault="004D4C42">
      <w:pPr>
        <w:pStyle w:val="pj"/>
      </w:pPr>
      <w:r>
        <w:rPr>
          <w:rStyle w:val="s0"/>
        </w:rPr>
        <w:t>3. На стадии консервации временной администрацией по согласованию с уполномоченным органом принимается решение о частичной или полной пе</w:t>
      </w:r>
      <w:r>
        <w:rPr>
          <w:rStyle w:val="s0"/>
        </w:rPr>
        <w:t>редаче страхового портфеля по одному или нескольким классам страхования при наличии согласия страхователя о передаче договора страхования.</w:t>
      </w:r>
    </w:p>
    <w:p w:rsidR="00000000" w:rsidRDefault="004D4C42">
      <w:pPr>
        <w:pStyle w:val="pj"/>
      </w:pPr>
      <w:r>
        <w:rPr>
          <w:rStyle w:val="s0"/>
        </w:rPr>
        <w:t>Отсутствие письменного возражения страхователя в течение десяти календарных дней со дня публикации объявления рассматривается как согласие страхователя на передачу страхового портфеля.</w:t>
      </w:r>
    </w:p>
    <w:p w:rsidR="00000000" w:rsidRDefault="004D4C42">
      <w:pPr>
        <w:pStyle w:val="pj"/>
      </w:pPr>
      <w:r>
        <w:rPr>
          <w:rStyle w:val="s0"/>
        </w:rPr>
        <w:t>Временная администрация в течение трех календарных дней со дня истечени</w:t>
      </w:r>
      <w:r>
        <w:rPr>
          <w:rStyle w:val="s0"/>
        </w:rPr>
        <w:t>я срока, установленного частью второй настоящего пункта, для предъявления страхователями письменного возражения, формирует список страхователей, согласных на передачу страхового портфеля.</w:t>
      </w:r>
    </w:p>
    <w:p w:rsidR="00000000" w:rsidRDefault="004D4C42">
      <w:pPr>
        <w:pStyle w:val="pj"/>
      </w:pPr>
      <w:r>
        <w:rPr>
          <w:rStyle w:val="s0"/>
        </w:rPr>
        <w:t>4. При лишении лицензии страховой организации передача страхового по</w:t>
      </w:r>
      <w:r>
        <w:rPr>
          <w:rStyle w:val="s0"/>
        </w:rPr>
        <w:t>ртфеля осуществляется без согласия страхователя в полном объеме.</w:t>
      </w:r>
    </w:p>
    <w:p w:rsidR="00000000" w:rsidRDefault="004D4C42">
      <w:pPr>
        <w:pStyle w:val="pj"/>
      </w:pPr>
      <w:r>
        <w:rPr>
          <w:rStyle w:val="s0"/>
        </w:rPr>
        <w:t xml:space="preserve">5. Порядок и особенности передачи страхового портфеля при консервации или лишении лицензии страховой (перестраховочной) организации определяются </w:t>
      </w:r>
      <w:hyperlink r:id="rId770" w:anchor="sub_id=4200" w:history="1">
        <w:r>
          <w:rPr>
            <w:rStyle w:val="a4"/>
          </w:rPr>
          <w:t>нормативными правовыми актами</w:t>
        </w:r>
      </w:hyperlink>
      <w:r>
        <w:rPr>
          <w:rStyle w:val="s0"/>
        </w:rPr>
        <w:t xml:space="preserve"> уполномоченного органа.</w:t>
      </w:r>
    </w:p>
    <w:p w:rsidR="00000000" w:rsidRDefault="004D4C42">
      <w:pPr>
        <w:pStyle w:val="pj"/>
      </w:pPr>
      <w:r>
        <w:rPr>
          <w:rStyle w:val="s0"/>
        </w:rPr>
        <w:t> </w:t>
      </w:r>
    </w:p>
    <w:p w:rsidR="00000000" w:rsidRDefault="004D4C42">
      <w:pPr>
        <w:pStyle w:val="pji"/>
      </w:pPr>
      <w:bookmarkStart w:id="21" w:name="SUB550000"/>
      <w:bookmarkEnd w:id="21"/>
      <w:r>
        <w:rPr>
          <w:rStyle w:val="s3"/>
        </w:rPr>
        <w:t xml:space="preserve">В статью 55 внесены изменения в соответствии с Законами РК от 10.07.03 г. </w:t>
      </w:r>
      <w:hyperlink r:id="rId771" w:anchor="sub_id=2019" w:history="1">
        <w:r>
          <w:rPr>
            <w:rStyle w:val="a4"/>
            <w:b/>
            <w:bCs/>
            <w:i/>
            <w:iCs/>
            <w:bdr w:val="none" w:sz="0" w:space="0" w:color="auto" w:frame="1"/>
          </w:rPr>
          <w:t>№ 483-II</w:t>
        </w:r>
      </w:hyperlink>
      <w:r>
        <w:rPr>
          <w:rStyle w:val="s3"/>
        </w:rPr>
        <w:t xml:space="preserve"> </w:t>
      </w:r>
      <w:r>
        <w:rPr>
          <w:rStyle w:val="s3"/>
        </w:rPr>
        <w:t>(</w:t>
      </w:r>
      <w:hyperlink r:id="rId772" w:anchor="sub_id=550000" w:history="1">
        <w:r>
          <w:rPr>
            <w:rStyle w:val="a4"/>
            <w:b/>
            <w:bCs/>
            <w:i/>
            <w:iCs/>
            <w:bdr w:val="none" w:sz="0" w:space="0" w:color="auto" w:frame="1"/>
          </w:rPr>
          <w:t>см. стар. ред.</w:t>
        </w:r>
      </w:hyperlink>
      <w:r>
        <w:rPr>
          <w:rStyle w:val="s3"/>
        </w:rPr>
        <w:t xml:space="preserve">); от 23.12.05 г. </w:t>
      </w:r>
      <w:hyperlink r:id="rId773" w:anchor="sub_id=11217" w:history="1">
        <w:r>
          <w:rPr>
            <w:rStyle w:val="a4"/>
            <w:b/>
            <w:bCs/>
            <w:i/>
            <w:iCs/>
            <w:bdr w:val="none" w:sz="0" w:space="0" w:color="auto" w:frame="1"/>
          </w:rPr>
          <w:t>№ 107-III</w:t>
        </w:r>
      </w:hyperlink>
      <w:r>
        <w:rPr>
          <w:rStyle w:val="s3"/>
        </w:rPr>
        <w:t xml:space="preserve"> (</w:t>
      </w:r>
      <w:hyperlink r:id="rId774" w:anchor="sub_id=550000" w:history="1">
        <w:r>
          <w:rPr>
            <w:rStyle w:val="a4"/>
            <w:b/>
            <w:bCs/>
            <w:i/>
            <w:iCs/>
            <w:bdr w:val="none" w:sz="0" w:space="0" w:color="auto" w:frame="1"/>
          </w:rPr>
          <w:t>см. стар. ред.</w:t>
        </w:r>
      </w:hyperlink>
      <w:r>
        <w:rPr>
          <w:rStyle w:val="s3"/>
        </w:rPr>
        <w:t xml:space="preserve">); </w:t>
      </w:r>
      <w:hyperlink r:id="rId775" w:anchor="sub_id=55" w:history="1">
        <w:r>
          <w:rPr>
            <w:rStyle w:val="a4"/>
            <w:b/>
            <w:bCs/>
            <w:i/>
            <w:iCs/>
            <w:bdr w:val="none" w:sz="0" w:space="0" w:color="auto" w:frame="1"/>
          </w:rPr>
          <w:t>Законом</w:t>
        </w:r>
      </w:hyperlink>
      <w:r>
        <w:rPr>
          <w:rStyle w:val="s3"/>
        </w:rPr>
        <w:t xml:space="preserve"> РК от 20.02.06 г. № 128-III (</w:t>
      </w:r>
      <w:hyperlink r:id="rId776" w:anchor="sub_id=550000" w:history="1">
        <w:r>
          <w:rPr>
            <w:rStyle w:val="a4"/>
            <w:b/>
            <w:bCs/>
            <w:i/>
            <w:iCs/>
            <w:bdr w:val="none" w:sz="0" w:space="0" w:color="auto" w:frame="1"/>
          </w:rPr>
          <w:t>см. стар. ред.</w:t>
        </w:r>
      </w:hyperlink>
      <w:r>
        <w:rPr>
          <w:rStyle w:val="s3"/>
        </w:rPr>
        <w:t xml:space="preserve">); </w:t>
      </w:r>
      <w:hyperlink r:id="rId777" w:anchor="sub_id=3800" w:history="1">
        <w:r>
          <w:rPr>
            <w:rStyle w:val="a4"/>
            <w:b/>
            <w:bCs/>
            <w:i/>
            <w:iCs/>
            <w:bdr w:val="none" w:sz="0" w:space="0" w:color="auto" w:frame="1"/>
          </w:rPr>
          <w:t>Законом</w:t>
        </w:r>
      </w:hyperlink>
      <w:r>
        <w:rPr>
          <w:rStyle w:val="s3"/>
        </w:rPr>
        <w:t xml:space="preserve"> РК от 12.01.07 г. № 222-III (см. </w:t>
      </w:r>
      <w:hyperlink r:id="rId778" w:anchor="sub_id=20000" w:history="1">
        <w:r>
          <w:rPr>
            <w:rStyle w:val="a4"/>
            <w:b/>
            <w:bCs/>
            <w:i/>
            <w:iCs/>
            <w:bdr w:val="none" w:sz="0" w:space="0" w:color="auto" w:frame="1"/>
          </w:rPr>
          <w:t>сроки</w:t>
        </w:r>
      </w:hyperlink>
      <w:r>
        <w:rPr>
          <w:rStyle w:val="s3"/>
        </w:rPr>
        <w:t xml:space="preserve"> введения в действие) (</w:t>
      </w:r>
      <w:hyperlink r:id="rId779" w:anchor="sub_id=550000" w:history="1">
        <w:r>
          <w:rPr>
            <w:rStyle w:val="a4"/>
            <w:b/>
            <w:bCs/>
            <w:i/>
            <w:iCs/>
            <w:bdr w:val="none" w:sz="0" w:space="0" w:color="auto" w:frame="1"/>
          </w:rPr>
          <w:t>см. стар. ред.</w:t>
        </w:r>
      </w:hyperlink>
      <w:r>
        <w:rPr>
          <w:rStyle w:val="s3"/>
        </w:rPr>
        <w:t xml:space="preserve">); </w:t>
      </w:r>
      <w:hyperlink r:id="rId780" w:anchor="sub_id=1700" w:history="1">
        <w:r>
          <w:rPr>
            <w:rStyle w:val="a4"/>
            <w:b/>
            <w:bCs/>
            <w:i/>
            <w:iCs/>
            <w:bdr w:val="none" w:sz="0" w:space="0" w:color="auto" w:frame="1"/>
          </w:rPr>
          <w:t>Законом</w:t>
        </w:r>
      </w:hyperlink>
      <w:r>
        <w:rPr>
          <w:rStyle w:val="s3"/>
        </w:rPr>
        <w:t xml:space="preserve"> РК от 28.08.09 г № 192-IV (введен в действие по истечении шести месяце</w:t>
      </w:r>
      <w:r>
        <w:rPr>
          <w:rStyle w:val="s3"/>
        </w:rPr>
        <w:t xml:space="preserve">в после его первого официального </w:t>
      </w:r>
      <w:hyperlink r:id="rId781" w:history="1">
        <w:r>
          <w:rPr>
            <w:rStyle w:val="a4"/>
            <w:b/>
            <w:bCs/>
            <w:i/>
            <w:iCs/>
            <w:bdr w:val="none" w:sz="0" w:space="0" w:color="auto" w:frame="1"/>
          </w:rPr>
          <w:t>опубликования</w:t>
        </w:r>
      </w:hyperlink>
      <w:r>
        <w:rPr>
          <w:rStyle w:val="s3"/>
        </w:rPr>
        <w:t>) (</w:t>
      </w:r>
      <w:hyperlink r:id="rId782" w:anchor="sub_id=550000" w:history="1">
        <w:r>
          <w:rPr>
            <w:rStyle w:val="a4"/>
            <w:i/>
            <w:iCs/>
            <w:bdr w:val="none" w:sz="0" w:space="0" w:color="auto" w:frame="1"/>
          </w:rPr>
          <w:t>см. стар. ред.</w:t>
        </w:r>
      </w:hyperlink>
      <w:r>
        <w:rPr>
          <w:rStyle w:val="s3"/>
        </w:rPr>
        <w:t xml:space="preserve">); </w:t>
      </w:r>
      <w:hyperlink r:id="rId783" w:anchor="sub_id=915" w:history="1">
        <w:r>
          <w:rPr>
            <w:rStyle w:val="a4"/>
            <w:i/>
            <w:iCs/>
            <w:bdr w:val="none" w:sz="0" w:space="0" w:color="auto" w:frame="1"/>
          </w:rPr>
          <w:t>Законом</w:t>
        </w:r>
      </w:hyperlink>
      <w:r>
        <w:rPr>
          <w:rStyle w:val="s3"/>
        </w:rPr>
        <w:t xml:space="preserve"> РК от 30.12.09 г. № 234-IV (</w:t>
      </w:r>
      <w:hyperlink r:id="rId784" w:anchor="sub_id=550000" w:history="1">
        <w:r>
          <w:rPr>
            <w:rStyle w:val="a4"/>
            <w:i/>
            <w:iCs/>
            <w:bdr w:val="none" w:sz="0" w:space="0" w:color="auto" w:frame="1"/>
          </w:rPr>
          <w:t>см. стар. ред.</w:t>
        </w:r>
      </w:hyperlink>
      <w:r>
        <w:rPr>
          <w:rStyle w:val="s3"/>
        </w:rPr>
        <w:t xml:space="preserve">); </w:t>
      </w:r>
      <w:hyperlink r:id="rId785" w:anchor="sub_id=641" w:history="1">
        <w:r>
          <w:rPr>
            <w:rStyle w:val="a4"/>
            <w:i/>
            <w:iCs/>
            <w:bdr w:val="none" w:sz="0" w:space="0" w:color="auto" w:frame="1"/>
          </w:rPr>
          <w:t>Законом</w:t>
        </w:r>
      </w:hyperlink>
      <w:r>
        <w:rPr>
          <w:rStyle w:val="s3"/>
        </w:rPr>
        <w:t xml:space="preserve"> РК от 15.07.10 г. № 338-IV (</w:t>
      </w:r>
      <w:hyperlink r:id="rId786" w:anchor="sub_id=55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55. Лишение лицензии страховой (перестраховочной) организации и страхового брокера </w:t>
      </w:r>
    </w:p>
    <w:p w:rsidR="00000000" w:rsidRDefault="004D4C42">
      <w:pPr>
        <w:pStyle w:val="pj"/>
      </w:pPr>
      <w:r>
        <w:t xml:space="preserve">1. Уполномоченный орган вправе вынести решение </w:t>
      </w:r>
      <w:r>
        <w:rPr>
          <w:rStyle w:val="s0"/>
        </w:rPr>
        <w:t>о лишении</w:t>
      </w:r>
      <w:r>
        <w:t xml:space="preserve"> лицензии по одному из следующих оснований: </w:t>
      </w:r>
    </w:p>
    <w:p w:rsidR="00000000" w:rsidRDefault="004D4C42">
      <w:pPr>
        <w:pStyle w:val="pj"/>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4D4C42">
      <w:pPr>
        <w:pStyle w:val="pj"/>
      </w:pPr>
      <w:r>
        <w:t>2) неоднократное (два раза в течение по</w:t>
      </w:r>
      <w:r>
        <w:t xml:space="preserve">следних двенадцати месяцев) приостановление действия лицензии; </w:t>
      </w:r>
    </w:p>
    <w:p w:rsidR="00000000" w:rsidRDefault="004D4C42">
      <w:pPr>
        <w:pStyle w:val="pj"/>
      </w:pPr>
      <w:r>
        <w:t xml:space="preserve">2-1) неоднократное (два и более раза в течение двенадцати последовательных календарных месяцев) невыполнение </w:t>
      </w:r>
      <w:r>
        <w:rPr>
          <w:rStyle w:val="s0"/>
        </w:rPr>
        <w:t>ограниченной меры воздействия</w:t>
      </w:r>
      <w:r>
        <w:t xml:space="preserve"> уполномоченного органа об устранении нарушений законо</w:t>
      </w:r>
      <w:r>
        <w:t xml:space="preserve">дательства Республики Казахстан о страховании и страховой деятельности; </w:t>
      </w:r>
    </w:p>
    <w:p w:rsidR="00000000" w:rsidRDefault="004D4C42">
      <w:pPr>
        <w:pStyle w:val="pji"/>
      </w:pPr>
      <w:r>
        <w:rPr>
          <w:rStyle w:val="s3"/>
        </w:rPr>
        <w:t xml:space="preserve">Пункт дополнен подпунктом 2-2 в соответствии с </w:t>
      </w:r>
      <w:hyperlink r:id="rId787" w:anchor="sub_id=55" w:history="1">
        <w:r>
          <w:rPr>
            <w:rStyle w:val="a4"/>
            <w:i/>
            <w:iCs/>
            <w:bdr w:val="none" w:sz="0" w:space="0" w:color="auto" w:frame="1"/>
          </w:rPr>
          <w:t>Законом</w:t>
        </w:r>
      </w:hyperlink>
      <w:r>
        <w:rPr>
          <w:rStyle w:val="s3"/>
        </w:rPr>
        <w:t xml:space="preserve"> РК от 07.05.07 г. № 244-III </w:t>
      </w:r>
    </w:p>
    <w:p w:rsidR="00000000" w:rsidRDefault="004D4C42">
      <w:pPr>
        <w:pStyle w:val="pj"/>
      </w:pPr>
      <w:r>
        <w:rPr>
          <w:rStyle w:val="s0"/>
        </w:rPr>
        <w:t xml:space="preserve">2-2) неоднократное </w:t>
      </w:r>
      <w:r>
        <w:rPr>
          <w:rStyle w:val="s0"/>
        </w:rPr>
        <w:t>(два и более раза в течение двенадцати последовательных календарных месяцев) нарушение законодательных актов Республики Казахстан, регулирующих обязательные виды страхования;</w:t>
      </w:r>
    </w:p>
    <w:p w:rsidR="00000000" w:rsidRDefault="004D4C42">
      <w:pPr>
        <w:pStyle w:val="pj"/>
      </w:pPr>
      <w:r>
        <w:rPr>
          <w:rStyle w:val="s0"/>
        </w:rPr>
        <w:t>2-3) неоднократное (два и более раза в течение двенадцати последовательных календ</w:t>
      </w:r>
      <w:r>
        <w:rPr>
          <w:rStyle w:val="s0"/>
        </w:rPr>
        <w:t>арных месяцев) несоблюдение требований пруденциальных нормативов и иных обязательных к соблюдению норм и лимитов, установленных законодательством Республики Казахстан;</w:t>
      </w:r>
    </w:p>
    <w:p w:rsidR="00000000" w:rsidRDefault="004D4C42">
      <w:pPr>
        <w:pStyle w:val="pj"/>
      </w:pPr>
      <w:r>
        <w:t>3) принятие судом решения о прекращении деятельности страховой (перестраховочной) органи</w:t>
      </w:r>
      <w:r>
        <w:t xml:space="preserve">зации или страхового брокера; </w:t>
      </w:r>
    </w:p>
    <w:p w:rsidR="00000000" w:rsidRDefault="004D4C42">
      <w:pPr>
        <w:pStyle w:val="pj"/>
      </w:pPr>
      <w:r>
        <w:rPr>
          <w:rStyle w:val="s0"/>
        </w:rPr>
        <w:t>4) неосуществление страховой (перестраховочной) организацией или страховым брокером лицензионной деятельности в течение двенадцати месяцев с даты выдачи лицензии;</w:t>
      </w:r>
    </w:p>
    <w:p w:rsidR="00000000" w:rsidRDefault="004D4C42">
      <w:pPr>
        <w:pStyle w:val="pj"/>
      </w:pPr>
      <w:r>
        <w:rPr>
          <w:rStyle w:val="s0"/>
        </w:rPr>
        <w:t xml:space="preserve">5) Исключен в соответствии с </w:t>
      </w:r>
      <w:hyperlink r:id="rId788" w:anchor="sub_id=641" w:history="1">
        <w:r>
          <w:rPr>
            <w:rStyle w:val="a4"/>
          </w:rPr>
          <w:t>Законом</w:t>
        </w:r>
      </w:hyperlink>
      <w:r>
        <w:rPr>
          <w:rStyle w:val="s0"/>
        </w:rPr>
        <w:t xml:space="preserve"> РК от 15.07.10 г. № 338-IV </w:t>
      </w:r>
      <w:r>
        <w:rPr>
          <w:rStyle w:val="s3"/>
        </w:rPr>
        <w:t>(</w:t>
      </w:r>
      <w:hyperlink r:id="rId789" w:anchor="sub_id=550000" w:history="1">
        <w:r>
          <w:rPr>
            <w:rStyle w:val="a4"/>
            <w:b/>
            <w:bCs/>
            <w:i/>
            <w:iCs/>
            <w:bdr w:val="none" w:sz="0" w:space="0" w:color="auto" w:frame="1"/>
          </w:rPr>
          <w:t>см. стар. ред.</w:t>
        </w:r>
      </w:hyperlink>
      <w:r>
        <w:rPr>
          <w:rStyle w:val="s3"/>
        </w:rPr>
        <w:t>)</w:t>
      </w:r>
    </w:p>
    <w:p w:rsidR="00000000" w:rsidRDefault="004D4C42">
      <w:pPr>
        <w:pStyle w:val="pj"/>
      </w:pPr>
      <w:r>
        <w:rPr>
          <w:rStyle w:val="s0"/>
        </w:rPr>
        <w:t>6) несоответствие итоговых прогнозных результатов в бизнес-плане, предст</w:t>
      </w:r>
      <w:r>
        <w:rPr>
          <w:rStyle w:val="s0"/>
        </w:rPr>
        <w:t>авленном страховой (перестраховочной) организацией при выдаче разрешения на ее создание с учетом внесенных изменений и дополнений в него, либо в бизнес-плане по классу (классам) страхования с учетом внесенных изменений и дополнений в него фактическим итого</w:t>
      </w:r>
      <w:r>
        <w:rPr>
          <w:rStyle w:val="s0"/>
        </w:rPr>
        <w:t>вым результатам страховой (перестраховочной) организации по истечении периода исполнения этого бизнес-плана;</w:t>
      </w:r>
    </w:p>
    <w:p w:rsidR="00000000" w:rsidRDefault="004D4C42">
      <w:pPr>
        <w:pStyle w:val="pj"/>
      </w:pPr>
      <w:r>
        <w:rPr>
          <w:rStyle w:val="s0"/>
        </w:rPr>
        <w:t xml:space="preserve">7) повторное в течение последних двенадцати последовательных месяцев нарушение требований, предусмотренных </w:t>
      </w:r>
      <w:hyperlink r:id="rId790" w:history="1">
        <w:r>
          <w:rPr>
            <w:rStyle w:val="a4"/>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за которое была применена санкция в виде приостановления лицензии по основаниям, пр</w:t>
      </w:r>
      <w:r>
        <w:rPr>
          <w:rStyle w:val="s0"/>
        </w:rPr>
        <w:t xml:space="preserve">едусмотренным </w:t>
      </w:r>
      <w:hyperlink r:id="rId791" w:anchor="sub_id=540000" w:history="1">
        <w:r>
          <w:rPr>
            <w:rStyle w:val="a4"/>
          </w:rPr>
          <w:t>подпунктом 11) пункта 1 статьи 54</w:t>
        </w:r>
      </w:hyperlink>
      <w:r>
        <w:rPr>
          <w:rStyle w:val="s0"/>
        </w:rPr>
        <w:t xml:space="preserve"> настоящего Закона;</w:t>
      </w:r>
    </w:p>
    <w:p w:rsidR="00000000" w:rsidRDefault="004D4C42">
      <w:pPr>
        <w:pStyle w:val="pj"/>
      </w:pPr>
      <w:r>
        <w:rPr>
          <w:rStyle w:val="s0"/>
        </w:rPr>
        <w:t xml:space="preserve">8) участие страховой (перестраховочной) организации, страхового брокера в сделках, связанных с отмыванием </w:t>
      </w:r>
      <w:r>
        <w:rPr>
          <w:rStyle w:val="s0"/>
        </w:rPr>
        <w:t>денег или финансированием терроризма.</w:t>
      </w:r>
    </w:p>
    <w:p w:rsidR="00000000" w:rsidRDefault="004D4C42">
      <w:pPr>
        <w:pStyle w:val="pj"/>
      </w:pPr>
      <w:r>
        <w:rPr>
          <w:rStyle w:val="s0"/>
        </w:rPr>
        <w:t>1-1. Страховая организация может быть лишена лицензии как по всем классам, так и по отдельным классам страхования.</w:t>
      </w:r>
    </w:p>
    <w:p w:rsidR="00000000" w:rsidRDefault="004D4C42">
      <w:pPr>
        <w:pStyle w:val="pj"/>
      </w:pPr>
      <w:r>
        <w:t xml:space="preserve">2. В решении </w:t>
      </w:r>
      <w:r>
        <w:rPr>
          <w:rStyle w:val="s0"/>
        </w:rPr>
        <w:t>о лишении</w:t>
      </w:r>
      <w:r>
        <w:t xml:space="preserve"> лицензии должно быть указано основание ее лишения. </w:t>
      </w:r>
    </w:p>
    <w:p w:rsidR="00000000" w:rsidRDefault="004D4C42">
      <w:pPr>
        <w:pStyle w:val="pj"/>
      </w:pPr>
      <w:r>
        <w:rPr>
          <w:rStyle w:val="s0"/>
        </w:rPr>
        <w:t>3. Страховая (перестраховочн</w:t>
      </w:r>
      <w:r>
        <w:rPr>
          <w:rStyle w:val="s0"/>
        </w:rPr>
        <w:t>ая) организация, которая лишена лицензии, не вправе осуществлять страховую или иную деятельность, обязана прекратить все операции по имеющимся банковским счетам, за исключением операций, перечень которых определяется уполномоченным органом.</w:t>
      </w:r>
    </w:p>
    <w:p w:rsidR="00000000" w:rsidRDefault="004D4C42">
      <w:pPr>
        <w:pStyle w:val="pj"/>
      </w:pPr>
      <w:r>
        <w:rPr>
          <w:rStyle w:val="s0"/>
        </w:rPr>
        <w:t>4. Страховой бр</w:t>
      </w:r>
      <w:r>
        <w:rPr>
          <w:rStyle w:val="s0"/>
        </w:rPr>
        <w:t>окер, который лишен лицензии, не вправе осуществлять свою деятельность, обязан прекратить все операции по имеющимся банковским счетам, за исключением случаев, связанных с текущими расходами на его содержание, зачислением денег, поступающих страховому броке</w:t>
      </w:r>
      <w:r>
        <w:rPr>
          <w:rStyle w:val="s0"/>
        </w:rPr>
        <w:t>ру.</w:t>
      </w:r>
    </w:p>
    <w:p w:rsidR="00000000" w:rsidRDefault="004D4C42">
      <w:pPr>
        <w:pStyle w:val="pj"/>
      </w:pPr>
      <w:r>
        <w:t> </w:t>
      </w:r>
    </w:p>
    <w:p w:rsidR="00000000" w:rsidRDefault="004D4C42">
      <w:pPr>
        <w:pStyle w:val="pji"/>
      </w:pPr>
      <w:r>
        <w:rPr>
          <w:rStyle w:val="s3"/>
        </w:rPr>
        <w:t xml:space="preserve">Закон дополнен статьей 55-1 в соответствии с </w:t>
      </w:r>
      <w:hyperlink r:id="rId792" w:anchor="sub_id=642" w:history="1">
        <w:r>
          <w:rPr>
            <w:rStyle w:val="a4"/>
            <w:i/>
            <w:iCs/>
            <w:bdr w:val="none" w:sz="0" w:space="0" w:color="auto" w:frame="1"/>
          </w:rPr>
          <w:t>Законом</w:t>
        </w:r>
      </w:hyperlink>
      <w:r>
        <w:rPr>
          <w:rStyle w:val="s3"/>
        </w:rPr>
        <w:t xml:space="preserve"> РК от 15.07.10 г. № 338-IV</w:t>
      </w:r>
    </w:p>
    <w:p w:rsidR="00000000" w:rsidRDefault="004D4C42">
      <w:pPr>
        <w:pStyle w:val="pj"/>
        <w:ind w:left="1200" w:hanging="800"/>
      </w:pPr>
      <w:r>
        <w:rPr>
          <w:rStyle w:val="s1"/>
        </w:rPr>
        <w:t>Статья 55-1. Понятие консервации страховой (перестраховочной) организации</w:t>
      </w:r>
    </w:p>
    <w:p w:rsidR="00000000" w:rsidRDefault="004D4C42">
      <w:pPr>
        <w:pStyle w:val="pj"/>
      </w:pPr>
      <w:r>
        <w:rPr>
          <w:rStyle w:val="s0"/>
        </w:rPr>
        <w:t xml:space="preserve">1. Консервация </w:t>
      </w:r>
      <w:r>
        <w:rPr>
          <w:rStyle w:val="s0"/>
        </w:rPr>
        <w:t>страховой (перестраховочной) организации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страховой (п</w:t>
      </w:r>
      <w:r>
        <w:rPr>
          <w:rStyle w:val="s0"/>
        </w:rPr>
        <w:t>ерестраховочной) организации в целях оздоровления ее финансового положения и улучшения качества работы.</w:t>
      </w:r>
    </w:p>
    <w:p w:rsidR="00000000" w:rsidRDefault="004D4C42">
      <w:pPr>
        <w:pStyle w:val="pj"/>
      </w:pPr>
      <w:r>
        <w:rPr>
          <w:rStyle w:val="s0"/>
        </w:rPr>
        <w:t>2. Страховая (перестраховочная) организация может быть подвергнута консервации по любому из следующих оснований:</w:t>
      </w:r>
    </w:p>
    <w:p w:rsidR="00000000" w:rsidRDefault="004D4C42">
      <w:pPr>
        <w:pStyle w:val="pj"/>
      </w:pPr>
      <w:r>
        <w:rPr>
          <w:rStyle w:val="s0"/>
        </w:rPr>
        <w:t>1) невыполнение норматива достаточности маржи платежеспособности;</w:t>
      </w:r>
    </w:p>
    <w:p w:rsidR="00000000" w:rsidRDefault="004D4C42">
      <w:pPr>
        <w:pStyle w:val="pj"/>
      </w:pPr>
      <w:r>
        <w:rPr>
          <w:rStyle w:val="s0"/>
        </w:rPr>
        <w:t xml:space="preserve">2) по основаниям, предусмотренным </w:t>
      </w:r>
      <w:hyperlink r:id="rId793" w:anchor="sub_id=540000" w:history="1">
        <w:r>
          <w:rPr>
            <w:rStyle w:val="a4"/>
          </w:rPr>
          <w:t>пунктом 1 статьи 54</w:t>
        </w:r>
      </w:hyperlink>
      <w:r>
        <w:rPr>
          <w:rStyle w:val="s0"/>
        </w:rPr>
        <w:t xml:space="preserve"> настоящего Закона.</w:t>
      </w:r>
    </w:p>
    <w:p w:rsidR="00000000" w:rsidRDefault="004D4C42">
      <w:pPr>
        <w:pStyle w:val="pj"/>
      </w:pPr>
      <w:r>
        <w:rPr>
          <w:rStyle w:val="s0"/>
        </w:rPr>
        <w:t>3. Установление режима консервации</w:t>
      </w:r>
      <w:r>
        <w:rPr>
          <w:rStyle w:val="s0"/>
        </w:rPr>
        <w:t xml:space="preserve"> предполагает назначение уполномоченным органом на ограниченный (до одного года) срок временной администрации по управлению страховой (перестраховочной) организацией.</w:t>
      </w:r>
    </w:p>
    <w:p w:rsidR="00000000" w:rsidRDefault="004D4C42">
      <w:pPr>
        <w:pStyle w:val="pj"/>
      </w:pPr>
      <w:r>
        <w:rPr>
          <w:rStyle w:val="s0"/>
        </w:rPr>
        <w:t>4. Консервация страховой (перестраховочной) организации осуществляется за счет средств са</w:t>
      </w:r>
      <w:r>
        <w:rPr>
          <w:rStyle w:val="s0"/>
        </w:rPr>
        <w:t>мой страховой (перестраховочной) организации.</w:t>
      </w:r>
    </w:p>
    <w:p w:rsidR="00000000" w:rsidRDefault="004D4C42">
      <w:pPr>
        <w:pStyle w:val="pj"/>
      </w:pPr>
      <w:r>
        <w:rPr>
          <w:rStyle w:val="s0"/>
        </w:rPr>
        <w:t>5. Решение уполномоченного органа о проведении консервации может быть обжаловано акционерами страховой (перестраховочной) организации в десятидневный срок в судебном порядке. Обжалование указанного решения не п</w:t>
      </w:r>
      <w:r>
        <w:rPr>
          <w:rStyle w:val="s0"/>
        </w:rPr>
        <w:t>риостанавливает консервации страховой (перестраховочной) организации.</w:t>
      </w:r>
    </w:p>
    <w:p w:rsidR="00000000" w:rsidRDefault="004D4C42">
      <w:pPr>
        <w:pStyle w:val="pj"/>
      </w:pPr>
      <w:r>
        <w:rPr>
          <w:rStyle w:val="s0"/>
        </w:rPr>
        <w:t> </w:t>
      </w:r>
    </w:p>
    <w:p w:rsidR="00000000" w:rsidRDefault="004D4C42">
      <w:pPr>
        <w:pStyle w:val="pji"/>
      </w:pPr>
      <w:r>
        <w:rPr>
          <w:rStyle w:val="s3"/>
        </w:rPr>
        <w:t xml:space="preserve">Закон дополнен статьей 55-2 в соответствии с </w:t>
      </w:r>
      <w:hyperlink r:id="rId794" w:anchor="sub_id=642" w:history="1">
        <w:r>
          <w:rPr>
            <w:rStyle w:val="a4"/>
            <w:i/>
            <w:iCs/>
            <w:bdr w:val="none" w:sz="0" w:space="0" w:color="auto" w:frame="1"/>
          </w:rPr>
          <w:t>Законом</w:t>
        </w:r>
      </w:hyperlink>
      <w:r>
        <w:rPr>
          <w:rStyle w:val="s3"/>
        </w:rPr>
        <w:t xml:space="preserve"> РК от 15.07.10 г. № 338-IV</w:t>
      </w:r>
    </w:p>
    <w:p w:rsidR="00000000" w:rsidRDefault="004D4C42">
      <w:pPr>
        <w:pStyle w:val="pj"/>
        <w:ind w:left="1200" w:hanging="800"/>
      </w:pPr>
      <w:r>
        <w:rPr>
          <w:rStyle w:val="s1"/>
        </w:rPr>
        <w:t xml:space="preserve">Статья 55-2. Временная </w:t>
      </w:r>
      <w:r>
        <w:rPr>
          <w:rStyle w:val="s1"/>
        </w:rPr>
        <w:t>администрация по управлению страховой (перестраховочной) организацией</w:t>
      </w:r>
    </w:p>
    <w:p w:rsidR="00000000" w:rsidRDefault="004D4C42">
      <w:pPr>
        <w:pStyle w:val="pj"/>
      </w:pPr>
      <w:r>
        <w:rPr>
          <w:rStyle w:val="s0"/>
        </w:rPr>
        <w:t xml:space="preserve">1. Временная администрация назначается уполномоченным органом из числа его работников либо иных лиц, соответствующих требованиям, установленным </w:t>
      </w:r>
      <w:hyperlink r:id="rId795" w:anchor="sub_id=340000" w:history="1">
        <w:r>
          <w:rPr>
            <w:rStyle w:val="a4"/>
          </w:rPr>
          <w:t>пунктом 2 статьи 34</w:t>
        </w:r>
      </w:hyperlink>
      <w:r>
        <w:rPr>
          <w:rStyle w:val="s0"/>
        </w:rPr>
        <w:t xml:space="preserve"> настоящего Закона.</w:t>
      </w:r>
    </w:p>
    <w:p w:rsidR="00000000" w:rsidRDefault="004D4C42">
      <w:pPr>
        <w:pStyle w:val="pj"/>
      </w:pPr>
      <w:r>
        <w:rPr>
          <w:rStyle w:val="s0"/>
        </w:rPr>
        <w:t xml:space="preserve">2. Права и обязанности, а также условия оплаты труда руководителя и членов временной администрации (за исключением работников уполномоченного органа) устанавливаются отдельным </w:t>
      </w:r>
      <w:r>
        <w:rPr>
          <w:rStyle w:val="s0"/>
        </w:rPr>
        <w:t>договором, заключаемым между уполномоченным органом и временной администрацией.</w:t>
      </w:r>
    </w:p>
    <w:p w:rsidR="00000000" w:rsidRDefault="004D4C42">
      <w:pPr>
        <w:pStyle w:val="pj"/>
      </w:pPr>
      <w:r>
        <w:rPr>
          <w:rStyle w:val="s0"/>
        </w:rPr>
        <w:t>3. Временная администрация в своей деятельности руководствуется настоящим Законом, нормативными правовыми актами уполномоченного органа и иным законодательством Республики Каза</w:t>
      </w:r>
      <w:r>
        <w:rPr>
          <w:rStyle w:val="s0"/>
        </w:rPr>
        <w:t>хстан.</w:t>
      </w:r>
    </w:p>
    <w:p w:rsidR="00000000" w:rsidRDefault="004D4C42">
      <w:pPr>
        <w:pStyle w:val="pj"/>
      </w:pPr>
      <w:r>
        <w:rPr>
          <w:rStyle w:val="s0"/>
        </w:rPr>
        <w:t>4. Уполномоченный орган вправе в любой момент заменить членов временной администрации.</w:t>
      </w:r>
    </w:p>
    <w:p w:rsidR="00000000" w:rsidRDefault="004D4C42">
      <w:pPr>
        <w:pStyle w:val="pj"/>
      </w:pPr>
      <w:r>
        <w:rPr>
          <w:rStyle w:val="s0"/>
        </w:rPr>
        <w:t>5. За ущерб, причиненный страховой (перестраховочной) организации, руководитель и члены временной администрации несут ответственность в соответствии с законами Ре</w:t>
      </w:r>
      <w:r>
        <w:rPr>
          <w:rStyle w:val="s0"/>
        </w:rPr>
        <w:t>спублики Казахстан. Недопустимо возложение на руководителя и членов временной администрации ответственности за ущерб, который может быть отнесен к категории нормального производственного риска.</w:t>
      </w:r>
    </w:p>
    <w:p w:rsidR="00000000" w:rsidRDefault="004D4C42">
      <w:pPr>
        <w:pStyle w:val="pj"/>
      </w:pPr>
      <w:r>
        <w:rPr>
          <w:rStyle w:val="s0"/>
        </w:rPr>
        <w:t> </w:t>
      </w:r>
    </w:p>
    <w:p w:rsidR="00000000" w:rsidRDefault="004D4C42">
      <w:pPr>
        <w:pStyle w:val="pji"/>
      </w:pPr>
      <w:r>
        <w:rPr>
          <w:rStyle w:val="s3"/>
        </w:rPr>
        <w:t xml:space="preserve">Закон дополнен статьей 55-3 в соответствии с </w:t>
      </w:r>
      <w:hyperlink r:id="rId796" w:anchor="sub_id=642" w:history="1">
        <w:r>
          <w:rPr>
            <w:rStyle w:val="a4"/>
            <w:i/>
            <w:iCs/>
            <w:bdr w:val="none" w:sz="0" w:space="0" w:color="auto" w:frame="1"/>
          </w:rPr>
          <w:t>Законом</w:t>
        </w:r>
      </w:hyperlink>
      <w:r>
        <w:rPr>
          <w:rStyle w:val="s3"/>
        </w:rPr>
        <w:t xml:space="preserve"> РК от 15.07.10 г. № 338-IV</w:t>
      </w:r>
    </w:p>
    <w:p w:rsidR="00000000" w:rsidRDefault="004D4C42">
      <w:pPr>
        <w:pStyle w:val="pj"/>
        <w:ind w:left="1200" w:hanging="800"/>
      </w:pPr>
      <w:r>
        <w:rPr>
          <w:rStyle w:val="s1"/>
        </w:rPr>
        <w:t>Статья 55-3. Решение о проведении консервации страховой (перестраховочной) организации</w:t>
      </w:r>
    </w:p>
    <w:p w:rsidR="00000000" w:rsidRDefault="004D4C42">
      <w:pPr>
        <w:pStyle w:val="pj"/>
      </w:pPr>
      <w:r>
        <w:rPr>
          <w:rStyle w:val="s0"/>
        </w:rPr>
        <w:t>1. Решение уполномоченного органа о проведении консервации страховой</w:t>
      </w:r>
      <w:r>
        <w:rPr>
          <w:rStyle w:val="s0"/>
        </w:rPr>
        <w:t xml:space="preserve"> (перестраховочной) организации должно содержать:</w:t>
      </w:r>
    </w:p>
    <w:p w:rsidR="00000000" w:rsidRDefault="004D4C42">
      <w:pPr>
        <w:pStyle w:val="pj"/>
      </w:pPr>
      <w:r>
        <w:rPr>
          <w:rStyle w:val="s0"/>
        </w:rPr>
        <w:t>1) наименование страховой (перестраховочной) организации и ее место нахождения;</w:t>
      </w:r>
    </w:p>
    <w:p w:rsidR="00000000" w:rsidRDefault="004D4C42">
      <w:pPr>
        <w:pStyle w:val="pj"/>
      </w:pPr>
      <w:r>
        <w:rPr>
          <w:rStyle w:val="s0"/>
        </w:rPr>
        <w:t>2) обоснование решения о консервации страховой (перестраховочной) организации;</w:t>
      </w:r>
    </w:p>
    <w:p w:rsidR="00000000" w:rsidRDefault="004D4C42">
      <w:pPr>
        <w:pStyle w:val="pj"/>
      </w:pPr>
      <w:r>
        <w:rPr>
          <w:rStyle w:val="s0"/>
        </w:rPr>
        <w:t>3) начало действия и срок консервации;</w:t>
      </w:r>
    </w:p>
    <w:p w:rsidR="00000000" w:rsidRDefault="004D4C42">
      <w:pPr>
        <w:pStyle w:val="pj"/>
      </w:pPr>
      <w:r>
        <w:rPr>
          <w:rStyle w:val="s0"/>
        </w:rPr>
        <w:t>4) переч</w:t>
      </w:r>
      <w:r>
        <w:rPr>
          <w:rStyle w:val="s0"/>
        </w:rPr>
        <w:t>ень налагаемых на страховую (перестраховочную) организацию ограничений деятельности;</w:t>
      </w:r>
    </w:p>
    <w:p w:rsidR="00000000" w:rsidRDefault="004D4C42">
      <w:pPr>
        <w:pStyle w:val="pj"/>
      </w:pPr>
      <w:r>
        <w:rPr>
          <w:rStyle w:val="s0"/>
        </w:rPr>
        <w:t>5) персональный состав временной администрации;</w:t>
      </w:r>
    </w:p>
    <w:p w:rsidR="00000000" w:rsidRDefault="004D4C42">
      <w:pPr>
        <w:pStyle w:val="pj"/>
      </w:pPr>
      <w:r>
        <w:rPr>
          <w:rStyle w:val="s0"/>
        </w:rPr>
        <w:t>6) предписание руководящим работникам страховой (перестраховочной) организации, находящейся в режиме консервации, о подгото</w:t>
      </w:r>
      <w:r>
        <w:rPr>
          <w:rStyle w:val="s0"/>
        </w:rPr>
        <w:t>вке отчета о своей работе, декларации о доходах, сведений о наличии и размерах собственности и представлении данных документов временной администрации;</w:t>
      </w:r>
    </w:p>
    <w:p w:rsidR="00000000" w:rsidRDefault="004D4C42">
      <w:pPr>
        <w:pStyle w:val="pj"/>
      </w:pPr>
      <w:r>
        <w:rPr>
          <w:rStyle w:val="s0"/>
        </w:rPr>
        <w:t>7) рекомендации временной администрации.</w:t>
      </w:r>
    </w:p>
    <w:p w:rsidR="00000000" w:rsidRDefault="004D4C42">
      <w:pPr>
        <w:pStyle w:val="pj"/>
      </w:pPr>
      <w:r>
        <w:rPr>
          <w:rStyle w:val="s0"/>
        </w:rPr>
        <w:t>2. Решение о проведении консервации страховой (перестраховочной</w:t>
      </w:r>
      <w:r>
        <w:rPr>
          <w:rStyle w:val="s0"/>
        </w:rPr>
        <w:t>) организации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4D4C42">
      <w:pPr>
        <w:pStyle w:val="pj"/>
      </w:pPr>
      <w:r>
        <w:rPr>
          <w:rStyle w:val="s0"/>
        </w:rPr>
        <w:t> </w:t>
      </w:r>
    </w:p>
    <w:p w:rsidR="00000000" w:rsidRDefault="004D4C42">
      <w:pPr>
        <w:pStyle w:val="pji"/>
      </w:pPr>
      <w:r>
        <w:rPr>
          <w:rStyle w:val="s3"/>
        </w:rPr>
        <w:t xml:space="preserve">Закон дополнен статьей 55-4 в соответствии с </w:t>
      </w:r>
      <w:hyperlink r:id="rId797" w:anchor="sub_id=642" w:history="1">
        <w:r>
          <w:rPr>
            <w:rStyle w:val="a4"/>
            <w:i/>
            <w:iCs/>
            <w:bdr w:val="none" w:sz="0" w:space="0" w:color="auto" w:frame="1"/>
          </w:rPr>
          <w:t>Законом</w:t>
        </w:r>
      </w:hyperlink>
      <w:r>
        <w:rPr>
          <w:rStyle w:val="s3"/>
        </w:rPr>
        <w:t xml:space="preserve"> РК от 15.07.10 г. № 338-IV</w:t>
      </w:r>
    </w:p>
    <w:p w:rsidR="00000000" w:rsidRDefault="004D4C42">
      <w:pPr>
        <w:pStyle w:val="pj"/>
        <w:ind w:left="1200" w:hanging="800"/>
      </w:pPr>
      <w:r>
        <w:rPr>
          <w:rStyle w:val="s1"/>
        </w:rPr>
        <w:t>Статья 55-4. Особенности управления страховой (перестраховочной) организацией в период консервации. Полномочия временной администрации по управлению страховой (перестраховочной) организацией</w:t>
      </w:r>
    </w:p>
    <w:p w:rsidR="00000000" w:rsidRDefault="004D4C42">
      <w:pPr>
        <w:pStyle w:val="pj"/>
      </w:pPr>
      <w:r>
        <w:rPr>
          <w:rStyle w:val="s0"/>
        </w:rPr>
        <w:t>1. С началом действия консервации и на ее срок:</w:t>
      </w:r>
    </w:p>
    <w:p w:rsidR="00000000" w:rsidRDefault="004D4C42">
      <w:pPr>
        <w:pStyle w:val="pj"/>
      </w:pPr>
      <w:r>
        <w:rPr>
          <w:rStyle w:val="s0"/>
        </w:rPr>
        <w:t>1) приостанавливаются права акционеров страховой (перестраховочной) организации по пользованию и распоряжению акциями, эмитентом которых является данная страховая (перестраховочная) организация;</w:t>
      </w:r>
    </w:p>
    <w:p w:rsidR="00000000" w:rsidRDefault="004D4C42">
      <w:pPr>
        <w:pStyle w:val="pj"/>
      </w:pPr>
      <w:r>
        <w:rPr>
          <w:rStyle w:val="s0"/>
        </w:rPr>
        <w:t>2) приостанав</w:t>
      </w:r>
      <w:r>
        <w:rPr>
          <w:rStyle w:val="s0"/>
        </w:rPr>
        <w:t>ливаются полномочия органов страховой (перестраховочной) организации и ее руководящие работники отстраняются от работы;</w:t>
      </w:r>
    </w:p>
    <w:p w:rsidR="00000000" w:rsidRDefault="004D4C42">
      <w:pPr>
        <w:pStyle w:val="pj"/>
      </w:pPr>
      <w:r>
        <w:rPr>
          <w:rStyle w:val="s0"/>
        </w:rPr>
        <w:t>3) все полномочия по управлению страховой (перестраховочной) организацией, а также права акционеров страховой (перестраховочной) организ</w:t>
      </w:r>
      <w:r>
        <w:rPr>
          <w:rStyle w:val="s0"/>
        </w:rPr>
        <w:t>ации по пользованию акциями, эмитентом которых является данная страховая (перестраховочная) организация, переходят к временной администрации;</w:t>
      </w:r>
    </w:p>
    <w:p w:rsidR="00000000" w:rsidRDefault="004D4C42">
      <w:pPr>
        <w:pStyle w:val="pj"/>
      </w:pPr>
      <w:r>
        <w:rPr>
          <w:rStyle w:val="s0"/>
        </w:rPr>
        <w:t>4) все сделки, совершенные от имени и за счет страховой (перестраховочной) организации, без ведома и письменного с</w:t>
      </w:r>
      <w:r>
        <w:rPr>
          <w:rStyle w:val="s0"/>
        </w:rPr>
        <w:t>огласия временной администрации, признаются недействительными.</w:t>
      </w:r>
    </w:p>
    <w:p w:rsidR="00000000" w:rsidRDefault="004D4C42">
      <w:pPr>
        <w:pStyle w:val="pj"/>
      </w:pPr>
      <w:r>
        <w:rPr>
          <w:rStyle w:val="s0"/>
        </w:rPr>
        <w:t>2. Временная администрация вправе:</w:t>
      </w:r>
    </w:p>
    <w:p w:rsidR="00000000" w:rsidRDefault="004D4C42">
      <w:pPr>
        <w:pStyle w:val="pj"/>
      </w:pPr>
      <w:r>
        <w:rPr>
          <w:rStyle w:val="s0"/>
        </w:rPr>
        <w:t xml:space="preserve">1) самостоятельно принимать решения по всем вопросам деятельности страховой (перестраховочной) организации с учетом требований </w:t>
      </w:r>
      <w:hyperlink r:id="rId798" w:anchor="sub_id=55030000" w:history="1">
        <w:r>
          <w:rPr>
            <w:rStyle w:val="a4"/>
          </w:rPr>
          <w:t>статьи 55-5</w:t>
        </w:r>
      </w:hyperlink>
      <w:r>
        <w:rPr>
          <w:rStyle w:val="s0"/>
        </w:rPr>
        <w:t xml:space="preserve"> настоящего Закона;</w:t>
      </w:r>
    </w:p>
    <w:p w:rsidR="00000000" w:rsidRDefault="004D4C42">
      <w:pPr>
        <w:pStyle w:val="pj"/>
      </w:pPr>
      <w:r>
        <w:rPr>
          <w:rStyle w:val="s0"/>
        </w:rPr>
        <w:t>2) при необходимости полностью или частично приостановить на период консервации обязательства страховой (перестраховочной) организации по заключенным договорам страхования</w:t>
      </w:r>
      <w:r>
        <w:rPr>
          <w:rStyle w:val="s0"/>
        </w:rPr>
        <w:t>;</w:t>
      </w:r>
    </w:p>
    <w:p w:rsidR="00000000" w:rsidRDefault="004D4C42">
      <w:pPr>
        <w:pStyle w:val="pj"/>
      </w:pPr>
      <w:r>
        <w:rPr>
          <w:rStyle w:val="s0"/>
        </w:rPr>
        <w:t>3) при необходимости расторгнуть заключенные страховой (перестраховочной) организацией договоры, предусматривающие вложение средств страховой (перестраховочной) организации, либо вносить в них в одностороннем порядке изменения и дополнения, включая измен</w:t>
      </w:r>
      <w:r>
        <w:rPr>
          <w:rStyle w:val="s0"/>
        </w:rPr>
        <w:t>ения ставок, тарифов и сроков действия;</w:t>
      </w:r>
    </w:p>
    <w:p w:rsidR="00000000" w:rsidRDefault="004D4C42">
      <w:pPr>
        <w:pStyle w:val="pj"/>
      </w:pPr>
      <w:r>
        <w:rPr>
          <w:rStyle w:val="s0"/>
        </w:rPr>
        <w:t>4) подписывать любые договоры и документы от имени страховой (перестраховочной) организации;</w:t>
      </w:r>
    </w:p>
    <w:p w:rsidR="00000000" w:rsidRDefault="004D4C42">
      <w:pPr>
        <w:pStyle w:val="pj"/>
      </w:pPr>
      <w:r>
        <w:rPr>
          <w:rStyle w:val="s0"/>
        </w:rPr>
        <w:t>5) предъявлять исковые требования от имени и в интересах страховой (перестраховочной) организации;</w:t>
      </w:r>
    </w:p>
    <w:p w:rsidR="00000000" w:rsidRDefault="004D4C42">
      <w:pPr>
        <w:pStyle w:val="pj"/>
      </w:pPr>
      <w:r>
        <w:rPr>
          <w:rStyle w:val="s0"/>
        </w:rPr>
        <w:t>6) издавать приказы, вкл</w:t>
      </w:r>
      <w:r>
        <w:rPr>
          <w:rStyle w:val="s0"/>
        </w:rPr>
        <w:t>ючая приказы об увольнении, понижении в должности или о временном отстранении от должности, распределении обязанностей между работниками страховой (перестраховочной) организации;</w:t>
      </w:r>
    </w:p>
    <w:p w:rsidR="00000000" w:rsidRDefault="004D4C42">
      <w:pPr>
        <w:pStyle w:val="pj"/>
      </w:pPr>
      <w:r>
        <w:rPr>
          <w:rStyle w:val="s0"/>
        </w:rPr>
        <w:t xml:space="preserve">7) проводить зачет взаимных требований ввиду совпадения кредитора и должника </w:t>
      </w:r>
      <w:r>
        <w:rPr>
          <w:rStyle w:val="s0"/>
        </w:rPr>
        <w:t>в одном лице;</w:t>
      </w:r>
    </w:p>
    <w:p w:rsidR="00000000" w:rsidRDefault="004D4C42">
      <w:pPr>
        <w:pStyle w:val="pj"/>
      </w:pPr>
      <w:r>
        <w:rPr>
          <w:rStyle w:val="s0"/>
        </w:rPr>
        <w:t>8) передавать страховой портфель в части либо в полном объеме в другую страховую (перестраховочную) организацию в соответствии с нормативными правовыми актами уполномоченного органа.</w:t>
      </w:r>
    </w:p>
    <w:p w:rsidR="00000000" w:rsidRDefault="004D4C42">
      <w:pPr>
        <w:pStyle w:val="pj"/>
      </w:pPr>
      <w:r>
        <w:rPr>
          <w:rStyle w:val="s0"/>
        </w:rPr>
        <w:t> </w:t>
      </w:r>
    </w:p>
    <w:p w:rsidR="00000000" w:rsidRDefault="004D4C42">
      <w:pPr>
        <w:pStyle w:val="pji"/>
      </w:pPr>
      <w:r>
        <w:rPr>
          <w:rStyle w:val="s3"/>
        </w:rPr>
        <w:t xml:space="preserve">Закон дополнен статьей 55-5 в соответствии с </w:t>
      </w:r>
      <w:hyperlink r:id="rId799" w:anchor="sub_id=642" w:history="1">
        <w:r>
          <w:rPr>
            <w:rStyle w:val="a4"/>
            <w:i/>
            <w:iCs/>
            <w:bdr w:val="none" w:sz="0" w:space="0" w:color="auto" w:frame="1"/>
          </w:rPr>
          <w:t>Законом</w:t>
        </w:r>
      </w:hyperlink>
      <w:r>
        <w:rPr>
          <w:rStyle w:val="s3"/>
        </w:rPr>
        <w:t xml:space="preserve"> РК от 15.07.10 г. № 338-IV</w:t>
      </w:r>
    </w:p>
    <w:p w:rsidR="00000000" w:rsidRDefault="004D4C42">
      <w:pPr>
        <w:pStyle w:val="pj"/>
        <w:ind w:left="1200" w:hanging="800"/>
      </w:pPr>
      <w:r>
        <w:rPr>
          <w:rStyle w:val="s1"/>
        </w:rPr>
        <w:t>Статья 55-5. Контроль за деятельностью временной администрации (временного управляющего) страховой (перестраховочной) организации</w:t>
      </w:r>
    </w:p>
    <w:p w:rsidR="00000000" w:rsidRDefault="004D4C42">
      <w:pPr>
        <w:pStyle w:val="pj"/>
      </w:pPr>
      <w:r>
        <w:rPr>
          <w:rStyle w:val="s0"/>
        </w:rPr>
        <w:t>1. В течение срока кон</w:t>
      </w:r>
      <w:r>
        <w:rPr>
          <w:rStyle w:val="s0"/>
        </w:rPr>
        <w:t>сервации страховой (перестраховочной) организации контроль за деятельностью временной администрации (временного управляющего) страховой (перестраховочной) организации осуществляет уполномоченный орган, который вправе:</w:t>
      </w:r>
    </w:p>
    <w:p w:rsidR="00000000" w:rsidRDefault="004D4C42">
      <w:pPr>
        <w:pStyle w:val="pj"/>
      </w:pPr>
      <w:r>
        <w:rPr>
          <w:rStyle w:val="s0"/>
        </w:rPr>
        <w:t>1) давать рекомендации об основных нап</w:t>
      </w:r>
      <w:r>
        <w:rPr>
          <w:rStyle w:val="s0"/>
        </w:rPr>
        <w:t>равлениях деятельности в период консервации страховой (перестраховочной) организации (предлагать план основных мероприятий);</w:t>
      </w:r>
    </w:p>
    <w:p w:rsidR="00000000" w:rsidRDefault="004D4C42">
      <w:pPr>
        <w:pStyle w:val="pj"/>
      </w:pPr>
      <w:r>
        <w:rPr>
          <w:rStyle w:val="s0"/>
        </w:rPr>
        <w:t>2) давать обязательные к исполнению письменные указания;</w:t>
      </w:r>
    </w:p>
    <w:p w:rsidR="00000000" w:rsidRDefault="004D4C42">
      <w:pPr>
        <w:pStyle w:val="pj"/>
      </w:pPr>
      <w:r>
        <w:rPr>
          <w:rStyle w:val="s0"/>
        </w:rPr>
        <w:t>3) требовать предоставления информации о ее (его) деятельности и деятельно</w:t>
      </w:r>
      <w:r>
        <w:rPr>
          <w:rStyle w:val="s0"/>
        </w:rPr>
        <w:t>сти страховой (перестраховочной) организации;</w:t>
      </w:r>
    </w:p>
    <w:p w:rsidR="00000000" w:rsidRDefault="004D4C42">
      <w:pPr>
        <w:pStyle w:val="pj"/>
      </w:pPr>
      <w:r>
        <w:rPr>
          <w:rStyle w:val="s0"/>
        </w:rPr>
        <w:t>4) заслушивать отчет о проделанной работе;</w:t>
      </w:r>
    </w:p>
    <w:p w:rsidR="00000000" w:rsidRDefault="004D4C42">
      <w:pPr>
        <w:pStyle w:val="pj"/>
      </w:pPr>
      <w:r>
        <w:rPr>
          <w:rStyle w:val="s0"/>
        </w:rPr>
        <w:t>5) продлить срок консервации;</w:t>
      </w:r>
    </w:p>
    <w:p w:rsidR="00000000" w:rsidRDefault="004D4C42">
      <w:pPr>
        <w:pStyle w:val="pj"/>
      </w:pPr>
      <w:r>
        <w:rPr>
          <w:rStyle w:val="s0"/>
        </w:rPr>
        <w:t>6) принять решение о завершении консервации страховой (перестраховочной) организации.</w:t>
      </w:r>
    </w:p>
    <w:p w:rsidR="00000000" w:rsidRDefault="004D4C42">
      <w:pPr>
        <w:pStyle w:val="pj"/>
      </w:pPr>
      <w:r>
        <w:rPr>
          <w:rStyle w:val="s0"/>
        </w:rPr>
        <w:t>2. Подробная регламентация деятельности временной а</w:t>
      </w:r>
      <w:r>
        <w:rPr>
          <w:rStyle w:val="s0"/>
        </w:rPr>
        <w:t xml:space="preserve">дминистрации (временного управляющего) страховой (перестраховочной) организации и принципы ее взаимоотношений с третьими лицами определяются </w:t>
      </w:r>
      <w:hyperlink r:id="rId800" w:history="1">
        <w:r>
          <w:rPr>
            <w:rStyle w:val="a4"/>
          </w:rPr>
          <w:t>нормативными правовыми актами</w:t>
        </w:r>
      </w:hyperlink>
      <w:r>
        <w:rPr>
          <w:rStyle w:val="s0"/>
        </w:rPr>
        <w:t xml:space="preserve"> уполномоченного орга</w:t>
      </w:r>
      <w:r>
        <w:rPr>
          <w:rStyle w:val="s0"/>
        </w:rPr>
        <w:t>на.</w:t>
      </w:r>
    </w:p>
    <w:p w:rsidR="00000000" w:rsidRDefault="004D4C42">
      <w:pPr>
        <w:pStyle w:val="pj"/>
      </w:pPr>
      <w:r>
        <w:rPr>
          <w:rStyle w:val="s0"/>
        </w:rPr>
        <w:t> </w:t>
      </w:r>
    </w:p>
    <w:p w:rsidR="00000000" w:rsidRDefault="004D4C42">
      <w:pPr>
        <w:pStyle w:val="pji"/>
      </w:pPr>
      <w:r>
        <w:rPr>
          <w:rStyle w:val="s3"/>
        </w:rPr>
        <w:t xml:space="preserve">Закон дополнен статьей 55-6 в соответствии с </w:t>
      </w:r>
      <w:hyperlink r:id="rId801" w:anchor="sub_id=642" w:history="1">
        <w:r>
          <w:rPr>
            <w:rStyle w:val="a4"/>
            <w:i/>
            <w:iCs/>
            <w:bdr w:val="none" w:sz="0" w:space="0" w:color="auto" w:frame="1"/>
          </w:rPr>
          <w:t>Законом</w:t>
        </w:r>
      </w:hyperlink>
      <w:r>
        <w:rPr>
          <w:rStyle w:val="s3"/>
        </w:rPr>
        <w:t xml:space="preserve"> РК от 15.07.10 г. № 338-IV</w:t>
      </w:r>
    </w:p>
    <w:p w:rsidR="00000000" w:rsidRDefault="004D4C42">
      <w:pPr>
        <w:pStyle w:val="pj"/>
        <w:ind w:left="1200" w:hanging="800"/>
      </w:pPr>
      <w:r>
        <w:rPr>
          <w:rStyle w:val="s1"/>
        </w:rPr>
        <w:t>Статья 55-6. Прекращение консервации</w:t>
      </w:r>
    </w:p>
    <w:p w:rsidR="00000000" w:rsidRDefault="004D4C42">
      <w:pPr>
        <w:pStyle w:val="pj"/>
      </w:pPr>
      <w:r>
        <w:rPr>
          <w:rStyle w:val="s0"/>
        </w:rPr>
        <w:t>1. Консервация страховой (перестраховочной) организации прекращается по следующим основаниям:</w:t>
      </w:r>
    </w:p>
    <w:p w:rsidR="00000000" w:rsidRDefault="004D4C42">
      <w:pPr>
        <w:pStyle w:val="pj"/>
      </w:pPr>
      <w:r>
        <w:rPr>
          <w:rStyle w:val="s0"/>
        </w:rPr>
        <w:t>1) истечение установленного решением уполномоченного органа срока консервации;</w:t>
      </w:r>
    </w:p>
    <w:p w:rsidR="00000000" w:rsidRDefault="004D4C42">
      <w:pPr>
        <w:pStyle w:val="pj"/>
      </w:pPr>
      <w:r>
        <w:rPr>
          <w:rStyle w:val="s0"/>
        </w:rPr>
        <w:t>2) принятие уполномоченным органом решения о досрочном завершении консервации.</w:t>
      </w:r>
    </w:p>
    <w:p w:rsidR="00000000" w:rsidRDefault="004D4C42">
      <w:pPr>
        <w:pStyle w:val="pj"/>
      </w:pPr>
      <w:r>
        <w:rPr>
          <w:rStyle w:val="s0"/>
        </w:rPr>
        <w:t>2. П</w:t>
      </w:r>
      <w:r>
        <w:rPr>
          <w:rStyle w:val="s0"/>
        </w:rPr>
        <w:t xml:space="preserve">рекращение консервации страховой (перестраховочной) организации (в том числе и досрочное) в связи с оздоровлением ее финансового положения и улучшением качества работы влечет за собой отмену всех ограничений в отношении данной страховой (перестраховочной) </w:t>
      </w:r>
      <w:r>
        <w:rPr>
          <w:rStyle w:val="s0"/>
        </w:rPr>
        <w:t>организации, установленных уполномоченным органом или временной администрацией. При этом изменения и дополнения, внесенные в течение срока консервации в учредительные документы, органы управления и состав работников страховой (перестраховочной) организации</w:t>
      </w:r>
      <w:r>
        <w:rPr>
          <w:rStyle w:val="s0"/>
        </w:rPr>
        <w:t>, остаются в силе.</w:t>
      </w:r>
    </w:p>
    <w:p w:rsidR="00000000" w:rsidRDefault="004D4C42">
      <w:pPr>
        <w:pStyle w:val="pj"/>
      </w:pPr>
      <w:r>
        <w:rPr>
          <w:rStyle w:val="s0"/>
        </w:rPr>
        <w:t>3. В случае, если консервация страховой (перестраховочной) организации не привела к оздоровлению ее финансового положения и улучшению качества работы, уполномоченный орган вправе лишить лицензии на право осуществления страховой деятельно</w:t>
      </w:r>
      <w:r>
        <w:rPr>
          <w:rStyle w:val="s0"/>
        </w:rPr>
        <w:t>сти, деятельности по перестрахованию по основаниям, предусмотренным настоящим Законом.</w:t>
      </w:r>
    </w:p>
    <w:p w:rsidR="00000000" w:rsidRDefault="004D4C42">
      <w:pPr>
        <w:pStyle w:val="pj"/>
      </w:pPr>
      <w:r>
        <w:t> </w:t>
      </w:r>
    </w:p>
    <w:p w:rsidR="00000000" w:rsidRDefault="004D4C42">
      <w:pPr>
        <w:pStyle w:val="pji"/>
      </w:pPr>
      <w:r>
        <w:rPr>
          <w:rStyle w:val="s3"/>
        </w:rPr>
        <w:t xml:space="preserve">В статью 56 внесены изменения в соответствии с </w:t>
      </w:r>
      <w:hyperlink r:id="rId802" w:anchor="sub_id=2020" w:history="1">
        <w:r>
          <w:rPr>
            <w:rStyle w:val="a4"/>
            <w:b/>
            <w:bCs/>
            <w:i/>
            <w:iCs/>
            <w:bdr w:val="none" w:sz="0" w:space="0" w:color="auto" w:frame="1"/>
          </w:rPr>
          <w:t>Законом</w:t>
        </w:r>
      </w:hyperlink>
      <w:r>
        <w:rPr>
          <w:rStyle w:val="s3"/>
        </w:rPr>
        <w:t xml:space="preserve"> РК от 10.07.03 г. № 483-II (</w:t>
      </w:r>
      <w:hyperlink r:id="rId803" w:anchor="sub_id=560000" w:history="1">
        <w:r>
          <w:rPr>
            <w:rStyle w:val="a4"/>
            <w:b/>
            <w:bCs/>
            <w:i/>
            <w:iCs/>
            <w:bdr w:val="none" w:sz="0" w:space="0" w:color="auto" w:frame="1"/>
          </w:rPr>
          <w:t>см. стар. ред.</w:t>
        </w:r>
      </w:hyperlink>
      <w:r>
        <w:rPr>
          <w:rStyle w:val="s3"/>
        </w:rPr>
        <w:t xml:space="preserve">); </w:t>
      </w:r>
      <w:hyperlink r:id="rId804" w:anchor="sub_id=56" w:history="1">
        <w:r>
          <w:rPr>
            <w:rStyle w:val="a4"/>
            <w:b/>
            <w:bCs/>
            <w:i/>
            <w:iCs/>
            <w:bdr w:val="none" w:sz="0" w:space="0" w:color="auto" w:frame="1"/>
          </w:rPr>
          <w:t>Законом</w:t>
        </w:r>
      </w:hyperlink>
      <w:r>
        <w:rPr>
          <w:rStyle w:val="s3"/>
        </w:rPr>
        <w:t xml:space="preserve"> РК от 20.02.06 г. № 128-III (</w:t>
      </w:r>
      <w:hyperlink r:id="rId805" w:anchor="sub_id=560000" w:history="1">
        <w:r>
          <w:rPr>
            <w:rStyle w:val="a4"/>
            <w:b/>
            <w:bCs/>
            <w:i/>
            <w:iCs/>
            <w:bdr w:val="none" w:sz="0" w:space="0" w:color="auto" w:frame="1"/>
          </w:rPr>
          <w:t>см. стар. ред.</w:t>
        </w:r>
      </w:hyperlink>
      <w:r>
        <w:rPr>
          <w:rStyle w:val="s3"/>
        </w:rPr>
        <w:t xml:space="preserve">); </w:t>
      </w:r>
      <w:hyperlink r:id="rId806" w:anchor="sub_id=3800" w:history="1">
        <w:r>
          <w:rPr>
            <w:rStyle w:val="a4"/>
            <w:b/>
            <w:bCs/>
            <w:i/>
            <w:iCs/>
            <w:bdr w:val="none" w:sz="0" w:space="0" w:color="auto" w:frame="1"/>
          </w:rPr>
          <w:t>Законом</w:t>
        </w:r>
      </w:hyperlink>
      <w:r>
        <w:rPr>
          <w:rStyle w:val="s3"/>
        </w:rPr>
        <w:t xml:space="preserve"> РК от 12.01.07 г. № 222-III (см. </w:t>
      </w:r>
      <w:hyperlink r:id="rId807" w:anchor="sub_id=20000" w:history="1">
        <w:r>
          <w:rPr>
            <w:rStyle w:val="a4"/>
            <w:b/>
            <w:bCs/>
            <w:i/>
            <w:iCs/>
            <w:bdr w:val="none" w:sz="0" w:space="0" w:color="auto" w:frame="1"/>
          </w:rPr>
          <w:t>сроки</w:t>
        </w:r>
      </w:hyperlink>
      <w:r>
        <w:rPr>
          <w:rStyle w:val="s3"/>
        </w:rPr>
        <w:t xml:space="preserve"> введения в действие) (</w:t>
      </w:r>
      <w:hyperlink r:id="rId808" w:anchor="sub_id=56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56. Последствия лишения лицензии субъектов страховой деятельности и страхового брокера </w:t>
      </w:r>
    </w:p>
    <w:p w:rsidR="00000000" w:rsidRDefault="004D4C42">
      <w:pPr>
        <w:pStyle w:val="pj"/>
      </w:pPr>
      <w:r>
        <w:t xml:space="preserve">1. Решение о </w:t>
      </w:r>
      <w:r>
        <w:rPr>
          <w:rStyle w:val="s0"/>
        </w:rPr>
        <w:t>лишении</w:t>
      </w:r>
      <w:r>
        <w:t xml:space="preserve"> лиц</w:t>
      </w:r>
      <w:r>
        <w:t xml:space="preserve">ензий субъектов страховой деятельности и страхового брокера вступает в силу с даты </w:t>
      </w:r>
      <w:r>
        <w:rPr>
          <w:rStyle w:val="s0"/>
        </w:rPr>
        <w:t>его принятия уполномоченным органом</w:t>
      </w:r>
      <w:r>
        <w:t xml:space="preserve">. Информация о </w:t>
      </w:r>
      <w:r>
        <w:rPr>
          <w:rStyle w:val="s0"/>
        </w:rPr>
        <w:t>лишении</w:t>
      </w:r>
      <w:r>
        <w:t xml:space="preserve"> лицензии публикуется в двух республиканских газетах. </w:t>
      </w:r>
    </w:p>
    <w:p w:rsidR="00000000" w:rsidRDefault="004D4C42">
      <w:pPr>
        <w:pStyle w:val="pji"/>
      </w:pPr>
      <w:r>
        <w:rPr>
          <w:rStyle w:val="s3"/>
        </w:rPr>
        <w:t xml:space="preserve">В пункт 2 внесены изменения в соответствии с </w:t>
      </w:r>
      <w:hyperlink r:id="rId809" w:anchor="sub_id=643" w:history="1">
        <w:r>
          <w:rPr>
            <w:rStyle w:val="a4"/>
            <w:i/>
            <w:iCs/>
            <w:bdr w:val="none" w:sz="0" w:space="0" w:color="auto" w:frame="1"/>
          </w:rPr>
          <w:t>Законом</w:t>
        </w:r>
      </w:hyperlink>
      <w:r>
        <w:rPr>
          <w:rStyle w:val="s3"/>
        </w:rPr>
        <w:t xml:space="preserve"> РК от 15.07.10 г. № 338-IV (</w:t>
      </w:r>
      <w:hyperlink r:id="rId810" w:anchor="sub_id=560000" w:history="1">
        <w:r>
          <w:rPr>
            <w:rStyle w:val="a4"/>
            <w:b/>
            <w:bCs/>
            <w:i/>
            <w:iCs/>
            <w:bdr w:val="none" w:sz="0" w:space="0" w:color="auto" w:frame="1"/>
          </w:rPr>
          <w:t>см. стар. ред.</w:t>
        </w:r>
      </w:hyperlink>
      <w:r>
        <w:rPr>
          <w:rStyle w:val="s3"/>
        </w:rPr>
        <w:t>)</w:t>
      </w:r>
    </w:p>
    <w:p w:rsidR="00000000" w:rsidRDefault="004D4C42">
      <w:pPr>
        <w:pStyle w:val="pj"/>
      </w:pPr>
      <w:r>
        <w:t xml:space="preserve">2. В течение пятнадцати дней со дня </w:t>
      </w:r>
      <w:r>
        <w:rPr>
          <w:rStyle w:val="s0"/>
        </w:rPr>
        <w:t>лишения</w:t>
      </w:r>
      <w:r>
        <w:t xml:space="preserve"> </w:t>
      </w:r>
      <w:r>
        <w:t xml:space="preserve">лицензии уполномоченный орган обязан обратиться в суд с заявлением о принудительном прекращении деятельности (ликвидации) страхового брокера в установленном законодательством порядке. </w:t>
      </w:r>
    </w:p>
    <w:p w:rsidR="00000000" w:rsidRDefault="004D4C42">
      <w:pPr>
        <w:pStyle w:val="pji"/>
      </w:pPr>
      <w:r>
        <w:rPr>
          <w:rStyle w:val="s3"/>
        </w:rPr>
        <w:t xml:space="preserve">В пункт 3 внесены изменения в соответствии с </w:t>
      </w:r>
      <w:hyperlink r:id="rId811" w:anchor="sub_id=643" w:history="1">
        <w:r>
          <w:rPr>
            <w:rStyle w:val="a4"/>
            <w:i/>
            <w:iCs/>
            <w:bdr w:val="none" w:sz="0" w:space="0" w:color="auto" w:frame="1"/>
          </w:rPr>
          <w:t>Законом</w:t>
        </w:r>
      </w:hyperlink>
      <w:r>
        <w:rPr>
          <w:rStyle w:val="s3"/>
        </w:rPr>
        <w:t xml:space="preserve"> РК от 15.07.10 г. № 338-IV (</w:t>
      </w:r>
      <w:hyperlink r:id="rId812" w:anchor="sub_id=560000" w:history="1">
        <w:r>
          <w:rPr>
            <w:rStyle w:val="a4"/>
            <w:b/>
            <w:bCs/>
            <w:i/>
            <w:iCs/>
            <w:bdr w:val="none" w:sz="0" w:space="0" w:color="auto" w:frame="1"/>
          </w:rPr>
          <w:t>см. стар. ред.</w:t>
        </w:r>
      </w:hyperlink>
      <w:r>
        <w:rPr>
          <w:rStyle w:val="s3"/>
        </w:rPr>
        <w:t>)</w:t>
      </w:r>
    </w:p>
    <w:p w:rsidR="00000000" w:rsidRDefault="004D4C42">
      <w:pPr>
        <w:pStyle w:val="pj"/>
      </w:pPr>
      <w:r>
        <w:t xml:space="preserve">3. С даты вступления в силу решения о </w:t>
      </w:r>
      <w:r>
        <w:rPr>
          <w:rStyle w:val="s0"/>
        </w:rPr>
        <w:t>лишении</w:t>
      </w:r>
      <w:r>
        <w:t xml:space="preserve"> лицензии уполномоче</w:t>
      </w:r>
      <w:r>
        <w:t xml:space="preserve">нный орган назначает </w:t>
      </w:r>
      <w:hyperlink r:id="rId813" w:history="1">
        <w:r>
          <w:rPr>
            <w:rStyle w:val="a4"/>
          </w:rPr>
          <w:t>временную администрацию</w:t>
        </w:r>
      </w:hyperlink>
      <w:r>
        <w:t xml:space="preserve"> страховой (перестраховочной) организации, к которой переходят полномочия всех органов страховой (перестраховочной) организации. </w:t>
      </w:r>
    </w:p>
    <w:p w:rsidR="00000000" w:rsidRDefault="004D4C42">
      <w:pPr>
        <w:pStyle w:val="pj"/>
      </w:pPr>
      <w:r>
        <w:t xml:space="preserve">Полномочия ранее </w:t>
      </w:r>
      <w:r>
        <w:t xml:space="preserve">действовавших органов страховой (перестраховочной) организации приостанавливаются. Акционеры страховой (перестраховочной) организации имеют право на обжалование решения о </w:t>
      </w:r>
      <w:r>
        <w:rPr>
          <w:rStyle w:val="s0"/>
        </w:rPr>
        <w:t>лишении</w:t>
      </w:r>
      <w:r>
        <w:t xml:space="preserve"> лицензии в судебном порядке. </w:t>
      </w:r>
    </w:p>
    <w:p w:rsidR="00000000" w:rsidRDefault="004D4C42">
      <w:pPr>
        <w:pStyle w:val="pji"/>
      </w:pPr>
      <w:r>
        <w:rPr>
          <w:rStyle w:val="s3"/>
        </w:rPr>
        <w:t xml:space="preserve">Статья дополнена пунктом 3-1 в соответствии с </w:t>
      </w:r>
      <w:hyperlink r:id="rId814" w:anchor="sub_id=643" w:history="1">
        <w:r>
          <w:rPr>
            <w:rStyle w:val="a4"/>
            <w:b/>
            <w:bCs/>
            <w:i/>
            <w:iCs/>
            <w:bdr w:val="none" w:sz="0" w:space="0" w:color="auto" w:frame="1"/>
          </w:rPr>
          <w:t>Законом</w:t>
        </w:r>
      </w:hyperlink>
      <w:r>
        <w:rPr>
          <w:rStyle w:val="s3"/>
        </w:rPr>
        <w:t xml:space="preserve"> РК от 15.07.10 г. № 338-IV</w:t>
      </w:r>
    </w:p>
    <w:p w:rsidR="00000000" w:rsidRDefault="004D4C42">
      <w:pPr>
        <w:pStyle w:val="pj"/>
      </w:pPr>
      <w:r>
        <w:rPr>
          <w:rStyle w:val="s0"/>
        </w:rPr>
        <w:t>3-1. Временная администрация страховой (перестраховочной) организации в течение десяти рабочих дней с даты лишения лицензии страховой (перест</w:t>
      </w:r>
      <w:r>
        <w:rPr>
          <w:rStyle w:val="s0"/>
        </w:rPr>
        <w:t xml:space="preserve">раховочной) организации принимает решение о передаче страхового портфеля, подлежащее согласованию с уполномоченным органом, в порядке, предусмотренном </w:t>
      </w:r>
      <w:hyperlink r:id="rId815" w:anchor="sub_id=54010000" w:history="1">
        <w:r>
          <w:rPr>
            <w:rStyle w:val="a4"/>
          </w:rPr>
          <w:t>статьей 54-1</w:t>
        </w:r>
      </w:hyperlink>
      <w:r>
        <w:rPr>
          <w:rStyle w:val="s0"/>
        </w:rPr>
        <w:t xml:space="preserve"> настоящ</w:t>
      </w:r>
      <w:r>
        <w:rPr>
          <w:rStyle w:val="s0"/>
        </w:rPr>
        <w:t>его Закона и нормативным правовым актом уполномоченного органа.</w:t>
      </w:r>
    </w:p>
    <w:p w:rsidR="00000000" w:rsidRDefault="004D4C42">
      <w:pPr>
        <w:pStyle w:val="pj"/>
      </w:pPr>
      <w:r>
        <w:rPr>
          <w:rStyle w:val="s0"/>
        </w:rPr>
        <w:t>Уполномоченный орган после передачи временной администрацией страховой (перестраховочной) организации страхового портфеля или непринятия ею решения о передаче страхового портфеля в срок, устан</w:t>
      </w:r>
      <w:r>
        <w:rPr>
          <w:rStyle w:val="s0"/>
        </w:rPr>
        <w:t>овленный частью первой настоящего пункта, обращается в суд с заявлением о принудительном прекращении деятельности (ликвидации) страховой (перестраховочной) организации в порядке, установленном законодательством Республики Казахстан.</w:t>
      </w:r>
    </w:p>
    <w:p w:rsidR="00000000" w:rsidRDefault="004D4C42">
      <w:pPr>
        <w:pStyle w:val="pj"/>
      </w:pPr>
      <w:r>
        <w:t>4. Временная администра</w:t>
      </w:r>
      <w:r>
        <w:t xml:space="preserve">ция осуществляет свою деятельность в период до назначения уполномоченным органом ликвидационной комиссии страховой (перестраховочной) организации. </w:t>
      </w:r>
    </w:p>
    <w:p w:rsidR="00000000" w:rsidRDefault="004D4C42">
      <w:pPr>
        <w:pStyle w:val="pj"/>
      </w:pPr>
      <w:r>
        <w:t>Контроль за деятельностью временной администрации страховой (перестраховочной) организации до назначения лик</w:t>
      </w:r>
      <w:r>
        <w:t xml:space="preserve">видационной комиссии страховой (перестраховочной) организации осуществляет уполномоченный орган. </w:t>
      </w:r>
    </w:p>
    <w:p w:rsidR="00000000" w:rsidRDefault="004D4C42">
      <w:pPr>
        <w:pStyle w:val="pj"/>
      </w:pPr>
      <w:r>
        <w:t xml:space="preserve">5. </w:t>
      </w:r>
      <w:hyperlink r:id="rId816" w:history="1">
        <w:r>
          <w:rPr>
            <w:rStyle w:val="a4"/>
          </w:rPr>
          <w:t>Отчет временной администрации</w:t>
        </w:r>
      </w:hyperlink>
      <w:r>
        <w:t xml:space="preserve"> страховой (перестраховочной) организации представляется в уп</w:t>
      </w:r>
      <w:r>
        <w:t xml:space="preserve">олномоченный орган и суд, принявшие решение о ликвидации страховой (перестраховочной) организации. </w:t>
      </w:r>
    </w:p>
    <w:p w:rsidR="00000000" w:rsidRDefault="004D4C42">
      <w:pPr>
        <w:pStyle w:val="pj"/>
      </w:pPr>
      <w:r>
        <w:t>Прием-передача документов и имущества страховой (перестраховочной) организации от временной администрации председателю ликвидационной комиссии оформляется а</w:t>
      </w:r>
      <w:r>
        <w:t xml:space="preserve">ктом, который составляется в четырех экземплярах и утверждается уполномоченным органом. Один экземпляр утвержденного акта направляется в суд для приобщения к материалам дела. </w:t>
      </w:r>
    </w:p>
    <w:p w:rsidR="00000000" w:rsidRDefault="004D4C42">
      <w:pPr>
        <w:pStyle w:val="pj"/>
      </w:pPr>
      <w:r>
        <w:t>6. В период своей деятельности временная администрация страховой (перестраховочн</w:t>
      </w:r>
      <w:r>
        <w:t xml:space="preserve">ой) организации не вправе осуществлять расходные операции, за исключением случаев, предусмотренных </w:t>
      </w:r>
      <w:hyperlink r:id="rId817" w:anchor="sub_id=550300" w:history="1">
        <w:r>
          <w:rPr>
            <w:rStyle w:val="a4"/>
          </w:rPr>
          <w:t>пунктом 3 статьи 55</w:t>
        </w:r>
      </w:hyperlink>
      <w:r>
        <w:t xml:space="preserve"> настоящего Закона. </w:t>
      </w:r>
    </w:p>
    <w:p w:rsidR="00000000" w:rsidRDefault="004D4C42">
      <w:pPr>
        <w:pStyle w:val="pj"/>
      </w:pPr>
      <w:r>
        <w:t>7. Порядок работы страховой (перес</w:t>
      </w:r>
      <w:r>
        <w:t xml:space="preserve">траховочной) организации в период назначения временной администрации определяется </w:t>
      </w:r>
      <w:hyperlink r:id="rId818" w:anchor="sub_id=700" w:history="1">
        <w:r>
          <w:rPr>
            <w:rStyle w:val="a4"/>
          </w:rPr>
          <w:t>нормативными правовыми актами</w:t>
        </w:r>
      </w:hyperlink>
      <w:r>
        <w:t xml:space="preserve"> уполномоченного органа. </w:t>
      </w:r>
    </w:p>
    <w:p w:rsidR="00000000" w:rsidRDefault="004D4C42">
      <w:pPr>
        <w:pStyle w:val="pj"/>
        <w:spacing w:after="240"/>
      </w:pPr>
      <w:r>
        <w:rPr>
          <w:rStyle w:val="s0"/>
        </w:rPr>
        <w:t>8. Запрещается финансирование уполномо</w:t>
      </w:r>
      <w:r>
        <w:rPr>
          <w:rStyle w:val="s0"/>
        </w:rPr>
        <w:t>ченным органом расходов по прекращению деятельности страховых (перестраховочных) организаций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админис</w:t>
      </w:r>
      <w:r>
        <w:rPr>
          <w:rStyle w:val="s0"/>
        </w:rPr>
        <w:t>трации (временного администратора) страховой (перестраховочной) организации и ликвидационной комиссии, а также расходов по опубликованию в официальных печатных изданиях центрального органа юстиции информации о принятом судом решении о принудительной ликвид</w:t>
      </w:r>
      <w:r>
        <w:rPr>
          <w:rStyle w:val="s0"/>
        </w:rPr>
        <w:t>ации страховой (перестраховочной) организации и расходов, связанных с государственной регистрацией прекращения деятельности страховой (перестраховочной) организации по основанию принудительной ликвидации органом юстиции, и сдаче документов для хранения в а</w:t>
      </w:r>
      <w:r>
        <w:rPr>
          <w:rStyle w:val="s0"/>
        </w:rPr>
        <w:t>рхив после завершения ликвидации страховой (перестраховочной) организации в случаях отсутствия имущества страховой (перестраховочной) организации либо если его стоимость недостаточна для покрытия данных расходов.</w:t>
      </w:r>
    </w:p>
    <w:p w:rsidR="00000000" w:rsidRDefault="004D4C42">
      <w:pPr>
        <w:pStyle w:val="pj"/>
      </w:pPr>
      <w:r>
        <w:rPr>
          <w:rStyle w:val="s1"/>
        </w:rPr>
        <w:t>Статья 57.</w:t>
      </w:r>
      <w:r>
        <w:t xml:space="preserve"> </w:t>
      </w:r>
      <w:r>
        <w:rPr>
          <w:rStyle w:val="s0"/>
        </w:rPr>
        <w:t xml:space="preserve">Исключена в соответствии с </w:t>
      </w:r>
      <w:hyperlink r:id="rId819" w:anchor="sub_id=57" w:history="1">
        <w:r>
          <w:rPr>
            <w:rStyle w:val="a4"/>
          </w:rPr>
          <w:t>Законом</w:t>
        </w:r>
      </w:hyperlink>
      <w:r>
        <w:rPr>
          <w:rStyle w:val="s0"/>
        </w:rPr>
        <w:t xml:space="preserve"> РК от 05.05.06 г. № 139-III </w:t>
      </w:r>
      <w:r>
        <w:rPr>
          <w:rStyle w:val="s3"/>
        </w:rPr>
        <w:t>(</w:t>
      </w:r>
      <w:hyperlink r:id="rId820" w:anchor="sub_id=570000" w:history="1">
        <w:r>
          <w:rPr>
            <w:rStyle w:val="a4"/>
            <w:i/>
            <w:iCs/>
            <w:bdr w:val="none" w:sz="0" w:space="0" w:color="auto" w:frame="1"/>
          </w:rPr>
          <w:t>см. стар. ред.</w:t>
        </w:r>
      </w:hyperlink>
      <w:r>
        <w:rPr>
          <w:rStyle w:val="s3"/>
        </w:rPr>
        <w:t>)</w:t>
      </w:r>
    </w:p>
    <w:p w:rsidR="00000000" w:rsidRDefault="004D4C42">
      <w:pPr>
        <w:pStyle w:val="pj"/>
      </w:pPr>
      <w:r>
        <w:rPr>
          <w:rStyle w:val="s1"/>
        </w:rPr>
        <w:t>Статья 58.</w:t>
      </w:r>
      <w:r>
        <w:t xml:space="preserve"> </w:t>
      </w:r>
      <w:r>
        <w:rPr>
          <w:rStyle w:val="s0"/>
        </w:rPr>
        <w:t xml:space="preserve">Исключена в соответствии с </w:t>
      </w:r>
      <w:hyperlink r:id="rId821" w:anchor="sub_id=57" w:history="1">
        <w:r>
          <w:rPr>
            <w:rStyle w:val="a4"/>
          </w:rPr>
          <w:t>Законом</w:t>
        </w:r>
      </w:hyperlink>
      <w:r>
        <w:rPr>
          <w:rStyle w:val="s0"/>
        </w:rPr>
        <w:t xml:space="preserve"> РК от 05.05.06 г. № 139-III </w:t>
      </w:r>
      <w:r>
        <w:rPr>
          <w:rStyle w:val="s3"/>
        </w:rPr>
        <w:t>(</w:t>
      </w:r>
      <w:hyperlink r:id="rId822" w:anchor="sub_id=580000" w:history="1">
        <w:r>
          <w:rPr>
            <w:rStyle w:val="a4"/>
            <w:i/>
            <w:iCs/>
            <w:bdr w:val="none" w:sz="0" w:space="0" w:color="auto" w:frame="1"/>
          </w:rPr>
          <w:t>см. стар. ред.</w:t>
        </w:r>
      </w:hyperlink>
      <w:r>
        <w:rPr>
          <w:rStyle w:val="s3"/>
        </w:rPr>
        <w:t>)</w:t>
      </w:r>
    </w:p>
    <w:p w:rsidR="00000000" w:rsidRDefault="004D4C42">
      <w:pPr>
        <w:pStyle w:val="pj"/>
      </w:pPr>
      <w:r>
        <w:rPr>
          <w:rStyle w:val="s0"/>
        </w:rPr>
        <w:t> </w:t>
      </w:r>
    </w:p>
    <w:p w:rsidR="00000000" w:rsidRDefault="004D4C42">
      <w:pPr>
        <w:pStyle w:val="a3"/>
      </w:pPr>
      <w:r>
        <w:rPr>
          <w:rStyle w:val="s3"/>
        </w:rPr>
        <w:t xml:space="preserve">В статью 59 внесены изменения в соответствии с </w:t>
      </w:r>
      <w:hyperlink r:id="rId823" w:anchor="sub_id=11218" w:history="1">
        <w:r>
          <w:rPr>
            <w:rStyle w:val="a4"/>
            <w:b/>
            <w:bCs/>
            <w:i/>
            <w:iCs/>
            <w:bdr w:val="none" w:sz="0" w:space="0" w:color="auto" w:frame="1"/>
          </w:rPr>
          <w:t>Законом</w:t>
        </w:r>
      </w:hyperlink>
      <w:r>
        <w:rPr>
          <w:rStyle w:val="s3"/>
        </w:rPr>
        <w:t xml:space="preserve"> РК от 23.12.05 г. № 107-III (</w:t>
      </w:r>
      <w:hyperlink r:id="rId824" w:anchor="sub_id=590000" w:history="1">
        <w:r>
          <w:rPr>
            <w:rStyle w:val="a4"/>
            <w:b/>
            <w:bCs/>
            <w:i/>
            <w:iCs/>
            <w:bdr w:val="none" w:sz="0" w:space="0" w:color="auto" w:frame="1"/>
          </w:rPr>
          <w:t>см. с</w:t>
        </w:r>
        <w:r>
          <w:rPr>
            <w:rStyle w:val="a4"/>
            <w:b/>
            <w:bCs/>
            <w:i/>
            <w:iCs/>
            <w:bdr w:val="none" w:sz="0" w:space="0" w:color="auto" w:frame="1"/>
          </w:rPr>
          <w:t>тар. ред.</w:t>
        </w:r>
      </w:hyperlink>
      <w:r>
        <w:rPr>
          <w:rStyle w:val="s3"/>
        </w:rPr>
        <w:t xml:space="preserve">); </w:t>
      </w:r>
      <w:hyperlink r:id="rId825" w:anchor="sub_id=59" w:history="1">
        <w:r>
          <w:rPr>
            <w:rStyle w:val="a4"/>
            <w:i/>
            <w:iCs/>
            <w:bdr w:val="none" w:sz="0" w:space="0" w:color="auto" w:frame="1"/>
          </w:rPr>
          <w:t>Законом</w:t>
        </w:r>
      </w:hyperlink>
      <w:r>
        <w:rPr>
          <w:rStyle w:val="s3"/>
        </w:rPr>
        <w:t xml:space="preserve"> РК от 20.02.06 г. № 128-III (</w:t>
      </w:r>
      <w:hyperlink r:id="rId826" w:anchor="sub_id=59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59. Приостановление </w:t>
      </w:r>
      <w:r>
        <w:rPr>
          <w:rStyle w:val="s1"/>
        </w:rPr>
        <w:t xml:space="preserve">действия лицензии актуария </w:t>
      </w:r>
    </w:p>
    <w:p w:rsidR="00000000" w:rsidRDefault="004D4C42">
      <w:pPr>
        <w:pStyle w:val="pj"/>
      </w:pPr>
      <w:r>
        <w:t xml:space="preserve">1. Действие лицензии актуария может быть приостановлено уполномоченным органом сроком до шести месяцев по одному из следующих оснований: </w:t>
      </w:r>
    </w:p>
    <w:p w:rsidR="00000000" w:rsidRDefault="004D4C42">
      <w:pPr>
        <w:pStyle w:val="pj"/>
      </w:pPr>
      <w:r>
        <w:t>1) отказ в предоставлении обязательного актуарного заключения и иных документов, затребова</w:t>
      </w:r>
      <w:r>
        <w:t xml:space="preserve">нных уполномоченным органом в пределах его компетенции; </w:t>
      </w:r>
    </w:p>
    <w:p w:rsidR="00000000" w:rsidRDefault="004D4C42">
      <w:pPr>
        <w:pStyle w:val="pji"/>
      </w:pPr>
      <w:r>
        <w:rPr>
          <w:rStyle w:val="s3"/>
        </w:rPr>
        <w:t xml:space="preserve">Подпункт 1-1 изложен в редакции </w:t>
      </w:r>
      <w:hyperlink r:id="rId827" w:anchor="sub_id=1311" w:history="1">
        <w:r>
          <w:rPr>
            <w:rStyle w:val="a4"/>
            <w:b/>
            <w:bCs/>
            <w:i/>
            <w:iCs/>
            <w:bdr w:val="none" w:sz="0" w:space="0" w:color="auto" w:frame="1"/>
          </w:rPr>
          <w:t>Закона</w:t>
        </w:r>
      </w:hyperlink>
      <w:r>
        <w:rPr>
          <w:rStyle w:val="s3"/>
        </w:rPr>
        <w:t xml:space="preserve"> РК от 19.02.07 г. № 230-III (</w:t>
      </w:r>
      <w:hyperlink r:id="rId828" w:anchor="sub_id=590000" w:history="1">
        <w:r>
          <w:rPr>
            <w:rStyle w:val="a4"/>
            <w:b/>
            <w:bCs/>
            <w:i/>
            <w:iCs/>
            <w:bdr w:val="none" w:sz="0" w:space="0" w:color="auto" w:frame="1"/>
          </w:rPr>
          <w:t>см. стар. ред.</w:t>
        </w:r>
      </w:hyperlink>
      <w:r>
        <w:rPr>
          <w:rStyle w:val="s3"/>
        </w:rPr>
        <w:t>)</w:t>
      </w:r>
    </w:p>
    <w:p w:rsidR="00000000" w:rsidRDefault="004D4C42">
      <w:pPr>
        <w:pStyle w:val="pj"/>
      </w:pPr>
      <w:r>
        <w:rPr>
          <w:rStyle w:val="s0"/>
        </w:rPr>
        <w:t>1-1) невыполнение требований ограниченных мер воздействия, примененных уполномоченным органом;</w:t>
      </w:r>
    </w:p>
    <w:p w:rsidR="00000000" w:rsidRDefault="004D4C42">
      <w:pPr>
        <w:pStyle w:val="pji"/>
      </w:pPr>
      <w:r>
        <w:rPr>
          <w:rStyle w:val="s3"/>
        </w:rPr>
        <w:t xml:space="preserve">Пункт дополнен подпунктом 1-2 в соответствии с </w:t>
      </w:r>
      <w:hyperlink r:id="rId829" w:anchor="sub_id=644" w:history="1">
        <w:r>
          <w:rPr>
            <w:rStyle w:val="a4"/>
            <w:i/>
            <w:iCs/>
            <w:bdr w:val="none" w:sz="0" w:space="0" w:color="auto" w:frame="1"/>
          </w:rPr>
          <w:t>Законом</w:t>
        </w:r>
      </w:hyperlink>
      <w:r>
        <w:rPr>
          <w:rStyle w:val="s3"/>
        </w:rPr>
        <w:t xml:space="preserve"> РК от 15.07.10 г. № 338-IV </w:t>
      </w:r>
    </w:p>
    <w:p w:rsidR="00000000" w:rsidRDefault="004D4C42">
      <w:pPr>
        <w:pStyle w:val="pj"/>
      </w:pPr>
      <w:r>
        <w:rPr>
          <w:rStyle w:val="s0"/>
        </w:rPr>
        <w:t xml:space="preserve">1-2) невыполнения требования части второй </w:t>
      </w:r>
      <w:hyperlink r:id="rId830" w:anchor="sub_id=400000" w:history="1">
        <w:r>
          <w:rPr>
            <w:rStyle w:val="a4"/>
          </w:rPr>
          <w:t>пункта 3 стать</w:t>
        </w:r>
        <w:r>
          <w:rPr>
            <w:rStyle w:val="a4"/>
          </w:rPr>
          <w:t>и 40</w:t>
        </w:r>
      </w:hyperlink>
      <w:r>
        <w:rPr>
          <w:rStyle w:val="s0"/>
        </w:rPr>
        <w:t xml:space="preserve"> настоящего Закона;</w:t>
      </w:r>
    </w:p>
    <w:p w:rsidR="00000000" w:rsidRDefault="004D4C42">
      <w:pPr>
        <w:pStyle w:val="pj"/>
      </w:pPr>
      <w:r>
        <w:t>2) осуществление актуарной деятельности с нарушением требований законодательства о страховании и страховой деятельности</w:t>
      </w:r>
      <w:r>
        <w:rPr>
          <w:rStyle w:val="s0"/>
        </w:rPr>
        <w:t>, приведшее к нарушению страховой (перестраховочной) организацией законодательства Республики Казахстан о страхов</w:t>
      </w:r>
      <w:r>
        <w:rPr>
          <w:rStyle w:val="s0"/>
        </w:rPr>
        <w:t>ании и страховой деятельности</w:t>
      </w:r>
      <w:r>
        <w:t xml:space="preserve">; </w:t>
      </w:r>
    </w:p>
    <w:p w:rsidR="00000000" w:rsidRDefault="004D4C42">
      <w:pPr>
        <w:pStyle w:val="pj"/>
      </w:pPr>
      <w:r>
        <w:t xml:space="preserve">3) установление факта предоставления недостоверной информации в документах, явившихся основанием для выдачи лицензии; </w:t>
      </w:r>
    </w:p>
    <w:p w:rsidR="00000000" w:rsidRDefault="004D4C42">
      <w:pPr>
        <w:pStyle w:val="pj"/>
      </w:pPr>
      <w:r>
        <w:t xml:space="preserve">4) несдача актуарием квалификационного экзамена в соответствии с </w:t>
      </w:r>
      <w:hyperlink r:id="rId831" w:anchor="sub_id=400300" w:history="1">
        <w:r>
          <w:rPr>
            <w:rStyle w:val="a4"/>
          </w:rPr>
          <w:t>пунктом 3 статьи 40</w:t>
        </w:r>
      </w:hyperlink>
      <w:r>
        <w:t xml:space="preserve"> настоящего Закона; </w:t>
      </w:r>
    </w:p>
    <w:p w:rsidR="00000000" w:rsidRDefault="004D4C42">
      <w:pPr>
        <w:pStyle w:val="pj"/>
      </w:pPr>
      <w:r>
        <w:t xml:space="preserve">5) неосуществление лицензионной деятельности на страховом рынке в течение последних двух лет. </w:t>
      </w:r>
    </w:p>
    <w:p w:rsidR="00000000" w:rsidRDefault="004D4C42">
      <w:pPr>
        <w:pStyle w:val="pji"/>
      </w:pPr>
      <w:r>
        <w:rPr>
          <w:rStyle w:val="s3"/>
        </w:rPr>
        <w:t xml:space="preserve">Пункт дополняется подпунктом 6 в соответствии с </w:t>
      </w:r>
      <w:hyperlink r:id="rId832" w:anchor="sub_id=916" w:history="1">
        <w:r>
          <w:rPr>
            <w:rStyle w:val="a4"/>
            <w:i/>
            <w:iCs/>
            <w:bdr w:val="none" w:sz="0" w:space="0" w:color="auto" w:frame="1"/>
          </w:rPr>
          <w:t>Законом</w:t>
        </w:r>
      </w:hyperlink>
      <w:r>
        <w:rPr>
          <w:rStyle w:val="s3"/>
        </w:rPr>
        <w:t xml:space="preserve"> РК от 30.12.09 г. № 234-IV (изменения вводятся в действие с 1 января 2012 года)</w:t>
      </w:r>
    </w:p>
    <w:p w:rsidR="00000000" w:rsidRDefault="004D4C42">
      <w:pPr>
        <w:pStyle w:val="pj"/>
      </w:pPr>
      <w:r>
        <w:t>2. В решении о приостановлении действия лицензии должны быть указаны основание и срок приостановления действия лиценз</w:t>
      </w:r>
      <w:r>
        <w:t xml:space="preserve">ии. Действие лицензии считается приостановленным со дня доведения такого решения до сведения лицензиата. </w:t>
      </w:r>
    </w:p>
    <w:p w:rsidR="00000000" w:rsidRDefault="004D4C42">
      <w:pPr>
        <w:pStyle w:val="pji"/>
      </w:pPr>
      <w:r>
        <w:rPr>
          <w:rStyle w:val="s3"/>
        </w:rPr>
        <w:t xml:space="preserve">См. также: </w:t>
      </w:r>
      <w:hyperlink r:id="rId833" w:anchor="sub_id=3300" w:history="1">
        <w:r>
          <w:rPr>
            <w:rStyle w:val="a4"/>
            <w:b/>
            <w:bCs/>
            <w:i/>
            <w:iCs/>
            <w:bdr w:val="none" w:sz="0" w:space="0" w:color="auto" w:frame="1"/>
          </w:rPr>
          <w:t>Правила</w:t>
        </w:r>
      </w:hyperlink>
      <w:r>
        <w:rPr>
          <w:rStyle w:val="s3"/>
        </w:rPr>
        <w:t xml:space="preserve"> осуществления актуарной деятельности на страховом </w:t>
      </w:r>
      <w:r>
        <w:rPr>
          <w:rStyle w:val="s3"/>
        </w:rPr>
        <w:t>рынке, выдачи,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w:t>
      </w:r>
    </w:p>
    <w:p w:rsidR="00000000" w:rsidRDefault="004D4C42">
      <w:pPr>
        <w:pStyle w:val="pji"/>
      </w:pPr>
      <w:r>
        <w:rPr>
          <w:rStyle w:val="s3"/>
        </w:rPr>
        <w:t> </w:t>
      </w:r>
    </w:p>
    <w:p w:rsidR="00000000" w:rsidRDefault="004D4C42">
      <w:pPr>
        <w:pStyle w:val="pji"/>
      </w:pPr>
      <w:r>
        <w:rPr>
          <w:rStyle w:val="s3"/>
        </w:rPr>
        <w:t xml:space="preserve">В статью 60 внесены изменения в соответствии с </w:t>
      </w:r>
      <w:hyperlink r:id="rId834" w:anchor="sub_id=3800" w:history="1">
        <w:r>
          <w:rPr>
            <w:rStyle w:val="a4"/>
            <w:b/>
            <w:bCs/>
            <w:i/>
            <w:iCs/>
            <w:bdr w:val="none" w:sz="0" w:space="0" w:color="auto" w:frame="1"/>
          </w:rPr>
          <w:t>Законом</w:t>
        </w:r>
      </w:hyperlink>
      <w:r>
        <w:rPr>
          <w:rStyle w:val="s3"/>
        </w:rPr>
        <w:t xml:space="preserve"> РК от 12.01.07 г. № 222-III (см. </w:t>
      </w:r>
      <w:hyperlink r:id="rId835" w:anchor="sub_id=20000" w:history="1">
        <w:r>
          <w:rPr>
            <w:rStyle w:val="a4"/>
            <w:b/>
            <w:bCs/>
            <w:i/>
            <w:iCs/>
            <w:bdr w:val="none" w:sz="0" w:space="0" w:color="auto" w:frame="1"/>
          </w:rPr>
          <w:t>сроки</w:t>
        </w:r>
      </w:hyperlink>
      <w:r>
        <w:rPr>
          <w:rStyle w:val="s3"/>
        </w:rPr>
        <w:t xml:space="preserve"> введения в действие) (</w:t>
      </w:r>
      <w:hyperlink r:id="rId836" w:anchor="sub_id=60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60. Лишение лицензии актуария </w:t>
      </w:r>
    </w:p>
    <w:p w:rsidR="00000000" w:rsidRDefault="004D4C42">
      <w:pPr>
        <w:pStyle w:val="pj"/>
      </w:pPr>
      <w:r>
        <w:t xml:space="preserve">1. Уполномоченный орган вправе вынести решение </w:t>
      </w:r>
      <w:r>
        <w:rPr>
          <w:rStyle w:val="s0"/>
        </w:rPr>
        <w:t>о лишении</w:t>
      </w:r>
      <w:r>
        <w:t xml:space="preserve"> лицензии по одному из следующих оснований: </w:t>
      </w:r>
    </w:p>
    <w:p w:rsidR="00000000" w:rsidRDefault="004D4C42">
      <w:pPr>
        <w:pStyle w:val="pj"/>
      </w:pPr>
      <w:r>
        <w:t>1) неустранение в установленные сроки обс</w:t>
      </w:r>
      <w:r>
        <w:t xml:space="preserve">тоятельств, послуживших основанием для приостановления действия лицензии; </w:t>
      </w:r>
    </w:p>
    <w:p w:rsidR="00000000" w:rsidRDefault="004D4C42">
      <w:pPr>
        <w:pStyle w:val="pj"/>
      </w:pPr>
      <w:r>
        <w:t xml:space="preserve">2) неоднократные (два раза в течение последних двенадцати месяцев) приостановления действия лицензии; </w:t>
      </w:r>
    </w:p>
    <w:p w:rsidR="00000000" w:rsidRDefault="004D4C42">
      <w:pPr>
        <w:pStyle w:val="pji"/>
      </w:pPr>
      <w:r>
        <w:rPr>
          <w:i/>
          <w:iCs/>
          <w:color w:val="FF0000"/>
        </w:rPr>
        <w:t xml:space="preserve">См. изменения в подпункт 3: </w:t>
      </w:r>
      <w:hyperlink r:id="rId837" w:anchor="sub_id=45" w:history="1">
        <w:r>
          <w:rPr>
            <w:rStyle w:val="a4"/>
            <w:i/>
            <w:iCs/>
            <w:bdr w:val="none" w:sz="0" w:space="0" w:color="auto" w:frame="1"/>
          </w:rPr>
          <w:t>Закон</w:t>
        </w:r>
      </w:hyperlink>
      <w:r>
        <w:rPr>
          <w:rStyle w:val="s3"/>
        </w:rPr>
        <w:t xml:space="preserve"> РК от 15.07.10 г. № 338-IV (вводится в действие с 1 января 2012 года)</w:t>
      </w:r>
    </w:p>
    <w:p w:rsidR="00000000" w:rsidRDefault="004D4C42">
      <w:pPr>
        <w:pStyle w:val="pj"/>
      </w:pPr>
      <w:r>
        <w:t>3) разглашение или передача третьим лицам (за исключением уполномоченного органа) сведений, полученн</w:t>
      </w:r>
      <w:r>
        <w:t xml:space="preserve">ых в ходе проведения актуарных расчетов и составляющих предмет тайны страхования или коммерческой тайны; </w:t>
      </w:r>
    </w:p>
    <w:p w:rsidR="00000000" w:rsidRDefault="004D4C42">
      <w:pPr>
        <w:pStyle w:val="pj"/>
      </w:pPr>
      <w:r>
        <w:t xml:space="preserve">4) невыполнение требования </w:t>
      </w:r>
      <w:hyperlink r:id="rId838" w:anchor="sub_id=190600" w:history="1">
        <w:r>
          <w:rPr>
            <w:rStyle w:val="a4"/>
          </w:rPr>
          <w:t>пункта 6 статьи 19</w:t>
        </w:r>
      </w:hyperlink>
      <w:r>
        <w:t xml:space="preserve"> настоящего Закона; </w:t>
      </w:r>
    </w:p>
    <w:p w:rsidR="00000000" w:rsidRDefault="004D4C42">
      <w:pPr>
        <w:pStyle w:val="pj"/>
      </w:pPr>
      <w:r>
        <w:t>5</w:t>
      </w:r>
      <w:r>
        <w:t xml:space="preserve">) принятие решения судом о прекращении предпринимательской деятельности актуария. </w:t>
      </w:r>
    </w:p>
    <w:p w:rsidR="00000000" w:rsidRDefault="004D4C42">
      <w:pPr>
        <w:pStyle w:val="pj"/>
        <w:spacing w:after="240"/>
      </w:pPr>
      <w:r>
        <w:t xml:space="preserve">2. В решении </w:t>
      </w:r>
      <w:r>
        <w:rPr>
          <w:rStyle w:val="s0"/>
        </w:rPr>
        <w:t>о лишении</w:t>
      </w:r>
      <w:r>
        <w:t xml:space="preserve"> лицензии должно быть указано основание ее лишения. </w:t>
      </w:r>
      <w:r>
        <w:rPr>
          <w:rStyle w:val="s0"/>
        </w:rPr>
        <w:t>Лицензиат считается лишенным лицензии</w:t>
      </w:r>
      <w:r>
        <w:t xml:space="preserve"> со дня доведения такого решения до сведения лицензиата.</w:t>
      </w:r>
    </w:p>
    <w:p w:rsidR="00000000" w:rsidRDefault="004D4C42">
      <w:pPr>
        <w:pStyle w:val="pji"/>
      </w:pPr>
      <w:r>
        <w:rPr>
          <w:rStyle w:val="s3"/>
        </w:rPr>
        <w:t xml:space="preserve">В статью 61 внесены изменения в соответствии с </w:t>
      </w:r>
      <w:hyperlink r:id="rId839" w:anchor="sub_id=2021" w:history="1">
        <w:r>
          <w:rPr>
            <w:rStyle w:val="a4"/>
            <w:b/>
            <w:bCs/>
            <w:i/>
            <w:iCs/>
            <w:bdr w:val="none" w:sz="0" w:space="0" w:color="auto" w:frame="1"/>
          </w:rPr>
          <w:t>Законом</w:t>
        </w:r>
      </w:hyperlink>
      <w:r>
        <w:rPr>
          <w:rStyle w:val="s3"/>
        </w:rPr>
        <w:t xml:space="preserve"> РК от 10.07.03 г. № 483-II (</w:t>
      </w:r>
      <w:hyperlink r:id="rId840" w:anchor="sub_id=610000" w:history="1">
        <w:r>
          <w:rPr>
            <w:rStyle w:val="a4"/>
            <w:b/>
            <w:bCs/>
            <w:i/>
            <w:iCs/>
            <w:bdr w:val="none" w:sz="0" w:space="0" w:color="auto" w:frame="1"/>
          </w:rPr>
          <w:t>см. стар.</w:t>
        </w:r>
        <w:r>
          <w:rPr>
            <w:rStyle w:val="a4"/>
            <w:b/>
            <w:bCs/>
            <w:i/>
            <w:iCs/>
            <w:bdr w:val="none" w:sz="0" w:space="0" w:color="auto" w:frame="1"/>
          </w:rPr>
          <w:t xml:space="preserve"> ред.</w:t>
        </w:r>
      </w:hyperlink>
      <w:r>
        <w:rPr>
          <w:rStyle w:val="s3"/>
        </w:rPr>
        <w:t xml:space="preserve">); </w:t>
      </w:r>
      <w:hyperlink r:id="rId841" w:anchor="sub_id=61" w:history="1">
        <w:r>
          <w:rPr>
            <w:rStyle w:val="a4"/>
            <w:b/>
            <w:bCs/>
            <w:i/>
            <w:iCs/>
            <w:bdr w:val="none" w:sz="0" w:space="0" w:color="auto" w:frame="1"/>
          </w:rPr>
          <w:t>Законом</w:t>
        </w:r>
      </w:hyperlink>
      <w:r>
        <w:rPr>
          <w:rStyle w:val="s3"/>
        </w:rPr>
        <w:t xml:space="preserve"> РК от 20.02.06 г. № 128-III (</w:t>
      </w:r>
      <w:hyperlink r:id="rId842" w:anchor="sub_id=61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61. Принудительный выкуп</w:t>
      </w:r>
      <w:r>
        <w:rPr>
          <w:rStyle w:val="s1"/>
        </w:rPr>
        <w:t xml:space="preserve"> акций </w:t>
      </w:r>
    </w:p>
    <w:p w:rsidR="00000000" w:rsidRDefault="004D4C42">
      <w:pPr>
        <w:pStyle w:val="pj"/>
      </w:pPr>
      <w:r>
        <w:t>1. При установлении уполномоченным органом у страховой (перестраховочной) организации отрицательной разницы между стоимостью активов, рассчитанной с учетом их классификации по качеству и ликвидности, и обязательствами уполномоченный орган вправе пр</w:t>
      </w:r>
      <w:r>
        <w:t>инять решение о принудительном выкупе акций страховой (перестраховочной) организации у ее акционеров и реализовать их новому инвестору, пожелавшему их приобрести на условиях, гарантирующих исполнение последним всех обязательств по договорам страхования и п</w:t>
      </w:r>
      <w:r>
        <w:t xml:space="preserve">ерестрахования. </w:t>
      </w:r>
    </w:p>
    <w:p w:rsidR="00000000" w:rsidRDefault="004D4C42">
      <w:pPr>
        <w:pStyle w:val="pj"/>
      </w:pPr>
      <w:r>
        <w:rPr>
          <w:rStyle w:val="s0"/>
        </w:rPr>
        <w:t>2. Принудительный выкуп уполномоченным органом акций страховой (перестраховочной) организации осуществляется по цене, определяемой исходя из размера ее фактической маржи платежеспособности на дату принятия им решения о принудительном выкуп</w:t>
      </w:r>
      <w:r>
        <w:rPr>
          <w:rStyle w:val="s0"/>
        </w:rPr>
        <w:t>е акций (долей акционеров) страховой (перестраховочной) организации в целях их последующей реализации новому инвестору.</w:t>
      </w:r>
    </w:p>
    <w:p w:rsidR="00000000" w:rsidRDefault="004D4C42">
      <w:pPr>
        <w:pStyle w:val="pj"/>
      </w:pPr>
      <w:r>
        <w:rPr>
          <w:rStyle w:val="s0"/>
        </w:rPr>
        <w:t>3. Реализация выкупленных акций страховой (перестраховочной) организации производится уполномоченным органом по цене их приобретения.</w:t>
      </w:r>
    </w:p>
    <w:p w:rsidR="00000000" w:rsidRDefault="004D4C42">
      <w:pPr>
        <w:pStyle w:val="pj"/>
      </w:pPr>
      <w:r>
        <w:rPr>
          <w:rStyle w:val="s0"/>
        </w:rPr>
        <w:t>Пр</w:t>
      </w:r>
      <w:r>
        <w:rPr>
          <w:rStyle w:val="s0"/>
        </w:rPr>
        <w:t>ава и обязанности владельцев всех принудительно выкупаемых акций страховой (перестраховочной) организации переходят к новому инвестору.</w:t>
      </w:r>
    </w:p>
    <w:p w:rsidR="00000000" w:rsidRDefault="004D4C42">
      <w:pPr>
        <w:pStyle w:val="pj"/>
      </w:pPr>
      <w:r>
        <w:t>4. Порядок принудительного выкупа акций страховой (перестраховочной) организации и их последующей продажи новому инвесто</w:t>
      </w:r>
      <w:r>
        <w:t xml:space="preserve">ру устанавливается уполномоченным органом. </w:t>
      </w:r>
    </w:p>
    <w:p w:rsidR="00000000" w:rsidRDefault="004D4C42">
      <w:pPr>
        <w:pStyle w:val="pji"/>
      </w:pPr>
      <w:r>
        <w:rPr>
          <w:rStyle w:val="s3"/>
        </w:rPr>
        <w:t xml:space="preserve">См.: </w:t>
      </w:r>
      <w:hyperlink r:id="rId843" w:anchor="sub_id=100" w:history="1">
        <w:r>
          <w:rPr>
            <w:rStyle w:val="a4"/>
            <w:b/>
            <w:bCs/>
            <w:i/>
            <w:iCs/>
            <w:bdr w:val="none" w:sz="0" w:space="0" w:color="auto" w:frame="1"/>
          </w:rPr>
          <w:t>Правила</w:t>
        </w:r>
      </w:hyperlink>
      <w:r>
        <w:rPr>
          <w:rStyle w:val="s3"/>
        </w:rPr>
        <w:t xml:space="preserve"> принудительного выкупа и реализации акций страховой (перестраховочной) организации.</w:t>
      </w:r>
    </w:p>
    <w:p w:rsidR="00000000" w:rsidRDefault="004D4C42">
      <w:pPr>
        <w:pStyle w:val="pji"/>
      </w:pPr>
      <w:r>
        <w:rPr>
          <w:rStyle w:val="s3"/>
        </w:rPr>
        <w:t> </w:t>
      </w:r>
    </w:p>
    <w:p w:rsidR="00000000" w:rsidRDefault="004D4C42">
      <w:pPr>
        <w:pStyle w:val="pc"/>
        <w:spacing w:after="240"/>
      </w:pPr>
      <w:bookmarkStart w:id="22" w:name="SUB620000"/>
      <w:bookmarkEnd w:id="22"/>
      <w:r>
        <w:rPr>
          <w:rStyle w:val="s1"/>
        </w:rPr>
        <w:t>Глава 11. Реорганизация</w:t>
      </w:r>
    </w:p>
    <w:p w:rsidR="00000000" w:rsidRDefault="004D4C42">
      <w:pPr>
        <w:pStyle w:val="pji"/>
      </w:pPr>
      <w:r>
        <w:rPr>
          <w:rStyle w:val="s3"/>
        </w:rPr>
        <w:t xml:space="preserve">В статью </w:t>
      </w:r>
      <w:r>
        <w:rPr>
          <w:rStyle w:val="s3"/>
        </w:rPr>
        <w:t xml:space="preserve">62 внесены изменения в соответствии с </w:t>
      </w:r>
      <w:hyperlink r:id="rId844" w:anchor="sub_id=62" w:history="1">
        <w:r>
          <w:rPr>
            <w:rStyle w:val="a4"/>
            <w:i/>
            <w:iCs/>
            <w:bdr w:val="none" w:sz="0" w:space="0" w:color="auto" w:frame="1"/>
          </w:rPr>
          <w:t>Законом</w:t>
        </w:r>
      </w:hyperlink>
      <w:r>
        <w:rPr>
          <w:rStyle w:val="s3"/>
        </w:rPr>
        <w:t xml:space="preserve"> РК от 20.02.06 г. № 128-III (</w:t>
      </w:r>
      <w:hyperlink r:id="rId845" w:anchor="sub_id=620000" w:history="1">
        <w:r>
          <w:rPr>
            <w:rStyle w:val="a4"/>
            <w:i/>
            <w:iCs/>
            <w:bdr w:val="none" w:sz="0" w:space="0" w:color="auto" w:frame="1"/>
          </w:rPr>
          <w:t>см. стар. ред.</w:t>
        </w:r>
      </w:hyperlink>
      <w:r>
        <w:rPr>
          <w:rStyle w:val="s3"/>
        </w:rPr>
        <w:t xml:space="preserve">); </w:t>
      </w:r>
      <w:hyperlink r:id="rId846" w:anchor="sub_id=646" w:history="1">
        <w:r>
          <w:rPr>
            <w:rStyle w:val="a4"/>
            <w:i/>
            <w:iCs/>
            <w:bdr w:val="none" w:sz="0" w:space="0" w:color="auto" w:frame="1"/>
          </w:rPr>
          <w:t>Законом</w:t>
        </w:r>
      </w:hyperlink>
      <w:r>
        <w:rPr>
          <w:rStyle w:val="s3"/>
        </w:rPr>
        <w:t xml:space="preserve"> РК от 15.07.10 г. № 338-IV (</w:t>
      </w:r>
      <w:hyperlink r:id="rId847" w:anchor="sub_id=62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62. Добровольная реорганизация с</w:t>
      </w:r>
      <w:r>
        <w:rPr>
          <w:rStyle w:val="s1"/>
        </w:rPr>
        <w:t xml:space="preserve">траховой (перестраховочной) организации </w:t>
      </w:r>
    </w:p>
    <w:p w:rsidR="00000000" w:rsidRDefault="004D4C42">
      <w:pPr>
        <w:pStyle w:val="pj"/>
      </w:pPr>
      <w:r>
        <w:t>1. Добровольная реорганизация страховой (перестраховочной) организации проводится в порядке, предусмотренном соответствующими законодательными актами, с учетом особенностей, установленных настоящим Законом и нормати</w:t>
      </w:r>
      <w:r>
        <w:t xml:space="preserve">вными правовыми актами уполномоченного органа. </w:t>
      </w:r>
    </w:p>
    <w:p w:rsidR="00000000" w:rsidRDefault="004D4C42">
      <w:pPr>
        <w:pStyle w:val="pj"/>
      </w:pPr>
      <w:r>
        <w:t xml:space="preserve">2. Добровольная реорганизация страховой (перестраховочной) организации может быть осуществлена при наличии разрешения уполномоченного органа. </w:t>
      </w:r>
    </w:p>
    <w:p w:rsidR="00000000" w:rsidRDefault="004D4C42">
      <w:pPr>
        <w:pStyle w:val="pj"/>
      </w:pPr>
      <w:r>
        <w:rPr>
          <w:rStyle w:val="s0"/>
        </w:rPr>
        <w:t>При получении разрешения на добровольную реорганизацию в юридичес</w:t>
      </w:r>
      <w:r>
        <w:rPr>
          <w:rStyle w:val="s0"/>
        </w:rPr>
        <w:t>кое лицо, не осуществляющее страховой деятельности, страховая (перестраховочная) организация обязана в недельный срок вернуть все ранее выданные лицензии в уполномоченный орган.</w:t>
      </w:r>
    </w:p>
    <w:p w:rsidR="00000000" w:rsidRDefault="004D4C42">
      <w:pPr>
        <w:pStyle w:val="pj"/>
      </w:pPr>
      <w:r>
        <w:t xml:space="preserve">3. Основанием для подачи ходатайства на получение разрешения на </w:t>
      </w:r>
      <w:r>
        <w:rPr>
          <w:rStyle w:val="s0"/>
        </w:rPr>
        <w:t>добровольную р</w:t>
      </w:r>
      <w:r>
        <w:rPr>
          <w:rStyle w:val="s0"/>
        </w:rPr>
        <w:t>еорганизацию</w:t>
      </w:r>
      <w:r>
        <w:t xml:space="preserve"> страховой (перестраховочной) организации является наличие решения ее общего собрания акционеров. </w:t>
      </w:r>
    </w:p>
    <w:p w:rsidR="00000000" w:rsidRDefault="004D4C42">
      <w:pPr>
        <w:pStyle w:val="pj"/>
      </w:pPr>
      <w:r>
        <w:t xml:space="preserve">4. Перечень документов, прилагаемых к ходатайству страховой (перестраховочной) организации на получение разрешения на </w:t>
      </w:r>
      <w:r>
        <w:rPr>
          <w:rStyle w:val="s0"/>
        </w:rPr>
        <w:t>добровольную реорганизацию</w:t>
      </w:r>
      <w:r>
        <w:t>,</w:t>
      </w:r>
      <w:r>
        <w:t xml:space="preserve"> устанавливается нормативными правовыми актами уполномоченного органа. </w:t>
      </w:r>
    </w:p>
    <w:p w:rsidR="00000000" w:rsidRDefault="004D4C42">
      <w:pPr>
        <w:pStyle w:val="pj"/>
      </w:pPr>
      <w:r>
        <w:t xml:space="preserve">5. Ходатайство на получение разрешения на </w:t>
      </w:r>
      <w:r>
        <w:rPr>
          <w:rStyle w:val="s0"/>
        </w:rPr>
        <w:t>добровольную реорганизацию</w:t>
      </w:r>
      <w:r>
        <w:t xml:space="preserve"> страховой (перестраховочной) организации должно быть рассмотрено уполномоченным органом в течение одного месяца со </w:t>
      </w:r>
      <w:r>
        <w:t xml:space="preserve">дня предоставления полного пакета документов. </w:t>
      </w:r>
    </w:p>
    <w:p w:rsidR="00000000" w:rsidRDefault="004D4C42">
      <w:pPr>
        <w:pStyle w:val="pji"/>
      </w:pPr>
      <w:r>
        <w:rPr>
          <w:rStyle w:val="s3"/>
        </w:rPr>
        <w:t xml:space="preserve">См.: </w:t>
      </w:r>
      <w:hyperlink r:id="rId848" w:anchor="sub_id=100" w:history="1">
        <w:r>
          <w:rPr>
            <w:rStyle w:val="a4"/>
            <w:b/>
            <w:bCs/>
            <w:i/>
            <w:iCs/>
            <w:bdr w:val="none" w:sz="0" w:space="0" w:color="auto" w:frame="1"/>
          </w:rPr>
          <w:t>Правила</w:t>
        </w:r>
      </w:hyperlink>
      <w:r>
        <w:rPr>
          <w:rStyle w:val="s3"/>
        </w:rPr>
        <w:t xml:space="preserve"> добровольной реорганизации страховой (перестраховочной) организации.</w:t>
      </w:r>
    </w:p>
    <w:p w:rsidR="00000000" w:rsidRDefault="004D4C42">
      <w:pPr>
        <w:pStyle w:val="pji"/>
      </w:pPr>
      <w:r>
        <w:rPr>
          <w:rStyle w:val="s3"/>
        </w:rPr>
        <w:t> </w:t>
      </w:r>
    </w:p>
    <w:p w:rsidR="00000000" w:rsidRDefault="004D4C42">
      <w:pPr>
        <w:pStyle w:val="pj"/>
        <w:ind w:left="1200" w:hanging="800"/>
      </w:pPr>
      <w:r>
        <w:rPr>
          <w:rStyle w:val="s1"/>
        </w:rPr>
        <w:t>Статья 63. Отказ в выдаче разрешения на добро</w:t>
      </w:r>
      <w:r>
        <w:rPr>
          <w:rStyle w:val="s1"/>
        </w:rPr>
        <w:t xml:space="preserve">вольную реорганизацию </w:t>
      </w:r>
    </w:p>
    <w:p w:rsidR="00000000" w:rsidRDefault="004D4C42">
      <w:pPr>
        <w:pStyle w:val="pj"/>
      </w:pPr>
      <w:r>
        <w:t xml:space="preserve">1. Отказ в выдаче разрешения на добровольную реорганизацию страховой (перестраховочной) организации производится уполномоченным органом по следующим основаниям: </w:t>
      </w:r>
    </w:p>
    <w:p w:rsidR="00000000" w:rsidRDefault="004D4C42">
      <w:pPr>
        <w:pStyle w:val="pj"/>
      </w:pPr>
      <w:r>
        <w:t>1) нарушение в результате предполагаемой добровольной реорганизации зак</w:t>
      </w:r>
      <w:r>
        <w:t xml:space="preserve">онных интересов страхователей и иных кредиторов; </w:t>
      </w:r>
    </w:p>
    <w:p w:rsidR="00000000" w:rsidRDefault="004D4C42">
      <w:pPr>
        <w:pStyle w:val="pj"/>
      </w:pPr>
      <w:r>
        <w:t>2) нарушение в результате предполагаемой реорганизации минимальных условий обеспечения финансовой устойчивости, других обязательных к соблюдению норм и лимитов и иных требований, установленных настоящим Зак</w:t>
      </w:r>
      <w:r>
        <w:t xml:space="preserve">оном и нормативными правовыми актами уполномоченного органа; </w:t>
      </w:r>
    </w:p>
    <w:p w:rsidR="00000000" w:rsidRDefault="004D4C42">
      <w:pPr>
        <w:pStyle w:val="pj"/>
      </w:pPr>
      <w:r>
        <w:t xml:space="preserve">3) непредоставление документов, предусмотренных нормативными правовыми актами уполномоченного органа; </w:t>
      </w:r>
    </w:p>
    <w:p w:rsidR="00000000" w:rsidRDefault="004D4C42">
      <w:pPr>
        <w:pStyle w:val="pj"/>
      </w:pPr>
      <w:r>
        <w:t xml:space="preserve">4) несоответствие предоставленных документов законодательству Республики Казахстан. </w:t>
      </w:r>
    </w:p>
    <w:p w:rsidR="00000000" w:rsidRDefault="004D4C42">
      <w:pPr>
        <w:pStyle w:val="pj"/>
        <w:spacing w:after="240"/>
      </w:pPr>
      <w:r>
        <w:t>2. Упо</w:t>
      </w:r>
      <w:r>
        <w:t>лномоченный орган письменно уведомляет заявителя об отказе в выдаче разрешения на его добровольную реорганизацию с указанием оснований отказа.</w:t>
      </w:r>
    </w:p>
    <w:p w:rsidR="00000000" w:rsidRDefault="004D4C42">
      <w:pPr>
        <w:pStyle w:val="pj"/>
      </w:pPr>
      <w:r>
        <w:rPr>
          <w:rStyle w:val="s1"/>
        </w:rPr>
        <w:t>Статья 64.</w:t>
      </w:r>
      <w:r>
        <w:t xml:space="preserve"> </w:t>
      </w:r>
      <w:r>
        <w:rPr>
          <w:rStyle w:val="s0"/>
        </w:rPr>
        <w:t xml:space="preserve">Исключена в соответствии с </w:t>
      </w:r>
      <w:hyperlink r:id="rId849" w:anchor="sub_id=64" w:history="1">
        <w:r>
          <w:rPr>
            <w:rStyle w:val="a4"/>
          </w:rPr>
          <w:t>Законом</w:t>
        </w:r>
      </w:hyperlink>
      <w:r>
        <w:rPr>
          <w:rStyle w:val="s0"/>
        </w:rPr>
        <w:t xml:space="preserve"> РК от 20.02.06 г. № 128-III </w:t>
      </w:r>
      <w:r>
        <w:rPr>
          <w:rStyle w:val="s3"/>
        </w:rPr>
        <w:t>(</w:t>
      </w:r>
      <w:hyperlink r:id="rId850" w:anchor="sub_id=640000" w:history="1">
        <w:r>
          <w:rPr>
            <w:rStyle w:val="a4"/>
            <w:i/>
            <w:iCs/>
            <w:bdr w:val="none" w:sz="0" w:space="0" w:color="auto" w:frame="1"/>
          </w:rPr>
          <w:t>см. стар. ред.</w:t>
        </w:r>
      </w:hyperlink>
      <w:r>
        <w:rPr>
          <w:rStyle w:val="s3"/>
        </w:rPr>
        <w:t>)</w:t>
      </w:r>
    </w:p>
    <w:p w:rsidR="00000000" w:rsidRDefault="004D4C42">
      <w:pPr>
        <w:pStyle w:val="pj"/>
      </w:pPr>
      <w:r>
        <w:rPr>
          <w:rStyle w:val="s0"/>
        </w:rPr>
        <w:t> </w:t>
      </w:r>
    </w:p>
    <w:p w:rsidR="00000000" w:rsidRDefault="004D4C42">
      <w:pPr>
        <w:pStyle w:val="pc"/>
        <w:spacing w:after="240"/>
      </w:pPr>
      <w:bookmarkStart w:id="23" w:name="SUB650000"/>
      <w:bookmarkEnd w:id="23"/>
      <w:r>
        <w:rPr>
          <w:rStyle w:val="s1"/>
        </w:rPr>
        <w:t>Глава 12. Ликвидация</w:t>
      </w:r>
    </w:p>
    <w:p w:rsidR="00000000" w:rsidRDefault="004D4C42">
      <w:pPr>
        <w:pStyle w:val="pj"/>
        <w:ind w:left="1200" w:hanging="800"/>
      </w:pPr>
      <w:r>
        <w:rPr>
          <w:rStyle w:val="s1"/>
        </w:rPr>
        <w:t xml:space="preserve">Статья 65. Основания ликвидации страховой (перестраховочной) организации </w:t>
      </w:r>
    </w:p>
    <w:p w:rsidR="00000000" w:rsidRDefault="004D4C42">
      <w:pPr>
        <w:pStyle w:val="pj"/>
      </w:pPr>
      <w:r>
        <w:t>1. Ликвидация стр</w:t>
      </w:r>
      <w:r>
        <w:t>аховой (перестраховочной) организации, в том числе по основанию банкротства, осуществляется в соответствии с законодательными актами Республики Казахстан с учетом особенностей, установленных настоящим Законом и нормативными правовыми актами уполномоченного</w:t>
      </w:r>
      <w:r>
        <w:t xml:space="preserve"> органа. </w:t>
      </w:r>
    </w:p>
    <w:p w:rsidR="00000000" w:rsidRDefault="004D4C42">
      <w:pPr>
        <w:pStyle w:val="pj"/>
      </w:pPr>
      <w:r>
        <w:t xml:space="preserve">2. Страховая (перестраховочная) организация может быть ликвидирована по следующим основаниям: </w:t>
      </w:r>
    </w:p>
    <w:p w:rsidR="00000000" w:rsidRDefault="004D4C42">
      <w:pPr>
        <w:pStyle w:val="pj"/>
      </w:pPr>
      <w:r>
        <w:t xml:space="preserve">1) по решению ее акционеров при наличии разрешения уполномоченного органа (добровольная ликвидация); </w:t>
      </w:r>
    </w:p>
    <w:p w:rsidR="00000000" w:rsidRDefault="004D4C42">
      <w:pPr>
        <w:pStyle w:val="pj"/>
        <w:spacing w:after="240"/>
      </w:pPr>
      <w:r>
        <w:t>2) по решению суда в случаях, предусмотренных зак</w:t>
      </w:r>
      <w:r>
        <w:t>онодательством Республики Казахстан.</w:t>
      </w:r>
    </w:p>
    <w:p w:rsidR="00000000" w:rsidRDefault="004D4C42">
      <w:pPr>
        <w:pStyle w:val="pji"/>
      </w:pPr>
      <w:r>
        <w:rPr>
          <w:rStyle w:val="s3"/>
        </w:rPr>
        <w:t xml:space="preserve">В статью 66 внесены изменения </w:t>
      </w:r>
      <w:hyperlink r:id="rId851" w:anchor="sub_id=2022" w:history="1">
        <w:r>
          <w:rPr>
            <w:rStyle w:val="a4"/>
            <w:b/>
            <w:bCs/>
            <w:i/>
            <w:iCs/>
            <w:bdr w:val="none" w:sz="0" w:space="0" w:color="auto" w:frame="1"/>
          </w:rPr>
          <w:t>Законом</w:t>
        </w:r>
      </w:hyperlink>
      <w:r>
        <w:rPr>
          <w:rStyle w:val="s3"/>
        </w:rPr>
        <w:t xml:space="preserve"> РК от 10.07.03 г. № 483-II (</w:t>
      </w:r>
      <w:hyperlink r:id="rId852" w:anchor="sub_id=660000" w:history="1">
        <w:r>
          <w:rPr>
            <w:rStyle w:val="a4"/>
            <w:b/>
            <w:bCs/>
            <w:i/>
            <w:iCs/>
            <w:bdr w:val="none" w:sz="0" w:space="0" w:color="auto" w:frame="1"/>
          </w:rPr>
          <w:t>см. стар. ред.</w:t>
        </w:r>
      </w:hyperlink>
      <w:r>
        <w:rPr>
          <w:rStyle w:val="s3"/>
        </w:rPr>
        <w:t xml:space="preserve">) </w:t>
      </w:r>
    </w:p>
    <w:p w:rsidR="00000000" w:rsidRDefault="004D4C42">
      <w:pPr>
        <w:pStyle w:val="pj"/>
        <w:ind w:left="1200" w:hanging="800"/>
      </w:pPr>
      <w:r>
        <w:rPr>
          <w:rStyle w:val="s1"/>
        </w:rPr>
        <w:t xml:space="preserve">Статья 66. Комитет кредиторов добровольно и принудительно ликвидируемых страховых (перестраховочных) организаций </w:t>
      </w:r>
    </w:p>
    <w:p w:rsidR="00000000" w:rsidRDefault="004D4C42">
      <w:pPr>
        <w:pStyle w:val="pj"/>
      </w:pPr>
      <w:r>
        <w:t>1. В целях обеспечения интересов кредиторо</w:t>
      </w:r>
      <w:r>
        <w:t xml:space="preserve">в и принятия решений с их участием в процедурах добровольной и принудительной ликвидации страховых (перестраховочных) организаций создается комитет кредиторов. </w:t>
      </w:r>
    </w:p>
    <w:p w:rsidR="00000000" w:rsidRDefault="004D4C42">
      <w:pPr>
        <w:pStyle w:val="pj"/>
      </w:pPr>
      <w:r>
        <w:t xml:space="preserve">Состав комитета кредиторов ликвидируемой страховой (перестраховочной) организации утверждается </w:t>
      </w:r>
      <w:r>
        <w:t xml:space="preserve">уполномоченным органом по представлению ликвидационной комиссии страховой (перестраховочной) организации. </w:t>
      </w:r>
    </w:p>
    <w:p w:rsidR="00000000" w:rsidRDefault="004D4C42">
      <w:pPr>
        <w:pStyle w:val="pj"/>
        <w:spacing w:after="240"/>
      </w:pPr>
      <w:r>
        <w:t xml:space="preserve">2. Особенности формирования и деятельности комитета кредиторов устанавливаются </w:t>
      </w:r>
      <w:hyperlink r:id="rId853" w:anchor="sub_id=10400" w:history="1">
        <w:r>
          <w:rPr>
            <w:rStyle w:val="a4"/>
          </w:rPr>
          <w:t>нормативными правовыми актами</w:t>
        </w:r>
      </w:hyperlink>
      <w:r>
        <w:t xml:space="preserve"> уполномоченного органа.</w:t>
      </w:r>
    </w:p>
    <w:p w:rsidR="00000000" w:rsidRDefault="004D4C42">
      <w:pPr>
        <w:pStyle w:val="pji"/>
      </w:pPr>
      <w:r>
        <w:rPr>
          <w:rStyle w:val="s3"/>
        </w:rPr>
        <w:t xml:space="preserve">В статью 67 внесены изменения </w:t>
      </w:r>
      <w:hyperlink r:id="rId854" w:anchor="sub_id=2023" w:history="1">
        <w:r>
          <w:rPr>
            <w:rStyle w:val="a4"/>
            <w:b/>
            <w:bCs/>
            <w:i/>
            <w:iCs/>
            <w:bdr w:val="none" w:sz="0" w:space="0" w:color="auto" w:frame="1"/>
          </w:rPr>
          <w:t>Законом</w:t>
        </w:r>
      </w:hyperlink>
      <w:r>
        <w:rPr>
          <w:rStyle w:val="s3"/>
        </w:rPr>
        <w:t xml:space="preserve"> РК от 10.07.03 г. № 483-II (</w:t>
      </w:r>
      <w:hyperlink r:id="rId855" w:anchor="sub_id=670000" w:history="1">
        <w:r>
          <w:rPr>
            <w:rStyle w:val="a4"/>
            <w:b/>
            <w:bCs/>
            <w:i/>
            <w:iCs/>
            <w:bdr w:val="none" w:sz="0" w:space="0" w:color="auto" w:frame="1"/>
          </w:rPr>
          <w:t>см. стар. ред.</w:t>
        </w:r>
      </w:hyperlink>
      <w:r>
        <w:rPr>
          <w:rStyle w:val="s3"/>
        </w:rPr>
        <w:t xml:space="preserve">); </w:t>
      </w:r>
      <w:hyperlink r:id="rId856" w:anchor="sub_id=67" w:history="1">
        <w:r>
          <w:rPr>
            <w:rStyle w:val="a4"/>
            <w:b/>
            <w:bCs/>
            <w:i/>
            <w:iCs/>
            <w:bdr w:val="none" w:sz="0" w:space="0" w:color="auto" w:frame="1"/>
          </w:rPr>
          <w:t>Законом</w:t>
        </w:r>
      </w:hyperlink>
      <w:r>
        <w:rPr>
          <w:rStyle w:val="s3"/>
        </w:rPr>
        <w:t xml:space="preserve"> РК от 20.02.06 г. № 128-III (</w:t>
      </w:r>
      <w:hyperlink r:id="rId857" w:anchor="sub_id=670000" w:history="1">
        <w:r>
          <w:rPr>
            <w:rStyle w:val="a4"/>
            <w:b/>
            <w:bCs/>
            <w:i/>
            <w:iCs/>
            <w:bdr w:val="none" w:sz="0" w:space="0" w:color="auto" w:frame="1"/>
          </w:rPr>
          <w:t>см. стар. ред.</w:t>
        </w:r>
      </w:hyperlink>
      <w:r>
        <w:rPr>
          <w:rStyle w:val="s3"/>
        </w:rPr>
        <w:t xml:space="preserve">); </w:t>
      </w:r>
      <w:hyperlink r:id="rId858" w:anchor="sub_id=467" w:history="1">
        <w:r>
          <w:rPr>
            <w:rStyle w:val="a4"/>
            <w:b/>
            <w:bCs/>
            <w:i/>
            <w:iCs/>
            <w:bdr w:val="none" w:sz="0" w:space="0" w:color="auto" w:frame="1"/>
          </w:rPr>
          <w:t>Законом</w:t>
        </w:r>
      </w:hyperlink>
      <w:r>
        <w:rPr>
          <w:rStyle w:val="s3"/>
        </w:rPr>
        <w:t xml:space="preserve"> РК от 23.10.08 г. № 72-IV (</w:t>
      </w:r>
      <w:hyperlink r:id="rId859" w:anchor="sub_id=67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67. Особеннос</w:t>
      </w:r>
      <w:r>
        <w:rPr>
          <w:rStyle w:val="s1"/>
        </w:rPr>
        <w:t xml:space="preserve">ти добровольной ликвидации страховой (перестраховочной) организации </w:t>
      </w:r>
    </w:p>
    <w:p w:rsidR="00000000" w:rsidRDefault="004D4C42">
      <w:pPr>
        <w:pStyle w:val="pj"/>
      </w:pPr>
      <w:r>
        <w:rPr>
          <w:rStyle w:val="s0"/>
        </w:rPr>
        <w:t>1. После принятия общим собранием акционеров страховой (перестраховочной) организации решения о ее добровольной ликвидации, страховая (перестраховочная) организация обязана принять меры п</w:t>
      </w:r>
      <w:r>
        <w:rPr>
          <w:rStyle w:val="s0"/>
        </w:rPr>
        <w:t>о передаче страхового портфеля, состоящего из обязательств страховой (перестраховочной) организации по заключенным ею договорам страхования (перестрахования) в другую страховую (перестраховочную) организацию, имеющую лицензию по передаваемым классам страхо</w:t>
      </w:r>
      <w:r>
        <w:rPr>
          <w:rStyle w:val="s0"/>
        </w:rPr>
        <w:t>вания и являющуюся участником системы гарантирования страховых выплат.</w:t>
      </w:r>
    </w:p>
    <w:p w:rsidR="00000000" w:rsidRDefault="004D4C42">
      <w:pPr>
        <w:pStyle w:val="pj"/>
      </w:pPr>
      <w:r>
        <w:rPr>
          <w:rStyle w:val="s0"/>
        </w:rPr>
        <w:t>Порядок передачи страхового портфеля определяется нормативным правовым актом уполномоченного органа.</w:t>
      </w:r>
    </w:p>
    <w:p w:rsidR="00000000" w:rsidRDefault="004D4C42">
      <w:pPr>
        <w:pStyle w:val="pj"/>
      </w:pPr>
      <w:r>
        <w:rPr>
          <w:rStyle w:val="s0"/>
        </w:rPr>
        <w:t>После передачи страхового портфеля страховая (перестраховочная) организация вправе о</w:t>
      </w:r>
      <w:r>
        <w:rPr>
          <w:rStyle w:val="s0"/>
        </w:rPr>
        <w:t>братиться в уполномоченный орган с ходатайством о выдаче разрешения на ее добровольную ликвидацию.</w:t>
      </w:r>
    </w:p>
    <w:p w:rsidR="00000000" w:rsidRDefault="004D4C42">
      <w:pPr>
        <w:pStyle w:val="pj"/>
      </w:pPr>
      <w:r>
        <w:t xml:space="preserve">2. К ходатайству о выдаче разрешения на проведение добровольной ликвидации должны прилагаться документы, перечень которых устанавливается </w:t>
      </w:r>
      <w:hyperlink r:id="rId860" w:anchor="sub_id=100" w:history="1">
        <w:r>
          <w:rPr>
            <w:rStyle w:val="a4"/>
          </w:rPr>
          <w:t>нормативными правовыми актами</w:t>
        </w:r>
      </w:hyperlink>
      <w:r>
        <w:t xml:space="preserve"> уполномоченного органа. </w:t>
      </w:r>
    </w:p>
    <w:p w:rsidR="00000000" w:rsidRDefault="004D4C42">
      <w:pPr>
        <w:pStyle w:val="pj"/>
      </w:pPr>
      <w:r>
        <w:t>3. Ходатайство на получение разрешения на проведение добровольной ликвидации страховой (перестраховочной) организации должно быть рассмотре</w:t>
      </w:r>
      <w:r>
        <w:t xml:space="preserve">но уполномоченным органом в течение одного месяца со дня поступления всех необходимых документов. </w:t>
      </w:r>
    </w:p>
    <w:p w:rsidR="00000000" w:rsidRDefault="004D4C42">
      <w:pPr>
        <w:pStyle w:val="pj"/>
      </w:pPr>
      <w:r>
        <w:t xml:space="preserve">4. При получении разрешения на добровольную ликвидацию страховая (перестраховочная) организация обязана </w:t>
      </w:r>
      <w:r>
        <w:rPr>
          <w:rStyle w:val="s0"/>
        </w:rPr>
        <w:t>в недельный срок</w:t>
      </w:r>
      <w:r>
        <w:t xml:space="preserve"> вернуть все ранее выданные лицензии </w:t>
      </w:r>
      <w:r>
        <w:t xml:space="preserve">в уполномоченный орган. </w:t>
      </w:r>
    </w:p>
    <w:p w:rsidR="00000000" w:rsidRDefault="004D4C42">
      <w:pPr>
        <w:pStyle w:val="pj"/>
      </w:pPr>
      <w:r>
        <w:t>5. После получения разрешения уполномоченного органа на добровольную ликвидацию страховая (перестраховочная) организация создает ликвидационную комиссию, с учетом филиалов и представительств страховой (перестраховочной) организации</w:t>
      </w:r>
      <w:r>
        <w:t xml:space="preserve"> к которой в установленном законодательством порядке переходят полномочия по управлению имуществом и делами страховой (перестраховочной) организации. </w:t>
      </w:r>
    </w:p>
    <w:p w:rsidR="00000000" w:rsidRDefault="004D4C42">
      <w:pPr>
        <w:pStyle w:val="pj"/>
      </w:pPr>
      <w:r>
        <w:t>6. Ликвидационная комиссия добровольно ликвидируемой страховой (перестраховочной) организации обязана пре</w:t>
      </w:r>
      <w:r>
        <w:t xml:space="preserve">доставлять в уполномоченный орган по его запросу любые сведения о своей деятельности и данные, касающиеся ликвидируемой страховой (перестраховочной) организации. </w:t>
      </w:r>
    </w:p>
    <w:p w:rsidR="00000000" w:rsidRDefault="004D4C42">
      <w:pPr>
        <w:pStyle w:val="pj"/>
      </w:pPr>
      <w:r>
        <w:t xml:space="preserve">7. Ликвидационная комиссия обязана в течение десяти дней со дня утверждения </w:t>
      </w:r>
      <w:hyperlink r:id="rId861" w:anchor="sub_id=2400" w:history="1">
        <w:r>
          <w:rPr>
            <w:rStyle w:val="a4"/>
          </w:rPr>
          <w:t>отчета</w:t>
        </w:r>
      </w:hyperlink>
      <w:r>
        <w:t xml:space="preserve"> о ликвидации и </w:t>
      </w:r>
      <w:hyperlink r:id="rId862" w:anchor="sub_id=2700" w:history="1">
        <w:r>
          <w:rPr>
            <w:rStyle w:val="a4"/>
          </w:rPr>
          <w:t>ликвидационного баланса</w:t>
        </w:r>
      </w:hyperlink>
      <w:r>
        <w:t xml:space="preserve"> </w:t>
      </w:r>
      <w:r>
        <w:t xml:space="preserve">страховой (перестраховочной) организации предоставить их в органы юстиции и уполномоченный орган. </w:t>
      </w:r>
    </w:p>
    <w:p w:rsidR="00000000" w:rsidRDefault="004D4C42">
      <w:pPr>
        <w:pStyle w:val="pj"/>
      </w:pPr>
      <w:r>
        <w:t>При завершении ликвидации страховой (перестраховочной) организации ликвидационная комиссия обязана в установленном порядке сдать документы для хранения в арх</w:t>
      </w:r>
      <w:r>
        <w:t xml:space="preserve">ив и уведомить об этом уполномоченный орган. </w:t>
      </w:r>
    </w:p>
    <w:p w:rsidR="00000000" w:rsidRDefault="004D4C42">
      <w:pPr>
        <w:pStyle w:val="pj"/>
      </w:pPr>
      <w:r>
        <w:t xml:space="preserve">8. В случае недостаточности средств для удовлетворения требований кредиторов страховая (перестраховочная) организация подлежит принудительной ликвидации по основаниям банкротства. </w:t>
      </w:r>
    </w:p>
    <w:p w:rsidR="00000000" w:rsidRDefault="004D4C42">
      <w:pPr>
        <w:pStyle w:val="pj"/>
      </w:pPr>
      <w:r>
        <w:t xml:space="preserve">9. Контроль за деятельностью </w:t>
      </w:r>
      <w:r>
        <w:t xml:space="preserve">ликвидационной комиссии добровольно ликвидируемой страховой (перестраховочной) организации осуществляет уполномоченный орган. </w:t>
      </w:r>
    </w:p>
    <w:p w:rsidR="00000000" w:rsidRDefault="004D4C42">
      <w:pPr>
        <w:pStyle w:val="pj"/>
      </w:pPr>
      <w:r>
        <w:t xml:space="preserve">Особенности деятельности ликвидационной комиссии добровольно ликвидируемой страховой (перестраховочной) организации определяются </w:t>
      </w:r>
      <w:hyperlink r:id="rId863" w:anchor="sub_id=1100" w:history="1">
        <w:r>
          <w:rPr>
            <w:rStyle w:val="a4"/>
          </w:rPr>
          <w:t>нормативными правовыми актами</w:t>
        </w:r>
      </w:hyperlink>
      <w:r>
        <w:t xml:space="preserve"> уполномоченного органа. </w:t>
      </w:r>
    </w:p>
    <w:p w:rsidR="00000000" w:rsidRDefault="004D4C42">
      <w:pPr>
        <w:pStyle w:val="pj"/>
      </w:pPr>
      <w:r>
        <w:t>10. В связи с невозможностью завершения добровольной ликвидации страховой (перестраховочной) организации уполномоченный</w:t>
      </w:r>
      <w:r>
        <w:t xml:space="preserve"> орган вправе обратиться в суд о ее принудительной ликвидации. </w:t>
      </w:r>
    </w:p>
    <w:p w:rsidR="00000000" w:rsidRDefault="004D4C42">
      <w:pPr>
        <w:pStyle w:val="pji"/>
      </w:pPr>
      <w:r>
        <w:rPr>
          <w:rStyle w:val="s3"/>
        </w:rPr>
        <w:t> </w:t>
      </w:r>
    </w:p>
    <w:p w:rsidR="00000000" w:rsidRDefault="004D4C42">
      <w:pPr>
        <w:pStyle w:val="pj"/>
        <w:ind w:left="1200" w:hanging="800"/>
      </w:pPr>
      <w:r>
        <w:rPr>
          <w:rStyle w:val="s1"/>
        </w:rPr>
        <w:t xml:space="preserve">Статья 68. Отказ в выдаче разрешения на добровольную ликвидацию </w:t>
      </w:r>
    </w:p>
    <w:p w:rsidR="00000000" w:rsidRDefault="004D4C42">
      <w:pPr>
        <w:pStyle w:val="pj"/>
      </w:pPr>
      <w:r>
        <w:t xml:space="preserve">1. Отказ в выдаче разрешения на добровольную ликвидацию страховой (перестраховочной) организации производится уполномоченным </w:t>
      </w:r>
      <w:r>
        <w:t xml:space="preserve">органом по следующим основаниям: </w:t>
      </w:r>
    </w:p>
    <w:p w:rsidR="00000000" w:rsidRDefault="004D4C42">
      <w:pPr>
        <w:pStyle w:val="pj"/>
      </w:pPr>
      <w:r>
        <w:t xml:space="preserve">1) нарушение в результате предполагаемой добровольной ликвидации законных интересов страхователей и иных кредиторов; </w:t>
      </w:r>
    </w:p>
    <w:p w:rsidR="00000000" w:rsidRDefault="004D4C42">
      <w:pPr>
        <w:pStyle w:val="pj"/>
      </w:pPr>
      <w:r>
        <w:t xml:space="preserve">2) непредоставление документов, предусмотренных нормативными правовыми актами уполномоченного органа; </w:t>
      </w:r>
    </w:p>
    <w:p w:rsidR="00000000" w:rsidRDefault="004D4C42">
      <w:pPr>
        <w:pStyle w:val="pj"/>
      </w:pPr>
      <w:r>
        <w:t>3</w:t>
      </w:r>
      <w:r>
        <w:t xml:space="preserve">) несоответствие предоставленных документов законодательству Республики Казахстан. </w:t>
      </w:r>
    </w:p>
    <w:p w:rsidR="00000000" w:rsidRDefault="004D4C42">
      <w:pPr>
        <w:pStyle w:val="pj"/>
        <w:spacing w:after="240"/>
      </w:pPr>
      <w:r>
        <w:t>2. Уполномоченный орган письменно уведомляет заявителя об отказе в выдаче разрешения на его добровольную ликвидацию с указанием оснований отказа.</w:t>
      </w:r>
    </w:p>
    <w:p w:rsidR="00000000" w:rsidRDefault="004D4C42">
      <w:pPr>
        <w:pStyle w:val="pji"/>
      </w:pPr>
      <w:r>
        <w:rPr>
          <w:rStyle w:val="s3"/>
        </w:rPr>
        <w:t>В статью 69 внесены измене</w:t>
      </w:r>
      <w:r>
        <w:rPr>
          <w:rStyle w:val="s3"/>
        </w:rPr>
        <w:t xml:space="preserve">ния </w:t>
      </w:r>
      <w:hyperlink r:id="rId864" w:anchor="sub_id=2024" w:history="1">
        <w:r>
          <w:rPr>
            <w:rStyle w:val="a4"/>
            <w:b/>
            <w:bCs/>
            <w:i/>
            <w:iCs/>
            <w:bdr w:val="none" w:sz="0" w:space="0" w:color="auto" w:frame="1"/>
          </w:rPr>
          <w:t>Законом</w:t>
        </w:r>
      </w:hyperlink>
      <w:r>
        <w:rPr>
          <w:rStyle w:val="s3"/>
        </w:rPr>
        <w:t xml:space="preserve"> РК от 10.07.03 г. № 483-II (</w:t>
      </w:r>
      <w:hyperlink r:id="rId865" w:anchor="sub_id=690000" w:history="1">
        <w:r>
          <w:rPr>
            <w:rStyle w:val="a4"/>
            <w:b/>
            <w:bCs/>
            <w:i/>
            <w:iCs/>
            <w:bdr w:val="none" w:sz="0" w:space="0" w:color="auto" w:frame="1"/>
          </w:rPr>
          <w:t>см. стар. ред.</w:t>
        </w:r>
      </w:hyperlink>
      <w:r>
        <w:rPr>
          <w:rStyle w:val="s3"/>
        </w:rPr>
        <w:t xml:space="preserve">); </w:t>
      </w:r>
      <w:hyperlink r:id="rId866" w:anchor="sub_id=69" w:history="1">
        <w:r>
          <w:rPr>
            <w:rStyle w:val="a4"/>
            <w:b/>
            <w:bCs/>
            <w:i/>
            <w:iCs/>
            <w:bdr w:val="none" w:sz="0" w:space="0" w:color="auto" w:frame="1"/>
          </w:rPr>
          <w:t>Законом</w:t>
        </w:r>
      </w:hyperlink>
      <w:r>
        <w:rPr>
          <w:rStyle w:val="s3"/>
        </w:rPr>
        <w:t xml:space="preserve"> РК от 20.02.06 г. № 128-III (</w:t>
      </w:r>
      <w:hyperlink r:id="rId867" w:anchor="sub_id=690000" w:history="1">
        <w:r>
          <w:rPr>
            <w:rStyle w:val="a4"/>
            <w:b/>
            <w:bCs/>
            <w:i/>
            <w:iCs/>
            <w:bdr w:val="none" w:sz="0" w:space="0" w:color="auto" w:frame="1"/>
          </w:rPr>
          <w:t>см. стар. ред.</w:t>
        </w:r>
      </w:hyperlink>
      <w:r>
        <w:rPr>
          <w:rStyle w:val="s3"/>
        </w:rPr>
        <w:t xml:space="preserve">); </w:t>
      </w:r>
      <w:hyperlink r:id="rId868" w:anchor="sub_id=3800" w:history="1">
        <w:r>
          <w:rPr>
            <w:rStyle w:val="a4"/>
            <w:b/>
            <w:bCs/>
            <w:i/>
            <w:iCs/>
            <w:bdr w:val="none" w:sz="0" w:space="0" w:color="auto" w:frame="1"/>
          </w:rPr>
          <w:t>Законом</w:t>
        </w:r>
      </w:hyperlink>
      <w:r>
        <w:rPr>
          <w:rStyle w:val="s3"/>
        </w:rPr>
        <w:t xml:space="preserve"> РК от 12.01.07 г. № 222-III (см. </w:t>
      </w:r>
      <w:hyperlink r:id="rId869" w:anchor="sub_id=20000" w:history="1">
        <w:r>
          <w:rPr>
            <w:rStyle w:val="a4"/>
            <w:b/>
            <w:bCs/>
            <w:i/>
            <w:iCs/>
            <w:bdr w:val="none" w:sz="0" w:space="0" w:color="auto" w:frame="1"/>
          </w:rPr>
          <w:t>сроки</w:t>
        </w:r>
      </w:hyperlink>
      <w:r>
        <w:rPr>
          <w:rStyle w:val="s3"/>
        </w:rPr>
        <w:t xml:space="preserve"> введения в действие) (</w:t>
      </w:r>
      <w:hyperlink r:id="rId870" w:anchor="sub_id=690000" w:history="1">
        <w:r>
          <w:rPr>
            <w:rStyle w:val="a4"/>
            <w:b/>
            <w:bCs/>
            <w:i/>
            <w:iCs/>
            <w:bdr w:val="none" w:sz="0" w:space="0" w:color="auto" w:frame="1"/>
          </w:rPr>
          <w:t>см. стар. р</w:t>
        </w:r>
        <w:r>
          <w:rPr>
            <w:rStyle w:val="a4"/>
            <w:b/>
            <w:bCs/>
            <w:i/>
            <w:iCs/>
            <w:bdr w:val="none" w:sz="0" w:space="0" w:color="auto" w:frame="1"/>
          </w:rPr>
          <w:t>ед.</w:t>
        </w:r>
      </w:hyperlink>
      <w:r>
        <w:rPr>
          <w:rStyle w:val="s3"/>
        </w:rPr>
        <w:t xml:space="preserve">); изложена в редакции </w:t>
      </w:r>
      <w:hyperlink r:id="rId871" w:anchor="sub_id=647" w:history="1">
        <w:r>
          <w:rPr>
            <w:rStyle w:val="a4"/>
            <w:i/>
            <w:iCs/>
            <w:bdr w:val="none" w:sz="0" w:space="0" w:color="auto" w:frame="1"/>
          </w:rPr>
          <w:t>Закона</w:t>
        </w:r>
      </w:hyperlink>
      <w:r>
        <w:rPr>
          <w:rStyle w:val="s3"/>
        </w:rPr>
        <w:t xml:space="preserve"> РК от 15.07.10 г. № 338-IV (</w:t>
      </w:r>
      <w:hyperlink r:id="rId872" w:anchor="sub_id=69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69. Осо</w:t>
      </w:r>
      <w:r>
        <w:rPr>
          <w:rStyle w:val="s1"/>
        </w:rPr>
        <w:t>бенности принудительной ликвидации страховой (перестраховочной) организации</w:t>
      </w:r>
    </w:p>
    <w:p w:rsidR="00000000" w:rsidRDefault="004D4C42">
      <w:pPr>
        <w:pStyle w:val="pj"/>
      </w:pPr>
      <w:r>
        <w:rPr>
          <w:rStyle w:val="s0"/>
        </w:rPr>
        <w:t>1. Временная администрация складывает свои полномочия и передает документы и имущество страховой (перестраховочной) организации председателю ликвидационной комиссии в срок не более</w:t>
      </w:r>
      <w:r>
        <w:rPr>
          <w:rStyle w:val="s0"/>
        </w:rPr>
        <w:t xml:space="preserve"> одного месяца. В случае, если принудительно ликвидируемая страховая организация является участником системы гарантирования страховых выплат, временная администрация предоставляет в организацию, гарантирующую осуществление страховых, выплат страхователям (</w:t>
      </w:r>
      <w:r>
        <w:rPr>
          <w:rStyle w:val="s0"/>
        </w:rPr>
        <w:t>застрахованным, выгодоприобретателям) в случае принудительной ликвидации страховых организаций, информацию в объеме и сроки, которые предусмотрены нормативным правовым актом уполномоченного органа.</w:t>
      </w:r>
    </w:p>
    <w:p w:rsidR="00000000" w:rsidRDefault="004D4C42">
      <w:pPr>
        <w:pStyle w:val="pj"/>
      </w:pPr>
      <w:r>
        <w:rPr>
          <w:rStyle w:val="s0"/>
        </w:rPr>
        <w:t>2. С даты лишения страховой (перестраховочной) организации</w:t>
      </w:r>
      <w:r>
        <w:rPr>
          <w:rStyle w:val="s0"/>
        </w:rPr>
        <w:t xml:space="preserve"> лицензии:</w:t>
      </w:r>
    </w:p>
    <w:p w:rsidR="00000000" w:rsidRDefault="004D4C42">
      <w:pPr>
        <w:pStyle w:val="pj"/>
      </w:pPr>
      <w:r>
        <w:rPr>
          <w:rStyle w:val="s0"/>
        </w:rPr>
        <w:t>1) учредители (участники), органы страховой (перестраховочной) организации не вправе распоряжаться имуществом страховой (перестраховочной) организации;</w:t>
      </w:r>
    </w:p>
    <w:p w:rsidR="00000000" w:rsidRDefault="004D4C42">
      <w:pPr>
        <w:pStyle w:val="pj"/>
      </w:pPr>
      <w:r>
        <w:rPr>
          <w:rStyle w:val="s0"/>
        </w:rPr>
        <w:t>2) исполнение ранее принятых решений судов в отношении ликвидируемой страховой (перестраховочной) организации приостанавливается;</w:t>
      </w:r>
    </w:p>
    <w:p w:rsidR="00000000" w:rsidRDefault="004D4C42">
      <w:pPr>
        <w:pStyle w:val="pj"/>
      </w:pPr>
      <w:r>
        <w:rPr>
          <w:rStyle w:val="s0"/>
        </w:rPr>
        <w:t>3) требования кредиторов к ликвидируемой страховой (перестраховочной) организации могут быть предъявлены только в ликвидационн</w:t>
      </w:r>
      <w:r>
        <w:rPr>
          <w:rStyle w:val="s0"/>
        </w:rPr>
        <w:t xml:space="preserve">ом производстве, за исключением требований, связанных с расходами, предусмотренными </w:t>
      </w:r>
      <w:hyperlink r:id="rId873" w:anchor="sub_id=550000" w:history="1">
        <w:r>
          <w:rPr>
            <w:rStyle w:val="a4"/>
          </w:rPr>
          <w:t>пунктом 3 статьи 55</w:t>
        </w:r>
      </w:hyperlink>
      <w:r>
        <w:rPr>
          <w:rStyle w:val="s0"/>
        </w:rPr>
        <w:t xml:space="preserve"> настоящего Закона;</w:t>
      </w:r>
    </w:p>
    <w:p w:rsidR="00000000" w:rsidRDefault="004D4C42">
      <w:pPr>
        <w:pStyle w:val="pj"/>
      </w:pPr>
      <w:r>
        <w:rPr>
          <w:rStyle w:val="s0"/>
        </w:rPr>
        <w:t>4) не допускаются взыскание денег с банковских сче</w:t>
      </w:r>
      <w:r>
        <w:rPr>
          <w:rStyle w:val="s0"/>
        </w:rPr>
        <w:t>тов страховой (перестраховочной) организации по требованиям кредиторов, органов налоговой службы, в том числе подлежащим удовлетворению в бесспорном (безакцептном) порядке, а также обращения на имущество страховой (перестраховочной) организации;</w:t>
      </w:r>
    </w:p>
    <w:p w:rsidR="00000000" w:rsidRDefault="004D4C42">
      <w:pPr>
        <w:pStyle w:val="pj"/>
      </w:pPr>
      <w:r>
        <w:rPr>
          <w:rStyle w:val="s0"/>
        </w:rPr>
        <w:t>5) должнос</w:t>
      </w:r>
      <w:r>
        <w:rPr>
          <w:rStyle w:val="s0"/>
        </w:rPr>
        <w:t>тным лицам страховой (перестраховочной) организации запрещается отчуждение принадлежащих им акций страховой (перестраховочной) организации;</w:t>
      </w:r>
    </w:p>
    <w:p w:rsidR="00000000" w:rsidRDefault="004D4C42">
      <w:pPr>
        <w:pStyle w:val="pj"/>
      </w:pPr>
      <w:r>
        <w:rPr>
          <w:rStyle w:val="s0"/>
        </w:rPr>
        <w:t xml:space="preserve">6) руководящие работники отстраняются от работы в соответствии с </w:t>
      </w:r>
      <w:hyperlink r:id="rId874" w:history="1">
        <w:r>
          <w:rPr>
            <w:rStyle w:val="a4"/>
          </w:rPr>
          <w:t>трудовым законодательством</w:t>
        </w:r>
      </w:hyperlink>
      <w:r>
        <w:rPr>
          <w:rStyle w:val="s0"/>
        </w:rPr>
        <w:t xml:space="preserve"> Республики Казахстан.</w:t>
      </w:r>
    </w:p>
    <w:p w:rsidR="00000000" w:rsidRDefault="004D4C42">
      <w:pPr>
        <w:pStyle w:val="pj"/>
      </w:pPr>
      <w:r>
        <w:rPr>
          <w:rStyle w:val="s0"/>
        </w:rPr>
        <w:t>3. В случае принудительной ликвидации страховой (перестраховочной) организации суд оповещает уполномоченный орган и в течение десяти календарных дней направляет ему копию решения о принудительн</w:t>
      </w:r>
      <w:r>
        <w:rPr>
          <w:rStyle w:val="s0"/>
        </w:rPr>
        <w:t>ой ликвидации страховой (перестраховочной) организации.</w:t>
      </w:r>
    </w:p>
    <w:p w:rsidR="00000000" w:rsidRDefault="004D4C42">
      <w:pPr>
        <w:pStyle w:val="pj"/>
      </w:pPr>
      <w:r>
        <w:rPr>
          <w:rStyle w:val="s0"/>
        </w:rPr>
        <w:t>4. В случае принятия судом решения о принудительной ликвидации страховой (перестраховочной) организации по основанию, не связанному с лишением лицензии уполномоченным органом, уполномоченный орган рас</w:t>
      </w:r>
      <w:r>
        <w:rPr>
          <w:rStyle w:val="s0"/>
        </w:rPr>
        <w:t>сматривает в установленном законодательством Республики Казахстан порядке вопрос о лишении ее лицензии.</w:t>
      </w:r>
    </w:p>
    <w:p w:rsidR="00000000" w:rsidRDefault="004D4C42">
      <w:pPr>
        <w:pStyle w:val="pj"/>
      </w:pPr>
      <w:r>
        <w:rPr>
          <w:rStyle w:val="s0"/>
        </w:rPr>
        <w:t>5. Ликвидация страховых (перестраховочных) организаций по основанию банкротства осуществляется с учетом требований настоящего Закона.</w:t>
      </w:r>
    </w:p>
    <w:p w:rsidR="00000000" w:rsidRDefault="004D4C42">
      <w:pPr>
        <w:pStyle w:val="pj"/>
        <w:ind w:left="1200" w:hanging="800"/>
      </w:pPr>
      <w:r>
        <w:rPr>
          <w:rStyle w:val="s1"/>
        </w:rPr>
        <w:t> </w:t>
      </w:r>
    </w:p>
    <w:p w:rsidR="00000000" w:rsidRDefault="004D4C42">
      <w:pPr>
        <w:pStyle w:val="pji"/>
      </w:pPr>
      <w:r>
        <w:rPr>
          <w:rStyle w:val="s3"/>
        </w:rPr>
        <w:t>Закон дополнен с</w:t>
      </w:r>
      <w:r>
        <w:rPr>
          <w:rStyle w:val="s3"/>
        </w:rPr>
        <w:t xml:space="preserve">татьей 69-1 в соответствии с </w:t>
      </w:r>
      <w:hyperlink r:id="rId875" w:anchor="sub_id=648" w:history="1">
        <w:r>
          <w:rPr>
            <w:rStyle w:val="a4"/>
            <w:b/>
            <w:bCs/>
            <w:i/>
            <w:iCs/>
            <w:bdr w:val="none" w:sz="0" w:space="0" w:color="auto" w:frame="1"/>
          </w:rPr>
          <w:t>Законом</w:t>
        </w:r>
      </w:hyperlink>
      <w:r>
        <w:rPr>
          <w:rStyle w:val="s3"/>
        </w:rPr>
        <w:t xml:space="preserve"> РК от 15.07.10 г. № 338-IV </w:t>
      </w:r>
    </w:p>
    <w:p w:rsidR="00000000" w:rsidRDefault="004D4C42">
      <w:pPr>
        <w:pStyle w:val="pj"/>
        <w:ind w:left="1200" w:hanging="800"/>
      </w:pPr>
      <w:r>
        <w:rPr>
          <w:rStyle w:val="s1"/>
        </w:rPr>
        <w:t>Статья 69-1. Передача страхового портфеля со дня вступления в законную силу решения суда о принудительной ликв</w:t>
      </w:r>
      <w:r>
        <w:rPr>
          <w:rStyle w:val="s1"/>
        </w:rPr>
        <w:t>идации страховой (перестраховочной) организации</w:t>
      </w:r>
    </w:p>
    <w:p w:rsidR="00000000" w:rsidRDefault="004D4C42">
      <w:pPr>
        <w:pStyle w:val="pj"/>
      </w:pPr>
      <w:r>
        <w:rPr>
          <w:rStyle w:val="s0"/>
        </w:rPr>
        <w:t>1. Со дня вступления в законную силу решения суда о принудительной ликвидации страховой (перестраховочной) организации ликвидационной комиссией принудительно ликвидируемой страховой (перестраховочной) организ</w:t>
      </w:r>
      <w:r>
        <w:rPr>
          <w:rStyle w:val="s0"/>
        </w:rPr>
        <w:t>ации осуществляется передача страхового портфеля без согласия страхователя по гарантируемым видам страхования, включенным в систему гарантирования страховых выплат, в полном объеме.</w:t>
      </w:r>
    </w:p>
    <w:p w:rsidR="00000000" w:rsidRDefault="004D4C42">
      <w:pPr>
        <w:pStyle w:val="pj"/>
      </w:pPr>
      <w:r>
        <w:rPr>
          <w:rStyle w:val="s0"/>
        </w:rPr>
        <w:t>Мероприятия, предусмотренные настоящей статьей, осуществляются в течение т</w:t>
      </w:r>
      <w:r>
        <w:rPr>
          <w:rStyle w:val="s0"/>
        </w:rPr>
        <w:t>рех месяцев со дня вступления в законную силу решения суда о принудительной ликвидации страховой (перестраховочной) организации.</w:t>
      </w:r>
    </w:p>
    <w:p w:rsidR="00000000" w:rsidRDefault="004D4C42">
      <w:pPr>
        <w:pStyle w:val="pj"/>
      </w:pPr>
      <w:r>
        <w:rPr>
          <w:rStyle w:val="s0"/>
        </w:rPr>
        <w:t>2. Страховой портфель принудительно ликвидируемой страховой (перестраховочной) организации может быть передан ликвидационной комиссией принудительно ликвидируемой страховой (перестраховочной) организации одной или нескольким страховым (перестраховочным) ор</w:t>
      </w:r>
      <w:r>
        <w:rPr>
          <w:rStyle w:val="s0"/>
        </w:rPr>
        <w:t>ганизациям при наличии лицензии по гарантируемому виду страхования и (или) перестрахованию и соответствии ее (их) требованиям, установленным нормативным правовым актом уполномоченного органа.</w:t>
      </w:r>
    </w:p>
    <w:p w:rsidR="00000000" w:rsidRDefault="004D4C42">
      <w:pPr>
        <w:pStyle w:val="pj"/>
      </w:pPr>
      <w:r>
        <w:rPr>
          <w:rStyle w:val="s0"/>
        </w:rPr>
        <w:t>Передача страхового портфеля осуществляется за счет средств орга</w:t>
      </w:r>
      <w:r>
        <w:rPr>
          <w:rStyle w:val="s0"/>
        </w:rPr>
        <w:t>низации, гарантирующей осуществление страховых выплат страхователям (застрахованным, выгодоприобретателям) при принудительной ликвидации страховых организаций, по договорам страхования.</w:t>
      </w:r>
    </w:p>
    <w:p w:rsidR="00000000" w:rsidRDefault="004D4C42">
      <w:pPr>
        <w:pStyle w:val="pj"/>
      </w:pPr>
      <w:r>
        <w:rPr>
          <w:rStyle w:val="s0"/>
        </w:rPr>
        <w:t>3. Договоры страхования, по которым наступили обязательства принудител</w:t>
      </w:r>
      <w:r>
        <w:rPr>
          <w:rStyle w:val="s0"/>
        </w:rPr>
        <w:t>ьно ликвидируемой страховой (перестраховочной) организации по осуществлению страховых выплат по страховым случаям, о наступлении которых было заявлено и по которым страховые выплаты не осуществлялись или осуществлялись не в полном объеме, в состав передава</w:t>
      </w:r>
      <w:r>
        <w:rPr>
          <w:rStyle w:val="s0"/>
        </w:rPr>
        <w:t>емого страхового портфеля не включаются.</w:t>
      </w:r>
    </w:p>
    <w:p w:rsidR="00000000" w:rsidRDefault="004D4C42">
      <w:pPr>
        <w:pStyle w:val="pj"/>
      </w:pPr>
      <w:r>
        <w:rPr>
          <w:rStyle w:val="s0"/>
        </w:rPr>
        <w:t>В случае отсутствия договора страхования в реестре договоров страхования и (или) базе данных принудительно ликвидируемой страховой (перестраховочной) организации страхователь при наличии договора страхования, заключ</w:t>
      </w:r>
      <w:r>
        <w:rPr>
          <w:rStyle w:val="s0"/>
        </w:rPr>
        <w:t xml:space="preserve">енного с принудительно ликвидируемой страховой организацией (оригинала, копии, дубликата), срок действия которого не истек, обращается в ликвидационную комиссию принудительно ликвидируемой страховой (перестраховочной) организации с правом требования части </w:t>
      </w:r>
      <w:r>
        <w:rPr>
          <w:rStyle w:val="s0"/>
        </w:rPr>
        <w:t>страховой премии пропорционально оставшемуся периоду времени, в течение которого должен был действовать данный договор.</w:t>
      </w:r>
    </w:p>
    <w:p w:rsidR="00000000" w:rsidRDefault="004D4C42">
      <w:pPr>
        <w:pStyle w:val="pj"/>
      </w:pPr>
      <w:r>
        <w:rPr>
          <w:rStyle w:val="s0"/>
        </w:rPr>
        <w:t>При этом договор страхования, заключенный с принудительно ликвидируемой страховой (перестраховочной) организацией, досрочно прекращает д</w:t>
      </w:r>
      <w:r>
        <w:rPr>
          <w:rStyle w:val="s0"/>
        </w:rPr>
        <w:t>ействие на основании заявления о возврате части страховой премии, представленного страхователем в ликвидационную комиссию принудительно ликвидируемой страховой (перестраховочной) организации.</w:t>
      </w:r>
    </w:p>
    <w:p w:rsidR="00000000" w:rsidRDefault="004D4C42">
      <w:pPr>
        <w:pStyle w:val="pj"/>
      </w:pPr>
      <w:r>
        <w:rPr>
          <w:rStyle w:val="s0"/>
        </w:rPr>
        <w:t>4. С даты передачи (приема) страхового портфеля принудительно ли</w:t>
      </w:r>
      <w:r>
        <w:rPr>
          <w:rStyle w:val="s0"/>
        </w:rPr>
        <w:t>квидируемой страховой (перестраховочной) организации обязательства, возникающие по принятым договорам страхования, исполняет принимающая страховая (перестраховочная) организация (принимающие страховые (перестраховочные) организации).</w:t>
      </w:r>
    </w:p>
    <w:p w:rsidR="00000000" w:rsidRDefault="004D4C42">
      <w:pPr>
        <w:pStyle w:val="pj"/>
      </w:pPr>
      <w:r>
        <w:rPr>
          <w:rStyle w:val="s0"/>
        </w:rPr>
        <w:t>Переданный договор стр</w:t>
      </w:r>
      <w:r>
        <w:rPr>
          <w:rStyle w:val="s0"/>
        </w:rPr>
        <w:t>ахования действует до окончания срока, установленного в нем.</w:t>
      </w:r>
    </w:p>
    <w:p w:rsidR="00000000" w:rsidRDefault="004D4C42">
      <w:pPr>
        <w:pStyle w:val="pj"/>
      </w:pPr>
      <w:r>
        <w:rPr>
          <w:rStyle w:val="s0"/>
        </w:rPr>
        <w:t>Заключение нового договора страхования со страхователями принудительно ликвидируемой страховой (перестраховочной) организации либо внесение изменений в договор страхования, заключенный страховате</w:t>
      </w:r>
      <w:r>
        <w:rPr>
          <w:rStyle w:val="s0"/>
        </w:rPr>
        <w:t>лями с принудительно ликвидируемой страховой (перестраховочной) организацией, не требуется.</w:t>
      </w:r>
    </w:p>
    <w:p w:rsidR="00000000" w:rsidRDefault="004D4C42">
      <w:pPr>
        <w:pStyle w:val="pj"/>
      </w:pPr>
      <w:r>
        <w:rPr>
          <w:rStyle w:val="s0"/>
        </w:rPr>
        <w:t>5. Объявление о передаче страхового портфеля публикуется ликвидационной комиссией принудительно ликвидируемой страховой (перестраховочной) организации в периодическ</w:t>
      </w:r>
      <w:r>
        <w:rPr>
          <w:rStyle w:val="s0"/>
        </w:rPr>
        <w:t>их печатных изданиях, распространяемых на всей территории Республики Казахстан, на казахском и русском языках в течение пяти рабочих дней со дня принятия страховой (перестраховочной) организацией (страховыми (перестраховочными) организациями) страхового по</w:t>
      </w:r>
      <w:r>
        <w:rPr>
          <w:rStyle w:val="s0"/>
        </w:rPr>
        <w:t>ртфеля принудительно ликвидируемой страховой (перестраховочной) организации.</w:t>
      </w:r>
    </w:p>
    <w:p w:rsidR="00000000" w:rsidRDefault="004D4C42">
      <w:pPr>
        <w:pStyle w:val="pj"/>
      </w:pPr>
      <w:r>
        <w:rPr>
          <w:rStyle w:val="s0"/>
        </w:rPr>
        <w:t>Объявление должно содержать информацию о:</w:t>
      </w:r>
    </w:p>
    <w:p w:rsidR="00000000" w:rsidRDefault="004D4C42">
      <w:pPr>
        <w:pStyle w:val="pj"/>
      </w:pPr>
      <w:r>
        <w:rPr>
          <w:rStyle w:val="s0"/>
        </w:rPr>
        <w:t>1) дате передачи страхового портфеля;</w:t>
      </w:r>
    </w:p>
    <w:p w:rsidR="00000000" w:rsidRDefault="004D4C42">
      <w:pPr>
        <w:pStyle w:val="pj"/>
      </w:pPr>
      <w:r>
        <w:rPr>
          <w:rStyle w:val="s0"/>
        </w:rPr>
        <w:t>2) наименовании страховой (перестраховочной) организации (страховых (перестраховочных) организаций)</w:t>
      </w:r>
      <w:r>
        <w:rPr>
          <w:rStyle w:val="s0"/>
        </w:rPr>
        <w:t>, принявшей (принявших) страховой портфель принудительно ликвидируемой страховой (перестраховочной) организации, и месте нахождения с указанием контактных телефонов;</w:t>
      </w:r>
    </w:p>
    <w:p w:rsidR="00000000" w:rsidRDefault="004D4C42">
      <w:pPr>
        <w:pStyle w:val="pj"/>
      </w:pPr>
      <w:r>
        <w:rPr>
          <w:rStyle w:val="s0"/>
        </w:rPr>
        <w:t>3) месте нахождения ликвидационной комиссии принудительно ликвидируемой страховой организа</w:t>
      </w:r>
      <w:r>
        <w:rPr>
          <w:rStyle w:val="s0"/>
        </w:rPr>
        <w:t>ции и организации, гарантирующей осуществление страховых выплат страхователям (застрахованным, выгодоприобретателям) при принудительной ликвидации страховых организаций, с указанием контактных телефонов.</w:t>
      </w:r>
    </w:p>
    <w:p w:rsidR="00000000" w:rsidRDefault="004D4C42">
      <w:pPr>
        <w:pStyle w:val="pj"/>
      </w:pPr>
      <w:r>
        <w:rPr>
          <w:rStyle w:val="s0"/>
        </w:rPr>
        <w:t>6. Порядок и особенности передачи страхового портфел</w:t>
      </w:r>
      <w:r>
        <w:rPr>
          <w:rStyle w:val="s0"/>
        </w:rPr>
        <w:t>я со дня вступления в законную силу решения суда о принудительной ликвидации страховой (перестраховочной) организации определяются нормативным правовым актом уполномоченного органа.</w:t>
      </w:r>
    </w:p>
    <w:p w:rsidR="00000000" w:rsidRDefault="004D4C42">
      <w:pPr>
        <w:pStyle w:val="pj"/>
        <w:ind w:left="1200" w:hanging="800"/>
      </w:pPr>
      <w:r>
        <w:rPr>
          <w:rStyle w:val="s1"/>
        </w:rPr>
        <w:t> </w:t>
      </w:r>
    </w:p>
    <w:p w:rsidR="00000000" w:rsidRDefault="004D4C42">
      <w:pPr>
        <w:pStyle w:val="pji"/>
      </w:pPr>
      <w:r>
        <w:rPr>
          <w:rStyle w:val="s3"/>
        </w:rPr>
        <w:t xml:space="preserve">В статью 70 внесены изменения </w:t>
      </w:r>
      <w:hyperlink r:id="rId876" w:anchor="sub_id=2025" w:history="1">
        <w:r>
          <w:rPr>
            <w:rStyle w:val="a4"/>
            <w:b/>
            <w:bCs/>
            <w:i/>
            <w:iCs/>
            <w:bdr w:val="none" w:sz="0" w:space="0" w:color="auto" w:frame="1"/>
          </w:rPr>
          <w:t>Законом</w:t>
        </w:r>
      </w:hyperlink>
      <w:r>
        <w:rPr>
          <w:rStyle w:val="s3"/>
        </w:rPr>
        <w:t xml:space="preserve"> РК от 10.07.03 г. № 483-II (</w:t>
      </w:r>
      <w:hyperlink r:id="rId877" w:anchor="sub_id=700000" w:history="1">
        <w:r>
          <w:rPr>
            <w:rStyle w:val="a4"/>
            <w:b/>
            <w:bCs/>
            <w:i/>
            <w:iCs/>
            <w:bdr w:val="none" w:sz="0" w:space="0" w:color="auto" w:frame="1"/>
          </w:rPr>
          <w:t>см. стар. ред.</w:t>
        </w:r>
      </w:hyperlink>
      <w:r>
        <w:rPr>
          <w:rStyle w:val="s3"/>
        </w:rPr>
        <w:t xml:space="preserve">); </w:t>
      </w:r>
      <w:hyperlink r:id="rId878" w:anchor="sub_id=70" w:history="1">
        <w:r>
          <w:rPr>
            <w:rStyle w:val="a4"/>
            <w:b/>
            <w:bCs/>
            <w:i/>
            <w:iCs/>
            <w:bdr w:val="none" w:sz="0" w:space="0" w:color="auto" w:frame="1"/>
          </w:rPr>
          <w:t>Законом</w:t>
        </w:r>
      </w:hyperlink>
      <w:r>
        <w:rPr>
          <w:rStyle w:val="s3"/>
        </w:rPr>
        <w:t xml:space="preserve"> РК от 20.02.06 г. № 128-III (</w:t>
      </w:r>
      <w:hyperlink r:id="rId879" w:anchor="sub_id=70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70. Ликвидационная комиссия принудительно ликвидируемой страховой (перестраховочной) организации </w:t>
      </w:r>
    </w:p>
    <w:p w:rsidR="00000000" w:rsidRDefault="004D4C42">
      <w:pPr>
        <w:pStyle w:val="pj"/>
      </w:pPr>
      <w:r>
        <w:t>1. После приня</w:t>
      </w:r>
      <w:r>
        <w:t>тия решения о ликвидации страховой (перестраховочной) организации,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страховой (перестраховоч</w:t>
      </w:r>
      <w:r>
        <w:t xml:space="preserve">ной) организации с учетом ее филиалов и представительств. </w:t>
      </w:r>
    </w:p>
    <w:p w:rsidR="00000000" w:rsidRDefault="004D4C42">
      <w:pPr>
        <w:pStyle w:val="pj"/>
      </w:pPr>
      <w:r>
        <w:t xml:space="preserve">Порядок назначения </w:t>
      </w:r>
      <w:r>
        <w:rPr>
          <w:rStyle w:val="s0"/>
        </w:rPr>
        <w:t>и освобождения</w:t>
      </w:r>
      <w:r>
        <w:t xml:space="preserve"> ликвидационных комиссий принудительно ликвидируемых страховых (перестраховочных) организаций и требования, предъявляемые к председателю и членам ликвидационной ком</w:t>
      </w:r>
      <w:r>
        <w:t xml:space="preserve">иссии, определяются нормативными правовыми актами уполномоченного органа. </w:t>
      </w:r>
    </w:p>
    <w:p w:rsidR="00000000" w:rsidRDefault="004D4C42">
      <w:pPr>
        <w:pStyle w:val="pj"/>
      </w:pPr>
      <w:r>
        <w:t xml:space="preserve">2. Промежуточный ликвидационный баланс и реестр требований кредиторов ликвидируемой страховой (перестраховочной) организации утверждаются уполномоченным органом. </w:t>
      </w:r>
    </w:p>
    <w:p w:rsidR="00000000" w:rsidRDefault="004D4C42">
      <w:pPr>
        <w:pStyle w:val="pj"/>
      </w:pPr>
      <w:r>
        <w:t xml:space="preserve">3. Ликвидационная </w:t>
      </w:r>
      <w:r>
        <w:t xml:space="preserve">комиссия ликвидируемой страховой (перестраховочной) организации обязана предоставлять в уполномоченный орган </w:t>
      </w:r>
      <w:hyperlink r:id="rId880" w:anchor="sub_id=900" w:history="1">
        <w:r>
          <w:rPr>
            <w:rStyle w:val="a4"/>
          </w:rPr>
          <w:t>отчеты о проделанной работе</w:t>
        </w:r>
      </w:hyperlink>
      <w:r>
        <w:t xml:space="preserve"> и по его письменному запросу дополнител</w:t>
      </w:r>
      <w:r>
        <w:t xml:space="preserve">ьные сведения о своей деятельности и данные, касающиеся ликвидируемой страховой (перестраховочной) организации. </w:t>
      </w:r>
    </w:p>
    <w:p w:rsidR="00000000" w:rsidRDefault="004D4C42">
      <w:pPr>
        <w:pStyle w:val="pji"/>
      </w:pPr>
      <w:r>
        <w:rPr>
          <w:rStyle w:val="s3"/>
        </w:rPr>
        <w:t xml:space="preserve">Пункт 4 изложен в редакции </w:t>
      </w:r>
      <w:hyperlink r:id="rId881" w:anchor="sub_id=649" w:history="1">
        <w:r>
          <w:rPr>
            <w:rStyle w:val="a4"/>
            <w:i/>
            <w:iCs/>
            <w:bdr w:val="none" w:sz="0" w:space="0" w:color="auto" w:frame="1"/>
          </w:rPr>
          <w:t>Закона</w:t>
        </w:r>
      </w:hyperlink>
      <w:r>
        <w:rPr>
          <w:rStyle w:val="s3"/>
        </w:rPr>
        <w:t xml:space="preserve"> РК от 15.07.10 г. № 338-IV (</w:t>
      </w:r>
      <w:hyperlink r:id="rId882" w:anchor="sub_id=700000" w:history="1">
        <w:r>
          <w:rPr>
            <w:rStyle w:val="a4"/>
            <w:b/>
            <w:bCs/>
            <w:i/>
            <w:iCs/>
            <w:bdr w:val="none" w:sz="0" w:space="0" w:color="auto" w:frame="1"/>
          </w:rPr>
          <w:t>см. стар. ред.</w:t>
        </w:r>
      </w:hyperlink>
      <w:r>
        <w:rPr>
          <w:rStyle w:val="s3"/>
        </w:rPr>
        <w:t>)</w:t>
      </w:r>
    </w:p>
    <w:p w:rsidR="00000000" w:rsidRDefault="004D4C42">
      <w:pPr>
        <w:pStyle w:val="pj"/>
      </w:pPr>
      <w:r>
        <w:rPr>
          <w:rStyle w:val="s0"/>
        </w:rPr>
        <w:t>4. Ликвидационная конкурсная масса страховой (перестраховочной) организации формируется в порядке, определенном законодательством Республики Казахстан, с уч</w:t>
      </w:r>
      <w:r>
        <w:rPr>
          <w:rStyle w:val="s0"/>
        </w:rPr>
        <w:t>етом особенностей, установленных настоящим Законом.</w:t>
      </w:r>
    </w:p>
    <w:p w:rsidR="00000000" w:rsidRDefault="004D4C42">
      <w:pPr>
        <w:pStyle w:val="pj"/>
      </w:pPr>
      <w:r>
        <w:rPr>
          <w:rStyle w:val="s0"/>
        </w:rPr>
        <w:t>Активы, приобретенные за счет внутреннего резервного фонда, в конкурсную (ликвидационную) массу ликвидируемой страховой (перестраховочной) организации не включаются.</w:t>
      </w:r>
    </w:p>
    <w:p w:rsidR="00000000" w:rsidRDefault="004D4C42">
      <w:pPr>
        <w:pStyle w:val="pj"/>
      </w:pPr>
      <w:r>
        <w:rPr>
          <w:rStyle w:val="s0"/>
        </w:rPr>
        <w:t>Распределение внутреннего резервного ф</w:t>
      </w:r>
      <w:r>
        <w:rPr>
          <w:rStyle w:val="s0"/>
        </w:rPr>
        <w:t xml:space="preserve">онда между страхователями, заключившими договоры страхования, предусматривающие условие участия страхователя в инвестициях, осуществляется вне очереди, предусмотренной </w:t>
      </w:r>
      <w:hyperlink r:id="rId883" w:anchor="sub_id=720000" w:history="1">
        <w:r>
          <w:rPr>
            <w:rStyle w:val="a4"/>
          </w:rPr>
          <w:t>пункт</w:t>
        </w:r>
        <w:r>
          <w:rPr>
            <w:rStyle w:val="a4"/>
          </w:rPr>
          <w:t>ом 1 статьи 72</w:t>
        </w:r>
      </w:hyperlink>
      <w:r>
        <w:rPr>
          <w:rStyle w:val="s0"/>
        </w:rPr>
        <w:t xml:space="preserve"> настоящего Закона.</w:t>
      </w:r>
    </w:p>
    <w:p w:rsidR="00000000" w:rsidRDefault="004D4C42">
      <w:pPr>
        <w:pStyle w:val="pj"/>
      </w:pPr>
      <w:r>
        <w:rPr>
          <w:rStyle w:val="s0"/>
        </w:rPr>
        <w:t>Ежемесячный размер вознаграждения, выплачиваемого председателю, членам ликвидационной комиссии страховой (перестраховочной) организации и иным привлеченным работникам, не должен превышать на каждого из них размер десятикра</w:t>
      </w:r>
      <w:r>
        <w:rPr>
          <w:rStyle w:val="s0"/>
        </w:rPr>
        <w:t>тной минимальной заработной платы, установленный на соответствующий финансовый год законом о республиканском бюджете.</w:t>
      </w:r>
    </w:p>
    <w:p w:rsidR="00000000" w:rsidRDefault="004D4C42">
      <w:pPr>
        <w:pStyle w:val="pj"/>
      </w:pPr>
      <w:r>
        <w:rPr>
          <w:rStyle w:val="s0"/>
        </w:rPr>
        <w:t xml:space="preserve">Продажа имущества ликвидируемой страховой (перестраховочной) организации производится ее ликвидационной комиссией в порядке, определенном </w:t>
      </w:r>
      <w:r>
        <w:rPr>
          <w:rStyle w:val="s0"/>
        </w:rPr>
        <w:t>законодательством Республики Казахстан.</w:t>
      </w:r>
    </w:p>
    <w:p w:rsidR="00000000" w:rsidRDefault="004D4C42">
      <w:pPr>
        <w:pStyle w:val="pj"/>
      </w:pPr>
      <w:r>
        <w:rPr>
          <w:rStyle w:val="s0"/>
        </w:rPr>
        <w:t>Контроль за деятельностью ликвидационной комиссии страховой (перестраховочной) организации осуществляет уполномоченный орган.</w:t>
      </w:r>
    </w:p>
    <w:p w:rsidR="00000000" w:rsidRDefault="004D4C42">
      <w:pPr>
        <w:pStyle w:val="pj"/>
      </w:pPr>
      <w:r>
        <w:t xml:space="preserve">5. Ликвидационная комиссия представляет в суд согласованный с уполномоченным органом </w:t>
      </w:r>
      <w:hyperlink r:id="rId884" w:anchor="sub_id=2400" w:history="1">
        <w:r>
          <w:rPr>
            <w:rStyle w:val="a4"/>
          </w:rPr>
          <w:t>отчет</w:t>
        </w:r>
      </w:hyperlink>
      <w:r>
        <w:t xml:space="preserve"> о ликвидации и </w:t>
      </w:r>
      <w:hyperlink r:id="rId885" w:anchor="sub_id=2700" w:history="1">
        <w:r>
          <w:rPr>
            <w:rStyle w:val="a4"/>
          </w:rPr>
          <w:t>ликвидационный баланс</w:t>
        </w:r>
      </w:hyperlink>
      <w:r>
        <w:t xml:space="preserve">. </w:t>
      </w:r>
    </w:p>
    <w:p w:rsidR="00000000" w:rsidRDefault="004D4C42">
      <w:pPr>
        <w:pStyle w:val="pj"/>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4D4C42">
      <w:pPr>
        <w:pStyle w:val="pj"/>
      </w:pPr>
      <w:r>
        <w:t>Ликвидационная комиссия направляет копию определения суда соответствующему органу юстиции, осуществляющему государственную регистрац</w:t>
      </w:r>
      <w:r>
        <w:t xml:space="preserve">ию юридических лиц, учетную регистрацию филиалов и представительств, а также уполномоченному органу. </w:t>
      </w:r>
    </w:p>
    <w:p w:rsidR="00000000" w:rsidRDefault="004D4C42">
      <w:pPr>
        <w:pStyle w:val="pj"/>
      </w:pPr>
      <w:r>
        <w:t xml:space="preserve">Порядок ликвидации и требования к работе ликвидационных комиссий принудительно ликвидируемой страховой (перестраховочной) организации определяются </w:t>
      </w:r>
      <w:hyperlink r:id="rId886" w:history="1">
        <w:r>
          <w:rPr>
            <w:rStyle w:val="a4"/>
          </w:rPr>
          <w:t>нормативными правовыми актами</w:t>
        </w:r>
      </w:hyperlink>
      <w:r>
        <w:t xml:space="preserve"> уполномоченного органа. </w:t>
      </w:r>
    </w:p>
    <w:p w:rsidR="00000000" w:rsidRDefault="004D4C42">
      <w:pPr>
        <w:pStyle w:val="pj"/>
      </w:pPr>
      <w:r>
        <w:t xml:space="preserve">При завершении ликвидации страховой (перестраховочной) организации ликвидационная комиссия обязана в установленном порядке сдать документы для </w:t>
      </w:r>
      <w:r>
        <w:t xml:space="preserve">хранения в архив и уведомить об этом уполномоченный орган. </w:t>
      </w:r>
    </w:p>
    <w:p w:rsidR="00000000" w:rsidRDefault="004D4C42">
      <w:pPr>
        <w:pStyle w:val="pj"/>
        <w:spacing w:after="240"/>
      </w:pPr>
      <w:r>
        <w:t xml:space="preserve">6. Исключен в соответствии с </w:t>
      </w:r>
      <w:hyperlink r:id="rId887" w:anchor="sub_id=2025" w:history="1">
        <w:r>
          <w:rPr>
            <w:rStyle w:val="a4"/>
          </w:rPr>
          <w:t>Законом</w:t>
        </w:r>
      </w:hyperlink>
      <w:r>
        <w:t xml:space="preserve"> РК от 10.07.03 г. № 483-II</w:t>
      </w:r>
    </w:p>
    <w:p w:rsidR="00000000" w:rsidRDefault="004D4C42">
      <w:pPr>
        <w:pStyle w:val="pj"/>
        <w:ind w:left="1200" w:hanging="800"/>
      </w:pPr>
      <w:r>
        <w:rPr>
          <w:rStyle w:val="s1"/>
        </w:rPr>
        <w:t>Статья 71. Признание страховой (перестраховочной) о</w:t>
      </w:r>
      <w:r>
        <w:rPr>
          <w:rStyle w:val="s1"/>
        </w:rPr>
        <w:t xml:space="preserve">рганизации банкротом </w:t>
      </w:r>
    </w:p>
    <w:p w:rsidR="00000000" w:rsidRDefault="004D4C42">
      <w:pPr>
        <w:pStyle w:val="pj"/>
      </w:pPr>
      <w:r>
        <w:t xml:space="preserve">1. Неплатежеспособность и несостоятельность страховой (перестраховочной) организации устанавливаются с учетом соответствующего заключения уполномоченного органа. </w:t>
      </w:r>
    </w:p>
    <w:p w:rsidR="00000000" w:rsidRDefault="004D4C42">
      <w:pPr>
        <w:pStyle w:val="pj"/>
      </w:pPr>
      <w:r>
        <w:t xml:space="preserve">2. Реабилитационные процедуры в отношении страховой (перестраховочной) </w:t>
      </w:r>
      <w:r>
        <w:t xml:space="preserve">организации могут быть назначены судом при наличии соответствующего заключения уполномоченного органа. </w:t>
      </w:r>
    </w:p>
    <w:p w:rsidR="00000000" w:rsidRDefault="004D4C42">
      <w:pPr>
        <w:pStyle w:val="pj"/>
      </w:pPr>
      <w:r>
        <w:t>3. Реабилитационные процедуры в отношении страховой (перестраховочной) организации могут производиться в форме санации или в форме передачи страховых об</w:t>
      </w:r>
      <w:r>
        <w:t xml:space="preserve">язательств и соответствующей им суммы активов заинтересованным страховым (перестраховочным) организациям посредством публичных торгов, проводимых в порядке, определенном законодательством Республики Казахстан. </w:t>
      </w:r>
    </w:p>
    <w:p w:rsidR="00000000" w:rsidRDefault="004D4C42">
      <w:pPr>
        <w:pStyle w:val="pj"/>
      </w:pPr>
      <w:r>
        <w:t>4. Страховая (перестраховочная) организация м</w:t>
      </w:r>
      <w:r>
        <w:t>ожет быть признана банкротом только по решению суда в установленном законодательством порядке. Внесудебная процедура ликвидации несостоятельной страховой (перестраховочной) организации по решению ее кредиторов и самой страховой (перестраховочной) организац</w:t>
      </w:r>
      <w:r>
        <w:t xml:space="preserve">ии не допускается. </w:t>
      </w:r>
    </w:p>
    <w:p w:rsidR="00000000" w:rsidRDefault="004D4C42">
      <w:pPr>
        <w:pStyle w:val="pj"/>
        <w:spacing w:after="240"/>
      </w:pPr>
      <w:r>
        <w:t>5. Заключение мирового соглашения сторонами по делу о банкротстве страховой (перестраховочной) организации не допускается.</w:t>
      </w:r>
    </w:p>
    <w:p w:rsidR="00000000" w:rsidRDefault="004D4C42">
      <w:pPr>
        <w:pStyle w:val="pji"/>
      </w:pPr>
      <w:r>
        <w:rPr>
          <w:rStyle w:val="s3"/>
        </w:rPr>
        <w:t xml:space="preserve">В статью 72 внесены изменения в соответствии с </w:t>
      </w:r>
      <w:hyperlink r:id="rId888" w:anchor="sub_id=72" w:history="1">
        <w:r>
          <w:rPr>
            <w:rStyle w:val="a4"/>
            <w:b/>
            <w:bCs/>
            <w:i/>
            <w:iCs/>
            <w:bdr w:val="none" w:sz="0" w:space="0" w:color="auto" w:frame="1"/>
          </w:rPr>
          <w:t>Законом</w:t>
        </w:r>
      </w:hyperlink>
      <w:r>
        <w:rPr>
          <w:rStyle w:val="s3"/>
        </w:rPr>
        <w:t xml:space="preserve"> РК от 11.06.03 г. № 436-II (</w:t>
      </w:r>
      <w:hyperlink r:id="rId889" w:anchor="sub_id=720000" w:history="1">
        <w:r>
          <w:rPr>
            <w:rStyle w:val="a4"/>
            <w:b/>
            <w:bCs/>
            <w:i/>
            <w:iCs/>
            <w:bdr w:val="none" w:sz="0" w:space="0" w:color="auto" w:frame="1"/>
          </w:rPr>
          <w:t>см. стар. ред.</w:t>
        </w:r>
      </w:hyperlink>
      <w:r>
        <w:rPr>
          <w:rStyle w:val="s3"/>
        </w:rPr>
        <w:t xml:space="preserve">); </w:t>
      </w:r>
      <w:hyperlink r:id="rId890" w:anchor="sub_id=2026" w:history="1">
        <w:r>
          <w:rPr>
            <w:rStyle w:val="a4"/>
            <w:b/>
            <w:bCs/>
            <w:i/>
            <w:iCs/>
            <w:bdr w:val="none" w:sz="0" w:space="0" w:color="auto" w:frame="1"/>
          </w:rPr>
          <w:t>Законом</w:t>
        </w:r>
      </w:hyperlink>
      <w:r>
        <w:rPr>
          <w:rStyle w:val="s3"/>
        </w:rPr>
        <w:t xml:space="preserve"> РК от 10.07.03 г. </w:t>
      </w:r>
      <w:r>
        <w:rPr>
          <w:rStyle w:val="s3"/>
        </w:rPr>
        <w:t>№ 483-II (</w:t>
      </w:r>
      <w:hyperlink r:id="rId891" w:anchor="sub_id=720000" w:history="1">
        <w:r>
          <w:rPr>
            <w:rStyle w:val="a4"/>
            <w:b/>
            <w:bCs/>
            <w:i/>
            <w:iCs/>
            <w:bdr w:val="none" w:sz="0" w:space="0" w:color="auto" w:frame="1"/>
          </w:rPr>
          <w:t>см. стар. ред.</w:t>
        </w:r>
      </w:hyperlink>
      <w:r>
        <w:rPr>
          <w:rStyle w:val="s3"/>
        </w:rPr>
        <w:t xml:space="preserve">); </w:t>
      </w:r>
      <w:hyperlink r:id="rId892" w:anchor="sub_id=72" w:history="1">
        <w:r>
          <w:rPr>
            <w:rStyle w:val="a4"/>
            <w:b/>
            <w:bCs/>
            <w:i/>
            <w:iCs/>
            <w:bdr w:val="none" w:sz="0" w:space="0" w:color="auto" w:frame="1"/>
          </w:rPr>
          <w:t>Законом</w:t>
        </w:r>
      </w:hyperlink>
      <w:r>
        <w:rPr>
          <w:rStyle w:val="s3"/>
        </w:rPr>
        <w:t xml:space="preserve"> РК от 20.02.06 г. № 128-III (</w:t>
      </w:r>
      <w:hyperlink r:id="rId893" w:anchor="sub_id=72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72. Очередность удовлетворения требований кредиторов страховой (перестраховочной) организации </w:t>
      </w:r>
    </w:p>
    <w:p w:rsidR="00000000" w:rsidRDefault="004D4C42">
      <w:pPr>
        <w:pStyle w:val="pj"/>
      </w:pPr>
      <w:r>
        <w:t>1. Требования кредиторов страховой организации, признанные в установленном законода</w:t>
      </w:r>
      <w:r>
        <w:t xml:space="preserve">тельством порядке, должны быть удовлетворены в следующей очередности: </w:t>
      </w:r>
    </w:p>
    <w:p w:rsidR="00000000" w:rsidRDefault="004D4C42">
      <w:pPr>
        <w:pStyle w:val="pji"/>
      </w:pPr>
      <w:r>
        <w:rPr>
          <w:rStyle w:val="s3"/>
        </w:rPr>
        <w:t>Подпункт 1 изложен в редакции</w:t>
      </w:r>
      <w:r>
        <w:rPr>
          <w:rStyle w:val="s9"/>
          <w:b w:val="0"/>
          <w:bCs w:val="0"/>
        </w:rPr>
        <w:t xml:space="preserve"> </w:t>
      </w:r>
      <w:hyperlink r:id="rId894" w:anchor="sub_id=650" w:history="1">
        <w:r>
          <w:rPr>
            <w:rStyle w:val="a4"/>
            <w:i/>
            <w:iCs/>
            <w:bdr w:val="none" w:sz="0" w:space="0" w:color="auto" w:frame="1"/>
          </w:rPr>
          <w:t>Закона</w:t>
        </w:r>
      </w:hyperlink>
      <w:r>
        <w:rPr>
          <w:rStyle w:val="s3"/>
        </w:rPr>
        <w:t xml:space="preserve"> РК от 15.07.10 г. № 338-IV (</w:t>
      </w:r>
      <w:hyperlink r:id="rId895" w:anchor="sub_id=720000" w:history="1">
        <w:r>
          <w:rPr>
            <w:rStyle w:val="a4"/>
            <w:i/>
            <w:iCs/>
            <w:bdr w:val="none" w:sz="0" w:space="0" w:color="auto" w:frame="1"/>
          </w:rPr>
          <w:t>см. стар. ред.</w:t>
        </w:r>
      </w:hyperlink>
      <w:r>
        <w:rPr>
          <w:rStyle w:val="s3"/>
        </w:rPr>
        <w:t>)</w:t>
      </w:r>
    </w:p>
    <w:p w:rsidR="00000000" w:rsidRDefault="004D4C42">
      <w:pPr>
        <w:pStyle w:val="pj"/>
      </w:pPr>
      <w:r>
        <w:rPr>
          <w:rStyle w:val="s0"/>
        </w:rPr>
        <w:t>1) в первую очередь удовлетворяются требования кредиторов по осуществлению страховых выплат по страховым случаям, наступившим до вступления в законную силу решения суда о ликвидации страховой (пе</w:t>
      </w:r>
      <w:r>
        <w:rPr>
          <w:rStyle w:val="s0"/>
        </w:rPr>
        <w:t>рестраховочной) организации;</w:t>
      </w:r>
      <w:r>
        <w:t xml:space="preserve"> </w:t>
      </w:r>
    </w:p>
    <w:p w:rsidR="00000000" w:rsidRDefault="004D4C42">
      <w:pPr>
        <w:pStyle w:val="pji"/>
      </w:pPr>
      <w:r>
        <w:rPr>
          <w:rStyle w:val="s3"/>
        </w:rPr>
        <w:t xml:space="preserve">Пункт дополнен подпунктом 1-1 в соответствии с </w:t>
      </w:r>
      <w:hyperlink r:id="rId896" w:anchor="sub_id=650" w:history="1">
        <w:r>
          <w:rPr>
            <w:rStyle w:val="a4"/>
            <w:b/>
            <w:bCs/>
            <w:i/>
            <w:iCs/>
            <w:bdr w:val="none" w:sz="0" w:space="0" w:color="auto" w:frame="1"/>
          </w:rPr>
          <w:t>Законом</w:t>
        </w:r>
      </w:hyperlink>
      <w:r>
        <w:rPr>
          <w:rStyle w:val="s3"/>
        </w:rPr>
        <w:t xml:space="preserve"> РК от 15.07.10 г. № 338-IV </w:t>
      </w:r>
    </w:p>
    <w:p w:rsidR="00000000" w:rsidRDefault="004D4C42">
      <w:pPr>
        <w:pStyle w:val="pj"/>
      </w:pPr>
      <w:r>
        <w:rPr>
          <w:rStyle w:val="s0"/>
        </w:rPr>
        <w:t>1-1) во вторую очередь удовлетворяются требования по уплате удержанных из заработной платы и (или) иного дохода алиментов, а также требования граждан, перед которыми ликвидируемая страховая организация несет ответственность за причинение вреда жизни или зд</w:t>
      </w:r>
      <w:r>
        <w:rPr>
          <w:rStyle w:val="s0"/>
        </w:rPr>
        <w:t>оровью, путем капитализации соответствующих повременных платежей по основаниям, не связанным с ответственностью по договорам страхования;</w:t>
      </w:r>
    </w:p>
    <w:p w:rsidR="00000000" w:rsidRDefault="004D4C42">
      <w:pPr>
        <w:pStyle w:val="pji"/>
      </w:pPr>
      <w:r>
        <w:rPr>
          <w:rStyle w:val="s3"/>
        </w:rPr>
        <w:t>Подпункт 2 изложен в редакции</w:t>
      </w:r>
      <w:r>
        <w:rPr>
          <w:rStyle w:val="s9"/>
          <w:b w:val="0"/>
          <w:bCs w:val="0"/>
        </w:rPr>
        <w:t xml:space="preserve"> </w:t>
      </w:r>
      <w:hyperlink r:id="rId897" w:anchor="sub_id=650" w:history="1">
        <w:r>
          <w:rPr>
            <w:rStyle w:val="a4"/>
            <w:i/>
            <w:iCs/>
            <w:bdr w:val="none" w:sz="0" w:space="0" w:color="auto" w:frame="1"/>
          </w:rPr>
          <w:t>Закона</w:t>
        </w:r>
      </w:hyperlink>
      <w:r>
        <w:rPr>
          <w:rStyle w:val="s3"/>
        </w:rPr>
        <w:t xml:space="preserve"> </w:t>
      </w:r>
      <w:r>
        <w:rPr>
          <w:rStyle w:val="s3"/>
        </w:rPr>
        <w:t>РК от 15.07.10 г. № 338-IV (</w:t>
      </w:r>
      <w:hyperlink r:id="rId898" w:anchor="sub_id=720000" w:history="1">
        <w:r>
          <w:rPr>
            <w:rStyle w:val="a4"/>
            <w:i/>
            <w:iCs/>
            <w:bdr w:val="none" w:sz="0" w:space="0" w:color="auto" w:frame="1"/>
          </w:rPr>
          <w:t>см. стар. ред.</w:t>
        </w:r>
      </w:hyperlink>
      <w:r>
        <w:rPr>
          <w:rStyle w:val="s3"/>
        </w:rPr>
        <w:t>)</w:t>
      </w:r>
    </w:p>
    <w:p w:rsidR="00000000" w:rsidRDefault="004D4C42">
      <w:pPr>
        <w:pStyle w:val="pj"/>
      </w:pPr>
      <w:r>
        <w:rPr>
          <w:rStyle w:val="s0"/>
        </w:rPr>
        <w:t>2) в третью очередь производятся расчеты по оплате труда и выплате компенсаций лицам, работающим по трудовому договору, задолжен</w:t>
      </w:r>
      <w:r>
        <w:rPr>
          <w:rStyle w:val="s0"/>
        </w:rPr>
        <w:t>ностей по социальным отчислениям в Государственный фонд социального страхования, уплате удержанных из заработной платы обязательных пенсионных взносов, а также вознаграждений по авторским договорам;</w:t>
      </w:r>
    </w:p>
    <w:p w:rsidR="00000000" w:rsidRDefault="004D4C42">
      <w:pPr>
        <w:pStyle w:val="pji"/>
      </w:pPr>
      <w:r>
        <w:rPr>
          <w:rStyle w:val="s3"/>
        </w:rPr>
        <w:t xml:space="preserve">В подпункт 3 внесены изменения в соответствии с </w:t>
      </w:r>
      <w:hyperlink r:id="rId899" w:anchor="sub_id=650" w:history="1">
        <w:r>
          <w:rPr>
            <w:rStyle w:val="a4"/>
            <w:b/>
            <w:bCs/>
            <w:i/>
            <w:iCs/>
            <w:bdr w:val="none" w:sz="0" w:space="0" w:color="auto" w:frame="1"/>
          </w:rPr>
          <w:t>Законом</w:t>
        </w:r>
      </w:hyperlink>
      <w:r>
        <w:rPr>
          <w:rStyle w:val="s3"/>
        </w:rPr>
        <w:t xml:space="preserve"> РК от 15.07.10 г. № 338-IV (</w:t>
      </w:r>
      <w:hyperlink r:id="rId900" w:anchor="sub_id=720000" w:history="1">
        <w:r>
          <w:rPr>
            <w:rStyle w:val="a4"/>
            <w:i/>
            <w:iCs/>
            <w:bdr w:val="none" w:sz="0" w:space="0" w:color="auto" w:frame="1"/>
          </w:rPr>
          <w:t>см. стар. ред.</w:t>
        </w:r>
      </w:hyperlink>
      <w:r>
        <w:rPr>
          <w:rStyle w:val="s3"/>
        </w:rPr>
        <w:t>)</w:t>
      </w:r>
    </w:p>
    <w:p w:rsidR="00000000" w:rsidRDefault="004D4C42">
      <w:pPr>
        <w:pStyle w:val="pj"/>
      </w:pPr>
      <w:r>
        <w:t xml:space="preserve">3) в </w:t>
      </w:r>
      <w:r>
        <w:rPr>
          <w:rStyle w:val="s0"/>
        </w:rPr>
        <w:t xml:space="preserve">четвертую </w:t>
      </w:r>
      <w:r>
        <w:t>очередь удовлетворяются требовани</w:t>
      </w:r>
      <w:r>
        <w:t xml:space="preserve">я кредиторов по заключенным договорам страхования, связанным с личностью застрахованного; </w:t>
      </w:r>
    </w:p>
    <w:p w:rsidR="00000000" w:rsidRDefault="004D4C42">
      <w:pPr>
        <w:pStyle w:val="pji"/>
      </w:pPr>
      <w:r>
        <w:rPr>
          <w:rStyle w:val="s3"/>
        </w:rPr>
        <w:t xml:space="preserve">В подпункт 4 внесены изменения в соответствии с </w:t>
      </w:r>
      <w:hyperlink r:id="rId901" w:anchor="sub_id=650" w:history="1">
        <w:r>
          <w:rPr>
            <w:rStyle w:val="a4"/>
            <w:b/>
            <w:bCs/>
            <w:i/>
            <w:iCs/>
            <w:bdr w:val="none" w:sz="0" w:space="0" w:color="auto" w:frame="1"/>
          </w:rPr>
          <w:t>Законом</w:t>
        </w:r>
      </w:hyperlink>
      <w:r>
        <w:rPr>
          <w:rStyle w:val="s3"/>
        </w:rPr>
        <w:t xml:space="preserve"> РК от 15.07.10 г. № 338-IV (</w:t>
      </w:r>
      <w:hyperlink r:id="rId902" w:anchor="sub_id=720000" w:history="1">
        <w:r>
          <w:rPr>
            <w:rStyle w:val="a4"/>
            <w:i/>
            <w:iCs/>
            <w:bdr w:val="none" w:sz="0" w:space="0" w:color="auto" w:frame="1"/>
          </w:rPr>
          <w:t>см. стар. ред.</w:t>
        </w:r>
      </w:hyperlink>
      <w:r>
        <w:rPr>
          <w:rStyle w:val="s3"/>
        </w:rPr>
        <w:t>)</w:t>
      </w:r>
    </w:p>
    <w:p w:rsidR="00000000" w:rsidRDefault="004D4C42">
      <w:pPr>
        <w:pStyle w:val="pj"/>
      </w:pPr>
      <w:r>
        <w:t xml:space="preserve">4) в </w:t>
      </w:r>
      <w:r>
        <w:rPr>
          <w:rStyle w:val="s0"/>
        </w:rPr>
        <w:t xml:space="preserve">пятую </w:t>
      </w:r>
      <w:r>
        <w:t>очередь удовлетворяются требования кредиторов - физических лиц по заключенным ими договорам имущественного страхования и другим видам страхования</w:t>
      </w:r>
      <w:r>
        <w:t xml:space="preserve">, не связанным с личностью застрахованного; </w:t>
      </w:r>
    </w:p>
    <w:p w:rsidR="00000000" w:rsidRDefault="004D4C42">
      <w:pPr>
        <w:pStyle w:val="pji"/>
      </w:pPr>
      <w:r>
        <w:rPr>
          <w:rStyle w:val="s3"/>
        </w:rPr>
        <w:t>Подпункт 5 изложен в редакции</w:t>
      </w:r>
      <w:r>
        <w:rPr>
          <w:rStyle w:val="s9"/>
          <w:b w:val="0"/>
          <w:bCs w:val="0"/>
        </w:rPr>
        <w:t xml:space="preserve"> </w:t>
      </w:r>
      <w:hyperlink r:id="rId903" w:anchor="sub_id=650" w:history="1">
        <w:r>
          <w:rPr>
            <w:rStyle w:val="a4"/>
            <w:i/>
            <w:iCs/>
            <w:bdr w:val="none" w:sz="0" w:space="0" w:color="auto" w:frame="1"/>
          </w:rPr>
          <w:t>Закона</w:t>
        </w:r>
      </w:hyperlink>
      <w:r>
        <w:rPr>
          <w:rStyle w:val="s3"/>
        </w:rPr>
        <w:t xml:space="preserve"> РК от 15.07.10 г. № 338-IV (</w:t>
      </w:r>
      <w:hyperlink r:id="rId904" w:anchor="sub_id=720000" w:history="1">
        <w:r>
          <w:rPr>
            <w:rStyle w:val="a4"/>
            <w:i/>
            <w:iCs/>
            <w:bdr w:val="none" w:sz="0" w:space="0" w:color="auto" w:frame="1"/>
          </w:rPr>
          <w:t>см. стар. ред.</w:t>
        </w:r>
      </w:hyperlink>
      <w:r>
        <w:rPr>
          <w:rStyle w:val="s3"/>
        </w:rPr>
        <w:t>)</w:t>
      </w:r>
    </w:p>
    <w:p w:rsidR="00000000" w:rsidRDefault="004D4C42">
      <w:pPr>
        <w:pStyle w:val="pj"/>
      </w:pPr>
      <w:r>
        <w:rPr>
          <w:rStyle w:val="s0"/>
        </w:rPr>
        <w:t>5) в шестую очередь удовлетворяются требования кредиторов по заключенным договорам страхования иным, чем указаны в подпунктах 3) и 4) настоящего пункта, а также требования организации, гарантирующей осуществление страховы</w:t>
      </w:r>
      <w:r>
        <w:rPr>
          <w:rStyle w:val="s0"/>
        </w:rPr>
        <w:t>х выплат страхователям (застрахованным, выгодоприобретателям) при принудительной ликвидации страховых организаций, по договорам страхования, по осуществленным гарантийным выплатам, расходам, связанным с оплатой страхового портфеля принудительно ликвидируем</w:t>
      </w:r>
      <w:r>
        <w:rPr>
          <w:rStyle w:val="s0"/>
        </w:rPr>
        <w:t xml:space="preserve">ой страховой (перестраховочной) организации, передаваемого другой страховой (перестраховочной) организации в порядке и на условиях, предусмотренных законодательством Республики Казахстан о страховании и страховой деятельности, и иным расходам, связанным с </w:t>
      </w:r>
      <w:r>
        <w:rPr>
          <w:rStyle w:val="s0"/>
        </w:rPr>
        <w:t>их осуществлением;</w:t>
      </w:r>
    </w:p>
    <w:p w:rsidR="00000000" w:rsidRDefault="004D4C42">
      <w:pPr>
        <w:pStyle w:val="pji"/>
      </w:pPr>
      <w:r>
        <w:rPr>
          <w:rStyle w:val="s3"/>
        </w:rPr>
        <w:t xml:space="preserve">В подпункт 6 внесены изменения в соответствии с </w:t>
      </w:r>
      <w:hyperlink r:id="rId905" w:anchor="sub_id=650" w:history="1">
        <w:r>
          <w:rPr>
            <w:rStyle w:val="a4"/>
            <w:b/>
            <w:bCs/>
            <w:i/>
            <w:iCs/>
            <w:bdr w:val="none" w:sz="0" w:space="0" w:color="auto" w:frame="1"/>
          </w:rPr>
          <w:t>Законом</w:t>
        </w:r>
      </w:hyperlink>
      <w:r>
        <w:rPr>
          <w:rStyle w:val="s3"/>
        </w:rPr>
        <w:t xml:space="preserve"> РК от 15.07.10 г. № 338-IV (</w:t>
      </w:r>
      <w:hyperlink r:id="rId906" w:anchor="sub_id=720000" w:history="1">
        <w:r>
          <w:rPr>
            <w:rStyle w:val="a4"/>
            <w:i/>
            <w:iCs/>
            <w:bdr w:val="none" w:sz="0" w:space="0" w:color="auto" w:frame="1"/>
          </w:rPr>
          <w:t>см. стар. ред.</w:t>
        </w:r>
      </w:hyperlink>
      <w:r>
        <w:rPr>
          <w:rStyle w:val="s3"/>
        </w:rPr>
        <w:t>)</w:t>
      </w:r>
    </w:p>
    <w:p w:rsidR="00000000" w:rsidRDefault="004D4C42">
      <w:pPr>
        <w:pStyle w:val="pj"/>
      </w:pPr>
      <w:r>
        <w:t xml:space="preserve">6) в </w:t>
      </w:r>
      <w:r>
        <w:rPr>
          <w:rStyle w:val="s0"/>
        </w:rPr>
        <w:t xml:space="preserve">седьмую </w:t>
      </w:r>
      <w:r>
        <w:t xml:space="preserve">очередь удовлетворяются требования кредиторов по обязательствам, обеспеченным залогом имущества ликвидируемой страховой организации в пределах </w:t>
      </w:r>
      <w:r>
        <w:t xml:space="preserve">суммы обеспечения; </w:t>
      </w:r>
    </w:p>
    <w:p w:rsidR="00000000" w:rsidRDefault="004D4C42">
      <w:pPr>
        <w:pStyle w:val="pji"/>
      </w:pPr>
      <w:r>
        <w:rPr>
          <w:rStyle w:val="s3"/>
        </w:rPr>
        <w:t xml:space="preserve">В подпункт 7 внесены изменения в соответствии с </w:t>
      </w:r>
      <w:hyperlink r:id="rId907" w:anchor="sub_id=650" w:history="1">
        <w:r>
          <w:rPr>
            <w:rStyle w:val="a4"/>
            <w:b/>
            <w:bCs/>
            <w:i/>
            <w:iCs/>
            <w:bdr w:val="none" w:sz="0" w:space="0" w:color="auto" w:frame="1"/>
          </w:rPr>
          <w:t>Законом</w:t>
        </w:r>
      </w:hyperlink>
      <w:r>
        <w:rPr>
          <w:rStyle w:val="s3"/>
        </w:rPr>
        <w:t xml:space="preserve"> РК от 15.07.10 г. № 338-IV (</w:t>
      </w:r>
      <w:hyperlink r:id="rId908" w:anchor="sub_id=720000" w:history="1">
        <w:r>
          <w:rPr>
            <w:rStyle w:val="a4"/>
            <w:i/>
            <w:iCs/>
            <w:bdr w:val="none" w:sz="0" w:space="0" w:color="auto" w:frame="1"/>
          </w:rPr>
          <w:t>см. стар. ред.</w:t>
        </w:r>
      </w:hyperlink>
      <w:r>
        <w:rPr>
          <w:rStyle w:val="s3"/>
        </w:rPr>
        <w:t>)</w:t>
      </w:r>
    </w:p>
    <w:p w:rsidR="00000000" w:rsidRDefault="004D4C42">
      <w:pPr>
        <w:pStyle w:val="pj"/>
      </w:pPr>
      <w:r>
        <w:t xml:space="preserve">7) в </w:t>
      </w:r>
      <w:r>
        <w:rPr>
          <w:rStyle w:val="s0"/>
        </w:rPr>
        <w:t xml:space="preserve">восьмую </w:t>
      </w:r>
      <w:r>
        <w:t xml:space="preserve">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 </w:t>
      </w:r>
    </w:p>
    <w:p w:rsidR="00000000" w:rsidRDefault="004D4C42">
      <w:pPr>
        <w:pStyle w:val="pji"/>
      </w:pPr>
      <w:r>
        <w:rPr>
          <w:rStyle w:val="s3"/>
        </w:rPr>
        <w:t xml:space="preserve">В подпункт 8 внесены изменения в соответствии с </w:t>
      </w:r>
      <w:hyperlink r:id="rId909" w:anchor="sub_id=650" w:history="1">
        <w:r>
          <w:rPr>
            <w:rStyle w:val="a4"/>
            <w:b/>
            <w:bCs/>
            <w:i/>
            <w:iCs/>
            <w:bdr w:val="none" w:sz="0" w:space="0" w:color="auto" w:frame="1"/>
          </w:rPr>
          <w:t>Законом</w:t>
        </w:r>
      </w:hyperlink>
      <w:r>
        <w:rPr>
          <w:rStyle w:val="s3"/>
        </w:rPr>
        <w:t xml:space="preserve"> РК от 15.07.10 г. № 338-IV (</w:t>
      </w:r>
      <w:hyperlink r:id="rId910" w:anchor="sub_id=720000" w:history="1">
        <w:r>
          <w:rPr>
            <w:rStyle w:val="a4"/>
            <w:i/>
            <w:iCs/>
            <w:bdr w:val="none" w:sz="0" w:space="0" w:color="auto" w:frame="1"/>
          </w:rPr>
          <w:t>см. стар. ред.</w:t>
        </w:r>
      </w:hyperlink>
      <w:r>
        <w:rPr>
          <w:rStyle w:val="s3"/>
        </w:rPr>
        <w:t>)</w:t>
      </w:r>
    </w:p>
    <w:p w:rsidR="00000000" w:rsidRDefault="004D4C42">
      <w:pPr>
        <w:pStyle w:val="pj"/>
      </w:pPr>
      <w:r>
        <w:t xml:space="preserve">8) в </w:t>
      </w:r>
      <w:r>
        <w:rPr>
          <w:rStyle w:val="s0"/>
        </w:rPr>
        <w:t xml:space="preserve">девятую </w:t>
      </w:r>
      <w:r>
        <w:t>очередь осуществляются расчеты</w:t>
      </w:r>
      <w:r>
        <w:t xml:space="preserve"> с другими кредиторами в соответствии с законодательными актами Республики Казахстан. </w:t>
      </w:r>
    </w:p>
    <w:p w:rsidR="00000000" w:rsidRDefault="004D4C42">
      <w:pPr>
        <w:pStyle w:val="pji"/>
      </w:pPr>
      <w:r>
        <w:rPr>
          <w:rStyle w:val="s3"/>
        </w:rPr>
        <w:t>Пункт 2 изложен в редакции</w:t>
      </w:r>
      <w:r>
        <w:rPr>
          <w:rStyle w:val="s9"/>
          <w:b w:val="0"/>
          <w:bCs w:val="0"/>
        </w:rPr>
        <w:t xml:space="preserve"> </w:t>
      </w:r>
      <w:hyperlink r:id="rId911" w:anchor="sub_id=650" w:history="1">
        <w:r>
          <w:rPr>
            <w:rStyle w:val="a4"/>
            <w:i/>
            <w:iCs/>
            <w:bdr w:val="none" w:sz="0" w:space="0" w:color="auto" w:frame="1"/>
          </w:rPr>
          <w:t>Закона</w:t>
        </w:r>
      </w:hyperlink>
      <w:r>
        <w:rPr>
          <w:rStyle w:val="s3"/>
        </w:rPr>
        <w:t xml:space="preserve"> РК от 15.07.10 г. № 338-IV (</w:t>
      </w:r>
      <w:hyperlink r:id="rId912" w:anchor="sub_id=720000" w:history="1">
        <w:r>
          <w:rPr>
            <w:rStyle w:val="a4"/>
            <w:i/>
            <w:iCs/>
            <w:bdr w:val="none" w:sz="0" w:space="0" w:color="auto" w:frame="1"/>
          </w:rPr>
          <w:t>см. стар. ред.</w:t>
        </w:r>
      </w:hyperlink>
      <w:r>
        <w:rPr>
          <w:rStyle w:val="s3"/>
        </w:rPr>
        <w:t>)</w:t>
      </w:r>
    </w:p>
    <w:p w:rsidR="00000000" w:rsidRDefault="004D4C42">
      <w:pPr>
        <w:pStyle w:val="pj"/>
      </w:pPr>
      <w:r>
        <w:rPr>
          <w:rStyle w:val="s0"/>
        </w:rPr>
        <w:t>2. Расходы, связанные с ликвидационным производством страховой (перестраховочной) организации, производятся вне очереди.</w:t>
      </w:r>
    </w:p>
    <w:p w:rsidR="00000000" w:rsidRDefault="004D4C42">
      <w:pPr>
        <w:pStyle w:val="pj"/>
      </w:pPr>
      <w:r>
        <w:t>3. Требования кредиторов перестраховочной организации, призна</w:t>
      </w:r>
      <w:r>
        <w:t xml:space="preserve">нные в установленном законодательством порядке, должны быть удовлетворены в следующей очередности: </w:t>
      </w:r>
    </w:p>
    <w:p w:rsidR="00000000" w:rsidRDefault="004D4C42">
      <w:pPr>
        <w:pStyle w:val="pji"/>
      </w:pPr>
      <w:r>
        <w:rPr>
          <w:rStyle w:val="s3"/>
        </w:rPr>
        <w:t xml:space="preserve">В подпункт 1 внесены изменения в соответствии с </w:t>
      </w:r>
      <w:hyperlink r:id="rId913" w:anchor="sub_id=650" w:history="1">
        <w:r>
          <w:rPr>
            <w:rStyle w:val="a4"/>
            <w:b/>
            <w:bCs/>
            <w:i/>
            <w:iCs/>
            <w:bdr w:val="none" w:sz="0" w:space="0" w:color="auto" w:frame="1"/>
          </w:rPr>
          <w:t>Законом</w:t>
        </w:r>
      </w:hyperlink>
      <w:r>
        <w:rPr>
          <w:rStyle w:val="s3"/>
        </w:rPr>
        <w:t xml:space="preserve"> РК от 15.07.10 г. №</w:t>
      </w:r>
      <w:r>
        <w:rPr>
          <w:rStyle w:val="s3"/>
        </w:rPr>
        <w:t xml:space="preserve"> 338-IV (</w:t>
      </w:r>
      <w:hyperlink r:id="rId914" w:anchor="sub_id=720000" w:history="1">
        <w:r>
          <w:rPr>
            <w:rStyle w:val="a4"/>
            <w:i/>
            <w:iCs/>
            <w:bdr w:val="none" w:sz="0" w:space="0" w:color="auto" w:frame="1"/>
          </w:rPr>
          <w:t>см. стар. ред.</w:t>
        </w:r>
      </w:hyperlink>
      <w:r>
        <w:rPr>
          <w:rStyle w:val="s3"/>
        </w:rPr>
        <w:t>)</w:t>
      </w:r>
    </w:p>
    <w:p w:rsidR="00000000" w:rsidRDefault="004D4C42">
      <w:pPr>
        <w:pStyle w:val="pj"/>
      </w:pPr>
      <w:r>
        <w:t xml:space="preserve">1) в первую очередь удовлетворяются требования </w:t>
      </w:r>
      <w:r>
        <w:rPr>
          <w:rStyle w:val="s0"/>
        </w:rPr>
        <w:t xml:space="preserve">по уплате удержанных из заработной платы и (или) иного дохода алиментов, а также требования </w:t>
      </w:r>
      <w:r>
        <w:t>граждан, перед которыми ликвидируемая перестраховочная организация несет ответственность за причинение вреда жизни или здоровью, путем капитализации соответствующих повременных платежей по основаниям, не связанным с ответственностью по договорам перестрахо</w:t>
      </w:r>
      <w:r>
        <w:t xml:space="preserve">вания; </w:t>
      </w:r>
    </w:p>
    <w:p w:rsidR="00000000" w:rsidRDefault="004D4C42">
      <w:pPr>
        <w:pStyle w:val="pji"/>
      </w:pPr>
      <w:r>
        <w:rPr>
          <w:rStyle w:val="s3"/>
        </w:rPr>
        <w:t>Подпункт 2 изложен в редакции</w:t>
      </w:r>
      <w:r>
        <w:rPr>
          <w:rStyle w:val="s9"/>
          <w:b w:val="0"/>
          <w:bCs w:val="0"/>
        </w:rPr>
        <w:t xml:space="preserve"> </w:t>
      </w:r>
      <w:hyperlink r:id="rId915" w:anchor="sub_id=650" w:history="1">
        <w:r>
          <w:rPr>
            <w:rStyle w:val="a4"/>
            <w:i/>
            <w:iCs/>
            <w:bdr w:val="none" w:sz="0" w:space="0" w:color="auto" w:frame="1"/>
          </w:rPr>
          <w:t>Закона</w:t>
        </w:r>
      </w:hyperlink>
      <w:r>
        <w:rPr>
          <w:rStyle w:val="s3"/>
        </w:rPr>
        <w:t xml:space="preserve"> РК от 15.07.10 г. № 338-IV (</w:t>
      </w:r>
      <w:hyperlink r:id="rId916" w:anchor="sub_id=720000" w:history="1">
        <w:r>
          <w:rPr>
            <w:rStyle w:val="a4"/>
            <w:i/>
            <w:iCs/>
            <w:bdr w:val="none" w:sz="0" w:space="0" w:color="auto" w:frame="1"/>
          </w:rPr>
          <w:t>см. стар. ред.</w:t>
        </w:r>
      </w:hyperlink>
      <w:r>
        <w:rPr>
          <w:rStyle w:val="s3"/>
        </w:rPr>
        <w:t>)</w:t>
      </w:r>
    </w:p>
    <w:p w:rsidR="00000000" w:rsidRDefault="004D4C42">
      <w:pPr>
        <w:pStyle w:val="pj"/>
      </w:pPr>
      <w:r>
        <w:rPr>
          <w:rStyle w:val="s0"/>
        </w:rPr>
        <w:t>2)</w:t>
      </w:r>
      <w:r>
        <w:rPr>
          <w:rStyle w:val="s0"/>
        </w:rPr>
        <w:t xml:space="preserve"> во вторую очередь производятся расчеты по оплате труда и выплате компенсаций лицам, работающим по трудовому договору, задолженностей по социальным отчислениям в Государственный фонд социального страхования, уплате удержанных из заработной платы обязательн</w:t>
      </w:r>
      <w:r>
        <w:rPr>
          <w:rStyle w:val="s0"/>
        </w:rPr>
        <w:t>ых пенсионных взносов, а также вознаграждений по авторским договорам;</w:t>
      </w:r>
    </w:p>
    <w:p w:rsidR="00000000" w:rsidRDefault="004D4C42">
      <w:pPr>
        <w:pStyle w:val="pj"/>
      </w:pPr>
      <w:r>
        <w:t xml:space="preserve">3) в третью очередь удовлетворяются требования цедентов, возникающие из договоров по отрасли «страхование жизни»; </w:t>
      </w:r>
    </w:p>
    <w:p w:rsidR="00000000" w:rsidRDefault="004D4C42">
      <w:pPr>
        <w:pStyle w:val="pj"/>
      </w:pPr>
      <w:r>
        <w:t>4) в четвертую очередь удовлетворяются требования цедентов, возникающих</w:t>
      </w:r>
      <w:r>
        <w:t xml:space="preserve"> из договоров по отрасли «общее страхование»; </w:t>
      </w:r>
    </w:p>
    <w:p w:rsidR="00000000" w:rsidRDefault="004D4C42">
      <w:pPr>
        <w:pStyle w:val="pj"/>
      </w:pPr>
      <w:r>
        <w:t xml:space="preserve">5) в пятую очередь удовлетворяются требования кредиторов по обязательствам, обеспеченным залогом имущества ликвидируемой перестраховочной организации в пределах суммы обеспечения; </w:t>
      </w:r>
    </w:p>
    <w:p w:rsidR="00000000" w:rsidRDefault="004D4C42">
      <w:pPr>
        <w:pStyle w:val="pj"/>
      </w:pPr>
      <w:r>
        <w:t>6) в шестую очередь погашает</w:t>
      </w:r>
      <w:r>
        <w:t xml:space="preserve">ся задолженность по налогам, сборам и другим обязательным платежам в бюджет, а также по возврату кредитов, выданных из республиканского бюджета; </w:t>
      </w:r>
    </w:p>
    <w:p w:rsidR="00000000" w:rsidRDefault="004D4C42">
      <w:pPr>
        <w:pStyle w:val="pj"/>
      </w:pPr>
      <w:r>
        <w:t>7) в седьмую очередь осуществляются расчеты с другими кредиторами в соответствии с законодательными актами Рес</w:t>
      </w:r>
      <w:r>
        <w:t xml:space="preserve">публики Казахстан. </w:t>
      </w:r>
    </w:p>
    <w:p w:rsidR="00000000" w:rsidRDefault="004D4C42">
      <w:pPr>
        <w:pStyle w:val="pj"/>
      </w:pPr>
      <w:r>
        <w:t xml:space="preserve">4. Требования каждой последующей очереди удовлетворяются после полного удовлетворения требований предыдущей очереди. </w:t>
      </w:r>
    </w:p>
    <w:p w:rsidR="00000000" w:rsidRDefault="004D4C42">
      <w:pPr>
        <w:pStyle w:val="pj"/>
      </w:pPr>
      <w:r>
        <w:t>При удовлетворении требований кредиторов одной очереди средства распределяются между ними пропорционально суммам требо</w:t>
      </w:r>
      <w:r>
        <w:t xml:space="preserve">ваний, подлежащих удовлетворению. </w:t>
      </w:r>
    </w:p>
    <w:p w:rsidR="00000000" w:rsidRDefault="004D4C42">
      <w:pPr>
        <w:pStyle w:val="pj"/>
        <w:spacing w:after="240"/>
      </w:pPr>
      <w:r>
        <w:t>5. При наступлении соответствующей очереди 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w:t>
      </w:r>
      <w:r>
        <w:t xml:space="preserve"> передачи имущества в натуральной форме с соблюдением принципа пропорциональности расчетов.</w:t>
      </w:r>
    </w:p>
    <w:p w:rsidR="00000000" w:rsidRDefault="004D4C42">
      <w:pPr>
        <w:pStyle w:val="pji"/>
      </w:pPr>
      <w:r>
        <w:rPr>
          <w:rStyle w:val="s3"/>
        </w:rPr>
        <w:t xml:space="preserve">Статья 73 изложена в редакции </w:t>
      </w:r>
      <w:hyperlink r:id="rId917" w:anchor="sub_id=2027" w:history="1">
        <w:r>
          <w:rPr>
            <w:rStyle w:val="a4"/>
            <w:b/>
            <w:bCs/>
            <w:i/>
            <w:iCs/>
            <w:bdr w:val="none" w:sz="0" w:space="0" w:color="auto" w:frame="1"/>
          </w:rPr>
          <w:t>Закона</w:t>
        </w:r>
      </w:hyperlink>
      <w:r>
        <w:rPr>
          <w:rStyle w:val="s3"/>
        </w:rPr>
        <w:t xml:space="preserve"> РК от 10.07.03 г. № 483-II (</w:t>
      </w:r>
      <w:hyperlink r:id="rId918" w:anchor="sub_id=730000" w:history="1">
        <w:r>
          <w:rPr>
            <w:rStyle w:val="a4"/>
            <w:b/>
            <w:bCs/>
            <w:i/>
            <w:iCs/>
            <w:bdr w:val="none" w:sz="0" w:space="0" w:color="auto" w:frame="1"/>
          </w:rPr>
          <w:t>см. стар. ред.</w:t>
        </w:r>
      </w:hyperlink>
      <w:r>
        <w:rPr>
          <w:rStyle w:val="s3"/>
        </w:rPr>
        <w:t xml:space="preserve">); внесены изменения в соответствии с </w:t>
      </w:r>
      <w:hyperlink r:id="rId919" w:anchor="sub_id=11219" w:history="1">
        <w:r>
          <w:rPr>
            <w:rStyle w:val="a4"/>
            <w:b/>
            <w:bCs/>
            <w:i/>
            <w:iCs/>
            <w:bdr w:val="none" w:sz="0" w:space="0" w:color="auto" w:frame="1"/>
          </w:rPr>
          <w:t>Законом</w:t>
        </w:r>
      </w:hyperlink>
      <w:r>
        <w:rPr>
          <w:rStyle w:val="s3"/>
        </w:rPr>
        <w:t xml:space="preserve"> РК от 23.12.05 г. № 107-III (</w:t>
      </w:r>
      <w:hyperlink r:id="rId920" w:anchor="sub_id=730000" w:history="1">
        <w:r>
          <w:rPr>
            <w:rStyle w:val="a4"/>
            <w:b/>
            <w:bCs/>
            <w:i/>
            <w:iCs/>
            <w:bdr w:val="none" w:sz="0" w:space="0" w:color="auto" w:frame="1"/>
          </w:rPr>
          <w:t>см. стар. ред.</w:t>
        </w:r>
      </w:hyperlink>
      <w:r>
        <w:rPr>
          <w:rStyle w:val="s3"/>
        </w:rPr>
        <w:t xml:space="preserve">); </w:t>
      </w:r>
      <w:hyperlink r:id="rId921" w:anchor="sub_id=3373" w:history="1">
        <w:r>
          <w:rPr>
            <w:rStyle w:val="a4"/>
            <w:b/>
            <w:bCs/>
            <w:i/>
            <w:iCs/>
            <w:bdr w:val="none" w:sz="0" w:space="0" w:color="auto" w:frame="1"/>
          </w:rPr>
          <w:t>Законом</w:t>
        </w:r>
      </w:hyperlink>
      <w:r>
        <w:rPr>
          <w:rStyle w:val="s3"/>
        </w:rPr>
        <w:t xml:space="preserve"> РК от 31.01.06 г. № 125-III (</w:t>
      </w:r>
      <w:hyperlink r:id="rId922" w:anchor="sub_id=73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73. Контрольные полномочия уполномоченного органа в ликвидационном процессе страховых (перестраховочных) организаций </w:t>
      </w:r>
    </w:p>
    <w:p w:rsidR="00000000" w:rsidRDefault="004D4C42">
      <w:pPr>
        <w:pStyle w:val="pj"/>
      </w:pPr>
      <w:r>
        <w:t>1. В целях осуществления контроля за деятельностью ликвидационных комиссий добровольно</w:t>
      </w:r>
      <w:r>
        <w:t xml:space="preserve"> и принудительно ликвидируемых страховых (перестраховочных) организаций, в том числе по основанию банкротства, уполномоченный орган вправе: </w:t>
      </w:r>
    </w:p>
    <w:p w:rsidR="00000000" w:rsidRDefault="004D4C42">
      <w:pPr>
        <w:pStyle w:val="pj"/>
      </w:pPr>
      <w:r>
        <w:t>1) получать от ликвидационных комиссий отчеты о проделанной работе, а при необходимости и дополнительную информацию</w:t>
      </w:r>
      <w:r>
        <w:t xml:space="preserve">; </w:t>
      </w:r>
    </w:p>
    <w:p w:rsidR="00000000" w:rsidRDefault="004D4C42">
      <w:pPr>
        <w:pStyle w:val="pj"/>
      </w:pPr>
      <w:r>
        <w:t xml:space="preserve">2) устанавливать форму, сроки и периодичность предоставления ликвидационными комиссиями отчетов и дополнительной информации; </w:t>
      </w:r>
    </w:p>
    <w:p w:rsidR="00000000" w:rsidRDefault="004D4C42">
      <w:pPr>
        <w:pStyle w:val="pj"/>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4D4C42">
      <w:pPr>
        <w:pStyle w:val="pj"/>
      </w:pPr>
      <w:r>
        <w:t>4) при выявлении в деятельности ликвидационных комиссий нарушений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w:t>
      </w:r>
      <w:r>
        <w:t xml:space="preserve">танавливать срок исполнения предписания; </w:t>
      </w:r>
    </w:p>
    <w:p w:rsidR="00000000" w:rsidRDefault="004D4C42">
      <w:pPr>
        <w:pStyle w:val="pj"/>
      </w:pPr>
      <w:r>
        <w:t>5)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w:t>
      </w:r>
    </w:p>
    <w:p w:rsidR="00000000" w:rsidRDefault="004D4C42">
      <w:pPr>
        <w:pStyle w:val="pj"/>
      </w:pPr>
      <w:r>
        <w:rPr>
          <w:rStyle w:val="s0"/>
        </w:rPr>
        <w:t xml:space="preserve">6) устанавливать </w:t>
      </w:r>
      <w:r>
        <w:rPr>
          <w:rStyle w:val="s0"/>
        </w:rPr>
        <w:t>особенности и порядок формирования и утверждения сметы ликвидационных расходов;</w:t>
      </w:r>
    </w:p>
    <w:p w:rsidR="00000000" w:rsidRDefault="004D4C42">
      <w:pPr>
        <w:pStyle w:val="pj"/>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w:t>
      </w:r>
      <w:r>
        <w:rPr>
          <w:rStyle w:val="s0"/>
        </w:rPr>
        <w:t>я кассовых документов, по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4D4C42">
      <w:pPr>
        <w:pStyle w:val="pj"/>
        <w:spacing w:after="240"/>
      </w:pPr>
      <w:r>
        <w:t>2. В случае нарушения ликвидационной комиссией законодательства Республики Казахстан пре</w:t>
      </w:r>
      <w:r>
        <w:t>дседатель ликвидационной комиссии несет ответственность в соответствии с законами Республики Казахстан.</w:t>
      </w:r>
    </w:p>
    <w:p w:rsidR="00000000" w:rsidRDefault="004D4C42">
      <w:pPr>
        <w:pStyle w:val="pc"/>
        <w:spacing w:after="240"/>
      </w:pPr>
      <w:bookmarkStart w:id="24" w:name="SUB740000"/>
      <w:bookmarkEnd w:id="24"/>
      <w:r>
        <w:rPr>
          <w:rStyle w:val="s1"/>
        </w:rPr>
        <w:t>Глава 13. Отчетность и иные вопросы</w:t>
      </w:r>
    </w:p>
    <w:p w:rsidR="00000000" w:rsidRDefault="004D4C42">
      <w:pPr>
        <w:pStyle w:val="pji"/>
      </w:pPr>
      <w:r>
        <w:rPr>
          <w:rStyle w:val="s3"/>
        </w:rPr>
        <w:t xml:space="preserve">В статью 74 внесены изменения в соответствии с </w:t>
      </w:r>
      <w:hyperlink r:id="rId923" w:anchor="sub_id=502" w:history="1">
        <w:r>
          <w:rPr>
            <w:rStyle w:val="a4"/>
            <w:b/>
            <w:bCs/>
            <w:i/>
            <w:iCs/>
            <w:bdr w:val="none" w:sz="0" w:space="0" w:color="auto" w:frame="1"/>
          </w:rPr>
          <w:t>Законом</w:t>
        </w:r>
      </w:hyperlink>
      <w:r>
        <w:rPr>
          <w:rStyle w:val="s3"/>
        </w:rPr>
        <w:t xml:space="preserve"> РК от 11.06.04 г. № 562-II (</w:t>
      </w:r>
      <w:hyperlink r:id="rId924" w:anchor="sub_id=740000" w:history="1">
        <w:r>
          <w:rPr>
            <w:rStyle w:val="a4"/>
            <w:b/>
            <w:bCs/>
            <w:i/>
            <w:iCs/>
            <w:bdr w:val="none" w:sz="0" w:space="0" w:color="auto" w:frame="1"/>
          </w:rPr>
          <w:t>см. стар. ред.</w:t>
        </w:r>
      </w:hyperlink>
      <w:r>
        <w:rPr>
          <w:rStyle w:val="s3"/>
        </w:rPr>
        <w:t xml:space="preserve">); </w:t>
      </w:r>
      <w:hyperlink r:id="rId925" w:anchor="sub_id=901" w:history="1">
        <w:r>
          <w:rPr>
            <w:rStyle w:val="a4"/>
            <w:b/>
            <w:bCs/>
            <w:i/>
            <w:iCs/>
            <w:bdr w:val="none" w:sz="0" w:space="0" w:color="auto" w:frame="1"/>
          </w:rPr>
          <w:t>Законом</w:t>
        </w:r>
      </w:hyperlink>
      <w:r>
        <w:rPr>
          <w:rStyle w:val="s3"/>
        </w:rPr>
        <w:t xml:space="preserve"> </w:t>
      </w:r>
      <w:r>
        <w:rPr>
          <w:rStyle w:val="s3"/>
        </w:rPr>
        <w:t xml:space="preserve">РК от 08.07.05 г. № 69-III; </w:t>
      </w:r>
      <w:hyperlink r:id="rId926" w:anchor="sub_id=74" w:history="1">
        <w:r>
          <w:rPr>
            <w:rStyle w:val="a4"/>
            <w:i/>
            <w:iCs/>
            <w:bdr w:val="none" w:sz="0" w:space="0" w:color="auto" w:frame="1"/>
          </w:rPr>
          <w:t>Законом</w:t>
        </w:r>
      </w:hyperlink>
      <w:r>
        <w:rPr>
          <w:rStyle w:val="s3"/>
        </w:rPr>
        <w:t xml:space="preserve"> РК от 20.02.06 г. № 128-III (</w:t>
      </w:r>
      <w:hyperlink r:id="rId927" w:anchor="sub_id=740000" w:history="1">
        <w:r>
          <w:rPr>
            <w:rStyle w:val="a4"/>
            <w:i/>
            <w:iCs/>
            <w:bdr w:val="none" w:sz="0" w:space="0" w:color="auto" w:frame="1"/>
          </w:rPr>
          <w:t>см. стар. ред.</w:t>
        </w:r>
      </w:hyperlink>
      <w:r>
        <w:rPr>
          <w:rStyle w:val="s3"/>
        </w:rPr>
        <w:t xml:space="preserve">); </w:t>
      </w:r>
      <w:hyperlink r:id="rId928" w:anchor="sub_id=74" w:history="1">
        <w:r>
          <w:rPr>
            <w:rStyle w:val="a4"/>
            <w:i/>
            <w:iCs/>
            <w:bdr w:val="none" w:sz="0" w:space="0" w:color="auto" w:frame="1"/>
          </w:rPr>
          <w:t>Законом</w:t>
        </w:r>
      </w:hyperlink>
      <w:r>
        <w:rPr>
          <w:rStyle w:val="s3"/>
        </w:rPr>
        <w:t xml:space="preserve"> РК от 05.05.06 г. № 139-III (</w:t>
      </w:r>
      <w:hyperlink r:id="rId929" w:anchor="sub_id=740000" w:history="1">
        <w:r>
          <w:rPr>
            <w:rStyle w:val="a4"/>
            <w:i/>
            <w:iCs/>
            <w:bdr w:val="none" w:sz="0" w:space="0" w:color="auto" w:frame="1"/>
          </w:rPr>
          <w:t>см. стар. ред.</w:t>
        </w:r>
      </w:hyperlink>
      <w:r>
        <w:rPr>
          <w:rStyle w:val="s3"/>
        </w:rPr>
        <w:t xml:space="preserve">); </w:t>
      </w:r>
      <w:hyperlink r:id="rId930" w:anchor="sub_id=900" w:history="1">
        <w:r>
          <w:rPr>
            <w:rStyle w:val="a4"/>
            <w:b/>
            <w:bCs/>
            <w:i/>
            <w:iCs/>
            <w:bdr w:val="none" w:sz="0" w:space="0" w:color="auto" w:frame="1"/>
          </w:rPr>
          <w:t>Законом</w:t>
        </w:r>
      </w:hyperlink>
      <w:r>
        <w:rPr>
          <w:rStyle w:val="s3"/>
        </w:rPr>
        <w:t xml:space="preserve"> РК от 28.02.07 г. № 235-III (</w:t>
      </w:r>
      <w:hyperlink r:id="rId931" w:anchor="sub_id=740000" w:history="1">
        <w:r>
          <w:rPr>
            <w:rStyle w:val="a4"/>
            <w:b/>
            <w:bCs/>
            <w:i/>
            <w:iCs/>
            <w:bdr w:val="none" w:sz="0" w:space="0" w:color="auto" w:frame="1"/>
          </w:rPr>
          <w:t>см. стар. ред.</w:t>
        </w:r>
      </w:hyperlink>
      <w:r>
        <w:rPr>
          <w:rStyle w:val="s3"/>
        </w:rPr>
        <w:t xml:space="preserve">); </w:t>
      </w:r>
      <w:hyperlink r:id="rId932" w:anchor="sub_id=4502" w:history="1">
        <w:r>
          <w:rPr>
            <w:rStyle w:val="a4"/>
            <w:i/>
            <w:iCs/>
            <w:bdr w:val="none" w:sz="0" w:space="0" w:color="auto" w:frame="1"/>
          </w:rPr>
          <w:t>Зак</w:t>
        </w:r>
        <w:r>
          <w:rPr>
            <w:rStyle w:val="a4"/>
            <w:i/>
            <w:iCs/>
            <w:bdr w:val="none" w:sz="0" w:space="0" w:color="auto" w:frame="1"/>
          </w:rPr>
          <w:t>оном</w:t>
        </w:r>
      </w:hyperlink>
      <w:r>
        <w:rPr>
          <w:rStyle w:val="s3"/>
        </w:rPr>
        <w:t xml:space="preserve"> РК от 19.03.10 г. № 258-IV (</w:t>
      </w:r>
      <w:hyperlink r:id="rId933" w:anchor="sub_id=74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 xml:space="preserve">Статья 74. Финансовая и иная отчетность </w:t>
      </w:r>
    </w:p>
    <w:p w:rsidR="00000000" w:rsidRDefault="004D4C42">
      <w:pPr>
        <w:pStyle w:val="pj"/>
      </w:pPr>
      <w:r>
        <w:t>1. Страховая (перестраховочная) организация и страховой брокер осуществляют учет п</w:t>
      </w:r>
      <w:r>
        <w:t xml:space="preserve">роводимых ими операций в соответствии </w:t>
      </w:r>
      <w:r>
        <w:rPr>
          <w:rStyle w:val="s0"/>
        </w:rPr>
        <w:t>с международными стандартами финансовой отчетности, законодательством Республики Казахстан о бухгалтерском учете и финансовой отчетности</w:t>
      </w:r>
      <w:r>
        <w:t xml:space="preserve">. </w:t>
      </w:r>
    </w:p>
    <w:p w:rsidR="00000000" w:rsidRDefault="004D4C42">
      <w:pPr>
        <w:pStyle w:val="pj"/>
      </w:pPr>
      <w:r>
        <w:t>2. Перечень, формы, сроки и порядок предоставления финансовой отчетности страхо</w:t>
      </w:r>
      <w:r>
        <w:t xml:space="preserve">вой (перестраховочной) организации и страхового брокера, включая финансовую отчетность на консолидированной основе, устанавливаются Национальным Банком по согласованию с уполномоченным органом. </w:t>
      </w:r>
    </w:p>
    <w:p w:rsidR="00000000" w:rsidRDefault="004D4C42">
      <w:pPr>
        <w:pStyle w:val="pji"/>
      </w:pPr>
      <w:r>
        <w:rPr>
          <w:rStyle w:val="s3"/>
        </w:rPr>
        <w:t xml:space="preserve">См. также: </w:t>
      </w:r>
      <w:hyperlink r:id="rId934" w:anchor="sub_id=2000" w:history="1">
        <w:r>
          <w:rPr>
            <w:rStyle w:val="a4"/>
            <w:b/>
            <w:bCs/>
            <w:i/>
            <w:iCs/>
            <w:bdr w:val="none" w:sz="0" w:space="0" w:color="auto" w:frame="1"/>
          </w:rPr>
          <w:t>Правила</w:t>
        </w:r>
      </w:hyperlink>
      <w:r>
        <w:rPr>
          <w:rStyle w:val="s3"/>
        </w:rPr>
        <w:t xml:space="preserve"> консолидированного надзора за страховыми (перестраховочными) организациями</w:t>
      </w:r>
    </w:p>
    <w:p w:rsidR="00000000" w:rsidRDefault="004D4C42">
      <w:pPr>
        <w:pStyle w:val="pj"/>
      </w:pPr>
      <w:r>
        <w:t xml:space="preserve">2-1. </w:t>
      </w:r>
      <w:hyperlink r:id="rId935" w:history="1">
        <w:r>
          <w:rPr>
            <w:rStyle w:val="a4"/>
          </w:rPr>
          <w:t>Перечень, формы, сроки и порядок предоставления отчетности</w:t>
        </w:r>
      </w:hyperlink>
      <w:r>
        <w:t xml:space="preserve">, включая отчетность на консолидированной основе (за исключением финансовой отчетности), страховой (перестраховочной) организации и страхового брокера устанавливаются уполномоченным органом. </w:t>
      </w:r>
    </w:p>
    <w:p w:rsidR="00000000" w:rsidRDefault="004D4C42">
      <w:pPr>
        <w:pStyle w:val="pj"/>
      </w:pPr>
      <w:r>
        <w:t xml:space="preserve">3. Страховая (перестраховочная) организация </w:t>
      </w:r>
      <w:r>
        <w:rPr>
          <w:rStyle w:val="s0"/>
        </w:rPr>
        <w:t>и страховой брокер о</w:t>
      </w:r>
      <w:r>
        <w:rPr>
          <w:rStyle w:val="s0"/>
        </w:rPr>
        <w:t xml:space="preserve">бязаны </w:t>
      </w:r>
      <w:r>
        <w:t>предоставлять уполномоченному органу по его запросу сведения о своем имуществе, в том числе находящемся за пределами Республики Казахстан, о размерах принятых рисков, предоставленных гарантий и поручительств, о произведенных и производимых сделках п</w:t>
      </w:r>
      <w:r>
        <w:t xml:space="preserve">о страхованию и перестрахованию, сведения об участии в уставных капиталах юридических лиц, включая сведения, составляющие </w:t>
      </w:r>
      <w:hyperlink r:id="rId936" w:anchor="sub_id=8300000" w:history="1">
        <w:r>
          <w:rPr>
            <w:rStyle w:val="a4"/>
          </w:rPr>
          <w:t>тайну страхования</w:t>
        </w:r>
      </w:hyperlink>
      <w:r>
        <w:t>, в целях осуществления им контро</w:t>
      </w:r>
      <w:r>
        <w:t xml:space="preserve">льных и надзорных функций. </w:t>
      </w:r>
    </w:p>
    <w:p w:rsidR="00000000" w:rsidRDefault="004D4C42">
      <w:pPr>
        <w:pStyle w:val="pj"/>
      </w:pPr>
      <w:r>
        <w:rPr>
          <w:rStyle w:val="s0"/>
        </w:rPr>
        <w:t xml:space="preserve">4. Исключен в соответствии с </w:t>
      </w:r>
      <w:hyperlink r:id="rId937" w:anchor="sub_id=651" w:history="1">
        <w:r>
          <w:rPr>
            <w:rStyle w:val="a4"/>
          </w:rPr>
          <w:t>Законом</w:t>
        </w:r>
      </w:hyperlink>
      <w:r>
        <w:rPr>
          <w:rStyle w:val="s0"/>
        </w:rPr>
        <w:t xml:space="preserve"> РК от 15.07.10 г. № 338-IV </w:t>
      </w:r>
      <w:r>
        <w:rPr>
          <w:rStyle w:val="s3"/>
        </w:rPr>
        <w:t>(</w:t>
      </w:r>
      <w:hyperlink r:id="rId938" w:anchor="sub_id=740000" w:history="1">
        <w:r>
          <w:rPr>
            <w:rStyle w:val="a4"/>
            <w:b/>
            <w:bCs/>
            <w:i/>
            <w:iCs/>
            <w:bdr w:val="none" w:sz="0" w:space="0" w:color="auto" w:frame="1"/>
          </w:rPr>
          <w:t>см. стар. ред.</w:t>
        </w:r>
      </w:hyperlink>
      <w:r>
        <w:rPr>
          <w:rStyle w:val="s3"/>
        </w:rPr>
        <w:t>)</w:t>
      </w:r>
    </w:p>
    <w:p w:rsidR="00000000" w:rsidRDefault="004D4C42">
      <w:pPr>
        <w:pStyle w:val="pj"/>
      </w:pPr>
      <w:r>
        <w:t> </w:t>
      </w:r>
    </w:p>
    <w:p w:rsidR="00000000" w:rsidRDefault="004D4C42">
      <w:pPr>
        <w:pStyle w:val="pji"/>
      </w:pPr>
      <w:r>
        <w:rPr>
          <w:rStyle w:val="s3"/>
        </w:rPr>
        <w:t xml:space="preserve">Глава дополнена статьей 74-1 в соответствии с </w:t>
      </w:r>
      <w:hyperlink r:id="rId939" w:anchor="sub_id=11220" w:history="1">
        <w:r>
          <w:rPr>
            <w:rStyle w:val="a4"/>
            <w:b/>
            <w:bCs/>
            <w:i/>
            <w:iCs/>
            <w:bdr w:val="none" w:sz="0" w:space="0" w:color="auto" w:frame="1"/>
          </w:rPr>
          <w:t>Законом</w:t>
        </w:r>
      </w:hyperlink>
      <w:r>
        <w:rPr>
          <w:rStyle w:val="s3"/>
        </w:rPr>
        <w:t xml:space="preserve"> РК от 23.12.05 г. № 107-III; внесены изменения в соответствии с </w:t>
      </w:r>
      <w:hyperlink r:id="rId940" w:anchor="sub_id=1312" w:history="1">
        <w:r>
          <w:rPr>
            <w:rStyle w:val="a4"/>
            <w:b/>
            <w:bCs/>
            <w:i/>
            <w:iCs/>
            <w:bdr w:val="none" w:sz="0" w:space="0" w:color="auto" w:frame="1"/>
          </w:rPr>
          <w:t>Законом</w:t>
        </w:r>
      </w:hyperlink>
      <w:r>
        <w:rPr>
          <w:rStyle w:val="s3"/>
        </w:rPr>
        <w:t xml:space="preserve"> РК от 19.02.07 г. № 230-III (</w:t>
      </w:r>
      <w:hyperlink r:id="rId941" w:anchor="sub_id=74010200" w:history="1">
        <w:r>
          <w:rPr>
            <w:rStyle w:val="a4"/>
            <w:b/>
            <w:bCs/>
            <w:i/>
            <w:iCs/>
            <w:bdr w:val="none" w:sz="0" w:space="0" w:color="auto" w:frame="1"/>
          </w:rPr>
          <w:t>см. стар. ред.</w:t>
        </w:r>
      </w:hyperlink>
      <w:r>
        <w:rPr>
          <w:rStyle w:val="s3"/>
        </w:rPr>
        <w:t xml:space="preserve">); </w:t>
      </w:r>
      <w:hyperlink r:id="rId942" w:anchor="sub_id=4741" w:history="1">
        <w:r>
          <w:rPr>
            <w:rStyle w:val="a4"/>
            <w:b/>
            <w:bCs/>
            <w:i/>
            <w:iCs/>
            <w:bdr w:val="none" w:sz="0" w:space="0" w:color="auto" w:frame="1"/>
          </w:rPr>
          <w:t>Законом</w:t>
        </w:r>
      </w:hyperlink>
      <w:r>
        <w:rPr>
          <w:rStyle w:val="s3"/>
        </w:rPr>
        <w:t xml:space="preserve"> РК от 23.10.08 г. № 72-IV (</w:t>
      </w:r>
      <w:hyperlink r:id="rId943" w:anchor="sub_id=74010000" w:history="1">
        <w:r>
          <w:rPr>
            <w:rStyle w:val="a4"/>
            <w:b/>
            <w:bCs/>
            <w:i/>
            <w:iCs/>
            <w:bdr w:val="none" w:sz="0" w:space="0" w:color="auto" w:frame="1"/>
          </w:rPr>
          <w:t>см. стар. ред.</w:t>
        </w:r>
      </w:hyperlink>
      <w:r>
        <w:rPr>
          <w:rStyle w:val="s3"/>
        </w:rPr>
        <w:t xml:space="preserve">); </w:t>
      </w:r>
      <w:hyperlink r:id="rId944" w:anchor="sub_id=652" w:history="1">
        <w:r>
          <w:rPr>
            <w:rStyle w:val="a4"/>
            <w:i/>
            <w:iCs/>
            <w:bdr w:val="none" w:sz="0" w:space="0" w:color="auto" w:frame="1"/>
          </w:rPr>
          <w:t>Законом</w:t>
        </w:r>
      </w:hyperlink>
      <w:r>
        <w:rPr>
          <w:rStyle w:val="s3"/>
        </w:rPr>
        <w:t xml:space="preserve"> РК от 15.07.10 г</w:t>
      </w:r>
      <w:r>
        <w:rPr>
          <w:rStyle w:val="s3"/>
        </w:rPr>
        <w:t>. № 338-IV (</w:t>
      </w:r>
      <w:hyperlink r:id="rId945" w:anchor="sub_id=7401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74-1. Отчетность крупного участника страховой (перестраховочной) организации и страховых холдингов</w:t>
      </w:r>
    </w:p>
    <w:p w:rsidR="00000000" w:rsidRDefault="004D4C42">
      <w:pPr>
        <w:pStyle w:val="pj"/>
      </w:pPr>
      <w:r>
        <w:rPr>
          <w:rStyle w:val="s0"/>
        </w:rPr>
        <w:t>1. Крупный участник страховой (перестраховочной) организации,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дней по окончании финансового года.</w:t>
      </w:r>
    </w:p>
    <w:p w:rsidR="00000000" w:rsidRDefault="004D4C42">
      <w:pPr>
        <w:pStyle w:val="pj"/>
      </w:pPr>
      <w:r>
        <w:rPr>
          <w:rStyle w:val="s0"/>
        </w:rPr>
        <w:t>2</w:t>
      </w:r>
      <w:r>
        <w:rPr>
          <w:rStyle w:val="s0"/>
        </w:rPr>
        <w:t>. Крупный участник страховой (перестраховочной) организации, являющийся физическим лицом, должен в течение ста двадцати дней по окончании финансового года предоставлять в уполномоченный орган отчетность, включающую сведения о доходах и имуществе, а также и</w:t>
      </w:r>
      <w:r>
        <w:rPr>
          <w:rStyle w:val="s0"/>
        </w:rPr>
        <w:t>нформацию:</w:t>
      </w:r>
    </w:p>
    <w:p w:rsidR="00000000" w:rsidRDefault="004D4C42">
      <w:pPr>
        <w:pStyle w:val="pj"/>
      </w:pPr>
      <w:r>
        <w:rPr>
          <w:rStyle w:val="s0"/>
        </w:rPr>
        <w:t>1) об осуществлении им совместного с другими лицами влияния на принимаемые страховой (перестраховочной) организацией решения в силу договора между ними либо иным образом, в том числе содержащую описание делегирования полномочий, определяющего во</w:t>
      </w:r>
      <w:r>
        <w:rPr>
          <w:rStyle w:val="s0"/>
        </w:rPr>
        <w:t>зможность такого влияния;</w:t>
      </w:r>
    </w:p>
    <w:p w:rsidR="00000000" w:rsidRDefault="004D4C42">
      <w:pPr>
        <w:pStyle w:val="pj"/>
      </w:pPr>
      <w:r>
        <w:rPr>
          <w:rStyle w:val="s0"/>
        </w:rPr>
        <w:t xml:space="preserve">2) о занимаемых им должностях в организациях с указанием принадлежащих ему долей участия в уставных капиталах (акций); </w:t>
      </w:r>
    </w:p>
    <w:p w:rsidR="00000000" w:rsidRDefault="004D4C42">
      <w:pPr>
        <w:pStyle w:val="pj"/>
      </w:pPr>
      <w:r>
        <w:rPr>
          <w:rStyle w:val="s0"/>
        </w:rPr>
        <w:t>3) о приобретении им принадлежащих ему долей участия в уставных капиталах (акций) организаций за счет полученн</w:t>
      </w:r>
      <w:r>
        <w:rPr>
          <w:rStyle w:val="s0"/>
        </w:rPr>
        <w:t>ых займов;</w:t>
      </w:r>
    </w:p>
    <w:p w:rsidR="00000000" w:rsidRDefault="004D4C42">
      <w:pPr>
        <w:pStyle w:val="pj"/>
      </w:pPr>
      <w:r>
        <w:rPr>
          <w:rStyle w:val="s0"/>
        </w:rPr>
        <w:t>4) о близких родственниках, супруге и близких родственниках супруга(супруги).</w:t>
      </w:r>
    </w:p>
    <w:p w:rsidR="00000000" w:rsidRDefault="004D4C42">
      <w:pPr>
        <w:pStyle w:val="pj"/>
      </w:pPr>
      <w:r>
        <w:rPr>
          <w:rStyle w:val="s0"/>
        </w:rPr>
        <w:t xml:space="preserve">2-1. Порядок представления и формы отчетности устанавливаются </w:t>
      </w:r>
      <w:hyperlink r:id="rId946" w:history="1">
        <w:r>
          <w:rPr>
            <w:rStyle w:val="a4"/>
          </w:rPr>
          <w:t>нормативными правовыми актами</w:t>
        </w:r>
      </w:hyperlink>
      <w:r>
        <w:rPr>
          <w:rStyle w:val="s0"/>
        </w:rPr>
        <w:t xml:space="preserve"> уполномоче</w:t>
      </w:r>
      <w:r>
        <w:rPr>
          <w:rStyle w:val="s0"/>
        </w:rPr>
        <w:t>нного органа.</w:t>
      </w:r>
    </w:p>
    <w:p w:rsidR="00000000" w:rsidRDefault="004D4C42">
      <w:pPr>
        <w:pStyle w:val="pji"/>
      </w:pPr>
      <w:r>
        <w:rPr>
          <w:rStyle w:val="s3"/>
        </w:rPr>
        <w:t xml:space="preserve">В пункт 3 внесены изменения в соответствии с </w:t>
      </w:r>
      <w:hyperlink r:id="rId947" w:anchor="sub_id=652" w:history="1">
        <w:r>
          <w:rPr>
            <w:rStyle w:val="a4"/>
            <w:i/>
            <w:iCs/>
            <w:bdr w:val="none" w:sz="0" w:space="0" w:color="auto" w:frame="1"/>
          </w:rPr>
          <w:t>Законом</w:t>
        </w:r>
      </w:hyperlink>
      <w:r>
        <w:rPr>
          <w:rStyle w:val="s3"/>
        </w:rPr>
        <w:t xml:space="preserve"> РК от 15.07.10 г. № 338-IV (</w:t>
      </w:r>
      <w:hyperlink r:id="rId948" w:anchor="sub_id=74010000" w:history="1">
        <w:r>
          <w:rPr>
            <w:rStyle w:val="a4"/>
            <w:i/>
            <w:iCs/>
            <w:bdr w:val="none" w:sz="0" w:space="0" w:color="auto" w:frame="1"/>
          </w:rPr>
          <w:t>см. стар. ред.</w:t>
        </w:r>
      </w:hyperlink>
      <w:r>
        <w:rPr>
          <w:rStyle w:val="s3"/>
        </w:rPr>
        <w:t>)</w:t>
      </w:r>
    </w:p>
    <w:p w:rsidR="00000000" w:rsidRDefault="004D4C42">
      <w:pPr>
        <w:pStyle w:val="pj"/>
      </w:pPr>
      <w:r>
        <w:rPr>
          <w:rStyle w:val="s0"/>
        </w:rPr>
        <w:t xml:space="preserve">3. Страховой холдинг должен представлять в уполномоченный орган: </w:t>
      </w:r>
    </w:p>
    <w:p w:rsidR="00000000" w:rsidRDefault="004D4C42">
      <w:pPr>
        <w:pStyle w:val="pj"/>
      </w:pPr>
      <w:r>
        <w:rPr>
          <w:rStyle w:val="s0"/>
        </w:rPr>
        <w:t>1) ежеквартальную консолидированную финансовую отчетность и пояснительную записку к ней в течение сорока пяти дней, следующих за отчетным кварталом;</w:t>
      </w:r>
    </w:p>
    <w:p w:rsidR="00000000" w:rsidRDefault="004D4C42">
      <w:pPr>
        <w:pStyle w:val="pj"/>
      </w:pPr>
      <w:r>
        <w:rPr>
          <w:rStyle w:val="s0"/>
        </w:rPr>
        <w:t>2) консолидированную и неконсолидированную годовую финансовую отчетность и пояснительную записку к ней, не заверенную аудиторской организацией, в течение ста двадцати дней по окончании финансового года.</w:t>
      </w:r>
    </w:p>
    <w:p w:rsidR="00000000" w:rsidRDefault="004D4C42">
      <w:pPr>
        <w:pStyle w:val="pji"/>
      </w:pPr>
      <w:r>
        <w:rPr>
          <w:rStyle w:val="s3"/>
        </w:rPr>
        <w:t xml:space="preserve">В пункт 4 внесены изменения в соответствии с </w:t>
      </w:r>
      <w:hyperlink r:id="rId949" w:anchor="sub_id=652" w:history="1">
        <w:r>
          <w:rPr>
            <w:rStyle w:val="a4"/>
            <w:i/>
            <w:iCs/>
            <w:bdr w:val="none" w:sz="0" w:space="0" w:color="auto" w:frame="1"/>
          </w:rPr>
          <w:t>Законом</w:t>
        </w:r>
      </w:hyperlink>
      <w:r>
        <w:rPr>
          <w:rStyle w:val="s3"/>
        </w:rPr>
        <w:t xml:space="preserve"> РК от 15.07.10 г. № 338-IV (</w:t>
      </w:r>
      <w:hyperlink r:id="rId950" w:anchor="sub_id=74010000" w:history="1">
        <w:r>
          <w:rPr>
            <w:rStyle w:val="a4"/>
            <w:i/>
            <w:iCs/>
            <w:bdr w:val="none" w:sz="0" w:space="0" w:color="auto" w:frame="1"/>
          </w:rPr>
          <w:t>см. стар. ред.</w:t>
        </w:r>
      </w:hyperlink>
      <w:r>
        <w:rPr>
          <w:rStyle w:val="s3"/>
        </w:rPr>
        <w:t>)</w:t>
      </w:r>
    </w:p>
    <w:p w:rsidR="00000000" w:rsidRDefault="004D4C42">
      <w:pPr>
        <w:pStyle w:val="pj"/>
      </w:pPr>
      <w:r>
        <w:rPr>
          <w:rStyle w:val="s0"/>
        </w:rPr>
        <w:t>4. В пояснительной записке к годовой финансов</w:t>
      </w:r>
      <w:r>
        <w:rPr>
          <w:rStyle w:val="s0"/>
        </w:rPr>
        <w:t>ой отчетности крупного участника страховой (перестраховочной) организации, являющегося юридическим лицом, а также в пояснительных записках к ежеквартальной и годовой финансовой отчетности страхового холдинга должна быть отражена следующая информация:</w:t>
      </w:r>
    </w:p>
    <w:p w:rsidR="00000000" w:rsidRDefault="004D4C42">
      <w:pPr>
        <w:pStyle w:val="pj"/>
      </w:pPr>
      <w:r>
        <w:rPr>
          <w:rStyle w:val="s0"/>
        </w:rPr>
        <w:t>1) оп</w:t>
      </w:r>
      <w:r>
        <w:rPr>
          <w:rStyle w:val="s0"/>
        </w:rPr>
        <w:t>исание видов деятельности крупного участника страховой (перестраховочной) организации, страхового холдинга;</w:t>
      </w:r>
    </w:p>
    <w:p w:rsidR="00000000" w:rsidRDefault="004D4C42">
      <w:pPr>
        <w:pStyle w:val="pj"/>
      </w:pPr>
      <w:r>
        <w:rPr>
          <w:rStyle w:val="s0"/>
        </w:rPr>
        <w:t>2) наименование каждой организации, в которой крупный участник страховой (перестраховочной) организации, страховой холдинг являются участником (акци</w:t>
      </w:r>
      <w:r>
        <w:rPr>
          <w:rStyle w:val="s0"/>
        </w:rPr>
        <w:t>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которых крупный участник страховой (перестраховочной) организации, страховой холдинг являются к</w:t>
      </w:r>
      <w:r>
        <w:rPr>
          <w:rStyle w:val="s0"/>
        </w:rPr>
        <w:t>рупным участником (крупным акционером);</w:t>
      </w:r>
    </w:p>
    <w:p w:rsidR="00000000" w:rsidRDefault="004D4C42">
      <w:pPr>
        <w:pStyle w:val="pj"/>
      </w:pPr>
      <w:r>
        <w:rPr>
          <w:rStyle w:val="s0"/>
        </w:rPr>
        <w:t xml:space="preserve">3) наименование каждой организации, являющейся крупным участником (акционером) крупного участника страховой (перестраховочной) организации, страхового холдинга, размер доли ее участия в уставном капитале (количество </w:t>
      </w:r>
      <w:r>
        <w:rPr>
          <w:rStyle w:val="s0"/>
        </w:rPr>
        <w:t>принадлежащих ей акций), 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w:t>
      </w:r>
      <w:r>
        <w:rPr>
          <w:rStyle w:val="s0"/>
        </w:rPr>
        <w:t>рующего крупного участника страховой (перестраховочной) организации.</w:t>
      </w:r>
    </w:p>
    <w:p w:rsidR="00000000" w:rsidRDefault="004D4C42">
      <w:pPr>
        <w:pStyle w:val="pj"/>
      </w:pPr>
      <w:r>
        <w:rPr>
          <w:rStyle w:val="s0"/>
        </w:rPr>
        <w:t>В случае отсутствия у страховой (перестраховочной) организации страхового холдинга крупный участник страховой (перестраховочной) организации должен предоставлять финансовую отчетность и и</w:t>
      </w:r>
      <w:r>
        <w:rPr>
          <w:rStyle w:val="s0"/>
        </w:rPr>
        <w:t>нформацию, указанную в пункте 4 настоящей статьи, ежеквартально, не позднее сорока пяти дней, следующих за отчетным кварталом.</w:t>
      </w:r>
    </w:p>
    <w:p w:rsidR="00000000" w:rsidRDefault="004D4C42">
      <w:pPr>
        <w:pStyle w:val="pj"/>
      </w:pPr>
      <w:r>
        <w:rPr>
          <w:rStyle w:val="s0"/>
        </w:rPr>
        <w:t>В случае изменения состава руководящих работников крупного участника страховой (перестраховочной) организации - юридического лица</w:t>
      </w:r>
      <w:r>
        <w:rPr>
          <w:rStyle w:val="s0"/>
        </w:rPr>
        <w:t xml:space="preserve"> или страхового холдинга крупный участник страховой (перестраховочной) организации - юридическое лицо или страховой холдинг представляет в уполномоченный орган в течение тридцати дней с момента указанных изменений сведения о безупречной деловой репутации р</w:t>
      </w:r>
      <w:r>
        <w:rPr>
          <w:rStyle w:val="s0"/>
        </w:rPr>
        <w:t>уководящих работников с приложением подтверждающих документов.</w:t>
      </w:r>
    </w:p>
    <w:p w:rsidR="00000000" w:rsidRDefault="004D4C42">
      <w:pPr>
        <w:pStyle w:val="pji"/>
      </w:pPr>
      <w:r>
        <w:rPr>
          <w:rStyle w:val="s3"/>
        </w:rPr>
        <w:t xml:space="preserve">В пункт 5 внесены изменения в соответствии с </w:t>
      </w:r>
      <w:hyperlink r:id="rId951" w:anchor="sub_id=652" w:history="1">
        <w:r>
          <w:rPr>
            <w:rStyle w:val="a4"/>
            <w:i/>
            <w:iCs/>
            <w:bdr w:val="none" w:sz="0" w:space="0" w:color="auto" w:frame="1"/>
          </w:rPr>
          <w:t>Законом</w:t>
        </w:r>
      </w:hyperlink>
      <w:r>
        <w:rPr>
          <w:rStyle w:val="s3"/>
        </w:rPr>
        <w:t xml:space="preserve"> РК от 15.07.10 г. № 338-IV (</w:t>
      </w:r>
      <w:hyperlink r:id="rId952" w:anchor="sub_id=74010000" w:history="1">
        <w:r>
          <w:rPr>
            <w:rStyle w:val="a4"/>
            <w:i/>
            <w:iCs/>
            <w:bdr w:val="none" w:sz="0" w:space="0" w:color="auto" w:frame="1"/>
          </w:rPr>
          <w:t>см. стар. ред.</w:t>
        </w:r>
      </w:hyperlink>
      <w:r>
        <w:rPr>
          <w:rStyle w:val="s3"/>
        </w:rPr>
        <w:t>)</w:t>
      </w:r>
    </w:p>
    <w:p w:rsidR="00000000" w:rsidRDefault="004D4C42">
      <w:pPr>
        <w:pStyle w:val="pj"/>
      </w:pPr>
      <w:r>
        <w:rPr>
          <w:rStyle w:val="s0"/>
        </w:rPr>
        <w:t>5. В случае если крупным участником страховой (перестраховочной) организации, страховым холдингом является финансовая организация — резидент Республики Казахстан, то крупный участник ст</w:t>
      </w:r>
      <w:r>
        <w:rPr>
          <w:rStyle w:val="s0"/>
        </w:rPr>
        <w:t>раховой (перестраховочной) организации, страховой холдинг предоставляет информацию, предусмотренную подпунктами 1) — 3) пункта 4 настоящей статьи, при этом финансовая отчетность и пояснительная записка к ней не представляется в том случае, если крупный уча</w:t>
      </w:r>
      <w:r>
        <w:rPr>
          <w:rStyle w:val="s0"/>
        </w:rPr>
        <w:t>стник страховой (перестраховочной) организации, страховой холдинг представлял в уполномоченный орган данную финансовую отчетность за требуемый период.</w:t>
      </w:r>
    </w:p>
    <w:p w:rsidR="00000000" w:rsidRDefault="004D4C42">
      <w:pPr>
        <w:pStyle w:val="pji"/>
      </w:pPr>
      <w:r>
        <w:rPr>
          <w:rStyle w:val="s3"/>
        </w:rPr>
        <w:t xml:space="preserve">В пункт 6 внесены изменения в соответствии с </w:t>
      </w:r>
      <w:hyperlink r:id="rId953" w:anchor="sub_id=652" w:history="1">
        <w:r>
          <w:rPr>
            <w:rStyle w:val="a4"/>
            <w:i/>
            <w:iCs/>
            <w:bdr w:val="none" w:sz="0" w:space="0" w:color="auto" w:frame="1"/>
          </w:rPr>
          <w:t>Законом</w:t>
        </w:r>
      </w:hyperlink>
      <w:r>
        <w:rPr>
          <w:rStyle w:val="s3"/>
        </w:rPr>
        <w:t xml:space="preserve"> РК от 15.07.10 г. № 338-IV (</w:t>
      </w:r>
      <w:hyperlink r:id="rId954" w:anchor="sub_id=74010000" w:history="1">
        <w:r>
          <w:rPr>
            <w:rStyle w:val="a4"/>
            <w:i/>
            <w:iCs/>
            <w:bdr w:val="none" w:sz="0" w:space="0" w:color="auto" w:frame="1"/>
          </w:rPr>
          <w:t>см. стар. ред.</w:t>
        </w:r>
      </w:hyperlink>
      <w:r>
        <w:rPr>
          <w:rStyle w:val="s3"/>
        </w:rPr>
        <w:t>)</w:t>
      </w:r>
    </w:p>
    <w:p w:rsidR="00000000" w:rsidRDefault="004D4C42">
      <w:pPr>
        <w:pStyle w:val="pj"/>
      </w:pPr>
      <w:r>
        <w:rPr>
          <w:rStyle w:val="s0"/>
        </w:rPr>
        <w:t>6. Страховой холдинг - нерезидент Рес</w:t>
      </w:r>
      <w:r>
        <w:rPr>
          <w:rStyle w:val="s0"/>
        </w:rPr>
        <w:t xml:space="preserve">публики Казахстан, который подлежит консолидированному надзору в стране своего места нахождения, должен представлять в уполномоченный орган консолидированную и неконсолидированную годовую финансовую отчетность, и пояснительную записку к ней, не заверенную </w:t>
      </w:r>
      <w:r>
        <w:rPr>
          <w:rStyle w:val="s0"/>
        </w:rPr>
        <w:t>аудиторской организацией, в течение ста двадцати дней по окончании финансового года.</w:t>
      </w:r>
    </w:p>
    <w:p w:rsidR="00000000" w:rsidRDefault="004D4C42">
      <w:pPr>
        <w:pStyle w:val="pj"/>
      </w:pPr>
      <w:r>
        <w:rPr>
          <w:rStyle w:val="s0"/>
        </w:rPr>
        <w:t>В пояснительной записке к годовой финансовой отчетности страхового холдинга - нерезидента Республики Казахстан, который подлежит консолидированному надзору в стране своего</w:t>
      </w:r>
      <w:r>
        <w:rPr>
          <w:rStyle w:val="s0"/>
        </w:rPr>
        <w:t xml:space="preserve"> места нахождения, должна быть отражена следующая информация:</w:t>
      </w:r>
    </w:p>
    <w:p w:rsidR="00000000" w:rsidRDefault="004D4C42">
      <w:pPr>
        <w:pStyle w:val="pj"/>
      </w:pPr>
      <w:r>
        <w:rPr>
          <w:rStyle w:val="s0"/>
        </w:rPr>
        <w:t>1) описание видов деятельности страхового холдинга;</w:t>
      </w:r>
    </w:p>
    <w:p w:rsidR="00000000" w:rsidRDefault="004D4C42">
      <w:pPr>
        <w:pStyle w:val="pj"/>
      </w:pPr>
      <w:r>
        <w:rPr>
          <w:rStyle w:val="s0"/>
        </w:rPr>
        <w:t>2) наименование каждой организации, в которой страховой холдинг является участником (акционером), размер доли участия в ее уставном капитале (</w:t>
      </w:r>
      <w:r>
        <w:rPr>
          <w:rStyle w:val="s0"/>
        </w:rPr>
        <w:t>количество принадлежащих акций), описание вида или видов деятельности;</w:t>
      </w:r>
    </w:p>
    <w:p w:rsidR="00000000" w:rsidRDefault="004D4C42">
      <w:pPr>
        <w:pStyle w:val="pj"/>
      </w:pPr>
      <w:r>
        <w:rPr>
          <w:rStyle w:val="s0"/>
        </w:rPr>
        <w:t>3) наименование каждой организации, являющейся крупным участником (акционером) страхового холдинга, размер доли ее участия в уставном капитале (количество принадлежащих ей акций), описа</w:t>
      </w:r>
      <w:r>
        <w:rPr>
          <w:rStyle w:val="s0"/>
        </w:rPr>
        <w:t>ние вида или видов деятельности данной организации.</w:t>
      </w:r>
    </w:p>
    <w:p w:rsidR="00000000" w:rsidRDefault="004D4C42">
      <w:pPr>
        <w:pStyle w:val="pji"/>
      </w:pPr>
      <w:r>
        <w:rPr>
          <w:rStyle w:val="s3"/>
        </w:rPr>
        <w:t xml:space="preserve">В пункт 7 внесены изменения в соответствии с </w:t>
      </w:r>
      <w:hyperlink r:id="rId955" w:anchor="sub_id=652" w:history="1">
        <w:r>
          <w:rPr>
            <w:rStyle w:val="a4"/>
            <w:i/>
            <w:iCs/>
            <w:bdr w:val="none" w:sz="0" w:space="0" w:color="auto" w:frame="1"/>
          </w:rPr>
          <w:t>Законом</w:t>
        </w:r>
      </w:hyperlink>
      <w:r>
        <w:rPr>
          <w:rStyle w:val="s3"/>
        </w:rPr>
        <w:t xml:space="preserve"> РК от 15.07.10 г. № 338-IV (</w:t>
      </w:r>
      <w:hyperlink r:id="rId956" w:anchor="sub_id=74010000" w:history="1">
        <w:r>
          <w:rPr>
            <w:rStyle w:val="a4"/>
            <w:i/>
            <w:iCs/>
            <w:bdr w:val="none" w:sz="0" w:space="0" w:color="auto" w:frame="1"/>
          </w:rPr>
          <w:t>см. стар. ред.</w:t>
        </w:r>
      </w:hyperlink>
      <w:r>
        <w:rPr>
          <w:rStyle w:val="s3"/>
        </w:rPr>
        <w:t>)</w:t>
      </w:r>
    </w:p>
    <w:p w:rsidR="00000000" w:rsidRDefault="004D4C42">
      <w:pPr>
        <w:pStyle w:val="pj"/>
      </w:pPr>
      <w:r>
        <w:rPr>
          <w:rStyle w:val="s0"/>
        </w:rPr>
        <w:t>7. Крупный участник страховой (перестраховочной) организации, страховой холдинг, являющийся нерезидентом Республики Казахстан, предоставляет в уполномоченный орган финансовую отчетность, пояснител</w:t>
      </w:r>
      <w:r>
        <w:rPr>
          <w:rStyle w:val="s0"/>
        </w:rPr>
        <w:t>ьную записку к ней и иные сведения, предусмотренные настоящей статьей, на казахском или русском языках.</w:t>
      </w:r>
    </w:p>
    <w:p w:rsidR="00000000" w:rsidRDefault="004D4C42">
      <w:pPr>
        <w:pStyle w:val="pji"/>
      </w:pPr>
      <w:r>
        <w:t> </w:t>
      </w:r>
    </w:p>
    <w:p w:rsidR="00000000" w:rsidRDefault="004D4C42">
      <w:pPr>
        <w:pStyle w:val="pj"/>
        <w:ind w:left="1200" w:hanging="800"/>
      </w:pPr>
      <w:r>
        <w:rPr>
          <w:rStyle w:val="s1"/>
        </w:rPr>
        <w:t xml:space="preserve">Статья 75. Обязательное актуарное заключение </w:t>
      </w:r>
    </w:p>
    <w:p w:rsidR="00000000" w:rsidRDefault="004D4C42">
      <w:pPr>
        <w:pStyle w:val="pj"/>
      </w:pPr>
      <w:r>
        <w:t>1. Обязательное актуарное заключение по страховым резервам является неотъемлемой частью годовой финансов</w:t>
      </w:r>
      <w:r>
        <w:t xml:space="preserve">ой отчетности страховой (перестраховочной) организации и подлежит предоставлению в уполномоченный орган. </w:t>
      </w:r>
    </w:p>
    <w:p w:rsidR="00000000" w:rsidRDefault="004D4C42">
      <w:pPr>
        <w:pStyle w:val="pj"/>
      </w:pPr>
      <w:r>
        <w:rPr>
          <w:rStyle w:val="s0"/>
        </w:rPr>
        <w:t xml:space="preserve">2. Требования к содержанию и порядку предоставления обязательного актуарного заключения устанавливаются нормативными правовыми актами уполномоченного </w:t>
      </w:r>
      <w:r>
        <w:rPr>
          <w:rStyle w:val="s0"/>
        </w:rPr>
        <w:t>органа.</w:t>
      </w:r>
    </w:p>
    <w:p w:rsidR="00000000" w:rsidRDefault="004D4C42">
      <w:pPr>
        <w:pStyle w:val="pj"/>
      </w:pPr>
      <w:r>
        <w:rPr>
          <w:rStyle w:val="s0"/>
        </w:rPr>
        <w:t> </w:t>
      </w:r>
    </w:p>
    <w:p w:rsidR="00000000" w:rsidRDefault="004D4C42">
      <w:pPr>
        <w:pStyle w:val="pji"/>
      </w:pPr>
      <w:r>
        <w:rPr>
          <w:rStyle w:val="s3"/>
        </w:rPr>
        <w:t xml:space="preserve">Глава дополнена статьей 75-1 в соответствии с </w:t>
      </w:r>
      <w:hyperlink r:id="rId957" w:anchor="sub_id=751" w:history="1">
        <w:r>
          <w:rPr>
            <w:rStyle w:val="a4"/>
            <w:b/>
            <w:bCs/>
            <w:i/>
            <w:iCs/>
            <w:bdr w:val="none" w:sz="0" w:space="0" w:color="auto" w:frame="1"/>
          </w:rPr>
          <w:t>Законом</w:t>
        </w:r>
      </w:hyperlink>
      <w:r>
        <w:rPr>
          <w:rStyle w:val="s3"/>
        </w:rPr>
        <w:t xml:space="preserve"> РК от 20.02.06 г. № 128-III; изложена в редакции </w:t>
      </w:r>
      <w:hyperlink r:id="rId958" w:anchor="sub_id=7501" w:history="1">
        <w:r>
          <w:rPr>
            <w:rStyle w:val="a4"/>
            <w:i/>
            <w:iCs/>
            <w:bdr w:val="none" w:sz="0" w:space="0" w:color="auto" w:frame="1"/>
          </w:rPr>
          <w:t>Закона</w:t>
        </w:r>
      </w:hyperlink>
      <w:r>
        <w:rPr>
          <w:rStyle w:val="s3"/>
        </w:rPr>
        <w:t xml:space="preserve"> РК от 07.05.07 г. № 244-III (</w:t>
      </w:r>
      <w:hyperlink r:id="rId959" w:anchor="sub_id=7501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75-1. Коэффициенты, характеризующие убыточность</w:t>
      </w:r>
    </w:p>
    <w:p w:rsidR="00000000" w:rsidRDefault="004D4C42">
      <w:pPr>
        <w:pStyle w:val="pj"/>
      </w:pPr>
      <w:r>
        <w:rPr>
          <w:rStyle w:val="s0"/>
        </w:rPr>
        <w:t xml:space="preserve">1. Страховые (перестраховочные)организации </w:t>
      </w:r>
      <w:r>
        <w:rPr>
          <w:rStyle w:val="s0"/>
        </w:rPr>
        <w:t>в целях анализа своей деятельности при проведении всех либо отдельных классов (видов) страхования производят расчет коэффициентов, характеризующих убыточность (коэффициент убыточности, коэффициент затрат, комбинированный коэффициент).</w:t>
      </w:r>
    </w:p>
    <w:p w:rsidR="00000000" w:rsidRDefault="004D4C42">
      <w:pPr>
        <w:pStyle w:val="pj"/>
      </w:pPr>
      <w:r>
        <w:rPr>
          <w:rStyle w:val="s0"/>
        </w:rPr>
        <w:t>2. Коэффициенты, хара</w:t>
      </w:r>
      <w:r>
        <w:rPr>
          <w:rStyle w:val="s0"/>
        </w:rPr>
        <w:t>ктеризующие убыточность (коэффициент убыточности, коэффициент затрат, комбинированный коэффициент), — относительные показатели, отражающие убыточность деятельности страховой (перестраховочной) организации при осуществлении всех либо отдельных классов (видо</w:t>
      </w:r>
      <w:r>
        <w:rPr>
          <w:rStyle w:val="s0"/>
        </w:rPr>
        <w:t>в) страхования.</w:t>
      </w:r>
    </w:p>
    <w:p w:rsidR="00000000" w:rsidRDefault="004D4C42">
      <w:pPr>
        <w:pStyle w:val="pj"/>
      </w:pPr>
      <w:r>
        <w:rPr>
          <w:rStyle w:val="s0"/>
        </w:rPr>
        <w:t xml:space="preserve">Порядок расчета коэффициентов, характеризующих убыточность (коэффициент убыточности, коэффициент затрат, комбинированный коэффициент), устанавливается </w:t>
      </w:r>
      <w:hyperlink r:id="rId960" w:history="1">
        <w:r>
          <w:rPr>
            <w:rStyle w:val="a4"/>
          </w:rPr>
          <w:t>нормативными правовыми актами</w:t>
        </w:r>
      </w:hyperlink>
      <w:r>
        <w:rPr>
          <w:rStyle w:val="s0"/>
        </w:rPr>
        <w:t xml:space="preserve"> уполномоченного органа.</w:t>
      </w:r>
    </w:p>
    <w:p w:rsidR="00000000" w:rsidRDefault="004D4C42">
      <w:pPr>
        <w:pStyle w:val="pj"/>
      </w:pPr>
      <w:r>
        <w:rPr>
          <w:rStyle w:val="s0"/>
        </w:rPr>
        <w:t> </w:t>
      </w:r>
    </w:p>
    <w:p w:rsidR="00000000" w:rsidRDefault="004D4C42">
      <w:pPr>
        <w:pStyle w:val="pji"/>
      </w:pPr>
      <w:r>
        <w:rPr>
          <w:rStyle w:val="s3"/>
        </w:rPr>
        <w:t xml:space="preserve">В статью 76 внесены изменения в соответствии с </w:t>
      </w:r>
      <w:hyperlink r:id="rId961" w:anchor="sub_id=2028" w:history="1">
        <w:r>
          <w:rPr>
            <w:rStyle w:val="a4"/>
            <w:b/>
            <w:bCs/>
            <w:i/>
            <w:iCs/>
            <w:bdr w:val="none" w:sz="0" w:space="0" w:color="auto" w:frame="1"/>
          </w:rPr>
          <w:t>Законом</w:t>
        </w:r>
      </w:hyperlink>
      <w:r>
        <w:rPr>
          <w:rStyle w:val="s3"/>
        </w:rPr>
        <w:t xml:space="preserve"> РК от 10.07.03 г. № 483-II (</w:t>
      </w:r>
      <w:hyperlink r:id="rId962" w:anchor="sub_id=760000" w:history="1">
        <w:r>
          <w:rPr>
            <w:rStyle w:val="a4"/>
            <w:b/>
            <w:bCs/>
            <w:i/>
            <w:iCs/>
            <w:bdr w:val="none" w:sz="0" w:space="0" w:color="auto" w:frame="1"/>
          </w:rPr>
          <w:t>см. стар. ред.</w:t>
        </w:r>
      </w:hyperlink>
      <w:r>
        <w:rPr>
          <w:rStyle w:val="s3"/>
        </w:rPr>
        <w:t xml:space="preserve">); </w:t>
      </w:r>
      <w:hyperlink r:id="rId963" w:anchor="sub_id=503" w:history="1">
        <w:r>
          <w:rPr>
            <w:rStyle w:val="a4"/>
            <w:b/>
            <w:bCs/>
            <w:i/>
            <w:iCs/>
            <w:bdr w:val="none" w:sz="0" w:space="0" w:color="auto" w:frame="1"/>
          </w:rPr>
          <w:t>Законом</w:t>
        </w:r>
      </w:hyperlink>
      <w:r>
        <w:rPr>
          <w:rStyle w:val="s3"/>
        </w:rPr>
        <w:t xml:space="preserve"> РК от 11.06.04 г. № 562-II (</w:t>
      </w:r>
      <w:hyperlink r:id="rId964" w:anchor="sub_id=760000" w:history="1">
        <w:r>
          <w:rPr>
            <w:rStyle w:val="a4"/>
            <w:b/>
            <w:bCs/>
            <w:i/>
            <w:iCs/>
            <w:bdr w:val="none" w:sz="0" w:space="0" w:color="auto" w:frame="1"/>
          </w:rPr>
          <w:t>см. стар. ред.</w:t>
        </w:r>
      </w:hyperlink>
      <w:r>
        <w:rPr>
          <w:rStyle w:val="s3"/>
        </w:rPr>
        <w:t xml:space="preserve">); </w:t>
      </w:r>
      <w:hyperlink r:id="rId965" w:anchor="sub_id=76" w:history="1">
        <w:r>
          <w:rPr>
            <w:rStyle w:val="a4"/>
            <w:b/>
            <w:bCs/>
            <w:i/>
            <w:iCs/>
            <w:bdr w:val="none" w:sz="0" w:space="0" w:color="auto" w:frame="1"/>
          </w:rPr>
          <w:t>Законом</w:t>
        </w:r>
      </w:hyperlink>
      <w:r>
        <w:rPr>
          <w:rStyle w:val="s3"/>
        </w:rPr>
        <w:t xml:space="preserve"> РК от 28.02.07 г. № 235-III (</w:t>
      </w:r>
      <w:hyperlink r:id="rId966" w:anchor="sub_id=760000" w:history="1">
        <w:r>
          <w:rPr>
            <w:rStyle w:val="a4"/>
            <w:b/>
            <w:bCs/>
            <w:i/>
            <w:iCs/>
            <w:bdr w:val="none" w:sz="0" w:space="0" w:color="auto" w:frame="1"/>
          </w:rPr>
          <w:t>см. стар. ред.</w:t>
        </w:r>
      </w:hyperlink>
      <w:r>
        <w:rPr>
          <w:rStyle w:val="s3"/>
        </w:rPr>
        <w:t xml:space="preserve">); </w:t>
      </w:r>
      <w:hyperlink r:id="rId967" w:anchor="sub_id=76" w:history="1">
        <w:r>
          <w:rPr>
            <w:rStyle w:val="a4"/>
            <w:b/>
            <w:bCs/>
            <w:i/>
            <w:iCs/>
            <w:bdr w:val="none" w:sz="0" w:space="0" w:color="auto" w:frame="1"/>
          </w:rPr>
          <w:t>Законом</w:t>
        </w:r>
      </w:hyperlink>
      <w:r>
        <w:rPr>
          <w:rStyle w:val="s3"/>
        </w:rPr>
        <w:t xml:space="preserve"> РК от 07.05.07 г. № 244-III (</w:t>
      </w:r>
      <w:hyperlink r:id="rId968" w:anchor="sub_id=760000" w:history="1">
        <w:r>
          <w:rPr>
            <w:rStyle w:val="a4"/>
            <w:b/>
            <w:bCs/>
            <w:i/>
            <w:iCs/>
            <w:bdr w:val="none" w:sz="0" w:space="0" w:color="auto" w:frame="1"/>
          </w:rPr>
          <w:t>см. стар. ред.</w:t>
        </w:r>
      </w:hyperlink>
      <w:r>
        <w:rPr>
          <w:rStyle w:val="s3"/>
        </w:rPr>
        <w:t>); изложена в редак</w:t>
      </w:r>
      <w:r>
        <w:rPr>
          <w:rStyle w:val="s3"/>
        </w:rPr>
        <w:t xml:space="preserve">ции </w:t>
      </w:r>
      <w:hyperlink r:id="rId969" w:anchor="sub_id=1376" w:history="1">
        <w:r>
          <w:rPr>
            <w:rStyle w:val="a4"/>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970" w:history="1">
        <w:r>
          <w:rPr>
            <w:rStyle w:val="a4"/>
            <w:b/>
            <w:bCs/>
            <w:i/>
            <w:iCs/>
            <w:bdr w:val="none" w:sz="0" w:space="0" w:color="auto" w:frame="1"/>
          </w:rPr>
          <w:t>опубликования</w:t>
        </w:r>
      </w:hyperlink>
      <w:r>
        <w:rPr>
          <w:rStyle w:val="s3"/>
        </w:rPr>
        <w:t>) (</w:t>
      </w:r>
      <w:hyperlink r:id="rId971" w:anchor="sub_id=760000" w:history="1">
        <w:r>
          <w:rPr>
            <w:rStyle w:val="a4"/>
            <w:b/>
            <w:bCs/>
            <w:i/>
            <w:iCs/>
            <w:bdr w:val="none" w:sz="0" w:space="0" w:color="auto" w:frame="1"/>
          </w:rPr>
          <w:t>см. стар. ред.</w:t>
        </w:r>
      </w:hyperlink>
      <w:r>
        <w:rPr>
          <w:rStyle w:val="s3"/>
        </w:rPr>
        <w:t>)</w:t>
      </w:r>
    </w:p>
    <w:p w:rsidR="00000000" w:rsidRDefault="004D4C42">
      <w:pPr>
        <w:pStyle w:val="pj"/>
        <w:ind w:left="1200" w:hanging="800"/>
      </w:pPr>
      <w:r>
        <w:rPr>
          <w:rStyle w:val="s1"/>
        </w:rPr>
        <w:t>Статья 76. Публикация основных показателей деятельности страховой (перестраховочной) организации и страхового брокера</w:t>
      </w:r>
    </w:p>
    <w:p w:rsidR="00000000" w:rsidRDefault="004D4C42">
      <w:pPr>
        <w:pStyle w:val="pj"/>
      </w:pPr>
      <w:r>
        <w:rPr>
          <w:rStyle w:val="s0"/>
        </w:rPr>
        <w:t>Страхова</w:t>
      </w:r>
      <w:r>
        <w:rPr>
          <w:rStyle w:val="s0"/>
        </w:rPr>
        <w:t>я (перестраховочная) организация и страховой брокер публикуют консолидированную годовую финансовую отчетность, а в случае отсутствия дочерней (дочерних) организации (организаций) - неконсолидированную годовую финансовую отчетность и аудиторский отчет в пор</w:t>
      </w:r>
      <w:r>
        <w:rPr>
          <w:rStyle w:val="s0"/>
        </w:rPr>
        <w:t>ядке и сроки, установленные Национальным Банком по согласованию с уполномоченным органом, после независимого аудиторского подтверждения достоверности представленных в них сведений и утверждения годовой финансовой отчетности годовым собранием акционеров стр</w:t>
      </w:r>
      <w:r>
        <w:rPr>
          <w:rStyle w:val="s0"/>
        </w:rPr>
        <w:t>аховой (перестраховочной) организации.</w:t>
      </w:r>
    </w:p>
    <w:p w:rsidR="00000000" w:rsidRDefault="004D4C42">
      <w:pPr>
        <w:pStyle w:val="pji"/>
      </w:pPr>
      <w:r>
        <w:t> </w:t>
      </w:r>
    </w:p>
    <w:p w:rsidR="00000000" w:rsidRDefault="004D4C42">
      <w:pPr>
        <w:pStyle w:val="pji"/>
      </w:pPr>
      <w:r>
        <w:rPr>
          <w:rStyle w:val="s3"/>
        </w:rPr>
        <w:t xml:space="preserve">В статью 77 внесены изменения в соответствии с </w:t>
      </w:r>
      <w:hyperlink r:id="rId972" w:anchor="sub_id=77" w:history="1">
        <w:r>
          <w:rPr>
            <w:rStyle w:val="a4"/>
            <w:b/>
            <w:bCs/>
            <w:i/>
            <w:iCs/>
            <w:bdr w:val="none" w:sz="0" w:space="0" w:color="auto" w:frame="1"/>
          </w:rPr>
          <w:t>Законом</w:t>
        </w:r>
      </w:hyperlink>
      <w:r>
        <w:rPr>
          <w:rStyle w:val="s3"/>
        </w:rPr>
        <w:t xml:space="preserve"> РК от 20.02.06 г. № 128-III (</w:t>
      </w:r>
      <w:hyperlink r:id="rId973" w:anchor="sub_id=770000" w:history="1">
        <w:r>
          <w:rPr>
            <w:rStyle w:val="a4"/>
            <w:b/>
            <w:bCs/>
            <w:i/>
            <w:iCs/>
            <w:bdr w:val="none" w:sz="0" w:space="0" w:color="auto" w:frame="1"/>
          </w:rPr>
          <w:t>см. стар. ред.</w:t>
        </w:r>
      </w:hyperlink>
      <w:r>
        <w:rPr>
          <w:rStyle w:val="s3"/>
        </w:rPr>
        <w:t xml:space="preserve">); изложена в редакции </w:t>
      </w:r>
      <w:hyperlink r:id="rId974" w:anchor="sub_id=653" w:history="1">
        <w:r>
          <w:rPr>
            <w:rStyle w:val="a4"/>
            <w:i/>
            <w:iCs/>
            <w:bdr w:val="none" w:sz="0" w:space="0" w:color="auto" w:frame="1"/>
          </w:rPr>
          <w:t>Закона</w:t>
        </w:r>
      </w:hyperlink>
      <w:r>
        <w:rPr>
          <w:rStyle w:val="s3"/>
        </w:rPr>
        <w:t xml:space="preserve"> РК от 15.07.10 г. № 338-IV (</w:t>
      </w:r>
      <w:hyperlink r:id="rId975" w:anchor="sub_id=770000" w:history="1">
        <w:r>
          <w:rPr>
            <w:rStyle w:val="a4"/>
            <w:i/>
            <w:iCs/>
            <w:bdr w:val="none" w:sz="0" w:space="0" w:color="auto" w:frame="1"/>
          </w:rPr>
          <w:t>см. стар. ред.</w:t>
        </w:r>
      </w:hyperlink>
      <w:r>
        <w:rPr>
          <w:rStyle w:val="s3"/>
        </w:rPr>
        <w:t>)</w:t>
      </w:r>
    </w:p>
    <w:p w:rsidR="00000000" w:rsidRDefault="004D4C42">
      <w:pPr>
        <w:pStyle w:val="pj"/>
        <w:ind w:left="1200" w:hanging="800"/>
      </w:pPr>
      <w:r>
        <w:rPr>
          <w:rStyle w:val="s1"/>
        </w:rPr>
        <w:t>Статья 77. Порядок и сроки хранения документов</w:t>
      </w:r>
    </w:p>
    <w:p w:rsidR="00000000" w:rsidRDefault="004D4C42">
      <w:pPr>
        <w:pStyle w:val="pj"/>
      </w:pPr>
      <w:r>
        <w:rPr>
          <w:rStyle w:val="s0"/>
        </w:rPr>
        <w:t>1. Профессиональные участники страхового рынка, страховые агенты, осуществляющие предпринимательскую деятельность, обязаны форми</w:t>
      </w:r>
      <w:r>
        <w:rPr>
          <w:rStyle w:val="s0"/>
        </w:rPr>
        <w:t>ровать данные по страхованию (перестрахованию), страховому посредничеству и обеспечивать учет и хранение документов, связанных с их деятельностью, в порядке, установленном законодательством Республики Казахстан.</w:t>
      </w:r>
    </w:p>
    <w:p w:rsidR="00000000" w:rsidRDefault="004D4C42">
      <w:pPr>
        <w:pStyle w:val="pj"/>
      </w:pPr>
      <w:r>
        <w:rPr>
          <w:rStyle w:val="s0"/>
        </w:rPr>
        <w:t>Страховая (перестраховочная) организация обя</w:t>
      </w:r>
      <w:r>
        <w:rPr>
          <w:rStyle w:val="s0"/>
        </w:rPr>
        <w:t>зана вести реестр договоров страхования (перестрахования) в порядке, установленном нормативным правовым актом уполномоченного органа. Договор страхования (перестрахования) должен быть внесен в реестр договоров страхования (перестрахования) в течение одного</w:t>
      </w:r>
      <w:r>
        <w:rPr>
          <w:rStyle w:val="s0"/>
        </w:rPr>
        <w:t xml:space="preserve"> рабочего дня с момента его заключения.</w:t>
      </w:r>
    </w:p>
    <w:p w:rsidR="00000000" w:rsidRDefault="004D4C42">
      <w:pPr>
        <w:pStyle w:val="pj"/>
      </w:pPr>
      <w:r>
        <w:rPr>
          <w:rStyle w:val="s0"/>
        </w:rPr>
        <w:t>Информация о страхователе (застрахованном) (фамилия, имя, отчество (при его наличии) или наименование юридического лица, номер договора страхования, даты его заключения, вступления в силу договора страхования и оконч</w:t>
      </w:r>
      <w:r>
        <w:rPr>
          <w:rStyle w:val="s0"/>
        </w:rPr>
        <w:t>ания действия, индивидуальный идентификационный номер или бизнес-идентификационный номер), содержащаяся в реестре договоров страхования и в базе данных, должна соответствовать друг другу.</w:t>
      </w:r>
    </w:p>
    <w:p w:rsidR="00000000" w:rsidRDefault="004D4C42">
      <w:pPr>
        <w:pStyle w:val="pj"/>
      </w:pPr>
      <w:r>
        <w:rPr>
          <w:rStyle w:val="s0"/>
        </w:rPr>
        <w:t xml:space="preserve">2. </w:t>
      </w:r>
      <w:hyperlink r:id="rId976" w:anchor="sub_id=100" w:history="1">
        <w:r>
          <w:rPr>
            <w:rStyle w:val="a4"/>
          </w:rPr>
          <w:t>Перечень документов, подлежащих обязательному хранению, порядок и сроки их хранения профессиональными участниками страхового рынка, страховыми агентами, осуществляющими предпринимательскую деятельность</w:t>
        </w:r>
      </w:hyperlink>
      <w:r>
        <w:rPr>
          <w:rStyle w:val="s0"/>
        </w:rPr>
        <w:t>, устанавливаются уполномоченным органо</w:t>
      </w:r>
      <w:r>
        <w:rPr>
          <w:rStyle w:val="s0"/>
        </w:rPr>
        <w:t>м по согласованию с уполномоченным органом управления архивами и документацией.</w:t>
      </w:r>
    </w:p>
    <w:p w:rsidR="00000000" w:rsidRDefault="004D4C42">
      <w:pPr>
        <w:pStyle w:val="pj"/>
        <w:ind w:left="1200" w:hanging="800"/>
      </w:pPr>
      <w:r>
        <w:rPr>
          <w:rStyle w:val="s1"/>
        </w:rPr>
        <w:t> </w:t>
      </w:r>
    </w:p>
    <w:p w:rsidR="00000000" w:rsidRDefault="004D4C42">
      <w:pPr>
        <w:pStyle w:val="pj"/>
        <w:ind w:left="1200" w:hanging="800"/>
      </w:pPr>
      <w:r>
        <w:rPr>
          <w:rStyle w:val="s1"/>
        </w:rPr>
        <w:t xml:space="preserve">Статья 78. Обжалование решения уполномоченного органа </w:t>
      </w:r>
    </w:p>
    <w:p w:rsidR="00000000" w:rsidRDefault="004D4C42">
      <w:pPr>
        <w:pStyle w:val="pj"/>
      </w:pPr>
      <w:r>
        <w:t>1. Решение уполномоченного органа может быть обжаловано заинтересованным лицом в десятидневный срок со дня вступления е</w:t>
      </w:r>
      <w:r>
        <w:t xml:space="preserve">го в силу в порядке, установленном законодательными актами Республики Казахстан. </w:t>
      </w:r>
    </w:p>
    <w:p w:rsidR="00000000" w:rsidRDefault="004D4C42">
      <w:pPr>
        <w:pStyle w:val="pj"/>
      </w:pPr>
      <w:r>
        <w:rPr>
          <w:rStyle w:val="s0"/>
        </w:rPr>
        <w:t>2. Обжалование решения уполномоченного органа не влечет приостановления исполнения решения о наложении санкции.</w:t>
      </w:r>
    </w:p>
    <w:p w:rsidR="00000000" w:rsidRDefault="004D4C42">
      <w:pPr>
        <w:pStyle w:val="pj"/>
      </w:pPr>
      <w:r>
        <w:t> </w:t>
      </w:r>
    </w:p>
    <w:p w:rsidR="00000000" w:rsidRDefault="004D4C42">
      <w:pPr>
        <w:pStyle w:val="pji"/>
      </w:pPr>
      <w:bookmarkStart w:id="25" w:name="SUB790000"/>
      <w:bookmarkEnd w:id="25"/>
      <w:r>
        <w:rPr>
          <w:rStyle w:val="s3"/>
        </w:rPr>
        <w:t xml:space="preserve">Закон дополнен главой 14 в соответствии с </w:t>
      </w:r>
      <w:hyperlink r:id="rId977" w:anchor="sub_id=654" w:history="1">
        <w:r>
          <w:rPr>
            <w:rStyle w:val="a4"/>
            <w:i/>
            <w:iCs/>
            <w:bdr w:val="none" w:sz="0" w:space="0" w:color="auto" w:frame="1"/>
          </w:rPr>
          <w:t>Законом</w:t>
        </w:r>
      </w:hyperlink>
      <w:r>
        <w:rPr>
          <w:rStyle w:val="s3"/>
        </w:rPr>
        <w:t xml:space="preserve"> РК от 15.07.10 г. № 338-IV </w:t>
      </w:r>
    </w:p>
    <w:p w:rsidR="00000000" w:rsidRDefault="004D4C42">
      <w:pPr>
        <w:pStyle w:val="pc"/>
      </w:pPr>
      <w:r>
        <w:rPr>
          <w:rStyle w:val="s1"/>
        </w:rPr>
        <w:t>Глава 14. Деятельность по формированию и ведению базы данных</w:t>
      </w:r>
    </w:p>
    <w:p w:rsidR="00000000" w:rsidRDefault="004D4C42">
      <w:pPr>
        <w:pStyle w:val="pc"/>
      </w:pPr>
      <w:r>
        <w:rPr>
          <w:rStyle w:val="s1"/>
        </w:rPr>
        <w:t> </w:t>
      </w:r>
    </w:p>
    <w:p w:rsidR="00000000" w:rsidRDefault="004D4C42">
      <w:pPr>
        <w:pStyle w:val="pj"/>
        <w:ind w:left="1200" w:hanging="800"/>
      </w:pPr>
      <w:r>
        <w:rPr>
          <w:rStyle w:val="s1"/>
        </w:rPr>
        <w:t>Статья 79. Порядок создания и основные функции организации по формированию и ведению базы данн</w:t>
      </w:r>
      <w:r>
        <w:rPr>
          <w:rStyle w:val="s1"/>
        </w:rPr>
        <w:t>ых</w:t>
      </w:r>
    </w:p>
    <w:p w:rsidR="00000000" w:rsidRDefault="004D4C42">
      <w:pPr>
        <w:pStyle w:val="pj"/>
      </w:pPr>
      <w:r>
        <w:rPr>
          <w:rStyle w:val="s0"/>
        </w:rPr>
        <w:t xml:space="preserve">1. Организация по формированию и ведению базы данных (далее - организация) является некоммерческой организацией и осуществляет свою деятельность на основании настоящего Закона, </w:t>
      </w:r>
      <w:hyperlink r:id="rId978" w:history="1">
        <w:r>
          <w:rPr>
            <w:rStyle w:val="a4"/>
          </w:rPr>
          <w:t>законода</w:t>
        </w:r>
        <w:r>
          <w:rPr>
            <w:rStyle w:val="a4"/>
          </w:rPr>
          <w:t>тельных актов</w:t>
        </w:r>
      </w:hyperlink>
      <w:r>
        <w:rPr>
          <w:rStyle w:val="s0"/>
        </w:rPr>
        <w:t xml:space="preserve"> Республики Казахстан по обязательным видам страхования, законодательства Республики Казахстан о некоммерческих организациях и учредительных документов.</w:t>
      </w:r>
    </w:p>
    <w:p w:rsidR="00000000" w:rsidRDefault="004D4C42">
      <w:pPr>
        <w:pStyle w:val="pj"/>
      </w:pPr>
      <w:r>
        <w:rPr>
          <w:rStyle w:val="s0"/>
        </w:rPr>
        <w:t>2. Организация осуществляет свою деятельность на основе базы данных по обязательному страх</w:t>
      </w:r>
      <w:r>
        <w:rPr>
          <w:rStyle w:val="s0"/>
        </w:rPr>
        <w:t>ованию гражданско-правовой ответственности владельцев транспортных средств.</w:t>
      </w:r>
    </w:p>
    <w:p w:rsidR="00000000" w:rsidRDefault="004D4C42">
      <w:pPr>
        <w:pStyle w:val="pj"/>
      </w:pPr>
      <w:r>
        <w:rPr>
          <w:rStyle w:val="s0"/>
        </w:rPr>
        <w:t>Совет представителей осуществляет контроль за деятельностью организации. В состав совета представителей входят:</w:t>
      </w:r>
    </w:p>
    <w:p w:rsidR="00000000" w:rsidRDefault="004D4C42">
      <w:pPr>
        <w:pStyle w:val="pj"/>
      </w:pPr>
      <w:r>
        <w:rPr>
          <w:rStyle w:val="s0"/>
        </w:rPr>
        <w:t>1) два представителя страховых (перестраховочных) организаций, избир</w:t>
      </w:r>
      <w:r>
        <w:rPr>
          <w:rStyle w:val="s0"/>
        </w:rPr>
        <w:t>аемых большинством страховых (перестраховочных) организаций;</w:t>
      </w:r>
    </w:p>
    <w:p w:rsidR="00000000" w:rsidRDefault="004D4C42">
      <w:pPr>
        <w:pStyle w:val="pj"/>
      </w:pPr>
      <w:r>
        <w:rPr>
          <w:rStyle w:val="s0"/>
        </w:rPr>
        <w:t>2) два представителя организации;</w:t>
      </w:r>
    </w:p>
    <w:p w:rsidR="00000000" w:rsidRDefault="004D4C42">
      <w:pPr>
        <w:pStyle w:val="pj"/>
      </w:pPr>
      <w:r>
        <w:rPr>
          <w:rStyle w:val="s0"/>
        </w:rPr>
        <w:t>3) один представитель уполномоченного органа.</w:t>
      </w:r>
    </w:p>
    <w:p w:rsidR="00000000" w:rsidRDefault="004D4C42">
      <w:pPr>
        <w:pStyle w:val="pj"/>
      </w:pPr>
      <w:r>
        <w:rPr>
          <w:rStyle w:val="s0"/>
        </w:rPr>
        <w:t>3. Председатель совета представителей избирается членами совета представителей из его сос</w:t>
      </w:r>
      <w:r>
        <w:rPr>
          <w:rStyle w:val="s0"/>
        </w:rPr>
        <w:t>тава большинством голосов совета представителей.</w:t>
      </w:r>
    </w:p>
    <w:p w:rsidR="00000000" w:rsidRDefault="004D4C42">
      <w:pPr>
        <w:pStyle w:val="pj"/>
      </w:pPr>
      <w:r>
        <w:rPr>
          <w:rStyle w:val="s0"/>
        </w:rPr>
        <w:t>Заседание совета представителей созывается председателем совета представителей по его собственной инициативе, требованию члена совета представителей, исполнительного органа организации, а также иных лиц, определенных уставом организации.</w:t>
      </w:r>
    </w:p>
    <w:p w:rsidR="00000000" w:rsidRDefault="004D4C42">
      <w:pPr>
        <w:pStyle w:val="pj"/>
      </w:pPr>
      <w:r>
        <w:rPr>
          <w:rStyle w:val="s0"/>
        </w:rPr>
        <w:t>4. К компетенции с</w:t>
      </w:r>
      <w:r>
        <w:rPr>
          <w:rStyle w:val="s0"/>
        </w:rPr>
        <w:t>овета представителей относятся:</w:t>
      </w:r>
    </w:p>
    <w:p w:rsidR="00000000" w:rsidRDefault="004D4C42">
      <w:pPr>
        <w:pStyle w:val="pj"/>
      </w:pPr>
      <w:r>
        <w:rPr>
          <w:rStyle w:val="s0"/>
        </w:rPr>
        <w:t>1) определение приоритетных направлений деятельности организации;</w:t>
      </w:r>
    </w:p>
    <w:p w:rsidR="00000000" w:rsidRDefault="004D4C42">
      <w:pPr>
        <w:pStyle w:val="pj"/>
      </w:pPr>
      <w:r>
        <w:rPr>
          <w:rStyle w:val="s0"/>
        </w:rPr>
        <w:t>2) утверждение годового бюджета организации;</w:t>
      </w:r>
    </w:p>
    <w:p w:rsidR="00000000" w:rsidRDefault="004D4C42">
      <w:pPr>
        <w:pStyle w:val="pj"/>
      </w:pPr>
      <w:r>
        <w:rPr>
          <w:rStyle w:val="s0"/>
        </w:rPr>
        <w:t>3) использование резервного и иных фондов организации;</w:t>
      </w:r>
    </w:p>
    <w:p w:rsidR="00000000" w:rsidRDefault="004D4C42">
      <w:pPr>
        <w:pStyle w:val="pj"/>
      </w:pPr>
      <w:r>
        <w:rPr>
          <w:rStyle w:val="s0"/>
        </w:rPr>
        <w:t>4) создание филиалов и открытие представительств организац</w:t>
      </w:r>
      <w:r>
        <w:rPr>
          <w:rStyle w:val="s0"/>
        </w:rPr>
        <w:t>ии;</w:t>
      </w:r>
    </w:p>
    <w:p w:rsidR="00000000" w:rsidRDefault="004D4C42">
      <w:pPr>
        <w:pStyle w:val="pj"/>
      </w:pPr>
      <w:r>
        <w:rPr>
          <w:rStyle w:val="s0"/>
        </w:rPr>
        <w:t>5) создание дочерних и зависимых юридических лиц;</w:t>
      </w:r>
    </w:p>
    <w:p w:rsidR="00000000" w:rsidRDefault="004D4C42">
      <w:pPr>
        <w:pStyle w:val="pj"/>
      </w:pPr>
      <w:r>
        <w:rPr>
          <w:rStyle w:val="s0"/>
        </w:rPr>
        <w:t>6) принятие решения о заключении крупных сделок, связанных с приобретением и отчуждением имущества;</w:t>
      </w:r>
    </w:p>
    <w:p w:rsidR="00000000" w:rsidRDefault="004D4C42">
      <w:pPr>
        <w:pStyle w:val="pj"/>
      </w:pPr>
      <w:r>
        <w:rPr>
          <w:rStyle w:val="s0"/>
        </w:rPr>
        <w:t>7) доступ к документам, касающимся деятельности исполнительного органа организации. Полученные докумен</w:t>
      </w:r>
      <w:r>
        <w:rPr>
          <w:rStyle w:val="s0"/>
        </w:rPr>
        <w:t>ты используются исключительно в служебных целях;</w:t>
      </w:r>
    </w:p>
    <w:p w:rsidR="00000000" w:rsidRDefault="004D4C42">
      <w:pPr>
        <w:pStyle w:val="pj"/>
      </w:pPr>
      <w:r>
        <w:rPr>
          <w:rStyle w:val="s0"/>
        </w:rPr>
        <w:t>8) рассмотрение отчетов исполнительного органа организации;</w:t>
      </w:r>
    </w:p>
    <w:p w:rsidR="00000000" w:rsidRDefault="004D4C42">
      <w:pPr>
        <w:pStyle w:val="pj"/>
      </w:pPr>
      <w:r>
        <w:rPr>
          <w:rStyle w:val="s0"/>
        </w:rPr>
        <w:t>9) решение иных вопросов.</w:t>
      </w:r>
    </w:p>
    <w:p w:rsidR="00000000" w:rsidRDefault="004D4C42">
      <w:pPr>
        <w:pStyle w:val="pj"/>
      </w:pPr>
      <w:r>
        <w:rPr>
          <w:rStyle w:val="s0"/>
        </w:rPr>
        <w:t>5. Порядок ввода базы данных по классам (видам) страхования состоит из следующих этапов:</w:t>
      </w:r>
    </w:p>
    <w:p w:rsidR="00000000" w:rsidRDefault="004D4C42">
      <w:pPr>
        <w:pStyle w:val="pj"/>
      </w:pPr>
      <w:r>
        <w:rPr>
          <w:rStyle w:val="s0"/>
        </w:rPr>
        <w:t>1) заключения договора о предост</w:t>
      </w:r>
      <w:r>
        <w:rPr>
          <w:rStyle w:val="s0"/>
        </w:rPr>
        <w:t xml:space="preserve">авлении информации с поставщиками информации, указанными в </w:t>
      </w:r>
      <w:hyperlink r:id="rId979" w:anchor="sub_id=800000" w:history="1">
        <w:r>
          <w:rPr>
            <w:rStyle w:val="a4"/>
          </w:rPr>
          <w:t>подпункте 1) пункта 3 статьи 80</w:t>
        </w:r>
      </w:hyperlink>
      <w:r>
        <w:rPr>
          <w:rStyle w:val="s0"/>
        </w:rPr>
        <w:t xml:space="preserve"> настоящего Закона;</w:t>
      </w:r>
    </w:p>
    <w:p w:rsidR="00000000" w:rsidRDefault="004D4C42">
      <w:pPr>
        <w:pStyle w:val="pj"/>
      </w:pPr>
      <w:r>
        <w:rPr>
          <w:rStyle w:val="s0"/>
        </w:rPr>
        <w:t>2) ввода в эксплуатацию системы управления базы данных;</w:t>
      </w:r>
    </w:p>
    <w:p w:rsidR="00000000" w:rsidRDefault="004D4C42">
      <w:pPr>
        <w:pStyle w:val="pj"/>
      </w:pPr>
      <w:r>
        <w:rPr>
          <w:rStyle w:val="s0"/>
        </w:rPr>
        <w:t>3) орга</w:t>
      </w:r>
      <w:r>
        <w:rPr>
          <w:rStyle w:val="s0"/>
        </w:rPr>
        <w:t>низации информационного процесса по формированию базы данных;</w:t>
      </w:r>
    </w:p>
    <w:p w:rsidR="00000000" w:rsidRDefault="004D4C42">
      <w:pPr>
        <w:pStyle w:val="pj"/>
      </w:pPr>
      <w:r>
        <w:rPr>
          <w:rStyle w:val="s0"/>
        </w:rPr>
        <w:t>4) тестирования информационного процесса, указанного в подпункте 3) настоящего пункта, с поставщиками информации, заключившими договор о предоставлении информации с ними.</w:t>
      </w:r>
    </w:p>
    <w:p w:rsidR="00000000" w:rsidRDefault="004D4C42">
      <w:pPr>
        <w:pStyle w:val="pj"/>
      </w:pPr>
      <w:r>
        <w:rPr>
          <w:rStyle w:val="s0"/>
        </w:rPr>
        <w:t>Проверка выполнения баз</w:t>
      </w:r>
      <w:r>
        <w:rPr>
          <w:rStyle w:val="s0"/>
        </w:rPr>
        <w:t>ой данных необходимых мероприятий по вводу в эксплуатацию системы управления осуществляется комиссией уполномоченного органа, созданной совместно с государственным уполномоченным органом в сфере информатизации, результаты которой отражаются в акте ввода си</w:t>
      </w:r>
      <w:r>
        <w:rPr>
          <w:rStyle w:val="s0"/>
        </w:rPr>
        <w:t>стемы управления базы данных в эксплуатацию по форме, установленной уполномоченным органом.</w:t>
      </w:r>
    </w:p>
    <w:p w:rsidR="00000000" w:rsidRDefault="004D4C42">
      <w:pPr>
        <w:pStyle w:val="pj"/>
      </w:pPr>
      <w:r>
        <w:rPr>
          <w:rStyle w:val="s0"/>
        </w:rPr>
        <w:t>Осуществление деятельности организации допускается только при наличии акта ввода системы управления базы данных в эксплуатацию и внутренних правил.</w:t>
      </w:r>
    </w:p>
    <w:p w:rsidR="00000000" w:rsidRDefault="004D4C42">
      <w:pPr>
        <w:pStyle w:val="pj"/>
      </w:pPr>
      <w:r>
        <w:rPr>
          <w:rStyle w:val="s0"/>
        </w:rPr>
        <w:t>Требования к сод</w:t>
      </w:r>
      <w:r>
        <w:rPr>
          <w:rStyle w:val="s0"/>
        </w:rPr>
        <w:t xml:space="preserve">ержанию внутренних правил, устанавливающих порядок деятельности организации, определяется нормативным правовым актом уполномоченного органа. Нормативный правовой акт уполномоченного органа обязателен для исполнения поставщиками информации, указанными в </w:t>
      </w:r>
      <w:hyperlink r:id="rId980" w:anchor="sub_id=800000" w:history="1">
        <w:r>
          <w:rPr>
            <w:rStyle w:val="a4"/>
          </w:rPr>
          <w:t>подпункте 1) пункта 3 статьи 80</w:t>
        </w:r>
      </w:hyperlink>
      <w:r>
        <w:rPr>
          <w:rStyle w:val="s0"/>
        </w:rPr>
        <w:t xml:space="preserve"> настоящего Закона, в части, касающейся их деятельности в качестве поставщиков информации по участию в создании и защите базы данных.</w:t>
      </w:r>
    </w:p>
    <w:p w:rsidR="00000000" w:rsidRDefault="004D4C42">
      <w:pPr>
        <w:pStyle w:val="pj"/>
      </w:pPr>
      <w:r>
        <w:rPr>
          <w:rStyle w:val="s0"/>
        </w:rPr>
        <w:t>6. Организа</w:t>
      </w:r>
      <w:r>
        <w:rPr>
          <w:rStyle w:val="s0"/>
        </w:rPr>
        <w:t>ция в своей деятельности обязана обеспечить выполнение следующих организационных, технических мер и технологических требований:</w:t>
      </w:r>
    </w:p>
    <w:p w:rsidR="00000000" w:rsidRDefault="004D4C42">
      <w:pPr>
        <w:pStyle w:val="pj"/>
      </w:pPr>
      <w:r>
        <w:rPr>
          <w:rStyle w:val="s0"/>
        </w:rPr>
        <w:t>1) иметь технические и иные помещения для безопасного размещения и эксплуатации информационных систем, базы данных;</w:t>
      </w:r>
    </w:p>
    <w:p w:rsidR="00000000" w:rsidRDefault="004D4C42">
      <w:pPr>
        <w:pStyle w:val="pj"/>
      </w:pPr>
      <w:r>
        <w:rPr>
          <w:rStyle w:val="s0"/>
        </w:rPr>
        <w:t>2) при форми</w:t>
      </w:r>
      <w:r>
        <w:rPr>
          <w:rStyle w:val="s0"/>
        </w:rPr>
        <w:t>ровании и использовании информационных систем для размещения базы данных и средств защиты указанных информационных систем применять сертифицированные оборудование и программное обеспечение.</w:t>
      </w:r>
    </w:p>
    <w:p w:rsidR="00000000" w:rsidRDefault="004D4C42">
      <w:pPr>
        <w:pStyle w:val="pj"/>
      </w:pPr>
      <w:r>
        <w:rPr>
          <w:rStyle w:val="s0"/>
        </w:rPr>
        <w:t>7. Основными функциями организации являются:</w:t>
      </w:r>
    </w:p>
    <w:p w:rsidR="00000000" w:rsidRDefault="004D4C42">
      <w:pPr>
        <w:pStyle w:val="pj"/>
      </w:pPr>
      <w:r>
        <w:rPr>
          <w:rStyle w:val="s0"/>
        </w:rPr>
        <w:t>1) сбор информации, п</w:t>
      </w:r>
      <w:r>
        <w:rPr>
          <w:rStyle w:val="s0"/>
        </w:rPr>
        <w:t xml:space="preserve">редусмотренной </w:t>
      </w:r>
      <w:hyperlink r:id="rId981" w:anchor="sub_id=810000" w:history="1">
        <w:r>
          <w:rPr>
            <w:rStyle w:val="a4"/>
          </w:rPr>
          <w:t>пунктами 1 и 2 статьи 81</w:t>
        </w:r>
      </w:hyperlink>
      <w:r>
        <w:rPr>
          <w:rStyle w:val="s0"/>
        </w:rPr>
        <w:t xml:space="preserve"> настоящего Закона;</w:t>
      </w:r>
    </w:p>
    <w:p w:rsidR="00000000" w:rsidRDefault="004D4C42">
      <w:pPr>
        <w:pStyle w:val="pj"/>
      </w:pPr>
      <w:r>
        <w:rPr>
          <w:rStyle w:val="s0"/>
        </w:rPr>
        <w:t xml:space="preserve">2) формирование и выдача страховых отчетов, требования к содержанию которых установлены настоящим Законом и </w:t>
      </w:r>
      <w:hyperlink r:id="rId982" w:history="1">
        <w:r>
          <w:rPr>
            <w:rStyle w:val="a4"/>
          </w:rPr>
          <w:t>законодательными актами</w:t>
        </w:r>
      </w:hyperlink>
      <w:r>
        <w:rPr>
          <w:rStyle w:val="s0"/>
        </w:rPr>
        <w:t xml:space="preserve"> Республики Казахстан по обязательным видам страхования;</w:t>
      </w:r>
    </w:p>
    <w:p w:rsidR="00000000" w:rsidRDefault="004D4C42">
      <w:pPr>
        <w:pStyle w:val="pj"/>
      </w:pPr>
      <w:r>
        <w:rPr>
          <w:rStyle w:val="s0"/>
        </w:rPr>
        <w:t>3) формирование страховой статистики;</w:t>
      </w:r>
    </w:p>
    <w:p w:rsidR="00000000" w:rsidRDefault="004D4C42">
      <w:pPr>
        <w:pStyle w:val="pj"/>
      </w:pPr>
      <w:r>
        <w:rPr>
          <w:rStyle w:val="s0"/>
        </w:rPr>
        <w:t>4) автоматический расчет страховых премий по договорам обязательного страхов</w:t>
      </w:r>
      <w:r>
        <w:rPr>
          <w:rStyle w:val="s0"/>
        </w:rPr>
        <w:t>ания в соответствии с законодательными актами Республики Казахстан по обязательным видам страхования.</w:t>
      </w:r>
    </w:p>
    <w:p w:rsidR="00000000" w:rsidRDefault="004D4C42">
      <w:pPr>
        <w:pStyle w:val="pj"/>
      </w:pPr>
      <w:r>
        <w:rPr>
          <w:rStyle w:val="s0"/>
        </w:rPr>
        <w:t>8. В целях обеспечения качественного и своевременного выполнения функций по реализации требований, предусмотренных законодательными актами Республики Каза</w:t>
      </w:r>
      <w:r>
        <w:rPr>
          <w:rStyle w:val="s0"/>
        </w:rPr>
        <w:t>хстан и настоящим Законом, организация вправе получать от физических и юридических лиц, а также государственных органов информацию, в том числе составляющую тайну страхования.</w:t>
      </w:r>
    </w:p>
    <w:p w:rsidR="00000000" w:rsidRDefault="004D4C42">
      <w:pPr>
        <w:pStyle w:val="pj"/>
      </w:pPr>
      <w:r>
        <w:rPr>
          <w:rStyle w:val="s0"/>
        </w:rPr>
        <w:t xml:space="preserve">Работники организации несут ответственность за разглашение сведений, полученных </w:t>
      </w:r>
      <w:r>
        <w:rPr>
          <w:rStyle w:val="s0"/>
        </w:rPr>
        <w:t>в ходе осуществления ими своих функций, составляющих служебную, коммерческую тайны, тайну страхования или иную охраняемую законом тайну в соответствии с законами Республики Казахстан.</w:t>
      </w:r>
    </w:p>
    <w:p w:rsidR="00000000" w:rsidRDefault="004D4C42">
      <w:pPr>
        <w:pStyle w:val="pj"/>
      </w:pPr>
      <w:r>
        <w:t> </w:t>
      </w:r>
    </w:p>
    <w:p w:rsidR="00000000" w:rsidRDefault="004D4C42">
      <w:pPr>
        <w:pStyle w:val="pj"/>
        <w:ind w:left="1200" w:hanging="800"/>
      </w:pPr>
      <w:r>
        <w:rPr>
          <w:rStyle w:val="s1"/>
        </w:rPr>
        <w:t>Статья 80. База данных</w:t>
      </w:r>
    </w:p>
    <w:p w:rsidR="00000000" w:rsidRDefault="004D4C42">
      <w:pPr>
        <w:pStyle w:val="pj"/>
      </w:pPr>
      <w:r>
        <w:rPr>
          <w:rStyle w:val="s0"/>
        </w:rPr>
        <w:t>1. Структура базы данных определяется организацией по согласованию с поставщиком информации, указанным в подпункте 1) пункта 3 настоящей статьи с учетом требований, установленных настоящим Законом и нормативным правовым актом уполномоченного органа.</w:t>
      </w:r>
    </w:p>
    <w:p w:rsidR="00000000" w:rsidRDefault="004D4C42">
      <w:pPr>
        <w:pStyle w:val="pj"/>
      </w:pPr>
      <w:r>
        <w:rPr>
          <w:rStyle w:val="s0"/>
        </w:rPr>
        <w:t>2. Стр</w:t>
      </w:r>
      <w:r>
        <w:rPr>
          <w:rStyle w:val="s0"/>
        </w:rPr>
        <w:t>аховой отчет подразделяется на следующие виды:</w:t>
      </w:r>
    </w:p>
    <w:p w:rsidR="00000000" w:rsidRDefault="004D4C42">
      <w:pPr>
        <w:pStyle w:val="pj"/>
      </w:pPr>
      <w:r>
        <w:rPr>
          <w:rStyle w:val="s0"/>
        </w:rPr>
        <w:t>1) страховой отчет ограниченного доступа - страховой отчет, содержащий сведения о двойном страховании, страховых выплатах, об уплаченных страховых премиях, о размерах страховой суммы и об иных сведениях, относ</w:t>
      </w:r>
      <w:r>
        <w:rPr>
          <w:rStyle w:val="s0"/>
        </w:rPr>
        <w:t>ящихся к личности страхователя, застрахованного или выгодоприобретателя;</w:t>
      </w:r>
    </w:p>
    <w:p w:rsidR="00000000" w:rsidRDefault="004D4C42">
      <w:pPr>
        <w:pStyle w:val="pj"/>
      </w:pPr>
      <w:r>
        <w:rPr>
          <w:rStyle w:val="s0"/>
        </w:rPr>
        <w:t>2) страховой отчет стандартного доступа - страховой отчет, содержащий информацию о страховых случаях, об объекте страхования, иных сведениях, не относящихся к тайне страхования.</w:t>
      </w:r>
    </w:p>
    <w:p w:rsidR="00000000" w:rsidRDefault="004D4C42">
      <w:pPr>
        <w:pStyle w:val="pj"/>
      </w:pPr>
      <w:r>
        <w:rPr>
          <w:rStyle w:val="s0"/>
        </w:rPr>
        <w:t>3. Поставщиками информации для формирования базы данных являются:</w:t>
      </w:r>
    </w:p>
    <w:p w:rsidR="00000000" w:rsidRDefault="004D4C42">
      <w:pPr>
        <w:pStyle w:val="pj"/>
      </w:pPr>
      <w:r>
        <w:rPr>
          <w:rStyle w:val="s0"/>
        </w:rPr>
        <w:t>1) страховщики на основании заключенных с организацией договоров о предоставлении информации;</w:t>
      </w:r>
    </w:p>
    <w:p w:rsidR="00000000" w:rsidRDefault="004D4C42">
      <w:pPr>
        <w:pStyle w:val="pj"/>
      </w:pPr>
      <w:r>
        <w:rPr>
          <w:rStyle w:val="s0"/>
        </w:rPr>
        <w:t xml:space="preserve">2) уполномоченные государственные органы, осуществляющие государственный контроль за субъектами </w:t>
      </w:r>
      <w:r>
        <w:rPr>
          <w:rStyle w:val="s0"/>
        </w:rPr>
        <w:t xml:space="preserve">базы данных, в соответствии с требованиями </w:t>
      </w:r>
      <w:hyperlink r:id="rId983" w:history="1">
        <w:r>
          <w:rPr>
            <w:rStyle w:val="a4"/>
          </w:rPr>
          <w:t>законодательных актов</w:t>
        </w:r>
      </w:hyperlink>
      <w:r>
        <w:rPr>
          <w:rStyle w:val="s0"/>
        </w:rPr>
        <w:t xml:space="preserve"> Республики Казахстан по обязательным видам страхования;</w:t>
      </w:r>
    </w:p>
    <w:p w:rsidR="00000000" w:rsidRDefault="004D4C42">
      <w:pPr>
        <w:pStyle w:val="pj"/>
      </w:pPr>
      <w:r>
        <w:rPr>
          <w:rStyle w:val="s0"/>
        </w:rPr>
        <w:t>3) иные лица на основании договоров о предоставлении информации.</w:t>
      </w:r>
    </w:p>
    <w:p w:rsidR="00000000" w:rsidRDefault="004D4C42">
      <w:pPr>
        <w:pStyle w:val="pj"/>
      </w:pPr>
      <w:r>
        <w:rPr>
          <w:rStyle w:val="s0"/>
        </w:rPr>
        <w:t>4.</w:t>
      </w:r>
      <w:r>
        <w:rPr>
          <w:rStyle w:val="s0"/>
        </w:rPr>
        <w:t xml:space="preserve"> Получателями страхового отчета являются:</w:t>
      </w:r>
    </w:p>
    <w:p w:rsidR="00000000" w:rsidRDefault="004D4C42">
      <w:pPr>
        <w:pStyle w:val="pj"/>
      </w:pPr>
      <w:r>
        <w:rPr>
          <w:rStyle w:val="s0"/>
        </w:rPr>
        <w:t>1) уполномоченный орган;</w:t>
      </w:r>
    </w:p>
    <w:p w:rsidR="00000000" w:rsidRDefault="004D4C42">
      <w:pPr>
        <w:pStyle w:val="pj"/>
      </w:pPr>
      <w:r>
        <w:rPr>
          <w:rStyle w:val="s0"/>
        </w:rPr>
        <w:t xml:space="preserve">2) уполномоченные государственные органы, осуществляющие государственный контроль за субъектами базы данных, в соответствии с требованиями </w:t>
      </w:r>
      <w:hyperlink r:id="rId984" w:history="1">
        <w:r>
          <w:rPr>
            <w:rStyle w:val="a4"/>
          </w:rPr>
          <w:t>законодательных актов</w:t>
        </w:r>
      </w:hyperlink>
      <w:r>
        <w:rPr>
          <w:rStyle w:val="s0"/>
        </w:rPr>
        <w:t xml:space="preserve"> Республики Казахстан по обязательным видам страхования;</w:t>
      </w:r>
    </w:p>
    <w:p w:rsidR="00000000" w:rsidRDefault="004D4C42">
      <w:pPr>
        <w:pStyle w:val="pj"/>
      </w:pPr>
      <w:r>
        <w:rPr>
          <w:rStyle w:val="s0"/>
        </w:rPr>
        <w:t>3) страховщики на основании заключенных с организацией договоров о получении страховых отчетов;</w:t>
      </w:r>
    </w:p>
    <w:p w:rsidR="00000000" w:rsidRDefault="004D4C42">
      <w:pPr>
        <w:pStyle w:val="pj"/>
      </w:pPr>
      <w:r>
        <w:rPr>
          <w:rStyle w:val="s0"/>
        </w:rPr>
        <w:t>4) субъекты базы данных (страхователь, застрахованный, выгодопри</w:t>
      </w:r>
      <w:r>
        <w:rPr>
          <w:rStyle w:val="s0"/>
        </w:rPr>
        <w:t>обретатель);</w:t>
      </w:r>
    </w:p>
    <w:p w:rsidR="00000000" w:rsidRDefault="004D4C42">
      <w:pPr>
        <w:pStyle w:val="pj"/>
      </w:pPr>
      <w:r>
        <w:rPr>
          <w:rStyle w:val="s0"/>
        </w:rPr>
        <w:t>5) консалтинговые и научно-исследовательские организации, предоставляющие консультационные услуги в сфере страхования и актуарных расчетов;</w:t>
      </w:r>
    </w:p>
    <w:p w:rsidR="00000000" w:rsidRDefault="004D4C42">
      <w:pPr>
        <w:pStyle w:val="pj"/>
      </w:pPr>
      <w:r>
        <w:rPr>
          <w:rStyle w:val="s0"/>
        </w:rPr>
        <w:t>6) иные лица в порядке, предусмотренном законодательными актами Республики Казахстан по обязательным ви</w:t>
      </w:r>
      <w:r>
        <w:rPr>
          <w:rStyle w:val="s0"/>
        </w:rPr>
        <w:t>дам страхования;</w:t>
      </w:r>
    </w:p>
    <w:p w:rsidR="00000000" w:rsidRDefault="004D4C42">
      <w:pPr>
        <w:pStyle w:val="pj"/>
      </w:pPr>
      <w:r>
        <w:rPr>
          <w:rStyle w:val="s0"/>
        </w:rPr>
        <w:t>7) страховой омбудсман;</w:t>
      </w:r>
    </w:p>
    <w:p w:rsidR="00000000" w:rsidRDefault="004D4C42">
      <w:pPr>
        <w:pStyle w:val="pj"/>
      </w:pPr>
      <w:r>
        <w:rPr>
          <w:rStyle w:val="s0"/>
        </w:rPr>
        <w:t xml:space="preserve">8) лица, указанные в </w:t>
      </w:r>
      <w:hyperlink r:id="rId985" w:anchor="sub_id=8300000" w:history="1">
        <w:r>
          <w:rPr>
            <w:rStyle w:val="a4"/>
          </w:rPr>
          <w:t>подпунктах 1)-4) пункта 5 статьи 830</w:t>
        </w:r>
      </w:hyperlink>
      <w:r>
        <w:rPr>
          <w:rStyle w:val="s0"/>
        </w:rPr>
        <w:t xml:space="preserve"> Гражданского кодекса Республики Казахстан.</w:t>
      </w:r>
    </w:p>
    <w:p w:rsidR="00000000" w:rsidRDefault="004D4C42">
      <w:pPr>
        <w:pStyle w:val="pj"/>
      </w:pPr>
      <w:r>
        <w:rPr>
          <w:rStyle w:val="s0"/>
        </w:rPr>
        <w:t xml:space="preserve">Не допускается предоставление </w:t>
      </w:r>
      <w:r>
        <w:rPr>
          <w:rStyle w:val="s0"/>
        </w:rPr>
        <w:t>информации иным лицам, не указанным в настоящем пункте.</w:t>
      </w:r>
    </w:p>
    <w:p w:rsidR="00000000" w:rsidRDefault="004D4C42">
      <w:pPr>
        <w:pStyle w:val="pj"/>
      </w:pPr>
      <w:r>
        <w:rPr>
          <w:rStyle w:val="s0"/>
        </w:rPr>
        <w:t>5. Выдача страховых отчетов из базы данных получателям страхового отчета, указанным в пункте 4 настоящей статьи, осуществляется в зависимости от уровней доступа и вида страховых отчетов:</w:t>
      </w:r>
    </w:p>
    <w:p w:rsidR="00000000" w:rsidRDefault="004D4C42">
      <w:pPr>
        <w:pStyle w:val="pj"/>
      </w:pPr>
      <w:r>
        <w:rPr>
          <w:rStyle w:val="s0"/>
        </w:rPr>
        <w:t>1) получатели</w:t>
      </w:r>
      <w:r>
        <w:rPr>
          <w:rStyle w:val="s0"/>
        </w:rPr>
        <w:t xml:space="preserve"> страхового отчета, указанные в подпунктах 1)-3) пункта 4 настоящей статьи, вправе получать страховые отчеты ограниченного и стандартного доступа обо всех субъектах базы данных;</w:t>
      </w:r>
    </w:p>
    <w:p w:rsidR="00000000" w:rsidRDefault="004D4C42">
      <w:pPr>
        <w:pStyle w:val="pj"/>
      </w:pPr>
      <w:r>
        <w:rPr>
          <w:rStyle w:val="s0"/>
        </w:rPr>
        <w:t>2) получатели страхового отчета, указанные в подпункте 4) пункта 4 настоящей с</w:t>
      </w:r>
      <w:r>
        <w:rPr>
          <w:rStyle w:val="s0"/>
        </w:rPr>
        <w:t>татьи, вправе получать страховой отчет ограниченного и стандартного доступа только о себе;</w:t>
      </w:r>
    </w:p>
    <w:p w:rsidR="00000000" w:rsidRDefault="004D4C42">
      <w:pPr>
        <w:pStyle w:val="pj"/>
      </w:pPr>
      <w:r>
        <w:rPr>
          <w:rStyle w:val="s0"/>
        </w:rPr>
        <w:t>3) получатели страхового отчета, указанные в подпункте 5) пункта 4 настоящей статьи, вправе получать страховые отчеты ограниченного и стандартного доступа, содержащи</w:t>
      </w:r>
      <w:r>
        <w:rPr>
          <w:rStyle w:val="s0"/>
        </w:rPr>
        <w:t>е сводную информацию по количеству заключенных договоров страхования, объемам страховых премий, страховым случаям, а также суммам страховых выплат (в разрезе выплат по имуществу и здоровью);</w:t>
      </w:r>
    </w:p>
    <w:p w:rsidR="00000000" w:rsidRDefault="004D4C42">
      <w:pPr>
        <w:pStyle w:val="pj"/>
      </w:pPr>
      <w:r>
        <w:rPr>
          <w:rStyle w:val="s0"/>
        </w:rPr>
        <w:t xml:space="preserve">4) получатели страхового отчета, указанные в подпункте 6) пункта </w:t>
      </w:r>
      <w:r>
        <w:rPr>
          <w:rStyle w:val="s0"/>
        </w:rPr>
        <w:t xml:space="preserve">4 настоящей статьи, вправе получать страховые отчеты, содержащие информацию, предусмотренную </w:t>
      </w:r>
      <w:hyperlink r:id="rId986" w:history="1">
        <w:r>
          <w:rPr>
            <w:rStyle w:val="a4"/>
          </w:rPr>
          <w:t>законодательными актами</w:t>
        </w:r>
      </w:hyperlink>
      <w:r>
        <w:rPr>
          <w:rStyle w:val="s0"/>
        </w:rPr>
        <w:t xml:space="preserve"> Республики Казахстан по обязательным видам страхования;</w:t>
      </w:r>
    </w:p>
    <w:p w:rsidR="00000000" w:rsidRDefault="004D4C42">
      <w:pPr>
        <w:pStyle w:val="pj"/>
      </w:pPr>
      <w:r>
        <w:rPr>
          <w:rStyle w:val="s0"/>
        </w:rPr>
        <w:t>5) получатель с</w:t>
      </w:r>
      <w:r>
        <w:rPr>
          <w:rStyle w:val="s0"/>
        </w:rPr>
        <w:t>трахового отчета, указанный в подпункте 7) пункта 4 настоящей статьи, вправе получать страховые отчеты ограниченного и стандартного доступа о субъектах базы данных при урегулировании вопросов в порядке, предусмотренном законодательными актами Республики Ка</w:t>
      </w:r>
      <w:r>
        <w:rPr>
          <w:rStyle w:val="s0"/>
        </w:rPr>
        <w:t>захстан по обязательным видам страхования.</w:t>
      </w:r>
    </w:p>
    <w:p w:rsidR="00000000" w:rsidRDefault="004D4C42">
      <w:pPr>
        <w:pStyle w:val="pj"/>
      </w:pPr>
      <w:r>
        <w:rPr>
          <w:rStyle w:val="s0"/>
        </w:rPr>
        <w:t>Получатели страхового отчета, указанные в подпунктах 1), 2), 3), 6) и 7) пункта 4 настоящей статьи, несут ответственность за разглашение сведений, полученных в ходе осуществления ими своих функций, составляющих сл</w:t>
      </w:r>
      <w:r>
        <w:rPr>
          <w:rStyle w:val="s0"/>
        </w:rPr>
        <w:t>ужебную, коммерческую тайны, тайну страхования или иную охраняемую законом тайну в соответствии с законами Республики Казахстан.</w:t>
      </w:r>
    </w:p>
    <w:p w:rsidR="00000000" w:rsidRDefault="004D4C42">
      <w:pPr>
        <w:pStyle w:val="pj"/>
      </w:pPr>
      <w:r>
        <w:rPr>
          <w:rStyle w:val="s0"/>
        </w:rPr>
        <w:t>6. Основанием для предоставления страхового отчета является запрос получателей страхового отчета, указанных в пункте 4 настояще</w:t>
      </w:r>
      <w:r>
        <w:rPr>
          <w:rStyle w:val="s0"/>
        </w:rPr>
        <w:t>й статьи.</w:t>
      </w:r>
    </w:p>
    <w:p w:rsidR="00000000" w:rsidRDefault="004D4C42">
      <w:pPr>
        <w:pStyle w:val="pj"/>
      </w:pPr>
      <w:r>
        <w:rPr>
          <w:rStyle w:val="s0"/>
        </w:rPr>
        <w:t>Запрос подается от имени получателей страхового отчета, указанных в подпунктах 4) и 5) пункта 4 настоящей статьи, уполномоченным лицом, ответственным за подачу запроса в базу данных, информация о котором содержится в реестре получателей базы данных.</w:t>
      </w:r>
    </w:p>
    <w:p w:rsidR="00000000" w:rsidRDefault="004D4C42">
      <w:pPr>
        <w:pStyle w:val="pj"/>
      </w:pPr>
      <w:r>
        <w:rPr>
          <w:rStyle w:val="s0"/>
        </w:rPr>
        <w:t>Предст</w:t>
      </w:r>
      <w:r>
        <w:rPr>
          <w:rStyle w:val="s0"/>
        </w:rPr>
        <w:t>авление организацией получателям страхового отчета, указанным в подпунктах 1), 2) и 5) пункта 4 настоящей статьи, осуществляется на основании их запроса на бумажном носителе или в форме электронного документа, удостоверенного электронной цифровой подписью.</w:t>
      </w:r>
    </w:p>
    <w:p w:rsidR="00000000" w:rsidRDefault="004D4C42">
      <w:pPr>
        <w:pStyle w:val="pj"/>
      </w:pPr>
      <w:r>
        <w:rPr>
          <w:rStyle w:val="s0"/>
        </w:rPr>
        <w:t xml:space="preserve">Субъекту базы данных представляется страховой отчет на основании его запроса на бумажном носителе или в виде электронного документа, удостоверенного электронной цифровой подписью в порядке, установленном </w:t>
      </w:r>
      <w:hyperlink r:id="rId987" w:history="1">
        <w:r>
          <w:rPr>
            <w:rStyle w:val="a4"/>
          </w:rPr>
          <w:t>законодательством</w:t>
        </w:r>
      </w:hyperlink>
      <w:r>
        <w:rPr>
          <w:rStyle w:val="s0"/>
        </w:rPr>
        <w:t xml:space="preserve"> Республики Казахстан об информатизации, электронном документе и электронной цифровой подписи.</w:t>
      </w:r>
    </w:p>
    <w:p w:rsidR="00000000" w:rsidRDefault="004D4C42">
      <w:pPr>
        <w:pStyle w:val="pj"/>
      </w:pPr>
      <w:r>
        <w:t> </w:t>
      </w:r>
    </w:p>
    <w:p w:rsidR="00000000" w:rsidRDefault="004D4C42">
      <w:pPr>
        <w:pStyle w:val="pj"/>
        <w:ind w:left="1200" w:hanging="800"/>
      </w:pPr>
      <w:r>
        <w:rPr>
          <w:rStyle w:val="s1"/>
        </w:rPr>
        <w:t>Статья 81. Информация, предоставляемая для формирования базы данных</w:t>
      </w:r>
    </w:p>
    <w:p w:rsidR="00000000" w:rsidRDefault="004D4C42">
      <w:pPr>
        <w:pStyle w:val="pj"/>
      </w:pPr>
      <w:r>
        <w:rPr>
          <w:rStyle w:val="s0"/>
        </w:rPr>
        <w:t xml:space="preserve">1. Поставщики информации, указанные в </w:t>
      </w:r>
      <w:hyperlink r:id="rId988" w:anchor="sub_id=800000" w:history="1">
        <w:r>
          <w:rPr>
            <w:rStyle w:val="a4"/>
          </w:rPr>
          <w:t>подпункте 1) пункта 3 статьи 80</w:t>
        </w:r>
      </w:hyperlink>
      <w:r>
        <w:rPr>
          <w:rStyle w:val="s0"/>
        </w:rPr>
        <w:t xml:space="preserve"> настоящего Закона, предоставляют информацию по каждому заключенному договору страхования, об объемах страховых премий, о страховых случаях, а также суммах страх</w:t>
      </w:r>
      <w:r>
        <w:rPr>
          <w:rStyle w:val="s0"/>
        </w:rPr>
        <w:t>овых выплат (в разрезе выплат по имуществу и здоровью) в порядке, сроки и объеме, которые предусмотрены договором о предоставлении информации и (или) получении страховых отчетов, с учетом требований, предусмотренных настоящим Законом и нормативным правовым</w:t>
      </w:r>
      <w:r>
        <w:rPr>
          <w:rStyle w:val="s0"/>
        </w:rPr>
        <w:t xml:space="preserve"> актом уполномоченного органа.</w:t>
      </w:r>
    </w:p>
    <w:p w:rsidR="00000000" w:rsidRDefault="004D4C42">
      <w:pPr>
        <w:pStyle w:val="pj"/>
      </w:pPr>
      <w:r>
        <w:rPr>
          <w:rStyle w:val="s0"/>
        </w:rPr>
        <w:t xml:space="preserve">2. Нормативным правовым актом уполномоченного органа могут быть установлены дополнительные требования к содержанию информации, предоставляемой поставщиками информации, указанными в </w:t>
      </w:r>
      <w:hyperlink r:id="rId989" w:anchor="sub_id=800000" w:history="1">
        <w:r>
          <w:rPr>
            <w:rStyle w:val="a4"/>
          </w:rPr>
          <w:t>подпункте 1) пункта 3 статьи 80</w:t>
        </w:r>
      </w:hyperlink>
      <w:r>
        <w:rPr>
          <w:rStyle w:val="s0"/>
        </w:rPr>
        <w:t xml:space="preserve"> настоящего Закона, в базу данных.</w:t>
      </w:r>
    </w:p>
    <w:p w:rsidR="00000000" w:rsidRDefault="004D4C42">
      <w:pPr>
        <w:pStyle w:val="pj"/>
      </w:pPr>
      <w:r>
        <w:rPr>
          <w:rStyle w:val="s0"/>
        </w:rPr>
        <w:t xml:space="preserve">3. Информация, перечисленная в пунктах 1 и 2 настоящей статьи, предоставляется поставщиками информации, указанными в </w:t>
      </w:r>
      <w:hyperlink r:id="rId990" w:anchor="sub_id=800000" w:history="1">
        <w:r>
          <w:rPr>
            <w:rStyle w:val="a4"/>
          </w:rPr>
          <w:t>подпункте 1) пункта 3 статьи 80</w:t>
        </w:r>
      </w:hyperlink>
      <w:r>
        <w:rPr>
          <w:rStyle w:val="s0"/>
        </w:rPr>
        <w:t xml:space="preserve"> </w:t>
      </w:r>
      <w:r>
        <w:rPr>
          <w:rStyle w:val="s0"/>
        </w:rPr>
        <w:t>настоящего Закона, в электронном виде с использованием информационных систем, объединенных соответствующим программным обеспечением, в сроки, установленные нормативным правовым актом уполномоченного органа.</w:t>
      </w:r>
    </w:p>
    <w:p w:rsidR="00000000" w:rsidRDefault="004D4C42">
      <w:pPr>
        <w:pStyle w:val="pj"/>
      </w:pPr>
      <w:r>
        <w:t> </w:t>
      </w:r>
    </w:p>
    <w:p w:rsidR="00000000" w:rsidRDefault="004D4C42">
      <w:pPr>
        <w:pStyle w:val="pj"/>
        <w:ind w:left="1200" w:hanging="800"/>
      </w:pPr>
      <w:r>
        <w:rPr>
          <w:rStyle w:val="s1"/>
        </w:rPr>
        <w:t>Статья 82. Права и обязанности лиц, участвующих</w:t>
      </w:r>
      <w:r>
        <w:rPr>
          <w:rStyle w:val="s1"/>
        </w:rPr>
        <w:t xml:space="preserve"> в формировании и ведении базы данных</w:t>
      </w:r>
    </w:p>
    <w:p w:rsidR="00000000" w:rsidRDefault="004D4C42">
      <w:pPr>
        <w:pStyle w:val="pj"/>
      </w:pPr>
      <w:r>
        <w:rPr>
          <w:rStyle w:val="s0"/>
        </w:rPr>
        <w:t>1. Организация обязана:</w:t>
      </w:r>
    </w:p>
    <w:p w:rsidR="00000000" w:rsidRDefault="004D4C42">
      <w:pPr>
        <w:pStyle w:val="pj"/>
      </w:pPr>
      <w:r>
        <w:rPr>
          <w:rStyle w:val="s0"/>
        </w:rPr>
        <w:t>1) осуществлять формирование страховых отчетов;</w:t>
      </w:r>
    </w:p>
    <w:p w:rsidR="00000000" w:rsidRDefault="004D4C42">
      <w:pPr>
        <w:pStyle w:val="pj"/>
      </w:pPr>
      <w:r>
        <w:rPr>
          <w:rStyle w:val="s0"/>
        </w:rPr>
        <w:t>2) предоставлять страховые отчеты в порядке, предусмотренном настоящим Законом и нормативными правовыми актами уполномоченного органа;</w:t>
      </w:r>
    </w:p>
    <w:p w:rsidR="00000000" w:rsidRDefault="004D4C42">
      <w:pPr>
        <w:pStyle w:val="pj"/>
      </w:pPr>
      <w:r>
        <w:rPr>
          <w:rStyle w:val="s0"/>
        </w:rPr>
        <w:t>3) не допус</w:t>
      </w:r>
      <w:r>
        <w:rPr>
          <w:rStyle w:val="s0"/>
        </w:rPr>
        <w:t>кать раскрытия информации, содержащейся в страховых отчетах, за исключением случаев, предусмотренных настоящим Законом;</w:t>
      </w:r>
    </w:p>
    <w:p w:rsidR="00000000" w:rsidRDefault="004D4C42">
      <w:pPr>
        <w:pStyle w:val="pj"/>
      </w:pPr>
      <w:r>
        <w:rPr>
          <w:rStyle w:val="s0"/>
        </w:rPr>
        <w:t>4) предоставлять получателю страхового отчета и субъекту базы данных исправленный страховой отчет в случае, если представленный получате</w:t>
      </w:r>
      <w:r>
        <w:rPr>
          <w:rStyle w:val="s0"/>
        </w:rPr>
        <w:t>лю страховой отчет вследствие действия или бездействия сотрудников организации содержал информацию, не соответствующую информации, предоставленной в организацию поставщиками информации, в течение пяти рабочих дней с момента обнаружения указанного несоответ</w:t>
      </w:r>
      <w:r>
        <w:rPr>
          <w:rStyle w:val="s0"/>
        </w:rPr>
        <w:t>ствия.</w:t>
      </w:r>
    </w:p>
    <w:p w:rsidR="00000000" w:rsidRDefault="004D4C42">
      <w:pPr>
        <w:pStyle w:val="pj"/>
      </w:pPr>
      <w:r>
        <w:rPr>
          <w:rStyle w:val="s0"/>
        </w:rPr>
        <w:t>В случае необходимости подтверждения поставщиком информации факта несоответствия выданного организацией страхового отчета исчисление срока предоставления получателю страхового отчета и субъекту базы данных исправленного страхового отчета осуществляе</w:t>
      </w:r>
      <w:r>
        <w:rPr>
          <w:rStyle w:val="s0"/>
        </w:rPr>
        <w:t>тся с момента получения организацией соответствующей информации от поставщика информации в срок, установленной подпунктом 7) пункта 3 настоящей статьи;</w:t>
      </w:r>
    </w:p>
    <w:p w:rsidR="00000000" w:rsidRDefault="004D4C42">
      <w:pPr>
        <w:pStyle w:val="pj"/>
      </w:pPr>
      <w:r>
        <w:rPr>
          <w:rStyle w:val="s0"/>
        </w:rPr>
        <w:t>5) по заявлению субъекта базы данных представить ему сведения о поставщике информации, предоставившем ин</w:t>
      </w:r>
      <w:r>
        <w:rPr>
          <w:rStyle w:val="s0"/>
        </w:rPr>
        <w:t>формацию, оспариваемую субъектом базы данных;</w:t>
      </w:r>
    </w:p>
    <w:p w:rsidR="00000000" w:rsidRDefault="004D4C42">
      <w:pPr>
        <w:pStyle w:val="pj"/>
      </w:pPr>
      <w:r>
        <w:rPr>
          <w:rStyle w:val="s0"/>
        </w:rPr>
        <w:t>6) отказывать в представлении страхового отчета, если запрос о его представлении составлен с нарушением требований, установленных законодательством Республики Казахстан;</w:t>
      </w:r>
    </w:p>
    <w:p w:rsidR="00000000" w:rsidRDefault="004D4C42">
      <w:pPr>
        <w:pStyle w:val="pj"/>
      </w:pPr>
      <w:r>
        <w:rPr>
          <w:rStyle w:val="s0"/>
        </w:rPr>
        <w:t>7) вести учет запросов о представлении с</w:t>
      </w:r>
      <w:r>
        <w:rPr>
          <w:rStyle w:val="s0"/>
        </w:rPr>
        <w:t>траховых отчетов и учет представленных страховых отчетов;</w:t>
      </w:r>
    </w:p>
    <w:p w:rsidR="00000000" w:rsidRDefault="004D4C42">
      <w:pPr>
        <w:pStyle w:val="pj"/>
      </w:pPr>
      <w:r>
        <w:rPr>
          <w:rStyle w:val="s0"/>
        </w:rPr>
        <w:t>8) обращаться к поставщику информации с требованием о корректировке, дополнении поступившей информации, подлежащей при наличии соответствующих оснований переоформлению или уточнению;</w:t>
      </w:r>
    </w:p>
    <w:p w:rsidR="00000000" w:rsidRDefault="004D4C42">
      <w:pPr>
        <w:pStyle w:val="pj"/>
      </w:pPr>
      <w:r>
        <w:rPr>
          <w:rStyle w:val="s0"/>
        </w:rPr>
        <w:t>9) использовать</w:t>
      </w:r>
      <w:r>
        <w:rPr>
          <w:rStyle w:val="s0"/>
        </w:rPr>
        <w:t xml:space="preserve"> информационные ресурсы и информационные системы в соответствии с законодательством Республики Казахстан;</w:t>
      </w:r>
    </w:p>
    <w:p w:rsidR="00000000" w:rsidRDefault="004D4C42">
      <w:pPr>
        <w:pStyle w:val="pj"/>
      </w:pPr>
      <w:r>
        <w:rPr>
          <w:rStyle w:val="s0"/>
        </w:rPr>
        <w:t xml:space="preserve">10) обеспечивать равные условия участия поставщиков информации, указанных в </w:t>
      </w:r>
      <w:hyperlink r:id="rId991" w:anchor="sub_id=800000" w:history="1">
        <w:r>
          <w:rPr>
            <w:rStyle w:val="a4"/>
          </w:rPr>
          <w:t>пункте 3 статьи 80</w:t>
        </w:r>
      </w:hyperlink>
      <w:r>
        <w:rPr>
          <w:rStyle w:val="s0"/>
        </w:rPr>
        <w:t xml:space="preserve"> настоящего Закона, в создании и доступе к информационным ресурсам базы данных;</w:t>
      </w:r>
    </w:p>
    <w:p w:rsidR="00000000" w:rsidRDefault="004D4C42">
      <w:pPr>
        <w:pStyle w:val="pj"/>
      </w:pPr>
      <w:r>
        <w:rPr>
          <w:rStyle w:val="s0"/>
        </w:rPr>
        <w:t>11) предоставлять информацию, запрашиваемую уполномоченным органом в целях реализации им своих полномочий, предусмотренных законодательством Республи</w:t>
      </w:r>
      <w:r>
        <w:rPr>
          <w:rStyle w:val="s0"/>
        </w:rPr>
        <w:t>ки Казахстан, в том числе:</w:t>
      </w:r>
    </w:p>
    <w:p w:rsidR="00000000" w:rsidRDefault="004D4C42">
      <w:pPr>
        <w:pStyle w:val="pj"/>
      </w:pPr>
      <w:r>
        <w:rPr>
          <w:rStyle w:val="s0"/>
        </w:rPr>
        <w:t xml:space="preserve">информацию о непредоставлении, несвоевременном предоставлении либо предоставлении информации в неполном объеме поставщиками информации, указанными в </w:t>
      </w:r>
      <w:hyperlink r:id="rId992" w:anchor="sub_id=800000" w:history="1">
        <w:r>
          <w:rPr>
            <w:rStyle w:val="a4"/>
          </w:rPr>
          <w:t>подпункте 1) пункта 3 статьи 80</w:t>
        </w:r>
      </w:hyperlink>
      <w:r>
        <w:rPr>
          <w:rStyle w:val="s0"/>
        </w:rPr>
        <w:t xml:space="preserve"> настоящего Закона, предоставление которой требуется настоящим Законом, нормативным правовым актом уполномоченного органа и договорами о предоставлении информации и (или) получении страховых отчетов;</w:t>
      </w:r>
    </w:p>
    <w:p w:rsidR="00000000" w:rsidRDefault="004D4C42">
      <w:pPr>
        <w:pStyle w:val="pj"/>
      </w:pPr>
      <w:r>
        <w:rPr>
          <w:rStyle w:val="s0"/>
        </w:rPr>
        <w:t xml:space="preserve">информацию о размерах </w:t>
      </w:r>
      <w:r>
        <w:rPr>
          <w:rStyle w:val="s0"/>
        </w:rPr>
        <w:t xml:space="preserve">страховых премий, рассчитанных поставщиками информации, указанными в </w:t>
      </w:r>
      <w:hyperlink r:id="rId993" w:anchor="sub_id=800000" w:history="1">
        <w:r>
          <w:rPr>
            <w:rStyle w:val="a4"/>
          </w:rPr>
          <w:t>подпункте 1) пункта 3 статьи 80</w:t>
        </w:r>
      </w:hyperlink>
      <w:r>
        <w:rPr>
          <w:rStyle w:val="s0"/>
        </w:rPr>
        <w:t xml:space="preserve"> настоящего Закона, с нарушением требований </w:t>
      </w:r>
      <w:hyperlink r:id="rId994" w:history="1">
        <w:r>
          <w:rPr>
            <w:rStyle w:val="a4"/>
          </w:rPr>
          <w:t>законодательных актов</w:t>
        </w:r>
      </w:hyperlink>
      <w:r>
        <w:rPr>
          <w:rStyle w:val="s0"/>
        </w:rPr>
        <w:t xml:space="preserve"> Республики Казахстан по обязательным видам страхования;</w:t>
      </w:r>
    </w:p>
    <w:p w:rsidR="00000000" w:rsidRDefault="004D4C42">
      <w:pPr>
        <w:pStyle w:val="pj"/>
      </w:pPr>
      <w:r>
        <w:rPr>
          <w:rStyle w:val="s0"/>
        </w:rPr>
        <w:t>12) предоставлять уполномоченному органу доступ к базе данных;</w:t>
      </w:r>
    </w:p>
    <w:p w:rsidR="00000000" w:rsidRDefault="004D4C42">
      <w:pPr>
        <w:pStyle w:val="pj"/>
      </w:pPr>
      <w:r>
        <w:rPr>
          <w:rStyle w:val="s0"/>
        </w:rPr>
        <w:t>13) в течение двух рабочих дней с даты обращения субъекта базы данных предос</w:t>
      </w:r>
      <w:r>
        <w:rPr>
          <w:rStyle w:val="s0"/>
        </w:rPr>
        <w:t>тавить ему информацию о наличии в базе данных сведений о договоре обязательного страхования, заключенном страхователем со страховщиком (поставщиком информации), в обязанности которого входит внесение сведений в базу данных по договору обязательного страхов</w:t>
      </w:r>
      <w:r>
        <w:rPr>
          <w:rStyle w:val="s0"/>
        </w:rPr>
        <w:t>ания;</w:t>
      </w:r>
    </w:p>
    <w:p w:rsidR="00000000" w:rsidRDefault="004D4C42">
      <w:pPr>
        <w:pStyle w:val="pj"/>
      </w:pPr>
      <w:r>
        <w:rPr>
          <w:rStyle w:val="s0"/>
        </w:rPr>
        <w:t>14) в течение трех рабочих дней с даты получения письменного обращения потерпевшего или лица, имеющего согласно законам Республики Казахстан право на возмещение вреда в связи со смертью потерпевшего, письменно представить сведения о наличии либо отсу</w:t>
      </w:r>
      <w:r>
        <w:rPr>
          <w:rStyle w:val="s0"/>
        </w:rPr>
        <w:t>тствии страхового полиса в случаях, предусмотренных законодательным актом Республики Казахстан по обязательным видам страхования;</w:t>
      </w:r>
    </w:p>
    <w:p w:rsidR="00000000" w:rsidRDefault="004D4C42">
      <w:pPr>
        <w:pStyle w:val="pj"/>
      </w:pPr>
      <w:r>
        <w:rPr>
          <w:rStyle w:val="s0"/>
        </w:rPr>
        <w:t>15) соблюдать иные требования, установленные законодательством Республики Казахстан и (или) договорами о предоставлении информации и (или) получении страховых отчетов.</w:t>
      </w:r>
    </w:p>
    <w:p w:rsidR="00000000" w:rsidRDefault="004D4C42">
      <w:pPr>
        <w:pStyle w:val="pj"/>
      </w:pPr>
      <w:r>
        <w:rPr>
          <w:rStyle w:val="s0"/>
        </w:rPr>
        <w:t>2. Организация вправе:</w:t>
      </w:r>
    </w:p>
    <w:p w:rsidR="00000000" w:rsidRDefault="004D4C42">
      <w:pPr>
        <w:pStyle w:val="pj"/>
      </w:pPr>
      <w:r>
        <w:rPr>
          <w:rStyle w:val="s0"/>
        </w:rPr>
        <w:t xml:space="preserve">1) заключать договоры о предоставлении информации с поставщиками </w:t>
      </w:r>
      <w:r>
        <w:rPr>
          <w:rStyle w:val="s0"/>
        </w:rPr>
        <w:t>информации и (или) получении страховых отчетов с получателями страховых отчетов;</w:t>
      </w:r>
    </w:p>
    <w:p w:rsidR="00000000" w:rsidRDefault="004D4C42">
      <w:pPr>
        <w:pStyle w:val="pj"/>
      </w:pPr>
      <w:r>
        <w:rPr>
          <w:rStyle w:val="s0"/>
        </w:rPr>
        <w:t>2) требовать от поставщиков информации полной и достоверной информации, предоставляемой для формирования базы данных;</w:t>
      </w:r>
    </w:p>
    <w:p w:rsidR="00000000" w:rsidRDefault="004D4C42">
      <w:pPr>
        <w:pStyle w:val="pj"/>
      </w:pPr>
      <w:r>
        <w:rPr>
          <w:rStyle w:val="s0"/>
        </w:rPr>
        <w:t>3) возвратить информацию, предоставленную поставщиком инф</w:t>
      </w:r>
      <w:r>
        <w:rPr>
          <w:rStyle w:val="s0"/>
        </w:rPr>
        <w:t>ормации без ее использования в базе данных, в связи с ее неправильным или неполным оформлением, несоответствием данных поставщика информации, получателя страхового отчета, субъекта базы данных требованиям в используемой информационной системе;</w:t>
      </w:r>
    </w:p>
    <w:p w:rsidR="00000000" w:rsidRDefault="004D4C42">
      <w:pPr>
        <w:pStyle w:val="pj"/>
      </w:pPr>
      <w:r>
        <w:rPr>
          <w:rStyle w:val="s0"/>
        </w:rPr>
        <w:t>4) иметь ины</w:t>
      </w:r>
      <w:r>
        <w:rPr>
          <w:rStyle w:val="s0"/>
        </w:rPr>
        <w:t>е права, предусмотренные законодательными актами Республики Казахстан и договорами, заключенными в соответствии с настоящим Законом.</w:t>
      </w:r>
    </w:p>
    <w:p w:rsidR="00000000" w:rsidRDefault="004D4C42">
      <w:pPr>
        <w:pStyle w:val="pj"/>
      </w:pPr>
      <w:r>
        <w:rPr>
          <w:rStyle w:val="s0"/>
        </w:rPr>
        <w:t>3. Поставщики информации обязаны:</w:t>
      </w:r>
    </w:p>
    <w:p w:rsidR="00000000" w:rsidRDefault="004D4C42">
      <w:pPr>
        <w:pStyle w:val="pj"/>
      </w:pPr>
      <w:r>
        <w:rPr>
          <w:rStyle w:val="s0"/>
        </w:rPr>
        <w:t>1) заключить с организацией договор о предоставлении информации и (или) получении страхов</w:t>
      </w:r>
      <w:r>
        <w:rPr>
          <w:rStyle w:val="s0"/>
        </w:rPr>
        <w:t>ых отчетов;</w:t>
      </w:r>
    </w:p>
    <w:p w:rsidR="00000000" w:rsidRDefault="004D4C42">
      <w:pPr>
        <w:pStyle w:val="pj"/>
      </w:pPr>
      <w:r>
        <w:rPr>
          <w:rStyle w:val="s0"/>
        </w:rPr>
        <w:t>2) предоставлять информацию в базу данных для ее формирования в объеме, порядке и сроки, которые определены договорами о предоставлении информации и (или) получении страховых отчетов;</w:t>
      </w:r>
    </w:p>
    <w:p w:rsidR="00000000" w:rsidRDefault="004D4C42">
      <w:pPr>
        <w:pStyle w:val="pj"/>
      </w:pPr>
      <w:r>
        <w:rPr>
          <w:rStyle w:val="s0"/>
        </w:rPr>
        <w:t>3) вносить корректировки в информацию, переданную в организа</w:t>
      </w:r>
      <w:r>
        <w:rPr>
          <w:rStyle w:val="s0"/>
        </w:rPr>
        <w:t>цию, по требованию субъекта базы данных;</w:t>
      </w:r>
    </w:p>
    <w:p w:rsidR="00000000" w:rsidRDefault="004D4C42">
      <w:pPr>
        <w:pStyle w:val="pj"/>
      </w:pPr>
      <w:r>
        <w:rPr>
          <w:rStyle w:val="s0"/>
        </w:rPr>
        <w:t>4) предоставлять информацию в организацию в точном соответствии с имеющимися сведениями о субъекте базы данных;</w:t>
      </w:r>
    </w:p>
    <w:p w:rsidR="00000000" w:rsidRDefault="004D4C42">
      <w:pPr>
        <w:pStyle w:val="pj"/>
      </w:pPr>
      <w:r>
        <w:rPr>
          <w:rStyle w:val="s0"/>
        </w:rPr>
        <w:t>5) использовать информационные ресурсы и информационные системы в соответствии с законодательством Респ</w:t>
      </w:r>
      <w:r>
        <w:rPr>
          <w:rStyle w:val="s0"/>
        </w:rPr>
        <w:t>ублики Казахстан;</w:t>
      </w:r>
    </w:p>
    <w:p w:rsidR="00000000" w:rsidRDefault="004D4C42">
      <w:pPr>
        <w:pStyle w:val="pj"/>
      </w:pPr>
      <w:r>
        <w:rPr>
          <w:rStyle w:val="s0"/>
        </w:rPr>
        <w:t>6) обеспечивать надлежащие условия получения и обработки информации за счет собственных средств;</w:t>
      </w:r>
    </w:p>
    <w:p w:rsidR="00000000" w:rsidRDefault="004D4C42">
      <w:pPr>
        <w:pStyle w:val="pj"/>
      </w:pPr>
      <w:r>
        <w:rPr>
          <w:rStyle w:val="s0"/>
        </w:rPr>
        <w:t>7) предоставить в течение трех рабочих дней информацию в организацию в случаях, предусмотренных подпунктом 4) пункта 1 настоящей статьи.</w:t>
      </w:r>
    </w:p>
    <w:p w:rsidR="00000000" w:rsidRDefault="004D4C42">
      <w:pPr>
        <w:pStyle w:val="pj"/>
      </w:pPr>
      <w:r>
        <w:rPr>
          <w:rStyle w:val="s0"/>
        </w:rPr>
        <w:t>4. П</w:t>
      </w:r>
      <w:r>
        <w:rPr>
          <w:rStyle w:val="s0"/>
        </w:rPr>
        <w:t>оставщик информации вправе:</w:t>
      </w:r>
    </w:p>
    <w:p w:rsidR="00000000" w:rsidRDefault="004D4C42">
      <w:pPr>
        <w:pStyle w:val="pj"/>
      </w:pPr>
      <w:r>
        <w:rPr>
          <w:rStyle w:val="s0"/>
        </w:rPr>
        <w:t>1) требовать от организации использования предоставляемой информации в соответствии с настоящим Законом;</w:t>
      </w:r>
    </w:p>
    <w:p w:rsidR="00000000" w:rsidRDefault="004D4C42">
      <w:pPr>
        <w:pStyle w:val="pj"/>
      </w:pPr>
      <w:r>
        <w:rPr>
          <w:rStyle w:val="s0"/>
        </w:rPr>
        <w:t>2) иметь иные права в соответствии с законодательными актами Республики Казахстан и (или) договором о предоставлении информ</w:t>
      </w:r>
      <w:r>
        <w:rPr>
          <w:rStyle w:val="s0"/>
        </w:rPr>
        <w:t>ации и (или) получении информации.</w:t>
      </w:r>
    </w:p>
    <w:p w:rsidR="00000000" w:rsidRDefault="004D4C42">
      <w:pPr>
        <w:pStyle w:val="pj"/>
      </w:pPr>
      <w:r>
        <w:rPr>
          <w:rStyle w:val="s0"/>
        </w:rPr>
        <w:t xml:space="preserve">5. Получатели страхового отчета, указанные в </w:t>
      </w:r>
      <w:hyperlink r:id="rId995" w:anchor="sub_id=800000" w:history="1">
        <w:r>
          <w:rPr>
            <w:rStyle w:val="a4"/>
          </w:rPr>
          <w:t>подпунктах 3) и 5) пункта 4 статьи 80</w:t>
        </w:r>
      </w:hyperlink>
      <w:r>
        <w:rPr>
          <w:rStyle w:val="s0"/>
        </w:rPr>
        <w:t xml:space="preserve"> настоящего Закона, обязаны:</w:t>
      </w:r>
    </w:p>
    <w:p w:rsidR="00000000" w:rsidRDefault="004D4C42">
      <w:pPr>
        <w:pStyle w:val="pj"/>
      </w:pPr>
      <w:r>
        <w:rPr>
          <w:rStyle w:val="s0"/>
        </w:rPr>
        <w:t>1) сообщать об изменении сведений, представленных ими при регистрации в качестве получателя информации;</w:t>
      </w:r>
    </w:p>
    <w:p w:rsidR="00000000" w:rsidRDefault="004D4C42">
      <w:pPr>
        <w:pStyle w:val="pj"/>
      </w:pPr>
      <w:r>
        <w:rPr>
          <w:rStyle w:val="s0"/>
        </w:rPr>
        <w:t>2) соблюдать конфиденциальность в отношении полученной информации и не разглашать ее третьим лицам;</w:t>
      </w:r>
    </w:p>
    <w:p w:rsidR="00000000" w:rsidRDefault="004D4C42">
      <w:pPr>
        <w:pStyle w:val="pj"/>
      </w:pPr>
      <w:r>
        <w:rPr>
          <w:rStyle w:val="s0"/>
        </w:rPr>
        <w:t>3) использовать полученную информацию только для цел</w:t>
      </w:r>
      <w:r>
        <w:rPr>
          <w:rStyle w:val="s0"/>
        </w:rPr>
        <w:t>ей, предусмотренных настоящим Законом;</w:t>
      </w:r>
    </w:p>
    <w:p w:rsidR="00000000" w:rsidRDefault="004D4C42">
      <w:pPr>
        <w:pStyle w:val="pj"/>
      </w:pPr>
      <w:r>
        <w:rPr>
          <w:rStyle w:val="s0"/>
        </w:rPr>
        <w:t>4) ознакомить субъекта базы данных по его требованию с содержанием информации либо выдать ему копию данной информации в соответствии с внутренними документами;</w:t>
      </w:r>
    </w:p>
    <w:p w:rsidR="00000000" w:rsidRDefault="004D4C42">
      <w:pPr>
        <w:pStyle w:val="pj"/>
      </w:pPr>
      <w:r>
        <w:rPr>
          <w:rStyle w:val="s0"/>
        </w:rPr>
        <w:t>5) оплатить услуги по предоставлению информации из базы д</w:t>
      </w:r>
      <w:r>
        <w:rPr>
          <w:rStyle w:val="s0"/>
        </w:rPr>
        <w:t>анных в порядке, размере и сроки, которые определены договором о представлении и (или) получении страховых отчетов;</w:t>
      </w:r>
    </w:p>
    <w:p w:rsidR="00000000" w:rsidRDefault="004D4C42">
      <w:pPr>
        <w:pStyle w:val="pj"/>
      </w:pPr>
      <w:r>
        <w:rPr>
          <w:rStyle w:val="s0"/>
        </w:rPr>
        <w:t>6) иметь иные обязанности в соответствии с законодательными актами Республики Казахстан и (или) договором о предоставлении информации и (или</w:t>
      </w:r>
      <w:r>
        <w:rPr>
          <w:rStyle w:val="s0"/>
        </w:rPr>
        <w:t>) получении страховых отчетов.</w:t>
      </w:r>
    </w:p>
    <w:p w:rsidR="00000000" w:rsidRDefault="004D4C42">
      <w:pPr>
        <w:pStyle w:val="pj"/>
      </w:pPr>
      <w:r>
        <w:rPr>
          <w:rStyle w:val="s0"/>
        </w:rPr>
        <w:t>6. Получатель информации вправе получать страховой отчет и иметь иные права в соответствии с законодательными актами Республики Казахстан.</w:t>
      </w:r>
    </w:p>
    <w:p w:rsidR="00000000" w:rsidRDefault="004D4C42">
      <w:pPr>
        <w:pStyle w:val="pj"/>
      </w:pPr>
      <w:r>
        <w:rPr>
          <w:rStyle w:val="s0"/>
        </w:rPr>
        <w:t>7. Субъект базы данных вправе:</w:t>
      </w:r>
    </w:p>
    <w:p w:rsidR="00000000" w:rsidRDefault="004D4C42">
      <w:pPr>
        <w:pStyle w:val="pj"/>
      </w:pPr>
      <w:r>
        <w:rPr>
          <w:rStyle w:val="s0"/>
        </w:rPr>
        <w:t>1) получить в соответствии с требованиями, установленны</w:t>
      </w:r>
      <w:r>
        <w:rPr>
          <w:rStyle w:val="s0"/>
        </w:rPr>
        <w:t>ми настоящим Законом, страховой отчет о себе;</w:t>
      </w:r>
    </w:p>
    <w:p w:rsidR="00000000" w:rsidRDefault="004D4C42">
      <w:pPr>
        <w:pStyle w:val="pj"/>
      </w:pPr>
      <w:r>
        <w:rPr>
          <w:rStyle w:val="s0"/>
        </w:rPr>
        <w:t xml:space="preserve">2) при заключении договора страхования требовать от получателя страхового отчета, указанного в </w:t>
      </w:r>
      <w:hyperlink r:id="rId996" w:anchor="sub_id=800000" w:history="1">
        <w:r>
          <w:rPr>
            <w:rStyle w:val="a4"/>
          </w:rPr>
          <w:t>подпункте 3) пункта 4 статьи 80</w:t>
        </w:r>
      </w:hyperlink>
      <w:r>
        <w:rPr>
          <w:rStyle w:val="s0"/>
        </w:rPr>
        <w:t xml:space="preserve"> </w:t>
      </w:r>
      <w:r>
        <w:rPr>
          <w:rStyle w:val="s0"/>
        </w:rPr>
        <w:t>настоящего Закона, ознакомления со страховым отчетом либо выдачи ему копии страхового отчета, полученного данным получателем из базы данных;</w:t>
      </w:r>
    </w:p>
    <w:p w:rsidR="00000000" w:rsidRDefault="004D4C42">
      <w:pPr>
        <w:pStyle w:val="pj"/>
      </w:pPr>
      <w:r>
        <w:rPr>
          <w:rStyle w:val="s0"/>
        </w:rPr>
        <w:t>3) заявлять несогласие с информацией, содержащейся в страховом отчете, с получением информации о поставщике информа</w:t>
      </w:r>
      <w:r>
        <w:rPr>
          <w:rStyle w:val="s0"/>
        </w:rPr>
        <w:t>ции;</w:t>
      </w:r>
    </w:p>
    <w:p w:rsidR="00000000" w:rsidRDefault="004D4C42">
      <w:pPr>
        <w:pStyle w:val="pj"/>
      </w:pPr>
      <w:r>
        <w:rPr>
          <w:rStyle w:val="s0"/>
        </w:rPr>
        <w:t>4) обращаться к поставщику информации и организации с требованием об исправлении недостоверной информации;</w:t>
      </w:r>
    </w:p>
    <w:p w:rsidR="00000000" w:rsidRDefault="004D4C42">
      <w:pPr>
        <w:pStyle w:val="pj"/>
      </w:pPr>
      <w:r>
        <w:rPr>
          <w:rStyle w:val="s0"/>
        </w:rPr>
        <w:t>5) иметь иные права в соответствии с законодательными актами Республики Казахстан.</w:t>
      </w:r>
    </w:p>
    <w:p w:rsidR="00000000" w:rsidRDefault="004D4C42">
      <w:pPr>
        <w:pStyle w:val="pj"/>
      </w:pPr>
      <w:r>
        <w:t> </w:t>
      </w:r>
    </w:p>
    <w:p w:rsidR="00000000" w:rsidRDefault="004D4C42">
      <w:pPr>
        <w:pStyle w:val="pj"/>
        <w:ind w:left="1200" w:hanging="800"/>
      </w:pPr>
      <w:r>
        <w:rPr>
          <w:rStyle w:val="s1"/>
        </w:rPr>
        <w:t>Статья 83. Обязательные условия договора о предоставлении информации и (или) получении страховых отчетов</w:t>
      </w:r>
    </w:p>
    <w:p w:rsidR="00000000" w:rsidRDefault="004D4C42">
      <w:pPr>
        <w:pStyle w:val="pj"/>
      </w:pPr>
      <w:r>
        <w:rPr>
          <w:rStyle w:val="s0"/>
        </w:rPr>
        <w:t>Договор о предоставлении информации и (или) получении страховых отчетов должен содержать:</w:t>
      </w:r>
    </w:p>
    <w:p w:rsidR="00000000" w:rsidRDefault="004D4C42">
      <w:pPr>
        <w:pStyle w:val="pj"/>
      </w:pPr>
      <w:r>
        <w:rPr>
          <w:rStyle w:val="s0"/>
        </w:rPr>
        <w:t>1) полное наименование сторон, сведения об их месте нахождени</w:t>
      </w:r>
      <w:r>
        <w:rPr>
          <w:rStyle w:val="s0"/>
        </w:rPr>
        <w:t>я и банковских реквизитах;</w:t>
      </w:r>
    </w:p>
    <w:p w:rsidR="00000000" w:rsidRDefault="004D4C42">
      <w:pPr>
        <w:pStyle w:val="pj"/>
      </w:pPr>
      <w:r>
        <w:rPr>
          <w:rStyle w:val="s0"/>
        </w:rPr>
        <w:t>2) указание о предмете договора, соответствующем настоящему Закону;</w:t>
      </w:r>
    </w:p>
    <w:p w:rsidR="00000000" w:rsidRDefault="004D4C42">
      <w:pPr>
        <w:pStyle w:val="pj"/>
      </w:pPr>
      <w:r>
        <w:rPr>
          <w:rStyle w:val="s0"/>
        </w:rPr>
        <w:t>3) перечень и формы страховых отчетов, представляемых из базы данных;</w:t>
      </w:r>
    </w:p>
    <w:p w:rsidR="00000000" w:rsidRDefault="004D4C42">
      <w:pPr>
        <w:pStyle w:val="pj"/>
      </w:pPr>
      <w:r>
        <w:rPr>
          <w:rStyle w:val="s0"/>
        </w:rPr>
        <w:t>4) права и обязанности сторон, соответствующие настоящему Закону;</w:t>
      </w:r>
    </w:p>
    <w:p w:rsidR="00000000" w:rsidRDefault="004D4C42">
      <w:pPr>
        <w:pStyle w:val="pj"/>
      </w:pPr>
      <w:r>
        <w:rPr>
          <w:rStyle w:val="s0"/>
        </w:rPr>
        <w:t>5) порядок оплаты услуг п</w:t>
      </w:r>
      <w:r>
        <w:rPr>
          <w:rStyle w:val="s0"/>
        </w:rPr>
        <w:t>о предоставлению информации из базы данных;</w:t>
      </w:r>
    </w:p>
    <w:p w:rsidR="00000000" w:rsidRDefault="004D4C42">
      <w:pPr>
        <w:pStyle w:val="pj"/>
      </w:pPr>
      <w:r>
        <w:rPr>
          <w:rStyle w:val="s0"/>
        </w:rPr>
        <w:t>6) виды, объем, сроки (периодичность), порядок предоставления информации для формирования базы данных;</w:t>
      </w:r>
    </w:p>
    <w:p w:rsidR="00000000" w:rsidRDefault="004D4C42">
      <w:pPr>
        <w:pStyle w:val="pj"/>
      </w:pPr>
      <w:r>
        <w:rPr>
          <w:rStyle w:val="s0"/>
        </w:rPr>
        <w:t>7) виды, сроки (периодичность), объем информации, содержащейся в страховых отчетах, и порядок получения страх</w:t>
      </w:r>
      <w:r>
        <w:rPr>
          <w:rStyle w:val="s0"/>
        </w:rPr>
        <w:t>овых отчетов;</w:t>
      </w:r>
    </w:p>
    <w:p w:rsidR="00000000" w:rsidRDefault="004D4C42">
      <w:pPr>
        <w:pStyle w:val="pj"/>
      </w:pPr>
      <w:r>
        <w:rPr>
          <w:rStyle w:val="s0"/>
        </w:rPr>
        <w:t>8) срок действия договора, основания и порядок его изменения, расторжения при одностороннем отказе от исполнения договора в случаях, предусмотренных настоящим Законом, а также размеры неустойки за неисполнение или ненадлежащее исполнение обяз</w:t>
      </w:r>
      <w:r>
        <w:rPr>
          <w:rStyle w:val="s0"/>
        </w:rPr>
        <w:t>ательств по договору;</w:t>
      </w:r>
    </w:p>
    <w:p w:rsidR="00000000" w:rsidRDefault="004D4C42">
      <w:pPr>
        <w:pStyle w:val="pj"/>
      </w:pPr>
      <w:r>
        <w:rPr>
          <w:rStyle w:val="s0"/>
        </w:rPr>
        <w:t>9) обязательство поставщика информации о соблюдении режима конфиденциальности в отношении всей информации, направляемой в организацию;</w:t>
      </w:r>
    </w:p>
    <w:p w:rsidR="00000000" w:rsidRDefault="004D4C42">
      <w:pPr>
        <w:pStyle w:val="pj"/>
      </w:pPr>
      <w:r>
        <w:rPr>
          <w:rStyle w:val="s0"/>
        </w:rPr>
        <w:t>10) обязательство организации о соблюдении режима конфиденциальности в отношении всей получаемой ин</w:t>
      </w:r>
      <w:r>
        <w:rPr>
          <w:rStyle w:val="s0"/>
        </w:rPr>
        <w:t>формации;</w:t>
      </w:r>
    </w:p>
    <w:p w:rsidR="00000000" w:rsidRDefault="004D4C42">
      <w:pPr>
        <w:pStyle w:val="pj"/>
      </w:pPr>
      <w:r>
        <w:rPr>
          <w:rStyle w:val="s0"/>
        </w:rPr>
        <w:t>11) условия об ответственности сторон за нарушение договора.</w:t>
      </w:r>
    </w:p>
    <w:p w:rsidR="00000000" w:rsidRDefault="004D4C42">
      <w:pPr>
        <w:pStyle w:val="pj"/>
      </w:pPr>
      <w:r>
        <w:rPr>
          <w:rStyle w:val="s0"/>
        </w:rPr>
        <w:t>Односторонний отказ от исполнения договора о предоставлении информации возможен только в случаях добровольного возврата, а также лишения страховой организации лицензии на право осуществ</w:t>
      </w:r>
      <w:r>
        <w:rPr>
          <w:rStyle w:val="s0"/>
        </w:rPr>
        <w:t xml:space="preserve">ления страховой деятельности. При этом страховая организация обязана до истечения срока действующих договоров страхования предоставлять в организацию информацию, предусмотренную </w:t>
      </w:r>
      <w:hyperlink r:id="rId997" w:anchor="sub_id=810000" w:history="1">
        <w:r>
          <w:rPr>
            <w:rStyle w:val="a4"/>
          </w:rPr>
          <w:t>статьей 81</w:t>
        </w:r>
      </w:hyperlink>
      <w:r>
        <w:rPr>
          <w:rStyle w:val="s0"/>
        </w:rPr>
        <w:t xml:space="preserve"> настоящего Закона.</w:t>
      </w:r>
    </w:p>
    <w:p w:rsidR="00000000" w:rsidRDefault="004D4C42">
      <w:pPr>
        <w:pStyle w:val="pj"/>
      </w:pPr>
      <w:r>
        <w:rPr>
          <w:rStyle w:val="s0"/>
        </w:rPr>
        <w:t xml:space="preserve">При заключении договора о предоставлении информации и (или) получении страховых отчетов с поставщиками информации, указанными в </w:t>
      </w:r>
      <w:hyperlink r:id="rId998" w:anchor="sub_id=800000" w:history="1">
        <w:r>
          <w:rPr>
            <w:rStyle w:val="a4"/>
          </w:rPr>
          <w:t xml:space="preserve">подпункте </w:t>
        </w:r>
        <w:r>
          <w:rPr>
            <w:rStyle w:val="a4"/>
          </w:rPr>
          <w:t>1) пункта 3 статьи 80</w:t>
        </w:r>
      </w:hyperlink>
      <w:r>
        <w:rPr>
          <w:rStyle w:val="s0"/>
        </w:rPr>
        <w:t xml:space="preserve"> настоящего Закона, подлежат обязательному включению в договор о предоставлении информации и (или) получении страховых отчетов следующие условия:</w:t>
      </w:r>
    </w:p>
    <w:p w:rsidR="00000000" w:rsidRDefault="004D4C42">
      <w:pPr>
        <w:pStyle w:val="pj"/>
      </w:pPr>
      <w:r>
        <w:rPr>
          <w:rStyle w:val="s0"/>
        </w:rPr>
        <w:t xml:space="preserve">1) о перечне и формах информации, предусмотренной </w:t>
      </w:r>
      <w:hyperlink r:id="rId999" w:anchor="sub_id=810000" w:history="1">
        <w:r>
          <w:rPr>
            <w:rStyle w:val="a4"/>
          </w:rPr>
          <w:t>пунктом 2 статьи 81</w:t>
        </w:r>
      </w:hyperlink>
      <w:r>
        <w:rPr>
          <w:rStyle w:val="s0"/>
        </w:rPr>
        <w:t xml:space="preserve"> настоящего Закона;</w:t>
      </w:r>
    </w:p>
    <w:p w:rsidR="00000000" w:rsidRDefault="004D4C42">
      <w:pPr>
        <w:pStyle w:val="pj"/>
      </w:pPr>
      <w:r>
        <w:rPr>
          <w:rStyle w:val="s0"/>
        </w:rPr>
        <w:t>2) об обязательности совместной реализации организационных, технических мер и технологических требований по защите программного обеспечения, применяемых при формировании и э</w:t>
      </w:r>
      <w:r>
        <w:rPr>
          <w:rStyle w:val="s0"/>
        </w:rPr>
        <w:t>ксплуатации информационных систем, используемых для создания базы данных и средств защиты указанных информационных систем.</w:t>
      </w:r>
    </w:p>
    <w:p w:rsidR="00000000" w:rsidRDefault="004D4C42">
      <w:pPr>
        <w:pStyle w:val="pj"/>
      </w:pPr>
      <w:r>
        <w:t> </w:t>
      </w:r>
    </w:p>
    <w:p w:rsidR="00000000" w:rsidRDefault="004D4C42">
      <w:pPr>
        <w:pStyle w:val="pj"/>
        <w:ind w:left="1200" w:hanging="800"/>
      </w:pPr>
      <w:r>
        <w:rPr>
          <w:rStyle w:val="s1"/>
        </w:rPr>
        <w:t>Статья 84. Регистрация в организации</w:t>
      </w:r>
    </w:p>
    <w:p w:rsidR="00000000" w:rsidRDefault="004D4C42">
      <w:pPr>
        <w:pStyle w:val="pj"/>
      </w:pPr>
      <w:r>
        <w:rPr>
          <w:rStyle w:val="s0"/>
        </w:rPr>
        <w:t xml:space="preserve">Для регистрации в организации поставщики информации, указанные в </w:t>
      </w:r>
      <w:hyperlink r:id="rId1000" w:anchor="sub_id=800000" w:history="1">
        <w:r>
          <w:rPr>
            <w:rStyle w:val="a4"/>
          </w:rPr>
          <w:t>пункте 3 статьи 80</w:t>
        </w:r>
      </w:hyperlink>
      <w:r>
        <w:rPr>
          <w:rStyle w:val="s0"/>
        </w:rPr>
        <w:t xml:space="preserve"> настоящего Закона, представляют следующие документы:</w:t>
      </w:r>
    </w:p>
    <w:p w:rsidR="00000000" w:rsidRDefault="004D4C42">
      <w:pPr>
        <w:pStyle w:val="pj"/>
      </w:pPr>
      <w:r>
        <w:rPr>
          <w:rStyle w:val="s0"/>
        </w:rPr>
        <w:t>1) заявление о регистрации в организации;</w:t>
      </w:r>
    </w:p>
    <w:p w:rsidR="00000000" w:rsidRDefault="004D4C42">
      <w:pPr>
        <w:pStyle w:val="pj"/>
      </w:pPr>
      <w:r>
        <w:rPr>
          <w:rStyle w:val="s0"/>
        </w:rPr>
        <w:t>2) копию свидетельства о государственной регистрации юридического лица;</w:t>
      </w:r>
    </w:p>
    <w:p w:rsidR="00000000" w:rsidRDefault="004D4C42">
      <w:pPr>
        <w:pStyle w:val="pj"/>
      </w:pPr>
      <w:r>
        <w:rPr>
          <w:rStyle w:val="s0"/>
        </w:rPr>
        <w:t>3) информацию о фамилии, имени, отчестве (при его наличии), должности лиц, уполномоченных осуществлять запросы в базу данных в установленном организацией порядке.</w:t>
      </w:r>
    </w:p>
    <w:p w:rsidR="00000000" w:rsidRDefault="004D4C42">
      <w:pPr>
        <w:pStyle w:val="pj"/>
      </w:pPr>
      <w:r>
        <w:rPr>
          <w:rStyle w:val="s0"/>
        </w:rPr>
        <w:t>При необходимости указанная информация удостоверяется электронной цифровой подписью этих лиц.</w:t>
      </w:r>
    </w:p>
    <w:p w:rsidR="00000000" w:rsidRDefault="004D4C42">
      <w:pPr>
        <w:pStyle w:val="pj"/>
        <w:ind w:left="1200" w:hanging="800"/>
      </w:pPr>
      <w:r>
        <w:rPr>
          <w:rStyle w:val="s1"/>
        </w:rPr>
        <w:t> </w:t>
      </w:r>
    </w:p>
    <w:p w:rsidR="00000000" w:rsidRDefault="004D4C42">
      <w:pPr>
        <w:pStyle w:val="pj"/>
        <w:ind w:left="1200" w:hanging="800"/>
      </w:pPr>
      <w:r>
        <w:rPr>
          <w:rStyle w:val="s1"/>
        </w:rPr>
        <w:t>Статья 85. Реорганизация и ликвидация организации</w:t>
      </w:r>
    </w:p>
    <w:p w:rsidR="00000000" w:rsidRDefault="004D4C42">
      <w:pPr>
        <w:pStyle w:val="pj"/>
      </w:pPr>
      <w:r>
        <w:rPr>
          <w:rStyle w:val="s0"/>
        </w:rPr>
        <w:t>Реорганизация и ликвидация организации осуществляются в порядке, предусмотренном законодательством Республики Казахстан.</w:t>
      </w:r>
    </w:p>
    <w:p w:rsidR="00000000" w:rsidRDefault="004D4C42">
      <w:pPr>
        <w:pStyle w:val="pj"/>
      </w:pPr>
      <w:r>
        <w:rPr>
          <w:rStyle w:val="s0"/>
        </w:rPr>
        <w:t>При реорганизации организации база данных подлежит передаче правопреемнику, образованному в результате разделения, слияния, присоединения, выделения или преобразования.</w:t>
      </w:r>
    </w:p>
    <w:p w:rsidR="00000000" w:rsidRDefault="004D4C42">
      <w:pPr>
        <w:pStyle w:val="pj"/>
      </w:pPr>
      <w:r>
        <w:rPr>
          <w:rStyle w:val="s0"/>
        </w:rPr>
        <w:t>При ликвидации организации база данных подлежит передаче другой организации по формиров</w:t>
      </w:r>
      <w:r>
        <w:rPr>
          <w:rStyle w:val="s0"/>
        </w:rPr>
        <w:t xml:space="preserve">анию и ведению базы данных на безвозмездной основе, соответствующей требованиям </w:t>
      </w:r>
      <w:hyperlink r:id="rId1001" w:anchor="sub_id=790000" w:history="1">
        <w:r>
          <w:rPr>
            <w:rStyle w:val="a4"/>
          </w:rPr>
          <w:t>пункта 1 статьи 79</w:t>
        </w:r>
      </w:hyperlink>
      <w:r>
        <w:rPr>
          <w:rStyle w:val="s0"/>
        </w:rPr>
        <w:t xml:space="preserve"> настоящего Закона.</w:t>
      </w:r>
    </w:p>
    <w:p w:rsidR="00000000" w:rsidRDefault="004D4C42">
      <w:pPr>
        <w:pStyle w:val="pj"/>
      </w:pPr>
      <w:r>
        <w:t> </w:t>
      </w:r>
    </w:p>
    <w:p w:rsidR="00000000" w:rsidRDefault="004D4C42">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4D4C42">
            <w:pPr>
              <w:pStyle w:val="pj"/>
            </w:pPr>
            <w:r>
              <w:rPr>
                <w:b/>
                <w:bCs/>
              </w:rPr>
              <w:t xml:space="preserve">Президент </w:t>
            </w:r>
          </w:p>
          <w:p w:rsidR="00000000" w:rsidRDefault="004D4C42">
            <w:pPr>
              <w:pStyle w:val="a3"/>
            </w:pPr>
            <w:r>
              <w:rPr>
                <w:b/>
                <w:bCs/>
              </w:rPr>
              <w:t xml:space="preserve">Республики Казахстан </w:t>
            </w:r>
          </w:p>
        </w:tc>
        <w:tc>
          <w:tcPr>
            <w:tcW w:w="0" w:type="auto"/>
            <w:hideMark/>
          </w:tcPr>
          <w:p w:rsidR="00000000" w:rsidRDefault="004D4C42">
            <w:pPr>
              <w:pStyle w:val="pr"/>
            </w:pPr>
            <w:r>
              <w:rPr>
                <w:b/>
                <w:bCs/>
              </w:rPr>
              <w:t> </w:t>
            </w:r>
          </w:p>
          <w:p w:rsidR="00000000" w:rsidRDefault="004D4C42">
            <w:pPr>
              <w:pStyle w:val="pr"/>
            </w:pPr>
            <w:r>
              <w:rPr>
                <w:b/>
                <w:bCs/>
              </w:rPr>
              <w:t>Н. НАЗАРБАЕ</w:t>
            </w:r>
            <w:r>
              <w:rPr>
                <w:b/>
                <w:bCs/>
              </w:rPr>
              <w:t xml:space="preserve">В </w:t>
            </w:r>
          </w:p>
        </w:tc>
      </w:tr>
    </w:tbl>
    <w:p w:rsidR="00000000" w:rsidRDefault="004D4C42">
      <w:pPr>
        <w:pStyle w:val="a3"/>
      </w:pPr>
      <w:r>
        <w:t> </w:t>
      </w:r>
    </w:p>
    <w:sectPr w:rsidR="00000000">
      <w:headerReference w:type="even" r:id="rId1002"/>
      <w:headerReference w:type="default" r:id="rId1003"/>
      <w:footerReference w:type="even" r:id="rId1004"/>
      <w:footerReference w:type="default" r:id="rId1005"/>
      <w:headerReference w:type="first" r:id="rId1006"/>
      <w:footerReference w:type="first" r:id="rId10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4C42" w:rsidRDefault="004D4C42" w:rsidP="004D4C42">
      <w:r>
        <w:separator/>
      </w:r>
    </w:p>
  </w:endnote>
  <w:endnote w:type="continuationSeparator" w:id="0">
    <w:p w:rsidR="004D4C42" w:rsidRDefault="004D4C42" w:rsidP="004D4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C42" w:rsidRDefault="004D4C4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C42" w:rsidRDefault="004D4C4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C42" w:rsidRDefault="004D4C4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4C42" w:rsidRDefault="004D4C42" w:rsidP="004D4C42">
      <w:r>
        <w:separator/>
      </w:r>
    </w:p>
  </w:footnote>
  <w:footnote w:type="continuationSeparator" w:id="0">
    <w:p w:rsidR="004D4C42" w:rsidRDefault="004D4C42" w:rsidP="004D4C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C42" w:rsidRDefault="004D4C4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C42" w:rsidRDefault="004D4C42" w:rsidP="004D4C4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4C42" w:rsidRPr="004D4C42" w:rsidRDefault="004D4C42" w:rsidP="004D4C42">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18 декабря 2000 года № 126-IIО страховой деятельности (с изменениями и дополнениями по состоянию на 15.07.2010 г.) Данная редакция действовала до внесения изменений от 5 июля 2011 года (редакция от 15.07.2010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4C42" w:rsidRDefault="004D4C4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4C42"/>
    <w:rsid w:val="004D4C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D4C42"/>
    <w:pPr>
      <w:tabs>
        <w:tab w:val="center" w:pos="4677"/>
        <w:tab w:val="right" w:pos="9355"/>
      </w:tabs>
    </w:pPr>
  </w:style>
  <w:style w:type="character" w:customStyle="1" w:styleId="a7">
    <w:name w:val="Верхний колонтитул Знак"/>
    <w:basedOn w:val="a0"/>
    <w:link w:val="a6"/>
    <w:uiPriority w:val="99"/>
    <w:rsid w:val="004D4C42"/>
    <w:rPr>
      <w:rFonts w:eastAsiaTheme="minorEastAsia"/>
      <w:sz w:val="24"/>
      <w:szCs w:val="24"/>
    </w:rPr>
  </w:style>
  <w:style w:type="paragraph" w:styleId="a8">
    <w:name w:val="footer"/>
    <w:basedOn w:val="a"/>
    <w:link w:val="a9"/>
    <w:uiPriority w:val="99"/>
    <w:unhideWhenUsed/>
    <w:rsid w:val="004D4C42"/>
    <w:pPr>
      <w:tabs>
        <w:tab w:val="center" w:pos="4677"/>
        <w:tab w:val="right" w:pos="9355"/>
      </w:tabs>
    </w:pPr>
  </w:style>
  <w:style w:type="character" w:customStyle="1" w:styleId="a9">
    <w:name w:val="Нижний колонтитул Знак"/>
    <w:basedOn w:val="a0"/>
    <w:link w:val="a8"/>
    <w:uiPriority w:val="99"/>
    <w:rsid w:val="004D4C4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D4C42"/>
    <w:pPr>
      <w:tabs>
        <w:tab w:val="center" w:pos="4677"/>
        <w:tab w:val="right" w:pos="9355"/>
      </w:tabs>
    </w:pPr>
  </w:style>
  <w:style w:type="character" w:customStyle="1" w:styleId="a7">
    <w:name w:val="Верхний колонтитул Знак"/>
    <w:basedOn w:val="a0"/>
    <w:link w:val="a6"/>
    <w:uiPriority w:val="99"/>
    <w:rsid w:val="004D4C42"/>
    <w:rPr>
      <w:rFonts w:eastAsiaTheme="minorEastAsia"/>
      <w:sz w:val="24"/>
      <w:szCs w:val="24"/>
    </w:rPr>
  </w:style>
  <w:style w:type="paragraph" w:styleId="a8">
    <w:name w:val="footer"/>
    <w:basedOn w:val="a"/>
    <w:link w:val="a9"/>
    <w:uiPriority w:val="99"/>
    <w:unhideWhenUsed/>
    <w:rsid w:val="004D4C42"/>
    <w:pPr>
      <w:tabs>
        <w:tab w:val="center" w:pos="4677"/>
        <w:tab w:val="right" w:pos="9355"/>
      </w:tabs>
    </w:pPr>
  </w:style>
  <w:style w:type="character" w:customStyle="1" w:styleId="a9">
    <w:name w:val="Нижний колонтитул Знак"/>
    <w:basedOn w:val="a0"/>
    <w:link w:val="a8"/>
    <w:uiPriority w:val="99"/>
    <w:rsid w:val="004D4C4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1136" TargetMode="External"/><Relationship Id="rId671" Type="http://schemas.openxmlformats.org/officeDocument/2006/relationships/hyperlink" Target="http://online.zakon.kz/Document/?doc_id=3221136" TargetMode="External"/><Relationship Id="rId769" Type="http://schemas.openxmlformats.org/officeDocument/2006/relationships/hyperlink" Target="http://online.zakon.kz/Document/?doc_id=30789827" TargetMode="External"/><Relationship Id="rId976" Type="http://schemas.openxmlformats.org/officeDocument/2006/relationships/hyperlink" Target="http://online.zakon.kz/Document/?doc_id=30992869" TargetMode="External"/><Relationship Id="rId21" Type="http://schemas.openxmlformats.org/officeDocument/2006/relationships/hyperlink" Target="http://online.zakon.kz/Document/?doc_id=30062658" TargetMode="External"/><Relationship Id="rId324" Type="http://schemas.openxmlformats.org/officeDocument/2006/relationships/hyperlink" Target="http://online.zakon.kz/Document/?doc_id=30790259" TargetMode="External"/><Relationship Id="rId531" Type="http://schemas.openxmlformats.org/officeDocument/2006/relationships/hyperlink" Target="http://online.zakon.kz/Document/?doc_id=1042176" TargetMode="External"/><Relationship Id="rId629" Type="http://schemas.openxmlformats.org/officeDocument/2006/relationships/hyperlink" Target="http://online.zakon.kz/Document/?doc_id=30102625" TargetMode="External"/><Relationship Id="rId170" Type="http://schemas.openxmlformats.org/officeDocument/2006/relationships/hyperlink" Target="http://online.zakon.kz/Document/?doc_id=30378582" TargetMode="External"/><Relationship Id="rId836" Type="http://schemas.openxmlformats.org/officeDocument/2006/relationships/hyperlink" Target="http://online.zakon.kz/Document/?doc_id=30114139" TargetMode="External"/><Relationship Id="rId268" Type="http://schemas.openxmlformats.org/officeDocument/2006/relationships/hyperlink" Target="http://online.zakon.kz/Document/?doc_id=30790259" TargetMode="External"/><Relationship Id="rId475" Type="http://schemas.openxmlformats.org/officeDocument/2006/relationships/hyperlink" Target="http://online.zakon.kz/Document/?doc_id=30016279" TargetMode="External"/><Relationship Id="rId682" Type="http://schemas.openxmlformats.org/officeDocument/2006/relationships/hyperlink" Target="http://online.zakon.kz/Document/?doc_id=30046649" TargetMode="External"/><Relationship Id="rId903" Type="http://schemas.openxmlformats.org/officeDocument/2006/relationships/hyperlink" Target="http://online.zakon.kz/Document/?doc_id=30789827" TargetMode="External"/><Relationship Id="rId32" Type="http://schemas.openxmlformats.org/officeDocument/2006/relationships/hyperlink" Target="http://online.zakon.kz/Document/?doc_id=30565746" TargetMode="External"/><Relationship Id="rId128" Type="http://schemas.openxmlformats.org/officeDocument/2006/relationships/hyperlink" Target="http://online.zakon.kz/Document/?doc_id=30790259" TargetMode="External"/><Relationship Id="rId335" Type="http://schemas.openxmlformats.org/officeDocument/2006/relationships/hyperlink" Target="http://online.zakon.kz/Document/?doc_id=30789827" TargetMode="External"/><Relationship Id="rId542" Type="http://schemas.openxmlformats.org/officeDocument/2006/relationships/hyperlink" Target="http://online.zakon.kz/Document/?doc_id=30038191" TargetMode="External"/><Relationship Id="rId987" Type="http://schemas.openxmlformats.org/officeDocument/2006/relationships/hyperlink" Target="http://online.zakon.kz/Document/?link_id=1000989113" TargetMode="External"/><Relationship Id="rId181" Type="http://schemas.openxmlformats.org/officeDocument/2006/relationships/hyperlink" Target="http://online.zakon.kz/Document/?doc_id=1003592" TargetMode="External"/><Relationship Id="rId402" Type="http://schemas.openxmlformats.org/officeDocument/2006/relationships/hyperlink" Target="http://online.zakon.kz/Document/?doc_id=30038191" TargetMode="External"/><Relationship Id="rId847" Type="http://schemas.openxmlformats.org/officeDocument/2006/relationships/hyperlink" Target="http://online.zakon.kz/Document/?doc_id=30790259" TargetMode="External"/><Relationship Id="rId279" Type="http://schemas.openxmlformats.org/officeDocument/2006/relationships/hyperlink" Target="http://online.zakon.kz/Document/?doc_id=30090541" TargetMode="External"/><Relationship Id="rId486" Type="http://schemas.openxmlformats.org/officeDocument/2006/relationships/hyperlink" Target="http://online.zakon.kz/Document/?doc_id=30016157" TargetMode="External"/><Relationship Id="rId693" Type="http://schemas.openxmlformats.org/officeDocument/2006/relationships/hyperlink" Target="http://online.zakon.kz/Document/?doc_id=30353929" TargetMode="External"/><Relationship Id="rId707" Type="http://schemas.openxmlformats.org/officeDocument/2006/relationships/hyperlink" Target="http://online.zakon.kz/Document/?doc_id=30461029" TargetMode="External"/><Relationship Id="rId914" Type="http://schemas.openxmlformats.org/officeDocument/2006/relationships/hyperlink" Target="http://online.zakon.kz/Document/?doc_id=30790259" TargetMode="External"/><Relationship Id="rId43" Type="http://schemas.openxmlformats.org/officeDocument/2006/relationships/hyperlink" Target="http://online.zakon.kz/Document/?doc_id=30790259" TargetMode="External"/><Relationship Id="rId139" Type="http://schemas.openxmlformats.org/officeDocument/2006/relationships/hyperlink" Target="http://online.zakon.kz/Document/?doc_id=30566720" TargetMode="External"/><Relationship Id="rId346" Type="http://schemas.openxmlformats.org/officeDocument/2006/relationships/hyperlink" Target="http://online.zakon.kz/Document/?doc_id=30038191" TargetMode="External"/><Relationship Id="rId553" Type="http://schemas.openxmlformats.org/officeDocument/2006/relationships/hyperlink" Target="http://online.zakon.kz/Document/?doc_id=1042176" TargetMode="External"/><Relationship Id="rId760" Type="http://schemas.openxmlformats.org/officeDocument/2006/relationships/hyperlink" Target="http://online.zakon.kz/Document/?doc_id=30790259" TargetMode="External"/><Relationship Id="rId998" Type="http://schemas.openxmlformats.org/officeDocument/2006/relationships/hyperlink" Target="http://online.zakon.kz/Document/?doc_id=1021136" TargetMode="External"/><Relationship Id="rId192" Type="http://schemas.openxmlformats.org/officeDocument/2006/relationships/hyperlink" Target="http://online.zakon.kz/Document/?doc_id=30565746" TargetMode="External"/><Relationship Id="rId206" Type="http://schemas.openxmlformats.org/officeDocument/2006/relationships/hyperlink" Target="http://online.zakon.kz/Document/?doc_id=30102625" TargetMode="External"/><Relationship Id="rId413" Type="http://schemas.openxmlformats.org/officeDocument/2006/relationships/hyperlink" Target="http://online.zakon.kz/Document/?doc_id=30090541" TargetMode="External"/><Relationship Id="rId858" Type="http://schemas.openxmlformats.org/officeDocument/2006/relationships/hyperlink" Target="http://online.zakon.kz/Document/?doc_id=30353506" TargetMode="External"/><Relationship Id="rId497" Type="http://schemas.openxmlformats.org/officeDocument/2006/relationships/hyperlink" Target="http://online.zakon.kz/Document/?doc_id=30353929" TargetMode="External"/><Relationship Id="rId620" Type="http://schemas.openxmlformats.org/officeDocument/2006/relationships/hyperlink" Target="http://online.zakon.kz/Document/?doc_id=30790259" TargetMode="External"/><Relationship Id="rId718" Type="http://schemas.openxmlformats.org/officeDocument/2006/relationships/hyperlink" Target="http://online.zakon.kz/Document/?doc_id=30086150" TargetMode="External"/><Relationship Id="rId925" Type="http://schemas.openxmlformats.org/officeDocument/2006/relationships/hyperlink" Target="http://online.zakon.kz/Document/?doc_id=30015990" TargetMode="External"/><Relationship Id="rId357" Type="http://schemas.openxmlformats.org/officeDocument/2006/relationships/hyperlink" Target="http://online.zakon.kz/Document/?doc_id=30353506" TargetMode="External"/><Relationship Id="rId54" Type="http://schemas.openxmlformats.org/officeDocument/2006/relationships/hyperlink" Target="http://online.zakon.kz/Document/?doc_id=30789827" TargetMode="External"/><Relationship Id="rId217" Type="http://schemas.openxmlformats.org/officeDocument/2006/relationships/hyperlink" Target="http://online.zakon.kz/Document/?doc_id=30062764" TargetMode="External"/><Relationship Id="rId564" Type="http://schemas.openxmlformats.org/officeDocument/2006/relationships/hyperlink" Target="http://online.zakon.kz/Document/?doc_id=30055281" TargetMode="External"/><Relationship Id="rId771" Type="http://schemas.openxmlformats.org/officeDocument/2006/relationships/hyperlink" Target="http://online.zakon.kz/Document/?doc_id=1042176" TargetMode="External"/><Relationship Id="rId869" Type="http://schemas.openxmlformats.org/officeDocument/2006/relationships/hyperlink" Target="http://online.zakon.kz/Document/?doc_id=30086150" TargetMode="External"/><Relationship Id="rId424" Type="http://schemas.openxmlformats.org/officeDocument/2006/relationships/hyperlink" Target="http://online.zakon.kz/Document/?doc_id=3221136" TargetMode="External"/><Relationship Id="rId631" Type="http://schemas.openxmlformats.org/officeDocument/2006/relationships/hyperlink" Target="http://online.zakon.kz/Document/?doc_id=30789827" TargetMode="External"/><Relationship Id="rId729" Type="http://schemas.openxmlformats.org/officeDocument/2006/relationships/hyperlink" Target="http://online.zakon.kz/Document/?doc_id=1021136" TargetMode="External"/><Relationship Id="rId270" Type="http://schemas.openxmlformats.org/officeDocument/2006/relationships/hyperlink" Target="http://online.zakon.kz/Document/?doc_id=30037904" TargetMode="External"/><Relationship Id="rId936" Type="http://schemas.openxmlformats.org/officeDocument/2006/relationships/hyperlink" Target="http://online.zakon.kz/Document/?doc_id=1013880" TargetMode="External"/><Relationship Id="rId65" Type="http://schemas.openxmlformats.org/officeDocument/2006/relationships/hyperlink" Target="http://online.zakon.kz/Document/?doc_id=30046649" TargetMode="External"/><Relationship Id="rId130" Type="http://schemas.openxmlformats.org/officeDocument/2006/relationships/hyperlink" Target="http://online.zakon.kz/Document/?doc_id=30790259" TargetMode="External"/><Relationship Id="rId368" Type="http://schemas.openxmlformats.org/officeDocument/2006/relationships/hyperlink" Target="http://online.zakon.kz/Document/?doc_id=30353506" TargetMode="External"/><Relationship Id="rId575" Type="http://schemas.openxmlformats.org/officeDocument/2006/relationships/hyperlink" Target="http://online.zakon.kz/Document/?doc_id=30467070" TargetMode="External"/><Relationship Id="rId782" Type="http://schemas.openxmlformats.org/officeDocument/2006/relationships/hyperlink" Target="http://online.zakon.kz/Document/?doc_id=30578478" TargetMode="External"/><Relationship Id="rId228" Type="http://schemas.openxmlformats.org/officeDocument/2006/relationships/hyperlink" Target="http://online.zakon.kz/Document/?doc_id=30016279" TargetMode="External"/><Relationship Id="rId435" Type="http://schemas.openxmlformats.org/officeDocument/2006/relationships/hyperlink" Target="http://online.zakon.kz/Document/?doc_id=30353929" TargetMode="External"/><Relationship Id="rId642" Type="http://schemas.openxmlformats.org/officeDocument/2006/relationships/hyperlink" Target="http://online.zakon.kz/Document/?doc_id=30046876" TargetMode="External"/><Relationship Id="rId281" Type="http://schemas.openxmlformats.org/officeDocument/2006/relationships/hyperlink" Target="http://online.zakon.kz/Document/?doc_id=30102625" TargetMode="External"/><Relationship Id="rId502" Type="http://schemas.openxmlformats.org/officeDocument/2006/relationships/hyperlink" Target="http://online.zakon.kz/Document/?doc_id=30566720" TargetMode="External"/><Relationship Id="rId947" Type="http://schemas.openxmlformats.org/officeDocument/2006/relationships/hyperlink" Target="http://online.zakon.kz/Document/?doc_id=30789827" TargetMode="External"/><Relationship Id="rId76" Type="http://schemas.openxmlformats.org/officeDocument/2006/relationships/hyperlink" Target="http://online.zakon.kz/Document/?doc_id=30789827" TargetMode="External"/><Relationship Id="rId141" Type="http://schemas.openxmlformats.org/officeDocument/2006/relationships/hyperlink" Target="http://online.zakon.kz/Document/?doc_id=30790259" TargetMode="External"/><Relationship Id="rId379" Type="http://schemas.openxmlformats.org/officeDocument/2006/relationships/hyperlink" Target="http://online.zakon.kz/Document/?doc_id=1008032" TargetMode="External"/><Relationship Id="rId586" Type="http://schemas.openxmlformats.org/officeDocument/2006/relationships/hyperlink" Target="http://online.zakon.kz/Document/?doc_id=30789827" TargetMode="External"/><Relationship Id="rId793" Type="http://schemas.openxmlformats.org/officeDocument/2006/relationships/hyperlink" Target="http://online.zakon.kz/Document/?doc_id=1021136" TargetMode="External"/><Relationship Id="rId807" Type="http://schemas.openxmlformats.org/officeDocument/2006/relationships/hyperlink" Target="http://online.zakon.kz/Document/?doc_id=30086150" TargetMode="External"/><Relationship Id="rId7" Type="http://schemas.openxmlformats.org/officeDocument/2006/relationships/hyperlink" Target="http://online.zakon.kz/Document/?doc_id=2021136" TargetMode="External"/><Relationship Id="rId239" Type="http://schemas.openxmlformats.org/officeDocument/2006/relationships/hyperlink" Target="http://online.zakon.kz/Document/?doc_id=30016279" TargetMode="External"/><Relationship Id="rId446" Type="http://schemas.openxmlformats.org/officeDocument/2006/relationships/hyperlink" Target="http://online.zakon.kz/Document/?doc_id=30361787" TargetMode="External"/><Relationship Id="rId653" Type="http://schemas.openxmlformats.org/officeDocument/2006/relationships/hyperlink" Target="http://online.zakon.kz/Document/?doc_id=30353929" TargetMode="External"/><Relationship Id="rId292" Type="http://schemas.openxmlformats.org/officeDocument/2006/relationships/hyperlink" Target="http://online.zakon.kz/Document/?doc_id=30789827" TargetMode="External"/><Relationship Id="rId306" Type="http://schemas.openxmlformats.org/officeDocument/2006/relationships/hyperlink" Target="http://online.zakon.kz/Document/?doc_id=30789827" TargetMode="External"/><Relationship Id="rId860" Type="http://schemas.openxmlformats.org/officeDocument/2006/relationships/hyperlink" Target="http://online.zakon.kz/Document/?doc_id=30112288" TargetMode="External"/><Relationship Id="rId958" Type="http://schemas.openxmlformats.org/officeDocument/2006/relationships/hyperlink" Target="http://online.zakon.kz/Document/?doc_id=30102625" TargetMode="External"/><Relationship Id="rId87" Type="http://schemas.openxmlformats.org/officeDocument/2006/relationships/hyperlink" Target="http://online.zakon.kz/Document/?doc_id=1007971" TargetMode="External"/><Relationship Id="rId513" Type="http://schemas.openxmlformats.org/officeDocument/2006/relationships/hyperlink" Target="http://online.zakon.kz/Document/?doc_id=30790259" TargetMode="External"/><Relationship Id="rId597" Type="http://schemas.openxmlformats.org/officeDocument/2006/relationships/hyperlink" Target="http://online.zakon.kz/Document/?doc_id=30617193" TargetMode="External"/><Relationship Id="rId720" Type="http://schemas.openxmlformats.org/officeDocument/2006/relationships/hyperlink" Target="http://online.zakon.kz/Document/?doc_id=1021682" TargetMode="External"/><Relationship Id="rId818" Type="http://schemas.openxmlformats.org/officeDocument/2006/relationships/hyperlink" Target="http://online.zakon.kz/Document/?doc_id=30044120" TargetMode="External"/><Relationship Id="rId152" Type="http://schemas.openxmlformats.org/officeDocument/2006/relationships/hyperlink" Target="http://online.zakon.kz/Document/?doc_id=30062658" TargetMode="External"/><Relationship Id="rId457" Type="http://schemas.openxmlformats.org/officeDocument/2006/relationships/hyperlink" Target="http://online.zakon.kz/Document/?doc_id=30361787" TargetMode="External"/><Relationship Id="rId1003" Type="http://schemas.openxmlformats.org/officeDocument/2006/relationships/header" Target="header2.xml"/><Relationship Id="rId664" Type="http://schemas.openxmlformats.org/officeDocument/2006/relationships/hyperlink" Target="http://online.zakon.kz/Document/?doc_id=1042182" TargetMode="External"/><Relationship Id="rId871" Type="http://schemas.openxmlformats.org/officeDocument/2006/relationships/hyperlink" Target="http://online.zakon.kz/Document/?doc_id=30789827" TargetMode="External"/><Relationship Id="rId969" Type="http://schemas.openxmlformats.org/officeDocument/2006/relationships/hyperlink" Target="http://online.zakon.kz/Document/?doc_id=30451148" TargetMode="External"/><Relationship Id="rId14" Type="http://schemas.openxmlformats.org/officeDocument/2006/relationships/hyperlink" Target="http://online.zakon.kz/Document/?doc_id=3221136" TargetMode="External"/><Relationship Id="rId317" Type="http://schemas.openxmlformats.org/officeDocument/2006/relationships/hyperlink" Target="http://online.zakon.kz/Document/?doc_id=30789827" TargetMode="External"/><Relationship Id="rId524" Type="http://schemas.openxmlformats.org/officeDocument/2006/relationships/hyperlink" Target="http://online.zakon.kz/Document/?doc_id=1021136" TargetMode="External"/><Relationship Id="rId731" Type="http://schemas.openxmlformats.org/officeDocument/2006/relationships/hyperlink" Target="http://online.zakon.kz/Document/?doc_id=1021136" TargetMode="External"/><Relationship Id="rId98" Type="http://schemas.openxmlformats.org/officeDocument/2006/relationships/hyperlink" Target="http://online.zakon.kz/Document/?doc_id=1042176" TargetMode="External"/><Relationship Id="rId163" Type="http://schemas.openxmlformats.org/officeDocument/2006/relationships/hyperlink" Target="http://online.zakon.kz/Document/?doc_id=30046876" TargetMode="External"/><Relationship Id="rId370" Type="http://schemas.openxmlformats.org/officeDocument/2006/relationships/hyperlink" Target="http://online.zakon.kz/Document/?doc_id=1021136" TargetMode="External"/><Relationship Id="rId829" Type="http://schemas.openxmlformats.org/officeDocument/2006/relationships/hyperlink" Target="http://online.zakon.kz/Document/?doc_id=30789827" TargetMode="External"/><Relationship Id="rId230" Type="http://schemas.openxmlformats.org/officeDocument/2006/relationships/hyperlink" Target="http://online.zakon.kz/Document/?doc_id=30046876" TargetMode="External"/><Relationship Id="rId468" Type="http://schemas.openxmlformats.org/officeDocument/2006/relationships/hyperlink" Target="http://online.zakon.kz/Document/?doc_id=30090541" TargetMode="External"/><Relationship Id="rId675" Type="http://schemas.openxmlformats.org/officeDocument/2006/relationships/hyperlink" Target="http://online.zakon.kz/Document/?doc_id=3221136" TargetMode="External"/><Relationship Id="rId882" Type="http://schemas.openxmlformats.org/officeDocument/2006/relationships/hyperlink" Target="http://online.zakon.kz/Document/?doc_id=30790259" TargetMode="External"/><Relationship Id="rId25" Type="http://schemas.openxmlformats.org/officeDocument/2006/relationships/hyperlink" Target="http://online.zakon.kz/Document/?doc_id=30091473" TargetMode="External"/><Relationship Id="rId328" Type="http://schemas.openxmlformats.org/officeDocument/2006/relationships/hyperlink" Target="http://online.zakon.kz/Document/?doc_id=30037904" TargetMode="External"/><Relationship Id="rId535" Type="http://schemas.openxmlformats.org/officeDocument/2006/relationships/hyperlink" Target="http://online.zakon.kz/Document/?doc_id=30353506" TargetMode="External"/><Relationship Id="rId742" Type="http://schemas.openxmlformats.org/officeDocument/2006/relationships/hyperlink" Target="http://online.zakon.kz/Document/?doc_id=30353506" TargetMode="External"/><Relationship Id="rId174" Type="http://schemas.openxmlformats.org/officeDocument/2006/relationships/hyperlink" Target="http://online.zakon.kz/Document/?doc_id=30055281" TargetMode="External"/><Relationship Id="rId381" Type="http://schemas.openxmlformats.org/officeDocument/2006/relationships/hyperlink" Target="http://online.zakon.kz/Document/?doc_id=30037904" TargetMode="External"/><Relationship Id="rId602" Type="http://schemas.openxmlformats.org/officeDocument/2006/relationships/hyperlink" Target="http://online.zakon.kz/Document/?doc_id=1024295" TargetMode="External"/><Relationship Id="rId241" Type="http://schemas.openxmlformats.org/officeDocument/2006/relationships/hyperlink" Target="http://online.zakon.kz/Document/?doc_id=1039673" TargetMode="External"/><Relationship Id="rId479" Type="http://schemas.openxmlformats.org/officeDocument/2006/relationships/hyperlink" Target="http://online.zakon.kz/Document/?doc_id=30046876" TargetMode="External"/><Relationship Id="rId686" Type="http://schemas.openxmlformats.org/officeDocument/2006/relationships/hyperlink" Target="http://online.zakon.kz/Document/?doc_id=30353506" TargetMode="External"/><Relationship Id="rId893" Type="http://schemas.openxmlformats.org/officeDocument/2006/relationships/hyperlink" Target="http://online.zakon.kz/Document/?doc_id=30046876" TargetMode="External"/><Relationship Id="rId907" Type="http://schemas.openxmlformats.org/officeDocument/2006/relationships/hyperlink" Target="http://online.zakon.kz/Document/?doc_id=30789827" TargetMode="External"/><Relationship Id="rId36" Type="http://schemas.openxmlformats.org/officeDocument/2006/relationships/hyperlink" Target="http://online.zakon.kz/Document/?doc_id=30789827" TargetMode="External"/><Relationship Id="rId339" Type="http://schemas.openxmlformats.org/officeDocument/2006/relationships/hyperlink" Target="http://online.zakon.kz/Document/?doc_id=1021136" TargetMode="External"/><Relationship Id="rId546" Type="http://schemas.openxmlformats.org/officeDocument/2006/relationships/hyperlink" Target="http://online.zakon.kz/Document/?doc_id=30790259" TargetMode="External"/><Relationship Id="rId753" Type="http://schemas.openxmlformats.org/officeDocument/2006/relationships/hyperlink" Target="http://online.zakon.kz/Document/?doc_id=30790259" TargetMode="External"/><Relationship Id="rId101" Type="http://schemas.openxmlformats.org/officeDocument/2006/relationships/hyperlink" Target="http://online.zakon.kz/Document/?doc_id=30789827" TargetMode="External"/><Relationship Id="rId185" Type="http://schemas.openxmlformats.org/officeDocument/2006/relationships/hyperlink" Target="http://online.zakon.kz/Document/?doc_id=30046649" TargetMode="External"/><Relationship Id="rId406" Type="http://schemas.openxmlformats.org/officeDocument/2006/relationships/hyperlink" Target="http://online.zakon.kz/Document/?doc_id=30102873" TargetMode="External"/><Relationship Id="rId960" Type="http://schemas.openxmlformats.org/officeDocument/2006/relationships/hyperlink" Target="http://online.zakon.kz/Document/?doc_id=30054858" TargetMode="External"/><Relationship Id="rId392" Type="http://schemas.openxmlformats.org/officeDocument/2006/relationships/hyperlink" Target="http://online.zakon.kz/Document/?doc_id=30790259" TargetMode="External"/><Relationship Id="rId613" Type="http://schemas.openxmlformats.org/officeDocument/2006/relationships/hyperlink" Target="http://online.zakon.kz/Document/?doc_id=1042176" TargetMode="External"/><Relationship Id="rId697" Type="http://schemas.openxmlformats.org/officeDocument/2006/relationships/hyperlink" Target="http://online.zakon.kz/Document/?doc_id=1021136" TargetMode="External"/><Relationship Id="rId820" Type="http://schemas.openxmlformats.org/officeDocument/2006/relationships/hyperlink" Target="http://online.zakon.kz/Document/?doc_id=30055281" TargetMode="External"/><Relationship Id="rId918" Type="http://schemas.openxmlformats.org/officeDocument/2006/relationships/hyperlink" Target="http://online.zakon.kz/Document/?doc_id=3221136" TargetMode="External"/><Relationship Id="rId252" Type="http://schemas.openxmlformats.org/officeDocument/2006/relationships/hyperlink" Target="http://online.zakon.kz/Document/?doc_id=30046876" TargetMode="External"/><Relationship Id="rId47" Type="http://schemas.openxmlformats.org/officeDocument/2006/relationships/hyperlink" Target="http://online.zakon.kz/Document/?doc_id=30789827" TargetMode="External"/><Relationship Id="rId112" Type="http://schemas.openxmlformats.org/officeDocument/2006/relationships/hyperlink" Target="http://online.zakon.kz/Document/?doc_id=30789827" TargetMode="External"/><Relationship Id="rId557" Type="http://schemas.openxmlformats.org/officeDocument/2006/relationships/hyperlink" Target="http://online.zakon.kz/Document/?doc_id=30037904" TargetMode="External"/><Relationship Id="rId764" Type="http://schemas.openxmlformats.org/officeDocument/2006/relationships/hyperlink" Target="http://online.zakon.kz/Document/?link_id=1000066866" TargetMode="External"/><Relationship Id="rId971" Type="http://schemas.openxmlformats.org/officeDocument/2006/relationships/hyperlink" Target="http://online.zakon.kz/Document/?doc_id=30461029" TargetMode="External"/><Relationship Id="rId196" Type="http://schemas.openxmlformats.org/officeDocument/2006/relationships/hyperlink" Target="http://online.zakon.kz/Document/?doc_id=30617198" TargetMode="External"/><Relationship Id="rId417" Type="http://schemas.openxmlformats.org/officeDocument/2006/relationships/hyperlink" Target="http://online.zakon.kz/Document/?doc_id=30090541" TargetMode="External"/><Relationship Id="rId624" Type="http://schemas.openxmlformats.org/officeDocument/2006/relationships/hyperlink" Target="http://online.zakon.kz/Document/?doc_id=30789827" TargetMode="External"/><Relationship Id="rId831" Type="http://schemas.openxmlformats.org/officeDocument/2006/relationships/hyperlink" Target="http://online.zakon.kz/Document/?doc_id=1021136" TargetMode="External"/><Relationship Id="rId263" Type="http://schemas.openxmlformats.org/officeDocument/2006/relationships/hyperlink" Target="http://online.zakon.kz/Document/?doc_id=30037904" TargetMode="External"/><Relationship Id="rId470" Type="http://schemas.openxmlformats.org/officeDocument/2006/relationships/hyperlink" Target="http://online.zakon.kz/Document/?doc_id=30353506" TargetMode="External"/><Relationship Id="rId929" Type="http://schemas.openxmlformats.org/officeDocument/2006/relationships/hyperlink" Target="http://online.zakon.kz/Document/?doc_id=30055281" TargetMode="External"/><Relationship Id="rId58" Type="http://schemas.openxmlformats.org/officeDocument/2006/relationships/hyperlink" Target="http://online.zakon.kz/Document/?doc_id=30046876" TargetMode="External"/><Relationship Id="rId123" Type="http://schemas.openxmlformats.org/officeDocument/2006/relationships/hyperlink" Target="http://online.zakon.kz/Document/?doc_id=30789827" TargetMode="External"/><Relationship Id="rId330" Type="http://schemas.openxmlformats.org/officeDocument/2006/relationships/hyperlink" Target="http://online.zakon.kz/Document/?doc_id=30091473" TargetMode="External"/><Relationship Id="rId568" Type="http://schemas.openxmlformats.org/officeDocument/2006/relationships/hyperlink" Target="http://online.zakon.kz/Document/?doc_id=30090541" TargetMode="External"/><Relationship Id="rId775" Type="http://schemas.openxmlformats.org/officeDocument/2006/relationships/hyperlink" Target="http://online.zakon.kz/Document/?doc_id=30046649" TargetMode="External"/><Relationship Id="rId982" Type="http://schemas.openxmlformats.org/officeDocument/2006/relationships/hyperlink" Target="http://online.zakon.kz/Document/?link_id=1001526667" TargetMode="External"/><Relationship Id="rId428" Type="http://schemas.openxmlformats.org/officeDocument/2006/relationships/hyperlink" Target="http://online.zakon.kz/Document/?doc_id=30361787" TargetMode="External"/><Relationship Id="rId635" Type="http://schemas.openxmlformats.org/officeDocument/2006/relationships/hyperlink" Target="http://online.zakon.kz/Document/?doc_id=30037904" TargetMode="External"/><Relationship Id="rId842" Type="http://schemas.openxmlformats.org/officeDocument/2006/relationships/hyperlink" Target="http://online.zakon.kz/Document/?doc_id=30046876" TargetMode="External"/><Relationship Id="rId274" Type="http://schemas.openxmlformats.org/officeDocument/2006/relationships/hyperlink" Target="http://online.zakon.kz/Document/?doc_id=3221136" TargetMode="External"/><Relationship Id="rId481" Type="http://schemas.openxmlformats.org/officeDocument/2006/relationships/hyperlink" Target="http://online.zakon.kz/Document/?doc_id=30046876" TargetMode="External"/><Relationship Id="rId702" Type="http://schemas.openxmlformats.org/officeDocument/2006/relationships/hyperlink" Target="http://online.zakon.kz/Document/?doc_id=30091473" TargetMode="External"/><Relationship Id="rId69" Type="http://schemas.openxmlformats.org/officeDocument/2006/relationships/hyperlink" Target="http://online.zakon.kz/Document/?doc_id=30790259" TargetMode="External"/><Relationship Id="rId134" Type="http://schemas.openxmlformats.org/officeDocument/2006/relationships/hyperlink" Target="http://online.zakon.kz/Document/?doc_id=30102625" TargetMode="External"/><Relationship Id="rId579" Type="http://schemas.openxmlformats.org/officeDocument/2006/relationships/hyperlink" Target="http://online.zakon.kz/Document/?doc_id=30789827" TargetMode="External"/><Relationship Id="rId786" Type="http://schemas.openxmlformats.org/officeDocument/2006/relationships/hyperlink" Target="http://online.zakon.kz/Document/?doc_id=30790259" TargetMode="External"/><Relationship Id="rId993" Type="http://schemas.openxmlformats.org/officeDocument/2006/relationships/hyperlink" Target="http://online.zakon.kz/Document/?doc_id=1021136" TargetMode="External"/><Relationship Id="rId341" Type="http://schemas.openxmlformats.org/officeDocument/2006/relationships/hyperlink" Target="http://online.zakon.kz/Document/?doc_id=1042176" TargetMode="External"/><Relationship Id="rId439" Type="http://schemas.openxmlformats.org/officeDocument/2006/relationships/hyperlink" Target="http://online.zakon.kz/Document/?doc_id=30353506" TargetMode="External"/><Relationship Id="rId646" Type="http://schemas.openxmlformats.org/officeDocument/2006/relationships/hyperlink" Target="http://online.zakon.kz/Document/?doc_id=30016157" TargetMode="External"/><Relationship Id="rId201" Type="http://schemas.openxmlformats.org/officeDocument/2006/relationships/hyperlink" Target="http://online.zakon.kz/Document/?doc_id=30790259" TargetMode="External"/><Relationship Id="rId285" Type="http://schemas.openxmlformats.org/officeDocument/2006/relationships/hyperlink" Target="http://online.zakon.kz/Document/?doc_id=30384404" TargetMode="External"/><Relationship Id="rId506" Type="http://schemas.openxmlformats.org/officeDocument/2006/relationships/hyperlink" Target="http://online.zakon.kz/Document/?doc_id=1021136" TargetMode="External"/><Relationship Id="rId853" Type="http://schemas.openxmlformats.org/officeDocument/2006/relationships/hyperlink" Target="http://online.zakon.kz/Document/?doc_id=30112288" TargetMode="External"/><Relationship Id="rId492" Type="http://schemas.openxmlformats.org/officeDocument/2006/relationships/hyperlink" Target="http://online.zakon.kz/Document/?doc_id=30114139" TargetMode="External"/><Relationship Id="rId713" Type="http://schemas.openxmlformats.org/officeDocument/2006/relationships/hyperlink" Target="http://online.zakon.kz/Document/?doc_id=30789827" TargetMode="External"/><Relationship Id="rId797" Type="http://schemas.openxmlformats.org/officeDocument/2006/relationships/hyperlink" Target="http://online.zakon.kz/Document/?doc_id=30789827" TargetMode="External"/><Relationship Id="rId920" Type="http://schemas.openxmlformats.org/officeDocument/2006/relationships/hyperlink" Target="http://online.zakon.kz/Document/?doc_id=30038191" TargetMode="External"/><Relationship Id="rId145" Type="http://schemas.openxmlformats.org/officeDocument/2006/relationships/hyperlink" Target="http://online.zakon.kz/Document/?doc_id=30790259" TargetMode="External"/><Relationship Id="rId352" Type="http://schemas.openxmlformats.org/officeDocument/2006/relationships/hyperlink" Target="http://online.zakon.kz/Document/?doc_id=30461029" TargetMode="External"/><Relationship Id="rId212" Type="http://schemas.openxmlformats.org/officeDocument/2006/relationships/hyperlink" Target="http://online.zakon.kz/Document/?doc_id=30046649" TargetMode="External"/><Relationship Id="rId657" Type="http://schemas.openxmlformats.org/officeDocument/2006/relationships/hyperlink" Target="http://online.zakon.kz/Document/?doc_id=30789827" TargetMode="External"/><Relationship Id="rId864" Type="http://schemas.openxmlformats.org/officeDocument/2006/relationships/hyperlink" Target="http://online.zakon.kz/Document/?doc_id=1042176" TargetMode="External"/><Relationship Id="rId296" Type="http://schemas.openxmlformats.org/officeDocument/2006/relationships/hyperlink" Target="http://online.zakon.kz/Document/?doc_id=30790259" TargetMode="External"/><Relationship Id="rId517" Type="http://schemas.openxmlformats.org/officeDocument/2006/relationships/hyperlink" Target="http://online.zakon.kz/Document/?doc_id=30789827" TargetMode="External"/><Relationship Id="rId724" Type="http://schemas.openxmlformats.org/officeDocument/2006/relationships/hyperlink" Target="http://online.zakon.kz/Document/?doc_id=1021136" TargetMode="External"/><Relationship Id="rId931" Type="http://schemas.openxmlformats.org/officeDocument/2006/relationships/hyperlink" Target="http://online.zakon.kz/Document/?doc_id=30092211" TargetMode="External"/><Relationship Id="rId60" Type="http://schemas.openxmlformats.org/officeDocument/2006/relationships/hyperlink" Target="http://online.zakon.kz/Document/?doc_id=30062658" TargetMode="External"/><Relationship Id="rId156" Type="http://schemas.openxmlformats.org/officeDocument/2006/relationships/hyperlink" Target="http://online.zakon.kz/Document/?doc_id=30789827" TargetMode="External"/><Relationship Id="rId363" Type="http://schemas.openxmlformats.org/officeDocument/2006/relationships/hyperlink" Target="http://online.zakon.kz/Document/?doc_id=1021136" TargetMode="External"/><Relationship Id="rId570" Type="http://schemas.openxmlformats.org/officeDocument/2006/relationships/hyperlink" Target="http://online.zakon.kz/Document/?doc_id=30102625" TargetMode="External"/><Relationship Id="rId1007" Type="http://schemas.openxmlformats.org/officeDocument/2006/relationships/footer" Target="footer3.xml"/><Relationship Id="rId223" Type="http://schemas.openxmlformats.org/officeDocument/2006/relationships/hyperlink" Target="http://online.zakon.kz/Document/?doc_id=30789827" TargetMode="External"/><Relationship Id="rId430" Type="http://schemas.openxmlformats.org/officeDocument/2006/relationships/hyperlink" Target="http://online.zakon.kz/Document/?doc_id=30091473" TargetMode="External"/><Relationship Id="rId668" Type="http://schemas.openxmlformats.org/officeDocument/2006/relationships/hyperlink" Target="http://online.zakon.kz/Document/?doc_id=30046876" TargetMode="External"/><Relationship Id="rId875" Type="http://schemas.openxmlformats.org/officeDocument/2006/relationships/hyperlink" Target="http://online.zakon.kz/Document/?doc_id=30789827" TargetMode="External"/><Relationship Id="rId18" Type="http://schemas.openxmlformats.org/officeDocument/2006/relationships/hyperlink" Target="http://online.zakon.kz/Document/?doc_id=30046876" TargetMode="External"/><Relationship Id="rId528" Type="http://schemas.openxmlformats.org/officeDocument/2006/relationships/hyperlink" Target="http://online.zakon.kz/Document/?doc_id=30046649" TargetMode="External"/><Relationship Id="rId735" Type="http://schemas.openxmlformats.org/officeDocument/2006/relationships/hyperlink" Target="http://online.zakon.kz/Document/?doc_id=30038191" TargetMode="External"/><Relationship Id="rId942" Type="http://schemas.openxmlformats.org/officeDocument/2006/relationships/hyperlink" Target="http://online.zakon.kz/Document/?doc_id=30353506" TargetMode="External"/><Relationship Id="rId167" Type="http://schemas.openxmlformats.org/officeDocument/2006/relationships/hyperlink" Target="http://online.zakon.kz/Document/?doc_id=30789827" TargetMode="External"/><Relationship Id="rId374" Type="http://schemas.openxmlformats.org/officeDocument/2006/relationships/hyperlink" Target="http://online.zakon.kz/Document/?doc_id=30789827" TargetMode="External"/><Relationship Id="rId581" Type="http://schemas.openxmlformats.org/officeDocument/2006/relationships/hyperlink" Target="http://online.zakon.kz/Document/?doc_id=30789827" TargetMode="External"/><Relationship Id="rId71" Type="http://schemas.openxmlformats.org/officeDocument/2006/relationships/hyperlink" Target="http://online.zakon.kz/Document/?doc_id=3221136" TargetMode="External"/><Relationship Id="rId234" Type="http://schemas.openxmlformats.org/officeDocument/2006/relationships/hyperlink" Target="http://online.zakon.kz/Document/?doc_id=30118257" TargetMode="External"/><Relationship Id="rId679" Type="http://schemas.openxmlformats.org/officeDocument/2006/relationships/hyperlink" Target="http://online.zakon.kz/Document/?doc_id=1042176" TargetMode="External"/><Relationship Id="rId802" Type="http://schemas.openxmlformats.org/officeDocument/2006/relationships/hyperlink" Target="http://online.zakon.kz/Document/?doc_id=1042176" TargetMode="External"/><Relationship Id="rId886" Type="http://schemas.openxmlformats.org/officeDocument/2006/relationships/hyperlink" Target="http://online.zakon.kz/Document/?doc_id=30060656" TargetMode="External"/><Relationship Id="rId2" Type="http://schemas.microsoft.com/office/2007/relationships/stylesWithEffects" Target="stylesWithEffects.xml"/><Relationship Id="rId29" Type="http://schemas.openxmlformats.org/officeDocument/2006/relationships/hyperlink" Target="http://online.zakon.kz/Document/?doc_id=30361787" TargetMode="External"/><Relationship Id="rId441" Type="http://schemas.openxmlformats.org/officeDocument/2006/relationships/hyperlink" Target="http://online.zakon.kz/Document/?doc_id=30090541" TargetMode="External"/><Relationship Id="rId539" Type="http://schemas.openxmlformats.org/officeDocument/2006/relationships/hyperlink" Target="http://online.zakon.kz/Document/?doc_id=30055092" TargetMode="External"/><Relationship Id="rId746" Type="http://schemas.openxmlformats.org/officeDocument/2006/relationships/hyperlink" Target="http://online.zakon.kz/Document/?doc_id=30467070" TargetMode="External"/><Relationship Id="rId178" Type="http://schemas.openxmlformats.org/officeDocument/2006/relationships/hyperlink" Target="http://online.zakon.kz/Document/?doc_id=30789827" TargetMode="External"/><Relationship Id="rId301" Type="http://schemas.openxmlformats.org/officeDocument/2006/relationships/hyperlink" Target="http://online.zakon.kz/Document/?doc_id=30789827" TargetMode="External"/><Relationship Id="rId953" Type="http://schemas.openxmlformats.org/officeDocument/2006/relationships/hyperlink" Target="http://online.zakon.kz/Document/?doc_id=30789827" TargetMode="External"/><Relationship Id="rId82" Type="http://schemas.openxmlformats.org/officeDocument/2006/relationships/hyperlink" Target="http://online.zakon.kz/Document/?doc_id=30102625" TargetMode="External"/><Relationship Id="rId385" Type="http://schemas.openxmlformats.org/officeDocument/2006/relationships/hyperlink" Target="http://online.zakon.kz/Document/?doc_id=30353506" TargetMode="External"/><Relationship Id="rId592" Type="http://schemas.openxmlformats.org/officeDocument/2006/relationships/hyperlink" Target="http://online.zakon.kz/Document/?doc_id=30056349" TargetMode="External"/><Relationship Id="rId606" Type="http://schemas.openxmlformats.org/officeDocument/2006/relationships/hyperlink" Target="http://online.zakon.kz/Document/?doc_id=30045218" TargetMode="External"/><Relationship Id="rId813" Type="http://schemas.openxmlformats.org/officeDocument/2006/relationships/hyperlink" Target="http://online.zakon.kz/Document/?doc_id=30044120" TargetMode="External"/><Relationship Id="rId245" Type="http://schemas.openxmlformats.org/officeDocument/2006/relationships/hyperlink" Target="http://online.zakon.kz/Document/?doc_id=30062658" TargetMode="External"/><Relationship Id="rId452" Type="http://schemas.openxmlformats.org/officeDocument/2006/relationships/hyperlink" Target="http://online.zakon.kz/Document/?doc_id=30353506" TargetMode="External"/><Relationship Id="rId897" Type="http://schemas.openxmlformats.org/officeDocument/2006/relationships/hyperlink" Target="http://online.zakon.kz/Document/?doc_id=30789827" TargetMode="External"/><Relationship Id="rId105" Type="http://schemas.openxmlformats.org/officeDocument/2006/relationships/hyperlink" Target="http://online.zakon.kz/Document/?doc_id=30566720" TargetMode="External"/><Relationship Id="rId312" Type="http://schemas.openxmlformats.org/officeDocument/2006/relationships/hyperlink" Target="http://online.zakon.kz/Document/?doc_id=30789827" TargetMode="External"/><Relationship Id="rId757" Type="http://schemas.openxmlformats.org/officeDocument/2006/relationships/hyperlink" Target="http://online.zakon.kz/Document/?doc_id=30790259" TargetMode="External"/><Relationship Id="rId964" Type="http://schemas.openxmlformats.org/officeDocument/2006/relationships/hyperlink" Target="http://online.zakon.kz/Document/?doc_id=3321136" TargetMode="External"/><Relationship Id="rId93" Type="http://schemas.openxmlformats.org/officeDocument/2006/relationships/hyperlink" Target="http://online.zakon.kz/Document/?doc_id=30789827" TargetMode="External"/><Relationship Id="rId189" Type="http://schemas.openxmlformats.org/officeDocument/2006/relationships/hyperlink" Target="http://online.zakon.kz/Document/?doc_id=30108700" TargetMode="External"/><Relationship Id="rId396" Type="http://schemas.openxmlformats.org/officeDocument/2006/relationships/hyperlink" Target="http://online.zakon.kz/Document/?doc_id=1021136" TargetMode="External"/><Relationship Id="rId617" Type="http://schemas.openxmlformats.org/officeDocument/2006/relationships/hyperlink" Target="http://online.zakon.kz/Document/?doc_id=30062658" TargetMode="External"/><Relationship Id="rId824" Type="http://schemas.openxmlformats.org/officeDocument/2006/relationships/hyperlink" Target="http://online.zakon.kz/Document/?doc_id=30038191" TargetMode="External"/><Relationship Id="rId256" Type="http://schemas.openxmlformats.org/officeDocument/2006/relationships/hyperlink" Target="http://online.zakon.kz/Document/?doc_id=30353929" TargetMode="External"/><Relationship Id="rId463" Type="http://schemas.openxmlformats.org/officeDocument/2006/relationships/hyperlink" Target="http://online.zakon.kz/Document/?doc_id=1049422" TargetMode="External"/><Relationship Id="rId670" Type="http://schemas.openxmlformats.org/officeDocument/2006/relationships/hyperlink" Target="http://online.zakon.kz/Document/?doc_id=1042176" TargetMode="External"/><Relationship Id="rId116" Type="http://schemas.openxmlformats.org/officeDocument/2006/relationships/hyperlink" Target="http://online.zakon.kz/Document/?doc_id=1040269" TargetMode="External"/><Relationship Id="rId323" Type="http://schemas.openxmlformats.org/officeDocument/2006/relationships/hyperlink" Target="http://online.zakon.kz/Document/?doc_id=30789827" TargetMode="External"/><Relationship Id="rId530" Type="http://schemas.openxmlformats.org/officeDocument/2006/relationships/hyperlink" Target="http://online.zakon.kz/Document/?doc_id=30918755" TargetMode="External"/><Relationship Id="rId768" Type="http://schemas.openxmlformats.org/officeDocument/2006/relationships/hyperlink" Target="http://online.zakon.kz/Document/?doc_id=1021136" TargetMode="External"/><Relationship Id="rId975" Type="http://schemas.openxmlformats.org/officeDocument/2006/relationships/hyperlink" Target="http://online.zakon.kz/Document/?doc_id=30790259" TargetMode="External"/><Relationship Id="rId20" Type="http://schemas.openxmlformats.org/officeDocument/2006/relationships/hyperlink" Target="http://online.zakon.kz/Document/?doc_id=30055281" TargetMode="External"/><Relationship Id="rId628" Type="http://schemas.openxmlformats.org/officeDocument/2006/relationships/hyperlink" Target="http://online.zakon.kz/Document/?doc_id=30789827" TargetMode="External"/><Relationship Id="rId835" Type="http://schemas.openxmlformats.org/officeDocument/2006/relationships/hyperlink" Target="http://online.zakon.kz/Document/?doc_id=30086150" TargetMode="External"/><Relationship Id="rId267" Type="http://schemas.openxmlformats.org/officeDocument/2006/relationships/hyperlink" Target="http://online.zakon.kz/Document/?doc_id=30789827" TargetMode="External"/><Relationship Id="rId474" Type="http://schemas.openxmlformats.org/officeDocument/2006/relationships/hyperlink" Target="http://online.zakon.kz/Document/?doc_id=30016157" TargetMode="External"/><Relationship Id="rId127" Type="http://schemas.openxmlformats.org/officeDocument/2006/relationships/hyperlink" Target="http://online.zakon.kz/Document/?doc_id=30789827" TargetMode="External"/><Relationship Id="rId681" Type="http://schemas.openxmlformats.org/officeDocument/2006/relationships/hyperlink" Target="http://online.zakon.kz/Document/?doc_id=30038191" TargetMode="External"/><Relationship Id="rId779" Type="http://schemas.openxmlformats.org/officeDocument/2006/relationships/hyperlink" Target="http://online.zakon.kz/Document/?doc_id=30114139" TargetMode="External"/><Relationship Id="rId902" Type="http://schemas.openxmlformats.org/officeDocument/2006/relationships/hyperlink" Target="http://online.zakon.kz/Document/?doc_id=30790259" TargetMode="External"/><Relationship Id="rId986" Type="http://schemas.openxmlformats.org/officeDocument/2006/relationships/hyperlink" Target="http://online.zakon.kz/Document/?link_id=1001526667" TargetMode="External"/><Relationship Id="rId31" Type="http://schemas.openxmlformats.org/officeDocument/2006/relationships/hyperlink" Target="http://online.zakon.kz/Document/?doc_id=30385553" TargetMode="External"/><Relationship Id="rId334" Type="http://schemas.openxmlformats.org/officeDocument/2006/relationships/hyperlink" Target="http://online.zakon.kz/Document/?doc_id=30353929" TargetMode="External"/><Relationship Id="rId541" Type="http://schemas.openxmlformats.org/officeDocument/2006/relationships/hyperlink" Target="http://online.zakon.kz/Document/?doc_id=30037904" TargetMode="External"/><Relationship Id="rId639" Type="http://schemas.openxmlformats.org/officeDocument/2006/relationships/hyperlink" Target="http://online.zakon.kz/Document/?doc_id=1042176" TargetMode="External"/><Relationship Id="rId180" Type="http://schemas.openxmlformats.org/officeDocument/2006/relationships/hyperlink" Target="http://online.zakon.kz/Document/?doc_id=30046649" TargetMode="External"/><Relationship Id="rId278" Type="http://schemas.openxmlformats.org/officeDocument/2006/relationships/hyperlink" Target="http://online.zakon.kz/Document/?doc_id=30038191" TargetMode="External"/><Relationship Id="rId401" Type="http://schemas.openxmlformats.org/officeDocument/2006/relationships/hyperlink" Target="http://online.zakon.kz/Document/?doc_id=30037904" TargetMode="External"/><Relationship Id="rId846" Type="http://schemas.openxmlformats.org/officeDocument/2006/relationships/hyperlink" Target="http://online.zakon.kz/Document/?doc_id=30789827" TargetMode="External"/><Relationship Id="rId485" Type="http://schemas.openxmlformats.org/officeDocument/2006/relationships/hyperlink" Target="http://online.zakon.kz/Document/?doc_id=3221136" TargetMode="External"/><Relationship Id="rId692" Type="http://schemas.openxmlformats.org/officeDocument/2006/relationships/hyperlink" Target="http://online.zakon.kz/Document/?doc_id=30353506" TargetMode="External"/><Relationship Id="rId706" Type="http://schemas.openxmlformats.org/officeDocument/2006/relationships/hyperlink" Target="http://online.zakon.kz/Document/?doc_id=30451168" TargetMode="External"/><Relationship Id="rId913" Type="http://schemas.openxmlformats.org/officeDocument/2006/relationships/hyperlink" Target="http://online.zakon.kz/Document/?doc_id=30789827" TargetMode="External"/><Relationship Id="rId42" Type="http://schemas.openxmlformats.org/officeDocument/2006/relationships/hyperlink" Target="http://online.zakon.kz/Document/?doc_id=30789827" TargetMode="External"/><Relationship Id="rId138" Type="http://schemas.openxmlformats.org/officeDocument/2006/relationships/hyperlink" Target="http://online.zakon.kz/Document/?doc_id=30565746" TargetMode="External"/><Relationship Id="rId345" Type="http://schemas.openxmlformats.org/officeDocument/2006/relationships/hyperlink" Target="http://online.zakon.kz/Document/?doc_id=30037904" TargetMode="External"/><Relationship Id="rId552" Type="http://schemas.openxmlformats.org/officeDocument/2006/relationships/hyperlink" Target="http://online.zakon.kz/Document/?doc_id=1041467" TargetMode="External"/><Relationship Id="rId997" Type="http://schemas.openxmlformats.org/officeDocument/2006/relationships/hyperlink" Target="http://online.zakon.kz/Document/?doc_id=1021136" TargetMode="External"/><Relationship Id="rId191" Type="http://schemas.openxmlformats.org/officeDocument/2006/relationships/hyperlink" Target="http://online.zakon.kz/Document/?doc_id=30789827" TargetMode="External"/><Relationship Id="rId205" Type="http://schemas.openxmlformats.org/officeDocument/2006/relationships/hyperlink" Target="http://online.zakon.kz/Document/?doc_id=1023454" TargetMode="External"/><Relationship Id="rId412" Type="http://schemas.openxmlformats.org/officeDocument/2006/relationships/hyperlink" Target="http://online.zakon.kz/Document/?doc_id=30091473" TargetMode="External"/><Relationship Id="rId857" Type="http://schemas.openxmlformats.org/officeDocument/2006/relationships/hyperlink" Target="http://online.zakon.kz/Document/?doc_id=30046876" TargetMode="External"/><Relationship Id="rId289" Type="http://schemas.openxmlformats.org/officeDocument/2006/relationships/hyperlink" Target="http://online.zakon.kz/Document/?doc_id=30789827" TargetMode="External"/><Relationship Id="rId496" Type="http://schemas.openxmlformats.org/officeDocument/2006/relationships/hyperlink" Target="http://online.zakon.kz/Document/?doc_id=30353506" TargetMode="External"/><Relationship Id="rId717" Type="http://schemas.openxmlformats.org/officeDocument/2006/relationships/hyperlink" Target="http://online.zakon.kz/Document/?doc_id=30086150" TargetMode="External"/><Relationship Id="rId924" Type="http://schemas.openxmlformats.org/officeDocument/2006/relationships/hyperlink" Target="http://online.zakon.kz/Document/?doc_id=3321136" TargetMode="External"/><Relationship Id="rId53" Type="http://schemas.openxmlformats.org/officeDocument/2006/relationships/hyperlink" Target="http://online.zakon.kz/Document/?doc_id=30789827" TargetMode="External"/><Relationship Id="rId149" Type="http://schemas.openxmlformats.org/officeDocument/2006/relationships/hyperlink" Target="http://online.zakon.kz/Document/?doc_id=30046876" TargetMode="External"/><Relationship Id="rId356" Type="http://schemas.openxmlformats.org/officeDocument/2006/relationships/hyperlink" Target="http://online.zakon.kz/Document/?doc_id=30353506" TargetMode="External"/><Relationship Id="rId563" Type="http://schemas.openxmlformats.org/officeDocument/2006/relationships/hyperlink" Target="http://online.zakon.kz/Document/?doc_id=30055092" TargetMode="External"/><Relationship Id="rId770" Type="http://schemas.openxmlformats.org/officeDocument/2006/relationships/hyperlink" Target="http://online.zakon.kz/Document/?doc_id=30918755" TargetMode="External"/><Relationship Id="rId216" Type="http://schemas.openxmlformats.org/officeDocument/2006/relationships/hyperlink" Target="http://online.zakon.kz/Document/?doc_id=30062658" TargetMode="External"/><Relationship Id="rId423" Type="http://schemas.openxmlformats.org/officeDocument/2006/relationships/hyperlink" Target="http://online.zakon.kz/Document/?doc_id=1042176" TargetMode="External"/><Relationship Id="rId868" Type="http://schemas.openxmlformats.org/officeDocument/2006/relationships/hyperlink" Target="http://online.zakon.kz/Document/?doc_id=30086150" TargetMode="External"/><Relationship Id="rId630" Type="http://schemas.openxmlformats.org/officeDocument/2006/relationships/hyperlink" Target="http://online.zakon.kz/Document/?doc_id=30102873" TargetMode="External"/><Relationship Id="rId728" Type="http://schemas.openxmlformats.org/officeDocument/2006/relationships/hyperlink" Target="http://online.zakon.kz/Document/?doc_id=1024295" TargetMode="External"/><Relationship Id="rId935" Type="http://schemas.openxmlformats.org/officeDocument/2006/relationships/hyperlink" Target="http://online.zakon.kz/Document/?link_id=1001833989" TargetMode="External"/><Relationship Id="rId64" Type="http://schemas.openxmlformats.org/officeDocument/2006/relationships/hyperlink" Target="http://online.zakon.kz/Document/?doc_id=30062644" TargetMode="External"/><Relationship Id="rId367" Type="http://schemas.openxmlformats.org/officeDocument/2006/relationships/hyperlink" Target="http://online.zakon.kz/Document/?doc_id=30353506" TargetMode="External"/><Relationship Id="rId574" Type="http://schemas.openxmlformats.org/officeDocument/2006/relationships/hyperlink" Target="http://online.zakon.kz/Document/?doc_id=30467054" TargetMode="External"/><Relationship Id="rId227" Type="http://schemas.openxmlformats.org/officeDocument/2006/relationships/hyperlink" Target="http://online.zakon.kz/Document/?doc_id=30016157" TargetMode="External"/><Relationship Id="rId781" Type="http://schemas.openxmlformats.org/officeDocument/2006/relationships/hyperlink" Target="http://online.zakon.kz/Document/?doc_id=30467070" TargetMode="External"/><Relationship Id="rId879" Type="http://schemas.openxmlformats.org/officeDocument/2006/relationships/hyperlink" Target="http://online.zakon.kz/Document/?doc_id=30046876" TargetMode="External"/><Relationship Id="rId434" Type="http://schemas.openxmlformats.org/officeDocument/2006/relationships/hyperlink" Target="http://online.zakon.kz/Document/?doc_id=30353506" TargetMode="External"/><Relationship Id="rId641" Type="http://schemas.openxmlformats.org/officeDocument/2006/relationships/hyperlink" Target="http://online.zakon.kz/Document/?doc_id=30046649" TargetMode="External"/><Relationship Id="rId739" Type="http://schemas.openxmlformats.org/officeDocument/2006/relationships/hyperlink" Target="http://online.zakon.kz/Document/?doc_id=30091473" TargetMode="External"/><Relationship Id="rId280" Type="http://schemas.openxmlformats.org/officeDocument/2006/relationships/hyperlink" Target="http://online.zakon.kz/Document/?doc_id=30091473" TargetMode="External"/><Relationship Id="rId501" Type="http://schemas.openxmlformats.org/officeDocument/2006/relationships/hyperlink" Target="http://online.zakon.kz/Document/?doc_id=30565746" TargetMode="External"/><Relationship Id="rId946" Type="http://schemas.openxmlformats.org/officeDocument/2006/relationships/hyperlink" Target="http://online.zakon.kz/Document/?doc_id=30160389" TargetMode="External"/><Relationship Id="rId75" Type="http://schemas.openxmlformats.org/officeDocument/2006/relationships/hyperlink" Target="http://online.zakon.kz/Document/?doc_id=30790259" TargetMode="External"/><Relationship Id="rId140" Type="http://schemas.openxmlformats.org/officeDocument/2006/relationships/hyperlink" Target="http://online.zakon.kz/Document/?doc_id=30789827" TargetMode="External"/><Relationship Id="rId378" Type="http://schemas.openxmlformats.org/officeDocument/2006/relationships/hyperlink" Target="http://online.zakon.kz/Document/?doc_id=1021136" TargetMode="External"/><Relationship Id="rId585" Type="http://schemas.openxmlformats.org/officeDocument/2006/relationships/hyperlink" Target="http://online.zakon.kz/Document/?doc_id=30353858" TargetMode="External"/><Relationship Id="rId792" Type="http://schemas.openxmlformats.org/officeDocument/2006/relationships/hyperlink" Target="http://online.zakon.kz/Document/?doc_id=30789827" TargetMode="External"/><Relationship Id="rId806" Type="http://schemas.openxmlformats.org/officeDocument/2006/relationships/hyperlink" Target="http://online.zakon.kz/Document/?doc_id=30086150" TargetMode="External"/><Relationship Id="rId6" Type="http://schemas.openxmlformats.org/officeDocument/2006/relationships/endnotes" Target="endnotes.xml"/><Relationship Id="rId238" Type="http://schemas.openxmlformats.org/officeDocument/2006/relationships/hyperlink" Target="http://online.zakon.kz/Document/?doc_id=30016157" TargetMode="External"/><Relationship Id="rId445" Type="http://schemas.openxmlformats.org/officeDocument/2006/relationships/hyperlink" Target="http://online.zakon.kz/Document/?doc_id=30361382" TargetMode="External"/><Relationship Id="rId652" Type="http://schemas.openxmlformats.org/officeDocument/2006/relationships/hyperlink" Target="http://online.zakon.kz/Document/?doc_id=30353506" TargetMode="External"/><Relationship Id="rId291" Type="http://schemas.openxmlformats.org/officeDocument/2006/relationships/hyperlink" Target="http://online.zakon.kz/Document/?doc_id=30050472" TargetMode="External"/><Relationship Id="rId305" Type="http://schemas.openxmlformats.org/officeDocument/2006/relationships/hyperlink" Target="http://online.zakon.kz/Document/?doc_id=1003931" TargetMode="External"/><Relationship Id="rId512" Type="http://schemas.openxmlformats.org/officeDocument/2006/relationships/hyperlink" Target="http://online.zakon.kz/Document/?doc_id=30789827" TargetMode="External"/><Relationship Id="rId957" Type="http://schemas.openxmlformats.org/officeDocument/2006/relationships/hyperlink" Target="http://online.zakon.kz/Document/?doc_id=30046649" TargetMode="External"/><Relationship Id="rId86" Type="http://schemas.openxmlformats.org/officeDocument/2006/relationships/hyperlink" Target="http://online.zakon.kz/Document/?doc_id=30046876" TargetMode="External"/><Relationship Id="rId151" Type="http://schemas.openxmlformats.org/officeDocument/2006/relationships/hyperlink" Target="http://online.zakon.kz/Document/?doc_id=30055281" TargetMode="External"/><Relationship Id="rId389" Type="http://schemas.openxmlformats.org/officeDocument/2006/relationships/hyperlink" Target="http://online.zakon.kz/Document/?doc_id=1021136" TargetMode="External"/><Relationship Id="rId596" Type="http://schemas.openxmlformats.org/officeDocument/2006/relationships/hyperlink" Target="http://online.zakon.kz/Document/?doc_id=1048811" TargetMode="External"/><Relationship Id="rId817" Type="http://schemas.openxmlformats.org/officeDocument/2006/relationships/hyperlink" Target="http://online.zakon.kz/Document/?doc_id=1021136" TargetMode="External"/><Relationship Id="rId1002" Type="http://schemas.openxmlformats.org/officeDocument/2006/relationships/header" Target="header1.xml"/><Relationship Id="rId249" Type="http://schemas.openxmlformats.org/officeDocument/2006/relationships/hyperlink" Target="http://online.zakon.kz/Document/?doc_id=30016157" TargetMode="External"/><Relationship Id="rId456" Type="http://schemas.openxmlformats.org/officeDocument/2006/relationships/hyperlink" Target="http://online.zakon.kz/Document/?doc_id=30361382" TargetMode="External"/><Relationship Id="rId663" Type="http://schemas.openxmlformats.org/officeDocument/2006/relationships/hyperlink" Target="http://online.zakon.kz/Document/?doc_id=1023453" TargetMode="External"/><Relationship Id="rId870" Type="http://schemas.openxmlformats.org/officeDocument/2006/relationships/hyperlink" Target="http://online.zakon.kz/Document/?doc_id=30114139" TargetMode="External"/><Relationship Id="rId13" Type="http://schemas.openxmlformats.org/officeDocument/2006/relationships/hyperlink" Target="http://online.zakon.kz/Document/?doc_id=1042176" TargetMode="External"/><Relationship Id="rId109" Type="http://schemas.openxmlformats.org/officeDocument/2006/relationships/hyperlink" Target="http://online.zakon.kz/Document/?doc_id=30062764" TargetMode="External"/><Relationship Id="rId316" Type="http://schemas.openxmlformats.org/officeDocument/2006/relationships/hyperlink" Target="http://online.zakon.kz/Document/?doc_id=30789827" TargetMode="External"/><Relationship Id="rId523" Type="http://schemas.openxmlformats.org/officeDocument/2006/relationships/hyperlink" Target="http://online.zakon.kz/Document/?doc_id=1021136" TargetMode="External"/><Relationship Id="rId968" Type="http://schemas.openxmlformats.org/officeDocument/2006/relationships/hyperlink" Target="http://online.zakon.kz/Document/?doc_id=30102873" TargetMode="External"/><Relationship Id="rId97" Type="http://schemas.openxmlformats.org/officeDocument/2006/relationships/hyperlink" Target="http://online.zakon.kz/Document/?doc_id=30046876" TargetMode="External"/><Relationship Id="rId730" Type="http://schemas.openxmlformats.org/officeDocument/2006/relationships/hyperlink" Target="http://online.zakon.kz/Document/?doc_id=30090541" TargetMode="External"/><Relationship Id="rId828" Type="http://schemas.openxmlformats.org/officeDocument/2006/relationships/hyperlink" Target="http://online.zakon.kz/Document/?doc_id=30091473" TargetMode="External"/><Relationship Id="rId162" Type="http://schemas.openxmlformats.org/officeDocument/2006/relationships/hyperlink" Target="http://online.zakon.kz/Document/?doc_id=30046649" TargetMode="External"/><Relationship Id="rId467" Type="http://schemas.openxmlformats.org/officeDocument/2006/relationships/hyperlink" Target="http://online.zakon.kz/Document/?doc_id=30361787" TargetMode="External"/><Relationship Id="rId674" Type="http://schemas.openxmlformats.org/officeDocument/2006/relationships/hyperlink" Target="http://online.zakon.kz/Document/?doc_id=1042176" TargetMode="External"/><Relationship Id="rId881" Type="http://schemas.openxmlformats.org/officeDocument/2006/relationships/hyperlink" Target="http://online.zakon.kz/Document/?doc_id=30789827" TargetMode="External"/><Relationship Id="rId979" Type="http://schemas.openxmlformats.org/officeDocument/2006/relationships/hyperlink" Target="http://online.zakon.kz/Document/?doc_id=1021136" TargetMode="External"/><Relationship Id="rId24" Type="http://schemas.openxmlformats.org/officeDocument/2006/relationships/hyperlink" Target="http://online.zakon.kz/Document/?doc_id=30090541" TargetMode="External"/><Relationship Id="rId327" Type="http://schemas.openxmlformats.org/officeDocument/2006/relationships/hyperlink" Target="http://online.zakon.kz/Document/?doc_id=1021136" TargetMode="External"/><Relationship Id="rId534" Type="http://schemas.openxmlformats.org/officeDocument/2006/relationships/hyperlink" Target="http://online.zakon.kz/Document/?doc_id=30038191" TargetMode="External"/><Relationship Id="rId741" Type="http://schemas.openxmlformats.org/officeDocument/2006/relationships/hyperlink" Target="http://online.zakon.kz/Document/?doc_id=30102873" TargetMode="External"/><Relationship Id="rId839" Type="http://schemas.openxmlformats.org/officeDocument/2006/relationships/hyperlink" Target="http://online.zakon.kz/Document/?doc_id=1042176" TargetMode="External"/><Relationship Id="rId173" Type="http://schemas.openxmlformats.org/officeDocument/2006/relationships/hyperlink" Target="http://online.zakon.kz/Document/?doc_id=30055092" TargetMode="External"/><Relationship Id="rId380" Type="http://schemas.openxmlformats.org/officeDocument/2006/relationships/hyperlink" Target="http://online.zakon.kz/Document/?doc_id=1018978" TargetMode="External"/><Relationship Id="rId601" Type="http://schemas.openxmlformats.org/officeDocument/2006/relationships/hyperlink" Target="http://online.zakon.kz/Document/?doc_id=30790259" TargetMode="External"/><Relationship Id="rId240" Type="http://schemas.openxmlformats.org/officeDocument/2006/relationships/hyperlink" Target="http://online.zakon.kz/Document/?doc_id=35017610" TargetMode="External"/><Relationship Id="rId478" Type="http://schemas.openxmlformats.org/officeDocument/2006/relationships/hyperlink" Target="http://online.zakon.kz/Document/?doc_id=30046649" TargetMode="External"/><Relationship Id="rId685" Type="http://schemas.openxmlformats.org/officeDocument/2006/relationships/hyperlink" Target="http://online.zakon.kz/Document/?doc_id=30102873" TargetMode="External"/><Relationship Id="rId892" Type="http://schemas.openxmlformats.org/officeDocument/2006/relationships/hyperlink" Target="http://online.zakon.kz/Document/?doc_id=30046649" TargetMode="External"/><Relationship Id="rId906" Type="http://schemas.openxmlformats.org/officeDocument/2006/relationships/hyperlink" Target="http://online.zakon.kz/Document/?doc_id=30790259" TargetMode="External"/><Relationship Id="rId35" Type="http://schemas.openxmlformats.org/officeDocument/2006/relationships/hyperlink" Target="http://online.zakon.kz/Document/?doc_id=30790259" TargetMode="External"/><Relationship Id="rId100" Type="http://schemas.openxmlformats.org/officeDocument/2006/relationships/hyperlink" Target="http://online.zakon.kz/Document/?doc_id=30046876" TargetMode="External"/><Relationship Id="rId338" Type="http://schemas.openxmlformats.org/officeDocument/2006/relationships/hyperlink" Target="http://online.zakon.kz/Document/?doc_id=1021136" TargetMode="External"/><Relationship Id="rId545" Type="http://schemas.openxmlformats.org/officeDocument/2006/relationships/hyperlink" Target="http://online.zakon.kz/Document/?doc_id=30789827" TargetMode="External"/><Relationship Id="rId752" Type="http://schemas.openxmlformats.org/officeDocument/2006/relationships/hyperlink" Target="http://online.zakon.kz/Document/?doc_id=30789827" TargetMode="External"/><Relationship Id="rId184" Type="http://schemas.openxmlformats.org/officeDocument/2006/relationships/hyperlink" Target="http://online.zakon.kz/Document/?doc_id=1023122" TargetMode="External"/><Relationship Id="rId391" Type="http://schemas.openxmlformats.org/officeDocument/2006/relationships/hyperlink" Target="http://online.zakon.kz/Document/?doc_id=30789827" TargetMode="External"/><Relationship Id="rId405" Type="http://schemas.openxmlformats.org/officeDocument/2006/relationships/hyperlink" Target="http://online.zakon.kz/Document/?doc_id=30102625" TargetMode="External"/><Relationship Id="rId612" Type="http://schemas.openxmlformats.org/officeDocument/2006/relationships/hyperlink" Target="http://online.zakon.kz/Document/?doc_id=30046876" TargetMode="External"/><Relationship Id="rId251" Type="http://schemas.openxmlformats.org/officeDocument/2006/relationships/hyperlink" Target="http://online.zakon.kz/Document/?doc_id=30046649" TargetMode="External"/><Relationship Id="rId489" Type="http://schemas.openxmlformats.org/officeDocument/2006/relationships/hyperlink" Target="http://online.zakon.kz/Document/?doc_id=30038191" TargetMode="External"/><Relationship Id="rId696" Type="http://schemas.openxmlformats.org/officeDocument/2006/relationships/hyperlink" Target="http://online.zakon.kz/Document/?doc_id=1021136" TargetMode="External"/><Relationship Id="rId917" Type="http://schemas.openxmlformats.org/officeDocument/2006/relationships/hyperlink" Target="http://online.zakon.kz/Document/?doc_id=1042176" TargetMode="External"/><Relationship Id="rId46" Type="http://schemas.openxmlformats.org/officeDocument/2006/relationships/hyperlink" Target="http://online.zakon.kz/Document/?doc_id=30789827" TargetMode="External"/><Relationship Id="rId349" Type="http://schemas.openxmlformats.org/officeDocument/2006/relationships/hyperlink" Target="http://online.zakon.kz/Document/?doc_id=30353929" TargetMode="External"/><Relationship Id="rId556" Type="http://schemas.openxmlformats.org/officeDocument/2006/relationships/hyperlink" Target="http://online.zakon.kz/Document/?doc_id=3321136" TargetMode="External"/><Relationship Id="rId763" Type="http://schemas.openxmlformats.org/officeDocument/2006/relationships/hyperlink" Target="http://online.zakon.kz/Document/?doc_id=30789827" TargetMode="External"/><Relationship Id="rId111" Type="http://schemas.openxmlformats.org/officeDocument/2006/relationships/hyperlink" Target="http://online.zakon.kz/Document/?doc_id=30566720" TargetMode="External"/><Relationship Id="rId195" Type="http://schemas.openxmlformats.org/officeDocument/2006/relationships/hyperlink" Target="http://online.zakon.kz/Document/?doc_id=30790259" TargetMode="External"/><Relationship Id="rId209" Type="http://schemas.openxmlformats.org/officeDocument/2006/relationships/hyperlink" Target="http://online.zakon.kz/Document/?doc_id=30118265" TargetMode="External"/><Relationship Id="rId416" Type="http://schemas.openxmlformats.org/officeDocument/2006/relationships/hyperlink" Target="http://online.zakon.kz/Document/?doc_id=30091473" TargetMode="External"/><Relationship Id="rId970" Type="http://schemas.openxmlformats.org/officeDocument/2006/relationships/hyperlink" Target="http://online.zakon.kz/Document/?doc_id=30451168" TargetMode="External"/><Relationship Id="rId623" Type="http://schemas.openxmlformats.org/officeDocument/2006/relationships/hyperlink" Target="http://online.zakon.kz/Document/?doc_id=30790259" TargetMode="External"/><Relationship Id="rId830" Type="http://schemas.openxmlformats.org/officeDocument/2006/relationships/hyperlink" Target="http://online.zakon.kz/Document/?doc_id=1021136" TargetMode="External"/><Relationship Id="rId928" Type="http://schemas.openxmlformats.org/officeDocument/2006/relationships/hyperlink" Target="http://online.zakon.kz/Document/?doc_id=30055092" TargetMode="External"/><Relationship Id="rId57" Type="http://schemas.openxmlformats.org/officeDocument/2006/relationships/hyperlink" Target="http://online.zakon.kz/Document/?doc_id=30046649" TargetMode="External"/><Relationship Id="rId262" Type="http://schemas.openxmlformats.org/officeDocument/2006/relationships/hyperlink" Target="http://online.zakon.kz/Document/?doc_id=30016279" TargetMode="External"/><Relationship Id="rId567" Type="http://schemas.openxmlformats.org/officeDocument/2006/relationships/hyperlink" Target="http://online.zakon.kz/Document/?doc_id=30114139" TargetMode="External"/><Relationship Id="rId122" Type="http://schemas.openxmlformats.org/officeDocument/2006/relationships/hyperlink" Target="http://online.zakon.kz/Document/?doc_id=30566720" TargetMode="External"/><Relationship Id="rId774" Type="http://schemas.openxmlformats.org/officeDocument/2006/relationships/hyperlink" Target="http://online.zakon.kz/Document/?doc_id=30038191" TargetMode="External"/><Relationship Id="rId981" Type="http://schemas.openxmlformats.org/officeDocument/2006/relationships/hyperlink" Target="http://online.zakon.kz/Document/?doc_id=1021136" TargetMode="External"/><Relationship Id="rId427" Type="http://schemas.openxmlformats.org/officeDocument/2006/relationships/hyperlink" Target="http://online.zakon.kz/Document/?doc_id=30361382" TargetMode="External"/><Relationship Id="rId634" Type="http://schemas.openxmlformats.org/officeDocument/2006/relationships/hyperlink" Target="http://online.zakon.kz/Document/?doc_id=30090541" TargetMode="External"/><Relationship Id="rId841" Type="http://schemas.openxmlformats.org/officeDocument/2006/relationships/hyperlink" Target="http://online.zakon.kz/Document/?doc_id=30046649" TargetMode="External"/><Relationship Id="rId273" Type="http://schemas.openxmlformats.org/officeDocument/2006/relationships/hyperlink" Target="http://online.zakon.kz/Document/?doc_id=1042176" TargetMode="External"/><Relationship Id="rId480" Type="http://schemas.openxmlformats.org/officeDocument/2006/relationships/hyperlink" Target="http://online.zakon.kz/Document/?doc_id=30046649" TargetMode="External"/><Relationship Id="rId701" Type="http://schemas.openxmlformats.org/officeDocument/2006/relationships/hyperlink" Target="http://online.zakon.kz/Document/?doc_id=30090541" TargetMode="External"/><Relationship Id="rId939" Type="http://schemas.openxmlformats.org/officeDocument/2006/relationships/hyperlink" Target="http://online.zakon.kz/Document/?doc_id=30037904" TargetMode="External"/><Relationship Id="rId68" Type="http://schemas.openxmlformats.org/officeDocument/2006/relationships/hyperlink" Target="http://online.zakon.kz/Document/?doc_id=30789827" TargetMode="External"/><Relationship Id="rId133" Type="http://schemas.openxmlformats.org/officeDocument/2006/relationships/hyperlink" Target="http://online.zakon.kz/Document/?doc_id=30046649" TargetMode="External"/><Relationship Id="rId340" Type="http://schemas.openxmlformats.org/officeDocument/2006/relationships/hyperlink" Target="http://online.zakon.kz/Document/?doc_id=1021136" TargetMode="External"/><Relationship Id="rId578" Type="http://schemas.openxmlformats.org/officeDocument/2006/relationships/hyperlink" Target="http://online.zakon.kz/Document/?doc_id=30566720" TargetMode="External"/><Relationship Id="rId785" Type="http://schemas.openxmlformats.org/officeDocument/2006/relationships/hyperlink" Target="http://online.zakon.kz/Document/?doc_id=30789827" TargetMode="External"/><Relationship Id="rId992" Type="http://schemas.openxmlformats.org/officeDocument/2006/relationships/hyperlink" Target="http://online.zakon.kz/Document/?doc_id=1021136" TargetMode="External"/><Relationship Id="rId200" Type="http://schemas.openxmlformats.org/officeDocument/2006/relationships/hyperlink" Target="http://online.zakon.kz/Document/?doc_id=30789827" TargetMode="External"/><Relationship Id="rId438" Type="http://schemas.openxmlformats.org/officeDocument/2006/relationships/hyperlink" Target="http://online.zakon.kz/Document/?doc_id=1006779" TargetMode="External"/><Relationship Id="rId645" Type="http://schemas.openxmlformats.org/officeDocument/2006/relationships/hyperlink" Target="http://online.zakon.kz/Document/?doc_id=1032177" TargetMode="External"/><Relationship Id="rId852" Type="http://schemas.openxmlformats.org/officeDocument/2006/relationships/hyperlink" Target="http://online.zakon.kz/Document/?doc_id=3221136" TargetMode="External"/><Relationship Id="rId284" Type="http://schemas.openxmlformats.org/officeDocument/2006/relationships/hyperlink" Target="http://online.zakon.kz/Document/?doc_id=30353929" TargetMode="External"/><Relationship Id="rId491" Type="http://schemas.openxmlformats.org/officeDocument/2006/relationships/hyperlink" Target="http://online.zakon.kz/Document/?doc_id=30086150" TargetMode="External"/><Relationship Id="rId505" Type="http://schemas.openxmlformats.org/officeDocument/2006/relationships/hyperlink" Target="http://online.zakon.kz/Document/?doc_id=30789827" TargetMode="External"/><Relationship Id="rId712" Type="http://schemas.openxmlformats.org/officeDocument/2006/relationships/hyperlink" Target="http://online.zakon.kz/Document/?doc_id=1021136" TargetMode="External"/><Relationship Id="rId79" Type="http://schemas.openxmlformats.org/officeDocument/2006/relationships/hyperlink" Target="http://online.zakon.kz/Document/?doc_id=30789827" TargetMode="External"/><Relationship Id="rId144" Type="http://schemas.openxmlformats.org/officeDocument/2006/relationships/hyperlink" Target="http://online.zakon.kz/Document/?doc_id=30789827" TargetMode="External"/><Relationship Id="rId589" Type="http://schemas.openxmlformats.org/officeDocument/2006/relationships/hyperlink" Target="http://online.zakon.kz/Document/?doc_id=30054858" TargetMode="External"/><Relationship Id="rId796" Type="http://schemas.openxmlformats.org/officeDocument/2006/relationships/hyperlink" Target="http://online.zakon.kz/Document/?doc_id=30789827" TargetMode="External"/><Relationship Id="rId351" Type="http://schemas.openxmlformats.org/officeDocument/2006/relationships/hyperlink" Target="http://online.zakon.kz/Document/?doc_id=30451168" TargetMode="External"/><Relationship Id="rId449" Type="http://schemas.openxmlformats.org/officeDocument/2006/relationships/hyperlink" Target="http://online.zakon.kz/Document/?doc_id=30091473" TargetMode="External"/><Relationship Id="rId656" Type="http://schemas.openxmlformats.org/officeDocument/2006/relationships/hyperlink" Target="http://online.zakon.kz/Document/?doc_id=30790259" TargetMode="External"/><Relationship Id="rId863" Type="http://schemas.openxmlformats.org/officeDocument/2006/relationships/hyperlink" Target="http://online.zakon.kz/Document/?doc_id=30112288" TargetMode="External"/><Relationship Id="rId211" Type="http://schemas.openxmlformats.org/officeDocument/2006/relationships/hyperlink" Target="http://online.zakon.kz/Document/?doc_id=30038191" TargetMode="External"/><Relationship Id="rId295" Type="http://schemas.openxmlformats.org/officeDocument/2006/relationships/hyperlink" Target="http://online.zakon.kz/Document/?doc_id=30789827" TargetMode="External"/><Relationship Id="rId309" Type="http://schemas.openxmlformats.org/officeDocument/2006/relationships/hyperlink" Target="http://online.zakon.kz/Document/?doc_id=30790259" TargetMode="External"/><Relationship Id="rId516" Type="http://schemas.openxmlformats.org/officeDocument/2006/relationships/hyperlink" Target="http://online.zakon.kz/Document/?link_id=1001526667" TargetMode="External"/><Relationship Id="rId723" Type="http://schemas.openxmlformats.org/officeDocument/2006/relationships/hyperlink" Target="http://online.zakon.kz/Document/?doc_id=1021136" TargetMode="External"/><Relationship Id="rId930" Type="http://schemas.openxmlformats.org/officeDocument/2006/relationships/hyperlink" Target="http://online.zakon.kz/Document/?doc_id=30092019" TargetMode="External"/><Relationship Id="rId1006" Type="http://schemas.openxmlformats.org/officeDocument/2006/relationships/header" Target="header3.xml"/><Relationship Id="rId155" Type="http://schemas.openxmlformats.org/officeDocument/2006/relationships/hyperlink" Target="http://online.zakon.kz/Document/?doc_id=30566720" TargetMode="External"/><Relationship Id="rId362" Type="http://schemas.openxmlformats.org/officeDocument/2006/relationships/hyperlink" Target="http://online.zakon.kz/Document/?link_id=1000047314" TargetMode="External"/><Relationship Id="rId222" Type="http://schemas.openxmlformats.org/officeDocument/2006/relationships/hyperlink" Target="http://online.zakon.kz/Document/?doc_id=30353929" TargetMode="External"/><Relationship Id="rId667" Type="http://schemas.openxmlformats.org/officeDocument/2006/relationships/hyperlink" Target="http://online.zakon.kz/Document/?doc_id=30046649" TargetMode="External"/><Relationship Id="rId874" Type="http://schemas.openxmlformats.org/officeDocument/2006/relationships/hyperlink" Target="http://online.zakon.kz/Document/?doc_id=30103567" TargetMode="External"/><Relationship Id="rId17" Type="http://schemas.openxmlformats.org/officeDocument/2006/relationships/hyperlink" Target="http://online.zakon.kz/Document/?doc_id=30046649" TargetMode="External"/><Relationship Id="rId527" Type="http://schemas.openxmlformats.org/officeDocument/2006/relationships/hyperlink" Target="http://online.zakon.kz/Document/?doc_id=30108700" TargetMode="External"/><Relationship Id="rId734" Type="http://schemas.openxmlformats.org/officeDocument/2006/relationships/hyperlink" Target="http://online.zakon.kz/Document/?doc_id=30037904" TargetMode="External"/><Relationship Id="rId941" Type="http://schemas.openxmlformats.org/officeDocument/2006/relationships/hyperlink" Target="http://online.zakon.kz/Document/?doc_id=30091473" TargetMode="External"/><Relationship Id="rId70" Type="http://schemas.openxmlformats.org/officeDocument/2006/relationships/hyperlink" Target="http://online.zakon.kz/Document/?doc_id=1042176" TargetMode="External"/><Relationship Id="rId166" Type="http://schemas.openxmlformats.org/officeDocument/2006/relationships/hyperlink" Target="http://online.zakon.kz/Document/?doc_id=30353506" TargetMode="External"/><Relationship Id="rId373" Type="http://schemas.openxmlformats.org/officeDocument/2006/relationships/hyperlink" Target="http://online.zakon.kz/Document/?doc_id=30353929" TargetMode="External"/><Relationship Id="rId580" Type="http://schemas.openxmlformats.org/officeDocument/2006/relationships/hyperlink" Target="http://online.zakon.kz/Document/?doc_id=30790259" TargetMode="External"/><Relationship Id="rId801" Type="http://schemas.openxmlformats.org/officeDocument/2006/relationships/hyperlink" Target="http://online.zakon.kz/Document/?doc_id=30789827" TargetMode="External"/><Relationship Id="rId1" Type="http://schemas.openxmlformats.org/officeDocument/2006/relationships/styles" Target="styles.xml"/><Relationship Id="rId233" Type="http://schemas.openxmlformats.org/officeDocument/2006/relationships/hyperlink" Target="http://online.zakon.kz/Document/?doc_id=30353929" TargetMode="External"/><Relationship Id="rId440" Type="http://schemas.openxmlformats.org/officeDocument/2006/relationships/hyperlink" Target="http://online.zakon.kz/Document/?doc_id=30353929" TargetMode="External"/><Relationship Id="rId678" Type="http://schemas.openxmlformats.org/officeDocument/2006/relationships/hyperlink" Target="http://online.zakon.kz/Document/?doc_id=1023453" TargetMode="External"/><Relationship Id="rId885" Type="http://schemas.openxmlformats.org/officeDocument/2006/relationships/hyperlink" Target="http://online.zakon.kz/Document/?doc_id=1027332" TargetMode="External"/><Relationship Id="rId28" Type="http://schemas.openxmlformats.org/officeDocument/2006/relationships/hyperlink" Target="http://online.zakon.kz/Document/?doc_id=30361382" TargetMode="External"/><Relationship Id="rId300" Type="http://schemas.openxmlformats.org/officeDocument/2006/relationships/hyperlink" Target="http://online.zakon.kz/Document/?doc_id=1021136" TargetMode="External"/><Relationship Id="rId538" Type="http://schemas.openxmlformats.org/officeDocument/2006/relationships/hyperlink" Target="http://online.zakon.kz/Document/?doc_id=1021136" TargetMode="External"/><Relationship Id="rId745" Type="http://schemas.openxmlformats.org/officeDocument/2006/relationships/hyperlink" Target="http://online.zakon.kz/Document/?doc_id=30467054" TargetMode="External"/><Relationship Id="rId952" Type="http://schemas.openxmlformats.org/officeDocument/2006/relationships/hyperlink" Target="http://online.zakon.kz/Document/?doc_id=30790259" TargetMode="External"/><Relationship Id="rId81" Type="http://schemas.openxmlformats.org/officeDocument/2006/relationships/hyperlink" Target="http://online.zakon.kz/Document/?doc_id=30566720" TargetMode="External"/><Relationship Id="rId177" Type="http://schemas.openxmlformats.org/officeDocument/2006/relationships/hyperlink" Target="http://online.zakon.kz/Document/?doc_id=30461029" TargetMode="External"/><Relationship Id="rId384" Type="http://schemas.openxmlformats.org/officeDocument/2006/relationships/hyperlink" Target="http://online.zakon.kz/Document/?doc_id=30102873" TargetMode="External"/><Relationship Id="rId591" Type="http://schemas.openxmlformats.org/officeDocument/2006/relationships/hyperlink" Target="http://online.zakon.kz/Document/?doc_id=1048811" TargetMode="External"/><Relationship Id="rId605" Type="http://schemas.openxmlformats.org/officeDocument/2006/relationships/hyperlink" Target="http://online.zakon.kz/Document/?doc_id=30045013" TargetMode="External"/><Relationship Id="rId812" Type="http://schemas.openxmlformats.org/officeDocument/2006/relationships/hyperlink" Target="http://online.zakon.kz/Document/?doc_id=30790259" TargetMode="External"/><Relationship Id="rId244" Type="http://schemas.openxmlformats.org/officeDocument/2006/relationships/hyperlink" Target="http://online.zakon.kz/Document/?doc_id=30046876" TargetMode="External"/><Relationship Id="rId689" Type="http://schemas.openxmlformats.org/officeDocument/2006/relationships/hyperlink" Target="http://online.zakon.kz/Document/?doc_id=30037904" TargetMode="External"/><Relationship Id="rId896" Type="http://schemas.openxmlformats.org/officeDocument/2006/relationships/hyperlink" Target="http://online.zakon.kz/Document/?doc_id=30789827" TargetMode="External"/><Relationship Id="rId39" Type="http://schemas.openxmlformats.org/officeDocument/2006/relationships/hyperlink" Target="http://online.zakon.kz/Document/?doc_id=30043737" TargetMode="External"/><Relationship Id="rId451" Type="http://schemas.openxmlformats.org/officeDocument/2006/relationships/hyperlink" Target="http://online.zakon.kz/Document/?doc_id=30361787" TargetMode="External"/><Relationship Id="rId549" Type="http://schemas.openxmlformats.org/officeDocument/2006/relationships/hyperlink" Target="http://online.zakon.kz/Document/?doc_id=30789827" TargetMode="External"/><Relationship Id="rId756" Type="http://schemas.openxmlformats.org/officeDocument/2006/relationships/hyperlink" Target="http://online.zakon.kz/Document/?doc_id=30789827" TargetMode="External"/><Relationship Id="rId104" Type="http://schemas.openxmlformats.org/officeDocument/2006/relationships/hyperlink" Target="http://online.zakon.kz/Document/?doc_id=30565746" TargetMode="External"/><Relationship Id="rId188" Type="http://schemas.openxmlformats.org/officeDocument/2006/relationships/hyperlink" Target="http://online.zakon.kz/Document/?doc_id=30790259" TargetMode="External"/><Relationship Id="rId311" Type="http://schemas.openxmlformats.org/officeDocument/2006/relationships/hyperlink" Target="http://online.zakon.kz/Document/?doc_id=30790259" TargetMode="External"/><Relationship Id="rId395" Type="http://schemas.openxmlformats.org/officeDocument/2006/relationships/hyperlink" Target="http://online.zakon.kz/Document/?doc_id=30598137" TargetMode="External"/><Relationship Id="rId409" Type="http://schemas.openxmlformats.org/officeDocument/2006/relationships/hyperlink" Target="http://online.zakon.kz/Document/?doc_id=1021682" TargetMode="External"/><Relationship Id="rId963" Type="http://schemas.openxmlformats.org/officeDocument/2006/relationships/hyperlink" Target="http://online.zakon.kz/Document/?doc_id=1048811" TargetMode="External"/><Relationship Id="rId92" Type="http://schemas.openxmlformats.org/officeDocument/2006/relationships/hyperlink" Target="http://online.zakon.kz/Document/?doc_id=30789827" TargetMode="External"/><Relationship Id="rId616" Type="http://schemas.openxmlformats.org/officeDocument/2006/relationships/hyperlink" Target="http://online.zakon.kz/Document/?doc_id=30046876" TargetMode="External"/><Relationship Id="rId823" Type="http://schemas.openxmlformats.org/officeDocument/2006/relationships/hyperlink" Target="http://online.zakon.kz/Document/?doc_id=30037904" TargetMode="External"/><Relationship Id="rId255" Type="http://schemas.openxmlformats.org/officeDocument/2006/relationships/hyperlink" Target="http://online.zakon.kz/Document/?doc_id=30353506" TargetMode="External"/><Relationship Id="rId462" Type="http://schemas.openxmlformats.org/officeDocument/2006/relationships/hyperlink" Target="http://online.zakon.kz/Document/?doc_id=30057695" TargetMode="External"/><Relationship Id="rId115" Type="http://schemas.openxmlformats.org/officeDocument/2006/relationships/hyperlink" Target="http://online.zakon.kz/Document/?doc_id=30789827" TargetMode="External"/><Relationship Id="rId322" Type="http://schemas.openxmlformats.org/officeDocument/2006/relationships/hyperlink" Target="http://online.zakon.kz/Document/?doc_id=30790259" TargetMode="External"/><Relationship Id="rId767" Type="http://schemas.openxmlformats.org/officeDocument/2006/relationships/hyperlink" Target="http://online.zakon.kz/Document/?doc_id=30789827" TargetMode="External"/><Relationship Id="rId974" Type="http://schemas.openxmlformats.org/officeDocument/2006/relationships/hyperlink" Target="http://online.zakon.kz/Document/?doc_id=30789827" TargetMode="External"/><Relationship Id="rId199" Type="http://schemas.openxmlformats.org/officeDocument/2006/relationships/hyperlink" Target="http://online.zakon.kz/Document/?doc_id=30046649" TargetMode="External"/><Relationship Id="rId627" Type="http://schemas.openxmlformats.org/officeDocument/2006/relationships/hyperlink" Target="http://online.zakon.kz/Document/?doc_id=30790259" TargetMode="External"/><Relationship Id="rId834" Type="http://schemas.openxmlformats.org/officeDocument/2006/relationships/hyperlink" Target="http://online.zakon.kz/Document/?doc_id=30086150" TargetMode="External"/><Relationship Id="rId266" Type="http://schemas.openxmlformats.org/officeDocument/2006/relationships/hyperlink" Target="http://online.zakon.kz/Document/?doc_id=30046876" TargetMode="External"/><Relationship Id="rId473" Type="http://schemas.openxmlformats.org/officeDocument/2006/relationships/hyperlink" Target="http://online.zakon.kz/Document/?doc_id=30361787" TargetMode="External"/><Relationship Id="rId680" Type="http://schemas.openxmlformats.org/officeDocument/2006/relationships/hyperlink" Target="http://online.zakon.kz/Document/?doc_id=30037904" TargetMode="External"/><Relationship Id="rId901" Type="http://schemas.openxmlformats.org/officeDocument/2006/relationships/hyperlink" Target="http://online.zakon.kz/Document/?doc_id=30789827" TargetMode="External"/><Relationship Id="rId30" Type="http://schemas.openxmlformats.org/officeDocument/2006/relationships/hyperlink" Target="http://online.zakon.kz/Document/?doc_id=30384404" TargetMode="External"/><Relationship Id="rId126" Type="http://schemas.openxmlformats.org/officeDocument/2006/relationships/hyperlink" Target="http://online.zakon.kz/Document/?doc_id=30790259" TargetMode="External"/><Relationship Id="rId333" Type="http://schemas.openxmlformats.org/officeDocument/2006/relationships/hyperlink" Target="http://online.zakon.kz/Document/?doc_id=30353506" TargetMode="External"/><Relationship Id="rId540" Type="http://schemas.openxmlformats.org/officeDocument/2006/relationships/hyperlink" Target="http://online.zakon.kz/Document/?doc_id=30055281" TargetMode="External"/><Relationship Id="rId778" Type="http://schemas.openxmlformats.org/officeDocument/2006/relationships/hyperlink" Target="http://online.zakon.kz/Document/?doc_id=30086150" TargetMode="External"/><Relationship Id="rId985" Type="http://schemas.openxmlformats.org/officeDocument/2006/relationships/hyperlink" Target="http://online.zakon.kz/Document/?doc_id=1013880" TargetMode="External"/><Relationship Id="rId638" Type="http://schemas.openxmlformats.org/officeDocument/2006/relationships/hyperlink" Target="http://online.zakon.kz/Document/?doc_id=30841920" TargetMode="External"/><Relationship Id="rId845" Type="http://schemas.openxmlformats.org/officeDocument/2006/relationships/hyperlink" Target="http://online.zakon.kz/Document/?doc_id=30046876" TargetMode="External"/><Relationship Id="rId277" Type="http://schemas.openxmlformats.org/officeDocument/2006/relationships/hyperlink" Target="http://online.zakon.kz/Document/?doc_id=30037904" TargetMode="External"/><Relationship Id="rId400" Type="http://schemas.openxmlformats.org/officeDocument/2006/relationships/hyperlink" Target="http://online.zakon.kz/Document/?doc_id=1021136" TargetMode="External"/><Relationship Id="rId484" Type="http://schemas.openxmlformats.org/officeDocument/2006/relationships/hyperlink" Target="http://online.zakon.kz/Document/?doc_id=1042176" TargetMode="External"/><Relationship Id="rId705" Type="http://schemas.openxmlformats.org/officeDocument/2006/relationships/hyperlink" Target="http://online.zakon.kz/Document/?doc_id=30451148" TargetMode="External"/><Relationship Id="rId137" Type="http://schemas.openxmlformats.org/officeDocument/2006/relationships/hyperlink" Target="http://online.zakon.kz/Document/?doc_id=30062764" TargetMode="External"/><Relationship Id="rId344" Type="http://schemas.openxmlformats.org/officeDocument/2006/relationships/hyperlink" Target="http://online.zakon.kz/Document/?doc_id=30016279" TargetMode="External"/><Relationship Id="rId691" Type="http://schemas.openxmlformats.org/officeDocument/2006/relationships/hyperlink" Target="http://online.zakon.kz/Document/?doc_id=30062764" TargetMode="External"/><Relationship Id="rId789" Type="http://schemas.openxmlformats.org/officeDocument/2006/relationships/hyperlink" Target="http://online.zakon.kz/Document/?doc_id=30790259" TargetMode="External"/><Relationship Id="rId912" Type="http://schemas.openxmlformats.org/officeDocument/2006/relationships/hyperlink" Target="http://online.zakon.kz/Document/?doc_id=30790259" TargetMode="External"/><Relationship Id="rId996" Type="http://schemas.openxmlformats.org/officeDocument/2006/relationships/hyperlink" Target="http://online.zakon.kz/Document/?doc_id=1021136" TargetMode="External"/><Relationship Id="rId41" Type="http://schemas.openxmlformats.org/officeDocument/2006/relationships/hyperlink" Target="http://online.zakon.kz/Document/?doc_id=30790259" TargetMode="External"/><Relationship Id="rId551" Type="http://schemas.openxmlformats.org/officeDocument/2006/relationships/hyperlink" Target="http://online.zakon.kz/Document/?doc_id=1041467" TargetMode="External"/><Relationship Id="rId649" Type="http://schemas.openxmlformats.org/officeDocument/2006/relationships/hyperlink" Target="http://online.zakon.kz/Document/?doc_id=30038191" TargetMode="External"/><Relationship Id="rId856" Type="http://schemas.openxmlformats.org/officeDocument/2006/relationships/hyperlink" Target="http://online.zakon.kz/Document/?doc_id=30046649" TargetMode="External"/><Relationship Id="rId190" Type="http://schemas.openxmlformats.org/officeDocument/2006/relationships/hyperlink" Target="http://online.zakon.kz/Document/?doc_id=30789827" TargetMode="External"/><Relationship Id="rId204" Type="http://schemas.openxmlformats.org/officeDocument/2006/relationships/hyperlink" Target="http://online.zakon.kz/Document/?doc_id=30789827" TargetMode="External"/><Relationship Id="rId288" Type="http://schemas.openxmlformats.org/officeDocument/2006/relationships/hyperlink" Target="http://online.zakon.kz/Document/?doc_id=30790259" TargetMode="External"/><Relationship Id="rId411" Type="http://schemas.openxmlformats.org/officeDocument/2006/relationships/hyperlink" Target="http://online.zakon.kz/Document/?doc_id=30090541" TargetMode="External"/><Relationship Id="rId509" Type="http://schemas.openxmlformats.org/officeDocument/2006/relationships/hyperlink" Target="http://online.zakon.kz/Document/?link_id=1000066866" TargetMode="External"/><Relationship Id="rId106" Type="http://schemas.openxmlformats.org/officeDocument/2006/relationships/hyperlink" Target="http://online.zakon.kz/Document/?doc_id=30055092" TargetMode="External"/><Relationship Id="rId313" Type="http://schemas.openxmlformats.org/officeDocument/2006/relationships/hyperlink" Target="http://online.zakon.kz/Document/?doc_id=30790259" TargetMode="External"/><Relationship Id="rId495" Type="http://schemas.openxmlformats.org/officeDocument/2006/relationships/hyperlink" Target="http://online.zakon.kz/Document/?doc_id=30353506" TargetMode="External"/><Relationship Id="rId716" Type="http://schemas.openxmlformats.org/officeDocument/2006/relationships/hyperlink" Target="http://online.zakon.kz/Document/?doc_id=30046649" TargetMode="External"/><Relationship Id="rId758" Type="http://schemas.openxmlformats.org/officeDocument/2006/relationships/hyperlink" Target="http://online.zakon.kz/Document/?doc_id=1021136" TargetMode="External"/><Relationship Id="rId923" Type="http://schemas.openxmlformats.org/officeDocument/2006/relationships/hyperlink" Target="http://online.zakon.kz/Document/?doc_id=1048811" TargetMode="External"/><Relationship Id="rId965" Type="http://schemas.openxmlformats.org/officeDocument/2006/relationships/hyperlink" Target="http://online.zakon.kz/Document/?doc_id=30092019" TargetMode="External"/><Relationship Id="rId10" Type="http://schemas.openxmlformats.org/officeDocument/2006/relationships/hyperlink" Target="http://online.zakon.kz/Document/?doc_id=1005029" TargetMode="External"/><Relationship Id="rId52" Type="http://schemas.openxmlformats.org/officeDocument/2006/relationships/hyperlink" Target="http://online.zakon.kz/Document/?doc_id=30790259" TargetMode="External"/><Relationship Id="rId94" Type="http://schemas.openxmlformats.org/officeDocument/2006/relationships/hyperlink" Target="http://online.zakon.kz/Document/?doc_id=1042176" TargetMode="External"/><Relationship Id="rId148" Type="http://schemas.openxmlformats.org/officeDocument/2006/relationships/hyperlink" Target="http://online.zakon.kz/Document/?doc_id=30046649" TargetMode="External"/><Relationship Id="rId355" Type="http://schemas.openxmlformats.org/officeDocument/2006/relationships/hyperlink" Target="http://online.zakon.kz/Document/?doc_id=30598137" TargetMode="External"/><Relationship Id="rId397" Type="http://schemas.openxmlformats.org/officeDocument/2006/relationships/hyperlink" Target="http://online.zakon.kz/Document/?doc_id=1021136" TargetMode="External"/><Relationship Id="rId520" Type="http://schemas.openxmlformats.org/officeDocument/2006/relationships/hyperlink" Target="http://online.zakon.kz/Document/?doc_id=30789827" TargetMode="External"/><Relationship Id="rId562" Type="http://schemas.openxmlformats.org/officeDocument/2006/relationships/hyperlink" Target="http://online.zakon.kz/Document/?doc_id=30046876" TargetMode="External"/><Relationship Id="rId618" Type="http://schemas.openxmlformats.org/officeDocument/2006/relationships/hyperlink" Target="http://online.zakon.kz/Document/?doc_id=30062764" TargetMode="External"/><Relationship Id="rId825" Type="http://schemas.openxmlformats.org/officeDocument/2006/relationships/hyperlink" Target="http://online.zakon.kz/Document/?doc_id=30046649" TargetMode="External"/><Relationship Id="rId215" Type="http://schemas.openxmlformats.org/officeDocument/2006/relationships/hyperlink" Target="http://online.zakon.kz/Document/?doc_id=30055281" TargetMode="External"/><Relationship Id="rId257" Type="http://schemas.openxmlformats.org/officeDocument/2006/relationships/hyperlink" Target="http://online.zakon.kz/Document/?doc_id=1039673" TargetMode="External"/><Relationship Id="rId422" Type="http://schemas.openxmlformats.org/officeDocument/2006/relationships/hyperlink" Target="http://online.zakon.kz/Document/?doc_id=1021136" TargetMode="External"/><Relationship Id="rId464" Type="http://schemas.openxmlformats.org/officeDocument/2006/relationships/hyperlink" Target="http://online.zakon.kz/Document/?doc_id=30353506" TargetMode="External"/><Relationship Id="rId867" Type="http://schemas.openxmlformats.org/officeDocument/2006/relationships/hyperlink" Target="http://online.zakon.kz/Document/?doc_id=30046876" TargetMode="External"/><Relationship Id="rId299" Type="http://schemas.openxmlformats.org/officeDocument/2006/relationships/hyperlink" Target="http://online.zakon.kz/Document/?doc_id=1021136" TargetMode="External"/><Relationship Id="rId727" Type="http://schemas.openxmlformats.org/officeDocument/2006/relationships/hyperlink" Target="http://online.zakon.kz/Document/?doc_id=1021136" TargetMode="External"/><Relationship Id="rId934" Type="http://schemas.openxmlformats.org/officeDocument/2006/relationships/hyperlink" Target="http://online.zakon.kz/Document/?doc_id=1022866" TargetMode="External"/><Relationship Id="rId63" Type="http://schemas.openxmlformats.org/officeDocument/2006/relationships/hyperlink" Target="http://online.zakon.kz/Document/?doc_id=30566720" TargetMode="External"/><Relationship Id="rId159" Type="http://schemas.openxmlformats.org/officeDocument/2006/relationships/hyperlink" Target="http://online.zakon.kz/Document/?doc_id=30062644" TargetMode="External"/><Relationship Id="rId366" Type="http://schemas.openxmlformats.org/officeDocument/2006/relationships/hyperlink" Target="http://online.zakon.kz/Document/?doc_id=30038191" TargetMode="External"/><Relationship Id="rId573" Type="http://schemas.openxmlformats.org/officeDocument/2006/relationships/hyperlink" Target="http://online.zakon.kz/Document/?doc_id=30353929" TargetMode="External"/><Relationship Id="rId780" Type="http://schemas.openxmlformats.org/officeDocument/2006/relationships/hyperlink" Target="http://online.zakon.kz/Document/?doc_id=30467054" TargetMode="External"/><Relationship Id="rId226" Type="http://schemas.openxmlformats.org/officeDocument/2006/relationships/hyperlink" Target="http://online.zakon.kz/Document/?doc_id=1047119" TargetMode="External"/><Relationship Id="rId433" Type="http://schemas.openxmlformats.org/officeDocument/2006/relationships/hyperlink" Target="http://online.zakon.kz/Document/?doc_id=30114139" TargetMode="External"/><Relationship Id="rId878" Type="http://schemas.openxmlformats.org/officeDocument/2006/relationships/hyperlink" Target="http://online.zakon.kz/Document/?doc_id=30046649" TargetMode="External"/><Relationship Id="rId640" Type="http://schemas.openxmlformats.org/officeDocument/2006/relationships/hyperlink" Target="http://online.zakon.kz/Document/?doc_id=3221136" TargetMode="External"/><Relationship Id="rId738" Type="http://schemas.openxmlformats.org/officeDocument/2006/relationships/hyperlink" Target="http://online.zakon.kz/Document/?doc_id=30090541" TargetMode="External"/><Relationship Id="rId945" Type="http://schemas.openxmlformats.org/officeDocument/2006/relationships/hyperlink" Target="http://online.zakon.kz/Document/?doc_id=30790259" TargetMode="External"/><Relationship Id="rId74" Type="http://schemas.openxmlformats.org/officeDocument/2006/relationships/hyperlink" Target="http://online.zakon.kz/Document/?doc_id=30789827" TargetMode="External"/><Relationship Id="rId377" Type="http://schemas.openxmlformats.org/officeDocument/2006/relationships/hyperlink" Target="http://online.zakon.kz/Document/?doc_id=30789827" TargetMode="External"/><Relationship Id="rId500" Type="http://schemas.openxmlformats.org/officeDocument/2006/relationships/hyperlink" Target="http://online.zakon.kz/Document/?doc_id=30461029" TargetMode="External"/><Relationship Id="rId584" Type="http://schemas.openxmlformats.org/officeDocument/2006/relationships/hyperlink" Target="http://online.zakon.kz/Document/?doc_id=30918755" TargetMode="External"/><Relationship Id="rId805" Type="http://schemas.openxmlformats.org/officeDocument/2006/relationships/hyperlink" Target="http://online.zakon.kz/Document/?doc_id=30046876" TargetMode="External"/><Relationship Id="rId5" Type="http://schemas.openxmlformats.org/officeDocument/2006/relationships/footnotes" Target="footnotes.xml"/><Relationship Id="rId237" Type="http://schemas.openxmlformats.org/officeDocument/2006/relationships/hyperlink" Target="http://online.zakon.kz/Document/?doc_id=30385553" TargetMode="External"/><Relationship Id="rId791" Type="http://schemas.openxmlformats.org/officeDocument/2006/relationships/hyperlink" Target="http://online.zakon.kz/Document/?doc_id=1021136" TargetMode="External"/><Relationship Id="rId889" Type="http://schemas.openxmlformats.org/officeDocument/2006/relationships/hyperlink" Target="http://online.zakon.kz/Document/?doc_id=3121136" TargetMode="External"/><Relationship Id="rId444" Type="http://schemas.openxmlformats.org/officeDocument/2006/relationships/hyperlink" Target="http://online.zakon.kz/Document/?doc_id=30353929" TargetMode="External"/><Relationship Id="rId651" Type="http://schemas.openxmlformats.org/officeDocument/2006/relationships/hyperlink" Target="http://online.zakon.kz/Document/?doc_id=30062764" TargetMode="External"/><Relationship Id="rId749" Type="http://schemas.openxmlformats.org/officeDocument/2006/relationships/hyperlink" Target="http://online.zakon.kz/Document/?doc_id=30566720" TargetMode="External"/><Relationship Id="rId290" Type="http://schemas.openxmlformats.org/officeDocument/2006/relationships/hyperlink" Target="http://online.zakon.kz/Document/?doc_id=30790259" TargetMode="External"/><Relationship Id="rId304" Type="http://schemas.openxmlformats.org/officeDocument/2006/relationships/hyperlink" Target="http://online.zakon.kz/Document/?doc_id=30790259" TargetMode="External"/><Relationship Id="rId388" Type="http://schemas.openxmlformats.org/officeDocument/2006/relationships/hyperlink" Target="http://online.zakon.kz/Document/?doc_id=30790259" TargetMode="External"/><Relationship Id="rId511" Type="http://schemas.openxmlformats.org/officeDocument/2006/relationships/hyperlink" Target="http://online.zakon.kz/Document/?doc_id=30790259" TargetMode="External"/><Relationship Id="rId609" Type="http://schemas.openxmlformats.org/officeDocument/2006/relationships/hyperlink" Target="http://online.zakon.kz/Document/?doc_id=30118257" TargetMode="External"/><Relationship Id="rId956" Type="http://schemas.openxmlformats.org/officeDocument/2006/relationships/hyperlink" Target="http://online.zakon.kz/Document/?doc_id=30790259" TargetMode="External"/><Relationship Id="rId85" Type="http://schemas.openxmlformats.org/officeDocument/2006/relationships/hyperlink" Target="http://online.zakon.kz/Document/?doc_id=30046649" TargetMode="External"/><Relationship Id="rId150" Type="http://schemas.openxmlformats.org/officeDocument/2006/relationships/hyperlink" Target="http://online.zakon.kz/Document/?doc_id=30055092" TargetMode="External"/><Relationship Id="rId595" Type="http://schemas.openxmlformats.org/officeDocument/2006/relationships/hyperlink" Target="http://online.zakon.kz/Document/?doc_id=30789827" TargetMode="External"/><Relationship Id="rId816" Type="http://schemas.openxmlformats.org/officeDocument/2006/relationships/hyperlink" Target="http://online.zakon.kz/Document/?doc_id=30010897" TargetMode="External"/><Relationship Id="rId1001" Type="http://schemas.openxmlformats.org/officeDocument/2006/relationships/hyperlink" Target="http://online.zakon.kz/Document/?doc_id=1021136" TargetMode="External"/><Relationship Id="rId248" Type="http://schemas.openxmlformats.org/officeDocument/2006/relationships/hyperlink" Target="http://online.zakon.kz/Document/?doc_id=30566720" TargetMode="External"/><Relationship Id="rId455" Type="http://schemas.openxmlformats.org/officeDocument/2006/relationships/hyperlink" Target="http://online.zakon.kz/Document/?doc_id=30361787" TargetMode="External"/><Relationship Id="rId662" Type="http://schemas.openxmlformats.org/officeDocument/2006/relationships/hyperlink" Target="http://online.zakon.kz/Document/?doc_id=30789827" TargetMode="External"/><Relationship Id="rId12" Type="http://schemas.openxmlformats.org/officeDocument/2006/relationships/hyperlink" Target="http://online.zakon.kz/Document/?doc_id=30046649" TargetMode="External"/><Relationship Id="rId108" Type="http://schemas.openxmlformats.org/officeDocument/2006/relationships/hyperlink" Target="http://online.zakon.kz/Document/?doc_id=30062658" TargetMode="External"/><Relationship Id="rId315" Type="http://schemas.openxmlformats.org/officeDocument/2006/relationships/hyperlink" Target="http://online.zakon.kz/Document/?doc_id=30790259" TargetMode="External"/><Relationship Id="rId522" Type="http://schemas.openxmlformats.org/officeDocument/2006/relationships/hyperlink" Target="http://online.zakon.kz/Document/?doc_id=30790259" TargetMode="External"/><Relationship Id="rId967" Type="http://schemas.openxmlformats.org/officeDocument/2006/relationships/hyperlink" Target="http://online.zakon.kz/Document/?doc_id=30102625" TargetMode="External"/><Relationship Id="rId96" Type="http://schemas.openxmlformats.org/officeDocument/2006/relationships/hyperlink" Target="http://online.zakon.kz/Document/?doc_id=30046649" TargetMode="External"/><Relationship Id="rId161" Type="http://schemas.openxmlformats.org/officeDocument/2006/relationships/hyperlink" Target="http://online.zakon.kz/Document/?doc_id=3221136" TargetMode="External"/><Relationship Id="rId399" Type="http://schemas.openxmlformats.org/officeDocument/2006/relationships/hyperlink" Target="http://online.zakon.kz/Document/?doc_id=30598137" TargetMode="External"/><Relationship Id="rId827" Type="http://schemas.openxmlformats.org/officeDocument/2006/relationships/hyperlink" Target="http://online.zakon.kz/Document/?doc_id=30090541" TargetMode="External"/><Relationship Id="rId259" Type="http://schemas.openxmlformats.org/officeDocument/2006/relationships/hyperlink" Target="http://online.zakon.kz/Document/?doc_id=1042176" TargetMode="External"/><Relationship Id="rId466" Type="http://schemas.openxmlformats.org/officeDocument/2006/relationships/hyperlink" Target="http://online.zakon.kz/Document/?doc_id=30361382" TargetMode="External"/><Relationship Id="rId673" Type="http://schemas.openxmlformats.org/officeDocument/2006/relationships/hyperlink" Target="http://online.zakon.kz/Document/?doc_id=30790259" TargetMode="External"/><Relationship Id="rId880" Type="http://schemas.openxmlformats.org/officeDocument/2006/relationships/hyperlink" Target="http://online.zakon.kz/Document/?doc_id=1027332" TargetMode="External"/><Relationship Id="rId23" Type="http://schemas.openxmlformats.org/officeDocument/2006/relationships/hyperlink" Target="http://online.zakon.kz/Document/?doc_id=30063152" TargetMode="External"/><Relationship Id="rId119" Type="http://schemas.openxmlformats.org/officeDocument/2006/relationships/hyperlink" Target="http://online.zakon.kz/Document/?doc_id=30046649" TargetMode="External"/><Relationship Id="rId326" Type="http://schemas.openxmlformats.org/officeDocument/2006/relationships/hyperlink" Target="http://online.zakon.kz/Document/?doc_id=30790259" TargetMode="External"/><Relationship Id="rId533" Type="http://schemas.openxmlformats.org/officeDocument/2006/relationships/hyperlink" Target="http://online.zakon.kz/Document/?doc_id=30037904" TargetMode="External"/><Relationship Id="rId978" Type="http://schemas.openxmlformats.org/officeDocument/2006/relationships/hyperlink" Target="http://online.zakon.kz/Document/?link_id=1001526667" TargetMode="External"/><Relationship Id="rId740" Type="http://schemas.openxmlformats.org/officeDocument/2006/relationships/hyperlink" Target="http://online.zakon.kz/Document/?doc_id=30102625" TargetMode="External"/><Relationship Id="rId838" Type="http://schemas.openxmlformats.org/officeDocument/2006/relationships/hyperlink" Target="http://online.zakon.kz/Document/?doc_id=1021136" TargetMode="External"/><Relationship Id="rId172" Type="http://schemas.openxmlformats.org/officeDocument/2006/relationships/hyperlink" Target="http://online.zakon.kz/Document/?doc_id=3221136" TargetMode="External"/><Relationship Id="rId477" Type="http://schemas.openxmlformats.org/officeDocument/2006/relationships/hyperlink" Target="http://online.zakon.kz/Document/?doc_id=30790259" TargetMode="External"/><Relationship Id="rId600" Type="http://schemas.openxmlformats.org/officeDocument/2006/relationships/hyperlink" Target="http://online.zakon.kz/Document/?doc_id=30789827" TargetMode="External"/><Relationship Id="rId684" Type="http://schemas.openxmlformats.org/officeDocument/2006/relationships/hyperlink" Target="http://online.zakon.kz/Document/?doc_id=30102625" TargetMode="External"/><Relationship Id="rId337" Type="http://schemas.openxmlformats.org/officeDocument/2006/relationships/hyperlink" Target="http://online.zakon.kz/Document/?doc_id=1021136" TargetMode="External"/><Relationship Id="rId891" Type="http://schemas.openxmlformats.org/officeDocument/2006/relationships/hyperlink" Target="http://online.zakon.kz/Document/?doc_id=3221136" TargetMode="External"/><Relationship Id="rId905" Type="http://schemas.openxmlformats.org/officeDocument/2006/relationships/hyperlink" Target="http://online.zakon.kz/Document/?doc_id=30789827" TargetMode="External"/><Relationship Id="rId989" Type="http://schemas.openxmlformats.org/officeDocument/2006/relationships/hyperlink" Target="http://online.zakon.kz/Document/?doc_id=1021136" TargetMode="External"/><Relationship Id="rId34" Type="http://schemas.openxmlformats.org/officeDocument/2006/relationships/hyperlink" Target="http://online.zakon.kz/Document/?doc_id=30789827" TargetMode="External"/><Relationship Id="rId544" Type="http://schemas.openxmlformats.org/officeDocument/2006/relationships/hyperlink" Target="http://online.zakon.kz/Document/?doc_id=30566720" TargetMode="External"/><Relationship Id="rId751" Type="http://schemas.openxmlformats.org/officeDocument/2006/relationships/hyperlink" Target="http://online.zakon.kz/Document/?doc_id=1021136" TargetMode="External"/><Relationship Id="rId849" Type="http://schemas.openxmlformats.org/officeDocument/2006/relationships/hyperlink" Target="http://online.zakon.kz/Document/?doc_id=30046649" TargetMode="External"/><Relationship Id="rId183" Type="http://schemas.openxmlformats.org/officeDocument/2006/relationships/hyperlink" Target="http://online.zakon.kz/Document/?doc_id=30046649" TargetMode="External"/><Relationship Id="rId390" Type="http://schemas.openxmlformats.org/officeDocument/2006/relationships/hyperlink" Target="http://online.zakon.kz/Document/?doc_id=30051221" TargetMode="External"/><Relationship Id="rId404" Type="http://schemas.openxmlformats.org/officeDocument/2006/relationships/hyperlink" Target="http://online.zakon.kz/Document/?doc_id=30091473" TargetMode="External"/><Relationship Id="rId611" Type="http://schemas.openxmlformats.org/officeDocument/2006/relationships/hyperlink" Target="http://online.zakon.kz/Document/?doc_id=30046649" TargetMode="External"/><Relationship Id="rId250" Type="http://schemas.openxmlformats.org/officeDocument/2006/relationships/hyperlink" Target="http://online.zakon.kz/Document/?doc_id=30016279" TargetMode="External"/><Relationship Id="rId488" Type="http://schemas.openxmlformats.org/officeDocument/2006/relationships/hyperlink" Target="http://online.zakon.kz/Document/?doc_id=30037904" TargetMode="External"/><Relationship Id="rId695" Type="http://schemas.openxmlformats.org/officeDocument/2006/relationships/hyperlink" Target="http://online.zakon.kz/Document/?doc_id=30790259" TargetMode="External"/><Relationship Id="rId709" Type="http://schemas.openxmlformats.org/officeDocument/2006/relationships/hyperlink" Target="http://online.zakon.kz/Document/?doc_id=30790259" TargetMode="External"/><Relationship Id="rId916" Type="http://schemas.openxmlformats.org/officeDocument/2006/relationships/hyperlink" Target="http://online.zakon.kz/Document/?doc_id=30790259" TargetMode="External"/><Relationship Id="rId45" Type="http://schemas.openxmlformats.org/officeDocument/2006/relationships/hyperlink" Target="http://online.zakon.kz/Document/?doc_id=30790259" TargetMode="External"/><Relationship Id="rId110" Type="http://schemas.openxmlformats.org/officeDocument/2006/relationships/hyperlink" Target="http://online.zakon.kz/Document/?doc_id=30565746" TargetMode="External"/><Relationship Id="rId348" Type="http://schemas.openxmlformats.org/officeDocument/2006/relationships/hyperlink" Target="http://online.zakon.kz/Document/?doc_id=30353506" TargetMode="External"/><Relationship Id="rId555" Type="http://schemas.openxmlformats.org/officeDocument/2006/relationships/hyperlink" Target="http://online.zakon.kz/Document/?doc_id=1048811" TargetMode="External"/><Relationship Id="rId762" Type="http://schemas.openxmlformats.org/officeDocument/2006/relationships/hyperlink" Target="http://online.zakon.kz/Document/?doc_id=30789827" TargetMode="External"/><Relationship Id="rId194" Type="http://schemas.openxmlformats.org/officeDocument/2006/relationships/hyperlink" Target="http://online.zakon.kz/Document/?doc_id=30789827" TargetMode="External"/><Relationship Id="rId208" Type="http://schemas.openxmlformats.org/officeDocument/2006/relationships/hyperlink" Target="http://online.zakon.kz/Document/?doc_id=30118257" TargetMode="External"/><Relationship Id="rId415" Type="http://schemas.openxmlformats.org/officeDocument/2006/relationships/hyperlink" Target="http://online.zakon.kz/Document/?doc_id=30090541" TargetMode="External"/><Relationship Id="rId622" Type="http://schemas.openxmlformats.org/officeDocument/2006/relationships/hyperlink" Target="http://online.zakon.kz/Document/?doc_id=30789827" TargetMode="External"/><Relationship Id="rId261" Type="http://schemas.openxmlformats.org/officeDocument/2006/relationships/hyperlink" Target="http://online.zakon.kz/Document/?doc_id=30016157" TargetMode="External"/><Relationship Id="rId499" Type="http://schemas.openxmlformats.org/officeDocument/2006/relationships/hyperlink" Target="http://online.zakon.kz/Document/?doc_id=30451168" TargetMode="External"/><Relationship Id="rId927" Type="http://schemas.openxmlformats.org/officeDocument/2006/relationships/hyperlink" Target="http://online.zakon.kz/Document/?doc_id=30046876" TargetMode="External"/><Relationship Id="rId56" Type="http://schemas.openxmlformats.org/officeDocument/2006/relationships/hyperlink" Target="http://online.zakon.kz/Document/?doc_id=30789827" TargetMode="External"/><Relationship Id="rId359" Type="http://schemas.openxmlformats.org/officeDocument/2006/relationships/hyperlink" Target="http://online.zakon.kz/Document/?doc_id=30789827" TargetMode="External"/><Relationship Id="rId566" Type="http://schemas.openxmlformats.org/officeDocument/2006/relationships/hyperlink" Target="http://online.zakon.kz/Document/?doc_id=30086150" TargetMode="External"/><Relationship Id="rId773" Type="http://schemas.openxmlformats.org/officeDocument/2006/relationships/hyperlink" Target="http://online.zakon.kz/Document/?doc_id=30037904" TargetMode="External"/><Relationship Id="rId121" Type="http://schemas.openxmlformats.org/officeDocument/2006/relationships/hyperlink" Target="http://online.zakon.kz/Document/?doc_id=30565746" TargetMode="External"/><Relationship Id="rId219" Type="http://schemas.openxmlformats.org/officeDocument/2006/relationships/hyperlink" Target="http://online.zakon.kz/Document/?doc_id=30086150" TargetMode="External"/><Relationship Id="rId426" Type="http://schemas.openxmlformats.org/officeDocument/2006/relationships/hyperlink" Target="http://online.zakon.kz/Document/?doc_id=30038191" TargetMode="External"/><Relationship Id="rId633" Type="http://schemas.openxmlformats.org/officeDocument/2006/relationships/hyperlink" Target="http://online.zakon.kz/Document/?doc_id=30353858" TargetMode="External"/><Relationship Id="rId980" Type="http://schemas.openxmlformats.org/officeDocument/2006/relationships/hyperlink" Target="http://online.zakon.kz/Document/?doc_id=1021136" TargetMode="External"/><Relationship Id="rId840" Type="http://schemas.openxmlformats.org/officeDocument/2006/relationships/hyperlink" Target="http://online.zakon.kz/Document/?doc_id=3221136" TargetMode="External"/><Relationship Id="rId938" Type="http://schemas.openxmlformats.org/officeDocument/2006/relationships/hyperlink" Target="http://online.zakon.kz/Document/?doc_id=30790259" TargetMode="External"/><Relationship Id="rId67" Type="http://schemas.openxmlformats.org/officeDocument/2006/relationships/hyperlink" Target="http://online.zakon.kz/Document/?doc_id=30046649" TargetMode="External"/><Relationship Id="rId272" Type="http://schemas.openxmlformats.org/officeDocument/2006/relationships/hyperlink" Target="http://online.zakon.kz/Document/?doc_id=30353858" TargetMode="External"/><Relationship Id="rId577" Type="http://schemas.openxmlformats.org/officeDocument/2006/relationships/hyperlink" Target="http://online.zakon.kz/Document/?doc_id=30565746" TargetMode="External"/><Relationship Id="rId700" Type="http://schemas.openxmlformats.org/officeDocument/2006/relationships/hyperlink" Target="http://online.zakon.kz/Document/?doc_id=30046649" TargetMode="External"/><Relationship Id="rId132" Type="http://schemas.openxmlformats.org/officeDocument/2006/relationships/hyperlink" Target="http://online.zakon.kz/Document/?link_id=1000066866" TargetMode="External"/><Relationship Id="rId784" Type="http://schemas.openxmlformats.org/officeDocument/2006/relationships/hyperlink" Target="http://online.zakon.kz/Document/?doc_id=30566720" TargetMode="External"/><Relationship Id="rId991" Type="http://schemas.openxmlformats.org/officeDocument/2006/relationships/hyperlink" Target="http://online.zakon.kz/Document/?doc_id=1021136" TargetMode="External"/><Relationship Id="rId437" Type="http://schemas.openxmlformats.org/officeDocument/2006/relationships/hyperlink" Target="http://online.zakon.kz/Document/?doc_id=30790259" TargetMode="External"/><Relationship Id="rId644" Type="http://schemas.openxmlformats.org/officeDocument/2006/relationships/hyperlink" Target="http://online.zakon.kz/Document/?doc_id=30062764" TargetMode="External"/><Relationship Id="rId851" Type="http://schemas.openxmlformats.org/officeDocument/2006/relationships/hyperlink" Target="http://online.zakon.kz/Document/?doc_id=1042176" TargetMode="External"/><Relationship Id="rId283" Type="http://schemas.openxmlformats.org/officeDocument/2006/relationships/hyperlink" Target="http://online.zakon.kz/Document/?doc_id=30353506" TargetMode="External"/><Relationship Id="rId490" Type="http://schemas.openxmlformats.org/officeDocument/2006/relationships/hyperlink" Target="http://online.zakon.kz/Document/?doc_id=30086150" TargetMode="External"/><Relationship Id="rId504" Type="http://schemas.openxmlformats.org/officeDocument/2006/relationships/hyperlink" Target="http://online.zakon.kz/Document/?doc_id=30606546" TargetMode="External"/><Relationship Id="rId711" Type="http://schemas.openxmlformats.org/officeDocument/2006/relationships/hyperlink" Target="http://online.zakon.kz/Document/?doc_id=30790259" TargetMode="External"/><Relationship Id="rId949" Type="http://schemas.openxmlformats.org/officeDocument/2006/relationships/hyperlink" Target="http://online.zakon.kz/Document/?doc_id=30789827" TargetMode="External"/><Relationship Id="rId78" Type="http://schemas.openxmlformats.org/officeDocument/2006/relationships/hyperlink" Target="http://online.zakon.kz/Document/?doc_id=30789827" TargetMode="External"/><Relationship Id="rId143" Type="http://schemas.openxmlformats.org/officeDocument/2006/relationships/hyperlink" Target="http://online.zakon.kz/Document/?doc_id=30617198" TargetMode="External"/><Relationship Id="rId350" Type="http://schemas.openxmlformats.org/officeDocument/2006/relationships/hyperlink" Target="http://online.zakon.kz/Document/?doc_id=30451148" TargetMode="External"/><Relationship Id="rId588" Type="http://schemas.openxmlformats.org/officeDocument/2006/relationships/hyperlink" Target="http://online.zakon.kz/Document/?doc_id=30053681" TargetMode="External"/><Relationship Id="rId795" Type="http://schemas.openxmlformats.org/officeDocument/2006/relationships/hyperlink" Target="http://online.zakon.kz/Document/?doc_id=1021136" TargetMode="External"/><Relationship Id="rId809" Type="http://schemas.openxmlformats.org/officeDocument/2006/relationships/hyperlink" Target="http://online.zakon.kz/Document/?doc_id=30789827" TargetMode="External"/><Relationship Id="rId9" Type="http://schemas.openxmlformats.org/officeDocument/2006/relationships/hyperlink" Target="http://online.zakon.kz/Document/?doc_id=30566720" TargetMode="External"/><Relationship Id="rId210" Type="http://schemas.openxmlformats.org/officeDocument/2006/relationships/hyperlink" Target="http://online.zakon.kz/Document/?doc_id=30037904" TargetMode="External"/><Relationship Id="rId448" Type="http://schemas.openxmlformats.org/officeDocument/2006/relationships/hyperlink" Target="http://online.zakon.kz/Document/?doc_id=30090541" TargetMode="External"/><Relationship Id="rId655" Type="http://schemas.openxmlformats.org/officeDocument/2006/relationships/hyperlink" Target="http://online.zakon.kz/Document/?doc_id=30789827" TargetMode="External"/><Relationship Id="rId862" Type="http://schemas.openxmlformats.org/officeDocument/2006/relationships/hyperlink" Target="http://online.zakon.kz/Document/?doc_id=1027332" TargetMode="External"/><Relationship Id="rId294" Type="http://schemas.openxmlformats.org/officeDocument/2006/relationships/hyperlink" Target="http://online.zakon.kz/Document/?doc_id=30167792" TargetMode="External"/><Relationship Id="rId308" Type="http://schemas.openxmlformats.org/officeDocument/2006/relationships/hyperlink" Target="http://online.zakon.kz/Document/?doc_id=30789827" TargetMode="External"/><Relationship Id="rId515" Type="http://schemas.openxmlformats.org/officeDocument/2006/relationships/hyperlink" Target="http://online.zakon.kz/Document/?doc_id=30790259" TargetMode="External"/><Relationship Id="rId722" Type="http://schemas.openxmlformats.org/officeDocument/2006/relationships/hyperlink" Target="http://online.zakon.kz/Document/?doc_id=1021136" TargetMode="External"/><Relationship Id="rId89" Type="http://schemas.openxmlformats.org/officeDocument/2006/relationships/hyperlink" Target="http://online.zakon.kz/Document/?doc_id=30790259" TargetMode="External"/><Relationship Id="rId154" Type="http://schemas.openxmlformats.org/officeDocument/2006/relationships/hyperlink" Target="http://online.zakon.kz/Document/?doc_id=30565746" TargetMode="External"/><Relationship Id="rId361" Type="http://schemas.openxmlformats.org/officeDocument/2006/relationships/hyperlink" Target="http://online.zakon.kz/Document/?doc_id=1021136" TargetMode="External"/><Relationship Id="rId599" Type="http://schemas.openxmlformats.org/officeDocument/2006/relationships/hyperlink" Target="http://online.zakon.kz/Document/?doc_id=1021136" TargetMode="External"/><Relationship Id="rId1005" Type="http://schemas.openxmlformats.org/officeDocument/2006/relationships/footer" Target="footer2.xml"/><Relationship Id="rId459" Type="http://schemas.openxmlformats.org/officeDocument/2006/relationships/hyperlink" Target="http://online.zakon.kz/Document/?doc_id=30353929" TargetMode="External"/><Relationship Id="rId666" Type="http://schemas.openxmlformats.org/officeDocument/2006/relationships/hyperlink" Target="http://online.zakon.kz/Document/?doc_id=30038191" TargetMode="External"/><Relationship Id="rId873" Type="http://schemas.openxmlformats.org/officeDocument/2006/relationships/hyperlink" Target="http://online.zakon.kz/Document/?doc_id=1021136" TargetMode="External"/><Relationship Id="rId16" Type="http://schemas.openxmlformats.org/officeDocument/2006/relationships/hyperlink" Target="http://online.zakon.kz/Document/?doc_id=30038191" TargetMode="External"/><Relationship Id="rId221" Type="http://schemas.openxmlformats.org/officeDocument/2006/relationships/hyperlink" Target="http://online.zakon.kz/Document/?doc_id=30353506" TargetMode="External"/><Relationship Id="rId319" Type="http://schemas.openxmlformats.org/officeDocument/2006/relationships/hyperlink" Target="http://online.zakon.kz/Document/?doc_id=30789827" TargetMode="External"/><Relationship Id="rId526" Type="http://schemas.openxmlformats.org/officeDocument/2006/relationships/hyperlink" Target="http://online.zakon.kz/Document/?doc_id=1021136" TargetMode="External"/><Relationship Id="rId733" Type="http://schemas.openxmlformats.org/officeDocument/2006/relationships/hyperlink" Target="http://online.zakon.kz/Document/?doc_id=3121136" TargetMode="External"/><Relationship Id="rId940" Type="http://schemas.openxmlformats.org/officeDocument/2006/relationships/hyperlink" Target="http://online.zakon.kz/Document/?doc_id=30090541" TargetMode="External"/><Relationship Id="rId165" Type="http://schemas.openxmlformats.org/officeDocument/2006/relationships/hyperlink" Target="http://online.zakon.kz/Document/?doc_id=30046876" TargetMode="External"/><Relationship Id="rId372" Type="http://schemas.openxmlformats.org/officeDocument/2006/relationships/hyperlink" Target="http://online.zakon.kz/Document/?doc_id=30353506" TargetMode="External"/><Relationship Id="rId677" Type="http://schemas.openxmlformats.org/officeDocument/2006/relationships/hyperlink" Target="http://online.zakon.kz/Document/?doc_id=30790259" TargetMode="External"/><Relationship Id="rId800" Type="http://schemas.openxmlformats.org/officeDocument/2006/relationships/hyperlink" Target="http://online.zakon.kz/Document/?doc_id=30847888" TargetMode="External"/><Relationship Id="rId232" Type="http://schemas.openxmlformats.org/officeDocument/2006/relationships/hyperlink" Target="http://online.zakon.kz/Document/?doc_id=30353506" TargetMode="External"/><Relationship Id="rId884" Type="http://schemas.openxmlformats.org/officeDocument/2006/relationships/hyperlink" Target="http://online.zakon.kz/Document/?doc_id=1027332" TargetMode="External"/><Relationship Id="rId27" Type="http://schemas.openxmlformats.org/officeDocument/2006/relationships/hyperlink" Target="http://online.zakon.kz/Document/?doc_id=30118265" TargetMode="External"/><Relationship Id="rId537" Type="http://schemas.openxmlformats.org/officeDocument/2006/relationships/hyperlink" Target="http://online.zakon.kz/Document/?doc_id=30353929" TargetMode="External"/><Relationship Id="rId744" Type="http://schemas.openxmlformats.org/officeDocument/2006/relationships/hyperlink" Target="http://online.zakon.kz/Document/?doc_id=30353929" TargetMode="External"/><Relationship Id="rId951" Type="http://schemas.openxmlformats.org/officeDocument/2006/relationships/hyperlink" Target="http://online.zakon.kz/Document/?doc_id=30789827" TargetMode="External"/><Relationship Id="rId80" Type="http://schemas.openxmlformats.org/officeDocument/2006/relationships/hyperlink" Target="http://online.zakon.kz/Document/?doc_id=30565746" TargetMode="External"/><Relationship Id="rId176" Type="http://schemas.openxmlformats.org/officeDocument/2006/relationships/hyperlink" Target="http://online.zakon.kz/Document/?doc_id=30451168" TargetMode="External"/><Relationship Id="rId383" Type="http://schemas.openxmlformats.org/officeDocument/2006/relationships/hyperlink" Target="http://online.zakon.kz/Document/?doc_id=30102625" TargetMode="External"/><Relationship Id="rId590" Type="http://schemas.openxmlformats.org/officeDocument/2006/relationships/hyperlink" Target="http://online.zakon.kz/Document/?doc_id=30789827" TargetMode="External"/><Relationship Id="rId604" Type="http://schemas.openxmlformats.org/officeDocument/2006/relationships/hyperlink" Target="http://online.zakon.kz/Document/?doc_id=30790259" TargetMode="External"/><Relationship Id="rId811" Type="http://schemas.openxmlformats.org/officeDocument/2006/relationships/hyperlink" Target="http://online.zakon.kz/Document/?doc_id=30789827" TargetMode="External"/><Relationship Id="rId243" Type="http://schemas.openxmlformats.org/officeDocument/2006/relationships/hyperlink" Target="http://online.zakon.kz/Document/?doc_id=30046649" TargetMode="External"/><Relationship Id="rId450" Type="http://schemas.openxmlformats.org/officeDocument/2006/relationships/hyperlink" Target="http://online.zakon.kz/Document/?doc_id=30361382" TargetMode="External"/><Relationship Id="rId688" Type="http://schemas.openxmlformats.org/officeDocument/2006/relationships/hyperlink" Target="http://online.zakon.kz/Document/?doc_id=30376408" TargetMode="External"/><Relationship Id="rId895" Type="http://schemas.openxmlformats.org/officeDocument/2006/relationships/hyperlink" Target="http://online.zakon.kz/Document/?doc_id=30790259" TargetMode="External"/><Relationship Id="rId909" Type="http://schemas.openxmlformats.org/officeDocument/2006/relationships/hyperlink" Target="http://online.zakon.kz/Document/?doc_id=30789827" TargetMode="External"/><Relationship Id="rId38" Type="http://schemas.openxmlformats.org/officeDocument/2006/relationships/hyperlink" Target="http://online.zakon.kz/Document/?doc_id=30790259" TargetMode="External"/><Relationship Id="rId103" Type="http://schemas.openxmlformats.org/officeDocument/2006/relationships/hyperlink" Target="http://online.zakon.kz/Document/?doc_id=30062658" TargetMode="External"/><Relationship Id="rId310" Type="http://schemas.openxmlformats.org/officeDocument/2006/relationships/hyperlink" Target="http://online.zakon.kz/Document/?doc_id=30789827" TargetMode="External"/><Relationship Id="rId548" Type="http://schemas.openxmlformats.org/officeDocument/2006/relationships/hyperlink" Target="http://online.zakon.kz/Document/?doc_id=1021136" TargetMode="External"/><Relationship Id="rId755" Type="http://schemas.openxmlformats.org/officeDocument/2006/relationships/hyperlink" Target="http://online.zakon.kz/Document/?doc_id=30046876" TargetMode="External"/><Relationship Id="rId962" Type="http://schemas.openxmlformats.org/officeDocument/2006/relationships/hyperlink" Target="http://online.zakon.kz/Document/?doc_id=3221136" TargetMode="External"/><Relationship Id="rId91" Type="http://schemas.openxmlformats.org/officeDocument/2006/relationships/hyperlink" Target="http://online.zakon.kz/Document/?doc_id=30790259" TargetMode="External"/><Relationship Id="rId187" Type="http://schemas.openxmlformats.org/officeDocument/2006/relationships/hyperlink" Target="http://online.zakon.kz/Document/?doc_id=30789827" TargetMode="External"/><Relationship Id="rId394" Type="http://schemas.openxmlformats.org/officeDocument/2006/relationships/hyperlink" Target="http://online.zakon.kz/Document/?doc_id=30789827" TargetMode="External"/><Relationship Id="rId408" Type="http://schemas.openxmlformats.org/officeDocument/2006/relationships/hyperlink" Target="http://online.zakon.kz/Document/?doc_id=30102873" TargetMode="External"/><Relationship Id="rId615" Type="http://schemas.openxmlformats.org/officeDocument/2006/relationships/hyperlink" Target="http://online.zakon.kz/Document/?doc_id=30046649" TargetMode="External"/><Relationship Id="rId822" Type="http://schemas.openxmlformats.org/officeDocument/2006/relationships/hyperlink" Target="http://online.zakon.kz/Document/?doc_id=30055281" TargetMode="External"/><Relationship Id="rId254" Type="http://schemas.openxmlformats.org/officeDocument/2006/relationships/hyperlink" Target="http://online.zakon.kz/Document/?doc_id=30055281" TargetMode="External"/><Relationship Id="rId699" Type="http://schemas.openxmlformats.org/officeDocument/2006/relationships/hyperlink" Target="http://online.zakon.kz/Document/?doc_id=1021136" TargetMode="External"/><Relationship Id="rId49" Type="http://schemas.openxmlformats.org/officeDocument/2006/relationships/hyperlink" Target="http://online.zakon.kz/Document/?doc_id=30790259" TargetMode="External"/><Relationship Id="rId114" Type="http://schemas.openxmlformats.org/officeDocument/2006/relationships/hyperlink" Target="http://online.zakon.kz/Document/?doc_id=30789827" TargetMode="External"/><Relationship Id="rId461" Type="http://schemas.openxmlformats.org/officeDocument/2006/relationships/hyperlink" Target="http://online.zakon.kz/Document/?doc_id=30361787" TargetMode="External"/><Relationship Id="rId559" Type="http://schemas.openxmlformats.org/officeDocument/2006/relationships/hyperlink" Target="http://online.zakon.kz/Document/?doc_id=30045013" TargetMode="External"/><Relationship Id="rId766" Type="http://schemas.openxmlformats.org/officeDocument/2006/relationships/hyperlink" Target="http://online.zakon.kz/Document/?doc_id=30789832" TargetMode="External"/><Relationship Id="rId198" Type="http://schemas.openxmlformats.org/officeDocument/2006/relationships/hyperlink" Target="http://online.zakon.kz/Document/?doc_id=30576980" TargetMode="External"/><Relationship Id="rId321" Type="http://schemas.openxmlformats.org/officeDocument/2006/relationships/hyperlink" Target="http://online.zakon.kz/Document/?doc_id=30789827" TargetMode="External"/><Relationship Id="rId419" Type="http://schemas.openxmlformats.org/officeDocument/2006/relationships/hyperlink" Target="http://online.zakon.kz/Document/?doc_id=1021136" TargetMode="External"/><Relationship Id="rId626" Type="http://schemas.openxmlformats.org/officeDocument/2006/relationships/hyperlink" Target="http://online.zakon.kz/Document/?doc_id=30789827" TargetMode="External"/><Relationship Id="rId973" Type="http://schemas.openxmlformats.org/officeDocument/2006/relationships/hyperlink" Target="http://online.zakon.kz/Document/?doc_id=30046876" TargetMode="External"/><Relationship Id="rId833" Type="http://schemas.openxmlformats.org/officeDocument/2006/relationships/hyperlink" Target="http://online.zakon.kz/Document/?doc_id=1023454" TargetMode="External"/><Relationship Id="rId265" Type="http://schemas.openxmlformats.org/officeDocument/2006/relationships/hyperlink" Target="http://online.zakon.kz/Document/?doc_id=30046649" TargetMode="External"/><Relationship Id="rId472" Type="http://schemas.openxmlformats.org/officeDocument/2006/relationships/hyperlink" Target="http://online.zakon.kz/Document/?doc_id=30361382" TargetMode="External"/><Relationship Id="rId900" Type="http://schemas.openxmlformats.org/officeDocument/2006/relationships/hyperlink" Target="http://online.zakon.kz/Document/?doc_id=30790259" TargetMode="External"/><Relationship Id="rId125" Type="http://schemas.openxmlformats.org/officeDocument/2006/relationships/hyperlink" Target="http://online.zakon.kz/Document/?doc_id=30789827" TargetMode="External"/><Relationship Id="rId332" Type="http://schemas.openxmlformats.org/officeDocument/2006/relationships/hyperlink" Target="http://online.zakon.kz/Document/?doc_id=30102873" TargetMode="External"/><Relationship Id="rId777" Type="http://schemas.openxmlformats.org/officeDocument/2006/relationships/hyperlink" Target="http://online.zakon.kz/Document/?doc_id=30086150" TargetMode="External"/><Relationship Id="rId984" Type="http://schemas.openxmlformats.org/officeDocument/2006/relationships/hyperlink" Target="http://online.zakon.kz/Document/?link_id=1001526667" TargetMode="External"/><Relationship Id="rId637" Type="http://schemas.openxmlformats.org/officeDocument/2006/relationships/hyperlink" Target="http://online.zakon.kz/Document/?doc_id=30790259" TargetMode="External"/><Relationship Id="rId844" Type="http://schemas.openxmlformats.org/officeDocument/2006/relationships/hyperlink" Target="http://online.zakon.kz/Document/?doc_id=30046649" TargetMode="External"/><Relationship Id="rId276" Type="http://schemas.openxmlformats.org/officeDocument/2006/relationships/hyperlink" Target="http://online.zakon.kz/Document/?doc_id=3221136" TargetMode="External"/><Relationship Id="rId483" Type="http://schemas.openxmlformats.org/officeDocument/2006/relationships/hyperlink" Target="http://online.zakon.kz/Document/?doc_id=3121136" TargetMode="External"/><Relationship Id="rId690" Type="http://schemas.openxmlformats.org/officeDocument/2006/relationships/hyperlink" Target="http://online.zakon.kz/Document/?doc_id=30062658" TargetMode="External"/><Relationship Id="rId704" Type="http://schemas.openxmlformats.org/officeDocument/2006/relationships/hyperlink" Target="http://online.zakon.kz/Document/?doc_id=30353929" TargetMode="External"/><Relationship Id="rId911" Type="http://schemas.openxmlformats.org/officeDocument/2006/relationships/hyperlink" Target="http://online.zakon.kz/Document/?doc_id=30789827" TargetMode="External"/><Relationship Id="rId40" Type="http://schemas.openxmlformats.org/officeDocument/2006/relationships/hyperlink" Target="http://online.zakon.kz/Document/?doc_id=30789827" TargetMode="External"/><Relationship Id="rId136" Type="http://schemas.openxmlformats.org/officeDocument/2006/relationships/hyperlink" Target="http://online.zakon.kz/Document/?doc_id=30062658" TargetMode="External"/><Relationship Id="rId343" Type="http://schemas.openxmlformats.org/officeDocument/2006/relationships/hyperlink" Target="http://online.zakon.kz/Document/?doc_id=30016157" TargetMode="External"/><Relationship Id="rId550" Type="http://schemas.openxmlformats.org/officeDocument/2006/relationships/hyperlink" Target="http://online.zakon.kz/Document/?doc_id=30790259" TargetMode="External"/><Relationship Id="rId788" Type="http://schemas.openxmlformats.org/officeDocument/2006/relationships/hyperlink" Target="http://online.zakon.kz/Document/?doc_id=30789827" TargetMode="External"/><Relationship Id="rId995" Type="http://schemas.openxmlformats.org/officeDocument/2006/relationships/hyperlink" Target="http://online.zakon.kz/Document/?doc_id=1021136" TargetMode="External"/><Relationship Id="rId203" Type="http://schemas.openxmlformats.org/officeDocument/2006/relationships/hyperlink" Target="http://online.zakon.kz/Document/?doc_id=1013880" TargetMode="External"/><Relationship Id="rId648" Type="http://schemas.openxmlformats.org/officeDocument/2006/relationships/hyperlink" Target="http://online.zakon.kz/Document/?doc_id=30037904" TargetMode="External"/><Relationship Id="rId855" Type="http://schemas.openxmlformats.org/officeDocument/2006/relationships/hyperlink" Target="http://online.zakon.kz/Document/?doc_id=3221136" TargetMode="External"/><Relationship Id="rId287" Type="http://schemas.openxmlformats.org/officeDocument/2006/relationships/hyperlink" Target="http://online.zakon.kz/Document/?doc_id=30789827" TargetMode="External"/><Relationship Id="rId410" Type="http://schemas.openxmlformats.org/officeDocument/2006/relationships/hyperlink" Target="http://online.zakon.kz/Document/?doc_id=1021682" TargetMode="External"/><Relationship Id="rId494" Type="http://schemas.openxmlformats.org/officeDocument/2006/relationships/hyperlink" Target="http://online.zakon.kz/Document/?doc_id=30102873" TargetMode="External"/><Relationship Id="rId508" Type="http://schemas.openxmlformats.org/officeDocument/2006/relationships/hyperlink" Target="http://online.zakon.kz/Document/?doc_id=30790259" TargetMode="External"/><Relationship Id="rId715" Type="http://schemas.openxmlformats.org/officeDocument/2006/relationships/hyperlink" Target="http://online.zakon.kz/Document/?doc_id=1021136" TargetMode="External"/><Relationship Id="rId922" Type="http://schemas.openxmlformats.org/officeDocument/2006/relationships/hyperlink" Target="http://online.zakon.kz/Document/?doc_id=30045218" TargetMode="External"/><Relationship Id="rId147" Type="http://schemas.openxmlformats.org/officeDocument/2006/relationships/hyperlink" Target="http://online.zakon.kz/Document/?doc_id=30838447" TargetMode="External"/><Relationship Id="rId354" Type="http://schemas.openxmlformats.org/officeDocument/2006/relationships/hyperlink" Target="http://online.zakon.kz/Document/?doc_id=30790259" TargetMode="External"/><Relationship Id="rId799" Type="http://schemas.openxmlformats.org/officeDocument/2006/relationships/hyperlink" Target="http://online.zakon.kz/Document/?doc_id=30789827" TargetMode="External"/><Relationship Id="rId51" Type="http://schemas.openxmlformats.org/officeDocument/2006/relationships/hyperlink" Target="http://online.zakon.kz/Document/?doc_id=30789827" TargetMode="External"/><Relationship Id="rId561" Type="http://schemas.openxmlformats.org/officeDocument/2006/relationships/hyperlink" Target="http://online.zakon.kz/Document/?doc_id=30046649" TargetMode="External"/><Relationship Id="rId659" Type="http://schemas.openxmlformats.org/officeDocument/2006/relationships/hyperlink" Target="http://online.zakon.kz/Document/?doc_id=30038191" TargetMode="External"/><Relationship Id="rId866" Type="http://schemas.openxmlformats.org/officeDocument/2006/relationships/hyperlink" Target="http://online.zakon.kz/Document/?doc_id=30046649" TargetMode="External"/><Relationship Id="rId214" Type="http://schemas.openxmlformats.org/officeDocument/2006/relationships/hyperlink" Target="http://online.zakon.kz/Document/?doc_id=30055092" TargetMode="External"/><Relationship Id="rId298" Type="http://schemas.openxmlformats.org/officeDocument/2006/relationships/hyperlink" Target="http://online.zakon.kz/Document/?doc_id=1021136" TargetMode="External"/><Relationship Id="rId421" Type="http://schemas.openxmlformats.org/officeDocument/2006/relationships/hyperlink" Target="http://online.zakon.kz/Document/?doc_id=1021136" TargetMode="External"/><Relationship Id="rId519" Type="http://schemas.openxmlformats.org/officeDocument/2006/relationships/hyperlink" Target="http://online.zakon.kz/Document/?doc_id=30789827" TargetMode="External"/><Relationship Id="rId158" Type="http://schemas.openxmlformats.org/officeDocument/2006/relationships/hyperlink" Target="http://online.zakon.kz/Document/?doc_id=30925329" TargetMode="External"/><Relationship Id="rId726" Type="http://schemas.openxmlformats.org/officeDocument/2006/relationships/hyperlink" Target="http://online.zakon.kz/Document/?doc_id=1021136" TargetMode="External"/><Relationship Id="rId933" Type="http://schemas.openxmlformats.org/officeDocument/2006/relationships/hyperlink" Target="http://online.zakon.kz/Document/?doc_id=30606546" TargetMode="External"/><Relationship Id="rId1009" Type="http://schemas.openxmlformats.org/officeDocument/2006/relationships/theme" Target="theme/theme1.xml"/><Relationship Id="rId62" Type="http://schemas.openxmlformats.org/officeDocument/2006/relationships/hyperlink" Target="http://online.zakon.kz/Document/?doc_id=30565746" TargetMode="External"/><Relationship Id="rId365" Type="http://schemas.openxmlformats.org/officeDocument/2006/relationships/hyperlink" Target="http://online.zakon.kz/Document/?doc_id=30037904" TargetMode="External"/><Relationship Id="rId572" Type="http://schemas.openxmlformats.org/officeDocument/2006/relationships/hyperlink" Target="http://online.zakon.kz/Document/?doc_id=30353506" TargetMode="External"/><Relationship Id="rId225" Type="http://schemas.openxmlformats.org/officeDocument/2006/relationships/hyperlink" Target="http://online.zakon.kz/Document/?doc_id=1011692" TargetMode="External"/><Relationship Id="rId432" Type="http://schemas.openxmlformats.org/officeDocument/2006/relationships/hyperlink" Target="http://online.zakon.kz/Document/?doc_id=30086150" TargetMode="External"/><Relationship Id="rId877" Type="http://schemas.openxmlformats.org/officeDocument/2006/relationships/hyperlink" Target="http://online.zakon.kz/Document/?doc_id=3221136" TargetMode="External"/><Relationship Id="rId737" Type="http://schemas.openxmlformats.org/officeDocument/2006/relationships/hyperlink" Target="http://online.zakon.kz/Document/?doc_id=30046876" TargetMode="External"/><Relationship Id="rId944" Type="http://schemas.openxmlformats.org/officeDocument/2006/relationships/hyperlink" Target="http://online.zakon.kz/Document/?doc_id=30789827" TargetMode="External"/><Relationship Id="rId73" Type="http://schemas.openxmlformats.org/officeDocument/2006/relationships/hyperlink" Target="http://online.zakon.kz/Document/?doc_id=30046876" TargetMode="External"/><Relationship Id="rId169" Type="http://schemas.openxmlformats.org/officeDocument/2006/relationships/hyperlink" Target="http://online.zakon.kz/Document/?doc_id=30847996" TargetMode="External"/><Relationship Id="rId376" Type="http://schemas.openxmlformats.org/officeDocument/2006/relationships/hyperlink" Target="http://online.zakon.kz/Document/?doc_id=1021136" TargetMode="External"/><Relationship Id="rId583" Type="http://schemas.openxmlformats.org/officeDocument/2006/relationships/hyperlink" Target="http://online.zakon.kz/Document/?doc_id=30598137" TargetMode="External"/><Relationship Id="rId790" Type="http://schemas.openxmlformats.org/officeDocument/2006/relationships/hyperlink" Target="http://online.zakon.kz/Document/?doc_id=30466908" TargetMode="External"/><Relationship Id="rId804" Type="http://schemas.openxmlformats.org/officeDocument/2006/relationships/hyperlink" Target="http://online.zakon.kz/Document/?doc_id=30046649" TargetMode="External"/><Relationship Id="rId4" Type="http://schemas.openxmlformats.org/officeDocument/2006/relationships/webSettings" Target="webSettings.xml"/><Relationship Id="rId236" Type="http://schemas.openxmlformats.org/officeDocument/2006/relationships/hyperlink" Target="http://online.zakon.kz/Document/?doc_id=30384404" TargetMode="External"/><Relationship Id="rId443" Type="http://schemas.openxmlformats.org/officeDocument/2006/relationships/hyperlink" Target="http://online.zakon.kz/Document/?doc_id=30353506" TargetMode="External"/><Relationship Id="rId650" Type="http://schemas.openxmlformats.org/officeDocument/2006/relationships/hyperlink" Target="http://online.zakon.kz/Document/?doc_id=30062658" TargetMode="External"/><Relationship Id="rId888" Type="http://schemas.openxmlformats.org/officeDocument/2006/relationships/hyperlink" Target="http://online.zakon.kz/Document/?doc_id=1040269" TargetMode="External"/><Relationship Id="rId303" Type="http://schemas.openxmlformats.org/officeDocument/2006/relationships/hyperlink" Target="http://online.zakon.kz/Document/?doc_id=30789827" TargetMode="External"/><Relationship Id="rId748" Type="http://schemas.openxmlformats.org/officeDocument/2006/relationships/hyperlink" Target="http://online.zakon.kz/Document/?doc_id=30565746" TargetMode="External"/><Relationship Id="rId955" Type="http://schemas.openxmlformats.org/officeDocument/2006/relationships/hyperlink" Target="http://online.zakon.kz/Document/?doc_id=30789827" TargetMode="External"/><Relationship Id="rId84" Type="http://schemas.openxmlformats.org/officeDocument/2006/relationships/hyperlink" Target="http://online.zakon.kz/Document/?doc_id=1038308" TargetMode="External"/><Relationship Id="rId387" Type="http://schemas.openxmlformats.org/officeDocument/2006/relationships/hyperlink" Target="http://online.zakon.kz/Document/?doc_id=30789827" TargetMode="External"/><Relationship Id="rId510" Type="http://schemas.openxmlformats.org/officeDocument/2006/relationships/hyperlink" Target="http://online.zakon.kz/Document/?doc_id=30789827" TargetMode="External"/><Relationship Id="rId594" Type="http://schemas.openxmlformats.org/officeDocument/2006/relationships/hyperlink" Target="http://online.zakon.kz/Document/?doc_id=30466908" TargetMode="External"/><Relationship Id="rId608" Type="http://schemas.openxmlformats.org/officeDocument/2006/relationships/hyperlink" Target="http://online.zakon.kz/Document/?doc_id=30046876" TargetMode="External"/><Relationship Id="rId815" Type="http://schemas.openxmlformats.org/officeDocument/2006/relationships/hyperlink" Target="http://online.zakon.kz/Document/?doc_id=1021136" TargetMode="External"/><Relationship Id="rId247" Type="http://schemas.openxmlformats.org/officeDocument/2006/relationships/hyperlink" Target="http://online.zakon.kz/Document/?doc_id=30565746" TargetMode="External"/><Relationship Id="rId899" Type="http://schemas.openxmlformats.org/officeDocument/2006/relationships/hyperlink" Target="http://online.zakon.kz/Document/?doc_id=30789827" TargetMode="External"/><Relationship Id="rId1000" Type="http://schemas.openxmlformats.org/officeDocument/2006/relationships/hyperlink" Target="http://online.zakon.kz/Document/?doc_id=1021136" TargetMode="External"/><Relationship Id="rId107" Type="http://schemas.openxmlformats.org/officeDocument/2006/relationships/hyperlink" Target="http://online.zakon.kz/Document/?doc_id=30055281" TargetMode="External"/><Relationship Id="rId454" Type="http://schemas.openxmlformats.org/officeDocument/2006/relationships/hyperlink" Target="http://online.zakon.kz/Document/?doc_id=30361382" TargetMode="External"/><Relationship Id="rId661" Type="http://schemas.openxmlformats.org/officeDocument/2006/relationships/hyperlink" Target="http://online.zakon.kz/Document/?doc_id=30046876" TargetMode="External"/><Relationship Id="rId759" Type="http://schemas.openxmlformats.org/officeDocument/2006/relationships/hyperlink" Target="http://online.zakon.kz/Document/?doc_id=30789827" TargetMode="External"/><Relationship Id="rId966" Type="http://schemas.openxmlformats.org/officeDocument/2006/relationships/hyperlink" Target="http://online.zakon.kz/Document/?doc_id=30092211" TargetMode="External"/><Relationship Id="rId11" Type="http://schemas.openxmlformats.org/officeDocument/2006/relationships/hyperlink" Target="http://online.zakon.kz/Document/?doc_id=1013880" TargetMode="External"/><Relationship Id="rId314" Type="http://schemas.openxmlformats.org/officeDocument/2006/relationships/hyperlink" Target="http://online.zakon.kz/Document/?doc_id=30789827" TargetMode="External"/><Relationship Id="rId398" Type="http://schemas.openxmlformats.org/officeDocument/2006/relationships/hyperlink" Target="http://online.zakon.kz/Document/?doc_id=1021136" TargetMode="External"/><Relationship Id="rId521" Type="http://schemas.openxmlformats.org/officeDocument/2006/relationships/hyperlink" Target="http://online.zakon.kz/Document/?doc_id=30789827" TargetMode="External"/><Relationship Id="rId619" Type="http://schemas.openxmlformats.org/officeDocument/2006/relationships/hyperlink" Target="http://online.zakon.kz/Document/?doc_id=30789827" TargetMode="External"/><Relationship Id="rId95" Type="http://schemas.openxmlformats.org/officeDocument/2006/relationships/hyperlink" Target="http://online.zakon.kz/Document/?doc_id=3221136" TargetMode="External"/><Relationship Id="rId160" Type="http://schemas.openxmlformats.org/officeDocument/2006/relationships/hyperlink" Target="http://online.zakon.kz/Document/?doc_id=1042176" TargetMode="External"/><Relationship Id="rId826" Type="http://schemas.openxmlformats.org/officeDocument/2006/relationships/hyperlink" Target="http://online.zakon.kz/Document/?doc_id=30046876" TargetMode="External"/><Relationship Id="rId258" Type="http://schemas.openxmlformats.org/officeDocument/2006/relationships/hyperlink" Target="http://online.zakon.kz/Document/?doc_id=3021136" TargetMode="External"/><Relationship Id="rId465" Type="http://schemas.openxmlformats.org/officeDocument/2006/relationships/hyperlink" Target="http://online.zakon.kz/Document/?doc_id=30353929" TargetMode="External"/><Relationship Id="rId672" Type="http://schemas.openxmlformats.org/officeDocument/2006/relationships/hyperlink" Target="http://online.zakon.kz/Document/?doc_id=30789827" TargetMode="External"/><Relationship Id="rId22" Type="http://schemas.openxmlformats.org/officeDocument/2006/relationships/hyperlink" Target="http://online.zakon.kz/Document/?doc_id=30062764" TargetMode="External"/><Relationship Id="rId118" Type="http://schemas.openxmlformats.org/officeDocument/2006/relationships/hyperlink" Target="http://online.zakon.kz/Document/?doc_id=1042176" TargetMode="External"/><Relationship Id="rId325" Type="http://schemas.openxmlformats.org/officeDocument/2006/relationships/hyperlink" Target="http://online.zakon.kz/Document/?doc_id=30789827" TargetMode="External"/><Relationship Id="rId532" Type="http://schemas.openxmlformats.org/officeDocument/2006/relationships/hyperlink" Target="http://online.zakon.kz/Document/?doc_id=3221136" TargetMode="External"/><Relationship Id="rId977" Type="http://schemas.openxmlformats.org/officeDocument/2006/relationships/hyperlink" Target="http://online.zakon.kz/Document/?doc_id=30789827" TargetMode="External"/><Relationship Id="rId171" Type="http://schemas.openxmlformats.org/officeDocument/2006/relationships/hyperlink" Target="http://online.zakon.kz/Document/?doc_id=1042176" TargetMode="External"/><Relationship Id="rId837" Type="http://schemas.openxmlformats.org/officeDocument/2006/relationships/hyperlink" Target="http://online.zakon.kz/Document/?doc_id=30789827" TargetMode="External"/><Relationship Id="rId269" Type="http://schemas.openxmlformats.org/officeDocument/2006/relationships/hyperlink" Target="http://online.zakon.kz/Document/?doc_id=1021136" TargetMode="External"/><Relationship Id="rId476" Type="http://schemas.openxmlformats.org/officeDocument/2006/relationships/hyperlink" Target="http://online.zakon.kz/Document/?doc_id=30789827" TargetMode="External"/><Relationship Id="rId683" Type="http://schemas.openxmlformats.org/officeDocument/2006/relationships/hyperlink" Target="http://online.zakon.kz/Document/?doc_id=30046876" TargetMode="External"/><Relationship Id="rId890" Type="http://schemas.openxmlformats.org/officeDocument/2006/relationships/hyperlink" Target="http://online.zakon.kz/Document/?doc_id=1042176" TargetMode="External"/><Relationship Id="rId904" Type="http://schemas.openxmlformats.org/officeDocument/2006/relationships/hyperlink" Target="http://online.zakon.kz/Document/?doc_id=30790259" TargetMode="External"/><Relationship Id="rId33" Type="http://schemas.openxmlformats.org/officeDocument/2006/relationships/hyperlink" Target="http://online.zakon.kz/Document/?doc_id=30566720" TargetMode="External"/><Relationship Id="rId129" Type="http://schemas.openxmlformats.org/officeDocument/2006/relationships/hyperlink" Target="http://online.zakon.kz/Document/?doc_id=30789827" TargetMode="External"/><Relationship Id="rId336" Type="http://schemas.openxmlformats.org/officeDocument/2006/relationships/hyperlink" Target="http://online.zakon.kz/Document/?doc_id=30790259" TargetMode="External"/><Relationship Id="rId543" Type="http://schemas.openxmlformats.org/officeDocument/2006/relationships/hyperlink" Target="http://online.zakon.kz/Document/?doc_id=30565746" TargetMode="External"/><Relationship Id="rId988" Type="http://schemas.openxmlformats.org/officeDocument/2006/relationships/hyperlink" Target="http://online.zakon.kz/Document/?doc_id=1021136" TargetMode="External"/><Relationship Id="rId182" Type="http://schemas.openxmlformats.org/officeDocument/2006/relationships/hyperlink" Target="http://online.zakon.kz/Document/?doc_id=30046649" TargetMode="External"/><Relationship Id="rId403" Type="http://schemas.openxmlformats.org/officeDocument/2006/relationships/hyperlink" Target="http://online.zakon.kz/Document/?doc_id=30090541" TargetMode="External"/><Relationship Id="rId750" Type="http://schemas.openxmlformats.org/officeDocument/2006/relationships/hyperlink" Target="http://online.zakon.kz/Document/?doc_id=1021136" TargetMode="External"/><Relationship Id="rId848" Type="http://schemas.openxmlformats.org/officeDocument/2006/relationships/hyperlink" Target="http://online.zakon.kz/Document/?doc_id=1022824" TargetMode="External"/><Relationship Id="rId487" Type="http://schemas.openxmlformats.org/officeDocument/2006/relationships/hyperlink" Target="http://online.zakon.kz/Document/?doc_id=30016279" TargetMode="External"/><Relationship Id="rId610" Type="http://schemas.openxmlformats.org/officeDocument/2006/relationships/hyperlink" Target="http://online.zakon.kz/Document/?doc_id=30118265" TargetMode="External"/><Relationship Id="rId694" Type="http://schemas.openxmlformats.org/officeDocument/2006/relationships/hyperlink" Target="http://online.zakon.kz/Document/?doc_id=30789827" TargetMode="External"/><Relationship Id="rId708" Type="http://schemas.openxmlformats.org/officeDocument/2006/relationships/hyperlink" Target="http://online.zakon.kz/Document/?doc_id=30789827" TargetMode="External"/><Relationship Id="rId915" Type="http://schemas.openxmlformats.org/officeDocument/2006/relationships/hyperlink" Target="http://online.zakon.kz/Document/?doc_id=30789827" TargetMode="External"/><Relationship Id="rId347" Type="http://schemas.openxmlformats.org/officeDocument/2006/relationships/hyperlink" Target="http://online.zakon.kz/Document/?doc_id=30353506" TargetMode="External"/><Relationship Id="rId999" Type="http://schemas.openxmlformats.org/officeDocument/2006/relationships/hyperlink" Target="http://online.zakon.kz/Document/?doc_id=1021136" TargetMode="External"/><Relationship Id="rId44" Type="http://schemas.openxmlformats.org/officeDocument/2006/relationships/hyperlink" Target="http://online.zakon.kz/Document/?doc_id=30789827" TargetMode="External"/><Relationship Id="rId554" Type="http://schemas.openxmlformats.org/officeDocument/2006/relationships/hyperlink" Target="http://online.zakon.kz/Document/?doc_id=3221136" TargetMode="External"/><Relationship Id="rId761" Type="http://schemas.openxmlformats.org/officeDocument/2006/relationships/hyperlink" Target="http://online.zakon.kz/Document/?doc_id=30466908" TargetMode="External"/><Relationship Id="rId859" Type="http://schemas.openxmlformats.org/officeDocument/2006/relationships/hyperlink" Target="http://online.zakon.kz/Document/?doc_id=30353929" TargetMode="External"/><Relationship Id="rId193" Type="http://schemas.openxmlformats.org/officeDocument/2006/relationships/hyperlink" Target="http://online.zakon.kz/Document/?doc_id=30566720" TargetMode="External"/><Relationship Id="rId207" Type="http://schemas.openxmlformats.org/officeDocument/2006/relationships/hyperlink" Target="http://online.zakon.kz/Document/?doc_id=30102873" TargetMode="External"/><Relationship Id="rId414" Type="http://schemas.openxmlformats.org/officeDocument/2006/relationships/hyperlink" Target="http://online.zakon.kz/Document/?doc_id=30091473" TargetMode="External"/><Relationship Id="rId498" Type="http://schemas.openxmlformats.org/officeDocument/2006/relationships/hyperlink" Target="http://online.zakon.kz/Document/?doc_id=30451148" TargetMode="External"/><Relationship Id="rId621" Type="http://schemas.openxmlformats.org/officeDocument/2006/relationships/hyperlink" Target="http://online.zakon.kz/Document/?doc_id=1049255" TargetMode="External"/><Relationship Id="rId260" Type="http://schemas.openxmlformats.org/officeDocument/2006/relationships/hyperlink" Target="http://online.zakon.kz/Document/?doc_id=3221136" TargetMode="External"/><Relationship Id="rId719" Type="http://schemas.openxmlformats.org/officeDocument/2006/relationships/hyperlink" Target="http://online.zakon.kz/Document/?doc_id=30114139" TargetMode="External"/><Relationship Id="rId926" Type="http://schemas.openxmlformats.org/officeDocument/2006/relationships/hyperlink" Target="http://online.zakon.kz/Document/?doc_id=30046649" TargetMode="External"/><Relationship Id="rId55" Type="http://schemas.openxmlformats.org/officeDocument/2006/relationships/hyperlink" Target="http://online.zakon.kz/Document/?doc_id=30789827" TargetMode="External"/><Relationship Id="rId120" Type="http://schemas.openxmlformats.org/officeDocument/2006/relationships/hyperlink" Target="http://online.zakon.kz/Document/?doc_id=30046876" TargetMode="External"/><Relationship Id="rId358" Type="http://schemas.openxmlformats.org/officeDocument/2006/relationships/hyperlink" Target="http://online.zakon.kz/Document/?doc_id=30353929" TargetMode="External"/><Relationship Id="rId565" Type="http://schemas.openxmlformats.org/officeDocument/2006/relationships/hyperlink" Target="http://online.zakon.kz/Document/?doc_id=30086150" TargetMode="External"/><Relationship Id="rId772" Type="http://schemas.openxmlformats.org/officeDocument/2006/relationships/hyperlink" Target="http://online.zakon.kz/Document/?doc_id=3221136" TargetMode="External"/><Relationship Id="rId218" Type="http://schemas.openxmlformats.org/officeDocument/2006/relationships/hyperlink" Target="http://online.zakon.kz/Document/?doc_id=30086150" TargetMode="External"/><Relationship Id="rId425" Type="http://schemas.openxmlformats.org/officeDocument/2006/relationships/hyperlink" Target="http://online.zakon.kz/Document/?doc_id=30037904" TargetMode="External"/><Relationship Id="rId632" Type="http://schemas.openxmlformats.org/officeDocument/2006/relationships/hyperlink" Target="http://online.zakon.kz/Document/?doc_id=30790259" TargetMode="External"/><Relationship Id="rId271" Type="http://schemas.openxmlformats.org/officeDocument/2006/relationships/hyperlink" Target="http://online.zakon.kz/Document/?doc_id=30038191" TargetMode="External"/><Relationship Id="rId937" Type="http://schemas.openxmlformats.org/officeDocument/2006/relationships/hyperlink" Target="http://online.zakon.kz/Document/?doc_id=30789827" TargetMode="External"/><Relationship Id="rId66" Type="http://schemas.openxmlformats.org/officeDocument/2006/relationships/hyperlink" Target="http://online.zakon.kz/Document/?doc_id=30046876" TargetMode="External"/><Relationship Id="rId131" Type="http://schemas.openxmlformats.org/officeDocument/2006/relationships/hyperlink" Target="http://online.zakon.kz/Document/?doc_id=1039973" TargetMode="External"/><Relationship Id="rId369" Type="http://schemas.openxmlformats.org/officeDocument/2006/relationships/hyperlink" Target="http://online.zakon.kz/Document/?doc_id=30353929" TargetMode="External"/><Relationship Id="rId576" Type="http://schemas.openxmlformats.org/officeDocument/2006/relationships/hyperlink" Target="http://online.zakon.kz/Document/?doc_id=30578478" TargetMode="External"/><Relationship Id="rId783" Type="http://schemas.openxmlformats.org/officeDocument/2006/relationships/hyperlink" Target="http://online.zakon.kz/Document/?doc_id=30565746" TargetMode="External"/><Relationship Id="rId990" Type="http://schemas.openxmlformats.org/officeDocument/2006/relationships/hyperlink" Target="http://online.zakon.kz/Document/?doc_id=1021136" TargetMode="External"/><Relationship Id="rId229" Type="http://schemas.openxmlformats.org/officeDocument/2006/relationships/hyperlink" Target="http://online.zakon.kz/Document/?doc_id=30046649" TargetMode="External"/><Relationship Id="rId436" Type="http://schemas.openxmlformats.org/officeDocument/2006/relationships/hyperlink" Target="http://online.zakon.kz/Document/?doc_id=30789827" TargetMode="External"/><Relationship Id="rId643" Type="http://schemas.openxmlformats.org/officeDocument/2006/relationships/hyperlink" Target="http://online.zakon.kz/Document/?doc_id=30062658" TargetMode="External"/><Relationship Id="rId850" Type="http://schemas.openxmlformats.org/officeDocument/2006/relationships/hyperlink" Target="http://online.zakon.kz/Document/?doc_id=30046876" TargetMode="External"/><Relationship Id="rId948" Type="http://schemas.openxmlformats.org/officeDocument/2006/relationships/hyperlink" Target="http://online.zakon.kz/Document/?doc_id=30790259" TargetMode="External"/><Relationship Id="rId77" Type="http://schemas.openxmlformats.org/officeDocument/2006/relationships/hyperlink" Target="http://online.zakon.kz/Document/?doc_id=30790259" TargetMode="External"/><Relationship Id="rId282" Type="http://schemas.openxmlformats.org/officeDocument/2006/relationships/hyperlink" Target="http://online.zakon.kz/Document/?doc_id=30102873" TargetMode="External"/><Relationship Id="rId503" Type="http://schemas.openxmlformats.org/officeDocument/2006/relationships/hyperlink" Target="http://online.zakon.kz/Document/?doc_id=30605555" TargetMode="External"/><Relationship Id="rId587" Type="http://schemas.openxmlformats.org/officeDocument/2006/relationships/hyperlink" Target="http://online.zakon.kz/Document/?doc_id=1021136" TargetMode="External"/><Relationship Id="rId710" Type="http://schemas.openxmlformats.org/officeDocument/2006/relationships/hyperlink" Target="http://online.zakon.kz/Document/?doc_id=30789827" TargetMode="External"/><Relationship Id="rId808" Type="http://schemas.openxmlformats.org/officeDocument/2006/relationships/hyperlink" Target="http://online.zakon.kz/Document/?doc_id=30114139" TargetMode="External"/><Relationship Id="rId8" Type="http://schemas.openxmlformats.org/officeDocument/2006/relationships/hyperlink" Target="http://online.zakon.kz/Document/?doc_id=30565746" TargetMode="External"/><Relationship Id="rId142" Type="http://schemas.openxmlformats.org/officeDocument/2006/relationships/hyperlink" Target="http://online.zakon.kz/Document/?doc_id=30789827" TargetMode="External"/><Relationship Id="rId447" Type="http://schemas.openxmlformats.org/officeDocument/2006/relationships/hyperlink" Target="http://online.zakon.kz/Document/?doc_id=1021136" TargetMode="External"/><Relationship Id="rId794" Type="http://schemas.openxmlformats.org/officeDocument/2006/relationships/hyperlink" Target="http://online.zakon.kz/Document/?doc_id=30789827" TargetMode="External"/><Relationship Id="rId654" Type="http://schemas.openxmlformats.org/officeDocument/2006/relationships/hyperlink" Target="http://online.zakon.kz/Document/?doc_id=30102625" TargetMode="External"/><Relationship Id="rId861" Type="http://schemas.openxmlformats.org/officeDocument/2006/relationships/hyperlink" Target="http://online.zakon.kz/Document/?doc_id=1027332" TargetMode="External"/><Relationship Id="rId959" Type="http://schemas.openxmlformats.org/officeDocument/2006/relationships/hyperlink" Target="http://online.zakon.kz/Document/?doc_id=30102873" TargetMode="External"/><Relationship Id="rId293" Type="http://schemas.openxmlformats.org/officeDocument/2006/relationships/hyperlink" Target="http://online.zakon.kz/Document/?doc_id=30790259" TargetMode="External"/><Relationship Id="rId307" Type="http://schemas.openxmlformats.org/officeDocument/2006/relationships/hyperlink" Target="http://online.zakon.kz/Document/?doc_id=1021136" TargetMode="External"/><Relationship Id="rId514" Type="http://schemas.openxmlformats.org/officeDocument/2006/relationships/hyperlink" Target="http://online.zakon.kz/Document/?doc_id=30789827" TargetMode="External"/><Relationship Id="rId721" Type="http://schemas.openxmlformats.org/officeDocument/2006/relationships/hyperlink" Target="http://online.zakon.kz/Document/?doc_id=30789827" TargetMode="External"/><Relationship Id="rId88" Type="http://schemas.openxmlformats.org/officeDocument/2006/relationships/hyperlink" Target="http://online.zakon.kz/Document/?doc_id=30789827" TargetMode="External"/><Relationship Id="rId153" Type="http://schemas.openxmlformats.org/officeDocument/2006/relationships/hyperlink" Target="http://online.zakon.kz/Document/?doc_id=30062764" TargetMode="External"/><Relationship Id="rId360" Type="http://schemas.openxmlformats.org/officeDocument/2006/relationships/hyperlink" Target="http://online.zakon.kz/Document/?doc_id=30790259" TargetMode="External"/><Relationship Id="rId598" Type="http://schemas.openxmlformats.org/officeDocument/2006/relationships/hyperlink" Target="http://online.zakon.kz/Document/?doc_id=30617193" TargetMode="External"/><Relationship Id="rId819" Type="http://schemas.openxmlformats.org/officeDocument/2006/relationships/hyperlink" Target="http://online.zakon.kz/Document/?doc_id=30055092" TargetMode="External"/><Relationship Id="rId1004" Type="http://schemas.openxmlformats.org/officeDocument/2006/relationships/footer" Target="footer1.xml"/><Relationship Id="rId220" Type="http://schemas.openxmlformats.org/officeDocument/2006/relationships/hyperlink" Target="http://online.zakon.kz/Document/?doc_id=30114139" TargetMode="External"/><Relationship Id="rId458" Type="http://schemas.openxmlformats.org/officeDocument/2006/relationships/hyperlink" Target="http://online.zakon.kz/Document/?doc_id=30353506" TargetMode="External"/><Relationship Id="rId665" Type="http://schemas.openxmlformats.org/officeDocument/2006/relationships/hyperlink" Target="http://online.zakon.kz/Document/?doc_id=30037904" TargetMode="External"/><Relationship Id="rId872" Type="http://schemas.openxmlformats.org/officeDocument/2006/relationships/hyperlink" Target="http://online.zakon.kz/Document/?doc_id=30790259" TargetMode="External"/><Relationship Id="rId15" Type="http://schemas.openxmlformats.org/officeDocument/2006/relationships/hyperlink" Target="http://online.zakon.kz/Document/?doc_id=30037904" TargetMode="External"/><Relationship Id="rId318" Type="http://schemas.openxmlformats.org/officeDocument/2006/relationships/hyperlink" Target="http://online.zakon.kz/Document/?doc_id=30790259" TargetMode="External"/><Relationship Id="rId525" Type="http://schemas.openxmlformats.org/officeDocument/2006/relationships/hyperlink" Target="http://online.zakon.kz/Document/?doc_id=1021136" TargetMode="External"/><Relationship Id="rId732" Type="http://schemas.openxmlformats.org/officeDocument/2006/relationships/hyperlink" Target="http://online.zakon.kz/Document/?doc_id=1040269" TargetMode="External"/><Relationship Id="rId99" Type="http://schemas.openxmlformats.org/officeDocument/2006/relationships/hyperlink" Target="http://online.zakon.kz/Document/?doc_id=30046649" TargetMode="External"/><Relationship Id="rId164" Type="http://schemas.openxmlformats.org/officeDocument/2006/relationships/hyperlink" Target="http://online.zakon.kz/Document/?doc_id=30046649" TargetMode="External"/><Relationship Id="rId371" Type="http://schemas.openxmlformats.org/officeDocument/2006/relationships/hyperlink" Target="http://online.zakon.kz/Document/?doc_id=30353506" TargetMode="External"/><Relationship Id="rId469" Type="http://schemas.openxmlformats.org/officeDocument/2006/relationships/hyperlink" Target="http://online.zakon.kz/Document/?doc_id=30353506" TargetMode="External"/><Relationship Id="rId676" Type="http://schemas.openxmlformats.org/officeDocument/2006/relationships/hyperlink" Target="http://online.zakon.kz/Document/?doc_id=30789827" TargetMode="External"/><Relationship Id="rId883" Type="http://schemas.openxmlformats.org/officeDocument/2006/relationships/hyperlink" Target="http://online.zakon.kz/Document/?doc_id=1021136" TargetMode="External"/><Relationship Id="rId26" Type="http://schemas.openxmlformats.org/officeDocument/2006/relationships/hyperlink" Target="http://online.zakon.kz/Document/?doc_id=30118257" TargetMode="External"/><Relationship Id="rId231" Type="http://schemas.openxmlformats.org/officeDocument/2006/relationships/hyperlink" Target="http://online.zakon.kz/Document/?doc_id=30063152" TargetMode="External"/><Relationship Id="rId329" Type="http://schemas.openxmlformats.org/officeDocument/2006/relationships/hyperlink" Target="http://online.zakon.kz/Document/?doc_id=30090541" TargetMode="External"/><Relationship Id="rId536" Type="http://schemas.openxmlformats.org/officeDocument/2006/relationships/hyperlink" Target="http://online.zakon.kz/Document/?doc_id=30353506" TargetMode="External"/><Relationship Id="rId175" Type="http://schemas.openxmlformats.org/officeDocument/2006/relationships/hyperlink" Target="http://online.zakon.kz/Document/?doc_id=30451148" TargetMode="External"/><Relationship Id="rId743" Type="http://schemas.openxmlformats.org/officeDocument/2006/relationships/hyperlink" Target="http://online.zakon.kz/Document/?doc_id=30353506" TargetMode="External"/><Relationship Id="rId950" Type="http://schemas.openxmlformats.org/officeDocument/2006/relationships/hyperlink" Target="http://online.zakon.kz/Document/?doc_id=30790259" TargetMode="External"/><Relationship Id="rId382" Type="http://schemas.openxmlformats.org/officeDocument/2006/relationships/hyperlink" Target="http://online.zakon.kz/Document/?doc_id=30038191" TargetMode="External"/><Relationship Id="rId603" Type="http://schemas.openxmlformats.org/officeDocument/2006/relationships/hyperlink" Target="http://online.zakon.kz/Document/?doc_id=30789827" TargetMode="External"/><Relationship Id="rId687" Type="http://schemas.openxmlformats.org/officeDocument/2006/relationships/hyperlink" Target="http://online.zakon.kz/Document/?doc_id=30353929" TargetMode="External"/><Relationship Id="rId810" Type="http://schemas.openxmlformats.org/officeDocument/2006/relationships/hyperlink" Target="http://online.zakon.kz/Document/?doc_id=30790259" TargetMode="External"/><Relationship Id="rId908" Type="http://schemas.openxmlformats.org/officeDocument/2006/relationships/hyperlink" Target="http://online.zakon.kz/Document/?doc_id=30790259" TargetMode="External"/><Relationship Id="rId242" Type="http://schemas.openxmlformats.org/officeDocument/2006/relationships/hyperlink" Target="http://online.zakon.kz/Document/?doc_id=3021136" TargetMode="External"/><Relationship Id="rId894" Type="http://schemas.openxmlformats.org/officeDocument/2006/relationships/hyperlink" Target="http://online.zakon.kz/Document/?doc_id=30789827" TargetMode="External"/><Relationship Id="rId37" Type="http://schemas.openxmlformats.org/officeDocument/2006/relationships/hyperlink" Target="http://online.zakon.kz/Document/?doc_id=30789827" TargetMode="External"/><Relationship Id="rId102" Type="http://schemas.openxmlformats.org/officeDocument/2006/relationships/hyperlink" Target="http://online.zakon.kz/Document/?doc_id=30790259" TargetMode="External"/><Relationship Id="rId547" Type="http://schemas.openxmlformats.org/officeDocument/2006/relationships/hyperlink" Target="http://online.zakon.kz/Document/?doc_id=1023454" TargetMode="External"/><Relationship Id="rId754" Type="http://schemas.openxmlformats.org/officeDocument/2006/relationships/hyperlink" Target="http://online.zakon.kz/Document/?doc_id=30046649" TargetMode="External"/><Relationship Id="rId961" Type="http://schemas.openxmlformats.org/officeDocument/2006/relationships/hyperlink" Target="http://online.zakon.kz/Document/?doc_id=1042176" TargetMode="External"/><Relationship Id="rId90" Type="http://schemas.openxmlformats.org/officeDocument/2006/relationships/hyperlink" Target="http://online.zakon.kz/Document/?doc_id=30789827" TargetMode="External"/><Relationship Id="rId186" Type="http://schemas.openxmlformats.org/officeDocument/2006/relationships/hyperlink" Target="http://online.zakon.kz/Document/?doc_id=30046876" TargetMode="External"/><Relationship Id="rId393" Type="http://schemas.openxmlformats.org/officeDocument/2006/relationships/hyperlink" Target="http://online.zakon.kz/Document/?doc_id=1021136" TargetMode="External"/><Relationship Id="rId407" Type="http://schemas.openxmlformats.org/officeDocument/2006/relationships/hyperlink" Target="http://online.zakon.kz/Document/?doc_id=30102625" TargetMode="External"/><Relationship Id="rId614" Type="http://schemas.openxmlformats.org/officeDocument/2006/relationships/hyperlink" Target="http://online.zakon.kz/Document/?doc_id=3221136" TargetMode="External"/><Relationship Id="rId821" Type="http://schemas.openxmlformats.org/officeDocument/2006/relationships/hyperlink" Target="http://online.zakon.kz/Document/?doc_id=30055092" TargetMode="External"/><Relationship Id="rId253" Type="http://schemas.openxmlformats.org/officeDocument/2006/relationships/hyperlink" Target="http://online.zakon.kz/Document/?doc_id=30055092" TargetMode="External"/><Relationship Id="rId460" Type="http://schemas.openxmlformats.org/officeDocument/2006/relationships/hyperlink" Target="http://online.zakon.kz/Document/?doc_id=30361382" TargetMode="External"/><Relationship Id="rId698" Type="http://schemas.openxmlformats.org/officeDocument/2006/relationships/hyperlink" Target="http://online.zakon.kz/Document/?doc_id=1021136" TargetMode="External"/><Relationship Id="rId919" Type="http://schemas.openxmlformats.org/officeDocument/2006/relationships/hyperlink" Target="http://online.zakon.kz/Document/?doc_id=30037904" TargetMode="External"/><Relationship Id="rId48" Type="http://schemas.openxmlformats.org/officeDocument/2006/relationships/hyperlink" Target="http://online.zakon.kz/Document/?doc_id=30789827" TargetMode="External"/><Relationship Id="rId113" Type="http://schemas.openxmlformats.org/officeDocument/2006/relationships/hyperlink" Target="http://online.zakon.kz/Document/?doc_id=30790259" TargetMode="External"/><Relationship Id="rId320" Type="http://schemas.openxmlformats.org/officeDocument/2006/relationships/hyperlink" Target="http://online.zakon.kz/Document/?doc_id=30790259" TargetMode="External"/><Relationship Id="rId558" Type="http://schemas.openxmlformats.org/officeDocument/2006/relationships/hyperlink" Target="http://online.zakon.kz/Document/?doc_id=30038191" TargetMode="External"/><Relationship Id="rId765" Type="http://schemas.openxmlformats.org/officeDocument/2006/relationships/hyperlink" Target="http://online.zakon.kz/Document/?doc_id=30789827" TargetMode="External"/><Relationship Id="rId972" Type="http://schemas.openxmlformats.org/officeDocument/2006/relationships/hyperlink" Target="http://online.zakon.kz/Document/?doc_id=30046649" TargetMode="External"/><Relationship Id="rId197" Type="http://schemas.openxmlformats.org/officeDocument/2006/relationships/hyperlink" Target="http://online.zakon.kz/Document/?link_id=1001526667" TargetMode="External"/><Relationship Id="rId418" Type="http://schemas.openxmlformats.org/officeDocument/2006/relationships/hyperlink" Target="http://online.zakon.kz/Document/?doc_id=30091473" TargetMode="External"/><Relationship Id="rId625" Type="http://schemas.openxmlformats.org/officeDocument/2006/relationships/hyperlink" Target="http://online.zakon.kz/Document/?doc_id=30790259" TargetMode="External"/><Relationship Id="rId832" Type="http://schemas.openxmlformats.org/officeDocument/2006/relationships/hyperlink" Target="http://online.zakon.kz/Document/?doc_id=30565746" TargetMode="External"/><Relationship Id="rId264" Type="http://schemas.openxmlformats.org/officeDocument/2006/relationships/hyperlink" Target="http://online.zakon.kz/Document/?doc_id=30038191" TargetMode="External"/><Relationship Id="rId471" Type="http://schemas.openxmlformats.org/officeDocument/2006/relationships/hyperlink" Target="http://online.zakon.kz/Document/?doc_id=30353929" TargetMode="External"/><Relationship Id="rId59" Type="http://schemas.openxmlformats.org/officeDocument/2006/relationships/hyperlink" Target="http://online.zakon.kz/Document/?doc_id=1013880" TargetMode="External"/><Relationship Id="rId124" Type="http://schemas.openxmlformats.org/officeDocument/2006/relationships/hyperlink" Target="http://online.zakon.kz/Document/?doc_id=30790259" TargetMode="External"/><Relationship Id="rId569" Type="http://schemas.openxmlformats.org/officeDocument/2006/relationships/hyperlink" Target="http://online.zakon.kz/Document/?doc_id=30091473" TargetMode="External"/><Relationship Id="rId776" Type="http://schemas.openxmlformats.org/officeDocument/2006/relationships/hyperlink" Target="http://online.zakon.kz/Document/?doc_id=30046876" TargetMode="External"/><Relationship Id="rId983" Type="http://schemas.openxmlformats.org/officeDocument/2006/relationships/hyperlink" Target="http://online.zakon.kz/Document/?link_id=1001526667" TargetMode="External"/><Relationship Id="rId331" Type="http://schemas.openxmlformats.org/officeDocument/2006/relationships/hyperlink" Target="http://online.zakon.kz/Document/?doc_id=30102625" TargetMode="External"/><Relationship Id="rId429" Type="http://schemas.openxmlformats.org/officeDocument/2006/relationships/hyperlink" Target="http://online.zakon.kz/Document/?doc_id=30090541" TargetMode="External"/><Relationship Id="rId636" Type="http://schemas.openxmlformats.org/officeDocument/2006/relationships/hyperlink" Target="http://online.zakon.kz/Document/?doc_id=30789827" TargetMode="External"/><Relationship Id="rId843" Type="http://schemas.openxmlformats.org/officeDocument/2006/relationships/hyperlink" Target="http://online.zakon.kz/Document/?doc_id=1024295" TargetMode="External"/><Relationship Id="rId275" Type="http://schemas.openxmlformats.org/officeDocument/2006/relationships/hyperlink" Target="http://online.zakon.kz/Document/?doc_id=1042176" TargetMode="External"/><Relationship Id="rId482" Type="http://schemas.openxmlformats.org/officeDocument/2006/relationships/hyperlink" Target="http://online.zakon.kz/Document/?doc_id=1040269" TargetMode="External"/><Relationship Id="rId703" Type="http://schemas.openxmlformats.org/officeDocument/2006/relationships/hyperlink" Target="http://online.zakon.kz/Document/?doc_id=30353506" TargetMode="External"/><Relationship Id="rId910" Type="http://schemas.openxmlformats.org/officeDocument/2006/relationships/hyperlink" Target="http://online.zakon.kz/Document/?doc_id=30790259" TargetMode="External"/><Relationship Id="rId135" Type="http://schemas.openxmlformats.org/officeDocument/2006/relationships/hyperlink" Target="http://online.zakon.kz/Document/?doc_id=30102873" TargetMode="External"/><Relationship Id="rId342" Type="http://schemas.openxmlformats.org/officeDocument/2006/relationships/hyperlink" Target="http://online.zakon.kz/Document/?doc_id=3221136" TargetMode="External"/><Relationship Id="rId787" Type="http://schemas.openxmlformats.org/officeDocument/2006/relationships/hyperlink" Target="http://online.zakon.kz/Document/?doc_id=30102625" TargetMode="External"/><Relationship Id="rId994" Type="http://schemas.openxmlformats.org/officeDocument/2006/relationships/hyperlink" Target="http://online.zakon.kz/Document/?link_id=1001526667" TargetMode="External"/><Relationship Id="rId202" Type="http://schemas.openxmlformats.org/officeDocument/2006/relationships/hyperlink" Target="http://online.zakon.kz/Document/?doc_id=30789827" TargetMode="External"/><Relationship Id="rId647" Type="http://schemas.openxmlformats.org/officeDocument/2006/relationships/hyperlink" Target="http://online.zakon.kz/Document/?doc_id=30016279" TargetMode="External"/><Relationship Id="rId854" Type="http://schemas.openxmlformats.org/officeDocument/2006/relationships/hyperlink" Target="http://online.zakon.kz/Document/?doc_id=1042176" TargetMode="External"/><Relationship Id="rId286" Type="http://schemas.openxmlformats.org/officeDocument/2006/relationships/hyperlink" Target="http://online.zakon.kz/Document/?doc_id=30385553" TargetMode="External"/><Relationship Id="rId493" Type="http://schemas.openxmlformats.org/officeDocument/2006/relationships/hyperlink" Target="http://online.zakon.kz/Document/?doc_id=30102625" TargetMode="External"/><Relationship Id="rId507" Type="http://schemas.openxmlformats.org/officeDocument/2006/relationships/hyperlink" Target="http://online.zakon.kz/Document/?doc_id=30789827" TargetMode="External"/><Relationship Id="rId714" Type="http://schemas.openxmlformats.org/officeDocument/2006/relationships/hyperlink" Target="http://online.zakon.kz/Document/?doc_id=30790259" TargetMode="External"/><Relationship Id="rId921" Type="http://schemas.openxmlformats.org/officeDocument/2006/relationships/hyperlink" Target="http://online.zakon.kz/Document/?doc_id=30045013" TargetMode="External"/><Relationship Id="rId50" Type="http://schemas.openxmlformats.org/officeDocument/2006/relationships/hyperlink" Target="http://online.zakon.kz/Document/?doc_id=30789827" TargetMode="External"/><Relationship Id="rId146" Type="http://schemas.openxmlformats.org/officeDocument/2006/relationships/hyperlink" Target="http://online.zakon.kz/Document/?link_id=1001525659" TargetMode="External"/><Relationship Id="rId353" Type="http://schemas.openxmlformats.org/officeDocument/2006/relationships/hyperlink" Target="http://online.zakon.kz/Document/?doc_id=30789827" TargetMode="External"/><Relationship Id="rId560" Type="http://schemas.openxmlformats.org/officeDocument/2006/relationships/hyperlink" Target="http://online.zakon.kz/Document/?doc_id=30045218" TargetMode="External"/><Relationship Id="rId798" Type="http://schemas.openxmlformats.org/officeDocument/2006/relationships/hyperlink" Target="http://online.zakon.kz/Document/?doc_id=1021136" TargetMode="External"/><Relationship Id="rId213" Type="http://schemas.openxmlformats.org/officeDocument/2006/relationships/hyperlink" Target="http://online.zakon.kz/Document/?doc_id=30046876" TargetMode="External"/><Relationship Id="rId420" Type="http://schemas.openxmlformats.org/officeDocument/2006/relationships/hyperlink" Target="http://online.zakon.kz/Document/?doc_id=1021136" TargetMode="External"/><Relationship Id="rId658" Type="http://schemas.openxmlformats.org/officeDocument/2006/relationships/hyperlink" Target="http://online.zakon.kz/Document/?doc_id=30037904" TargetMode="External"/><Relationship Id="rId865" Type="http://schemas.openxmlformats.org/officeDocument/2006/relationships/hyperlink" Target="http://online.zakon.kz/Document/?doc_id=3221136" TargetMode="External"/><Relationship Id="rId297" Type="http://schemas.openxmlformats.org/officeDocument/2006/relationships/hyperlink" Target="http://online.zakon.kz/Document/?doc_id=1021136" TargetMode="External"/><Relationship Id="rId518" Type="http://schemas.openxmlformats.org/officeDocument/2006/relationships/hyperlink" Target="http://online.zakon.kz/Document/?doc_id=30790259" TargetMode="External"/><Relationship Id="rId725" Type="http://schemas.openxmlformats.org/officeDocument/2006/relationships/hyperlink" Target="http://online.zakon.kz/Document/?link_id=1001526112" TargetMode="External"/><Relationship Id="rId932" Type="http://schemas.openxmlformats.org/officeDocument/2006/relationships/hyperlink" Target="http://online.zakon.kz/Document/?doc_id=30605555" TargetMode="External"/><Relationship Id="rId157" Type="http://schemas.openxmlformats.org/officeDocument/2006/relationships/hyperlink" Target="http://online.zakon.kz/Document/?doc_id=30790259" TargetMode="External"/><Relationship Id="rId364" Type="http://schemas.openxmlformats.org/officeDocument/2006/relationships/hyperlink" Target="http://online.zakon.kz/Document/?doc_id=30108700" TargetMode="External"/><Relationship Id="rId1008" Type="http://schemas.openxmlformats.org/officeDocument/2006/relationships/fontTable" Target="fontTable.xml"/><Relationship Id="rId61" Type="http://schemas.openxmlformats.org/officeDocument/2006/relationships/hyperlink" Target="http://online.zakon.kz/Document/?doc_id=30062764" TargetMode="External"/><Relationship Id="rId571" Type="http://schemas.openxmlformats.org/officeDocument/2006/relationships/hyperlink" Target="http://online.zakon.kz/Document/?doc_id=30102873" TargetMode="External"/><Relationship Id="rId669" Type="http://schemas.openxmlformats.org/officeDocument/2006/relationships/hyperlink" Target="http://online.zakon.kz/Document/?doc_id=1041258" TargetMode="External"/><Relationship Id="rId876" Type="http://schemas.openxmlformats.org/officeDocument/2006/relationships/hyperlink" Target="http://online.zakon.kz/Document/?doc_id=1042176" TargetMode="External"/><Relationship Id="rId19" Type="http://schemas.openxmlformats.org/officeDocument/2006/relationships/hyperlink" Target="http://online.zakon.kz/Document/?doc_id=30055092" TargetMode="External"/><Relationship Id="rId224" Type="http://schemas.openxmlformats.org/officeDocument/2006/relationships/hyperlink" Target="http://online.zakon.kz/Document/?doc_id=30790259" TargetMode="External"/><Relationship Id="rId431" Type="http://schemas.openxmlformats.org/officeDocument/2006/relationships/hyperlink" Target="http://online.zakon.kz/Document/?doc_id=30086150" TargetMode="External"/><Relationship Id="rId529" Type="http://schemas.openxmlformats.org/officeDocument/2006/relationships/hyperlink" Target="http://online.zakon.kz/Document/?doc_id=1021136" TargetMode="External"/><Relationship Id="rId736" Type="http://schemas.openxmlformats.org/officeDocument/2006/relationships/hyperlink" Target="http://online.zakon.kz/Document/?doc_id=30046649" TargetMode="External"/><Relationship Id="rId168" Type="http://schemas.openxmlformats.org/officeDocument/2006/relationships/hyperlink" Target="http://online.zakon.kz/Document/?doc_id=30790259" TargetMode="External"/><Relationship Id="rId943" Type="http://schemas.openxmlformats.org/officeDocument/2006/relationships/hyperlink" Target="http://online.zakon.kz/Document/?doc_id=30353929" TargetMode="External"/><Relationship Id="rId72" Type="http://schemas.openxmlformats.org/officeDocument/2006/relationships/hyperlink" Target="http://online.zakon.kz/Document/?doc_id=30046649" TargetMode="External"/><Relationship Id="rId375" Type="http://schemas.openxmlformats.org/officeDocument/2006/relationships/hyperlink" Target="http://online.zakon.kz/Document/?doc_id=30790259" TargetMode="External"/><Relationship Id="rId582" Type="http://schemas.openxmlformats.org/officeDocument/2006/relationships/hyperlink" Target="http://online.zakon.kz/Document/?doc_id=30790259" TargetMode="External"/><Relationship Id="rId803" Type="http://schemas.openxmlformats.org/officeDocument/2006/relationships/hyperlink" Target="http://online.zakon.kz/Document/?doc_id=3221136" TargetMode="External"/><Relationship Id="rId3" Type="http://schemas.openxmlformats.org/officeDocument/2006/relationships/settings" Target="settings.xml"/><Relationship Id="rId235" Type="http://schemas.openxmlformats.org/officeDocument/2006/relationships/hyperlink" Target="http://online.zakon.kz/Document/?doc_id=30118265" TargetMode="External"/><Relationship Id="rId442" Type="http://schemas.openxmlformats.org/officeDocument/2006/relationships/hyperlink" Target="http://online.zakon.kz/Document/?doc_id=30091473" TargetMode="External"/><Relationship Id="rId887" Type="http://schemas.openxmlformats.org/officeDocument/2006/relationships/hyperlink" Target="http://online.zakon.kz/Document/?doc_id=1042176" TargetMode="External"/><Relationship Id="rId302" Type="http://schemas.openxmlformats.org/officeDocument/2006/relationships/hyperlink" Target="http://online.zakon.kz/Document/?doc_id=30790259" TargetMode="External"/><Relationship Id="rId747" Type="http://schemas.openxmlformats.org/officeDocument/2006/relationships/hyperlink" Target="http://online.zakon.kz/Document/?doc_id=30578478" TargetMode="External"/><Relationship Id="rId954" Type="http://schemas.openxmlformats.org/officeDocument/2006/relationships/hyperlink" Target="http://online.zakon.kz/Document/?doc_id=30790259" TargetMode="External"/><Relationship Id="rId83" Type="http://schemas.openxmlformats.org/officeDocument/2006/relationships/hyperlink" Target="http://online.zakon.kz/Document/?doc_id=30102873" TargetMode="External"/><Relationship Id="rId179" Type="http://schemas.openxmlformats.org/officeDocument/2006/relationships/hyperlink" Target="http://online.zakon.kz/Document/?doc_id=30790259" TargetMode="External"/><Relationship Id="rId386" Type="http://schemas.openxmlformats.org/officeDocument/2006/relationships/hyperlink" Target="http://online.zakon.kz/Document/?doc_id=30353929" TargetMode="External"/><Relationship Id="rId593" Type="http://schemas.openxmlformats.org/officeDocument/2006/relationships/hyperlink" Target="http://online.zakon.kz/Document/?doc_id=1042176" TargetMode="External"/><Relationship Id="rId607" Type="http://schemas.openxmlformats.org/officeDocument/2006/relationships/hyperlink" Target="http://online.zakon.kz/Document/?doc_id=30046649" TargetMode="External"/><Relationship Id="rId814" Type="http://schemas.openxmlformats.org/officeDocument/2006/relationships/hyperlink" Target="http://online.zakon.kz/Document/?doc_id=30789827" TargetMode="External"/><Relationship Id="rId246" Type="http://schemas.openxmlformats.org/officeDocument/2006/relationships/hyperlink" Target="http://online.zakon.kz/Document/?doc_id=30062764" TargetMode="External"/><Relationship Id="rId453" Type="http://schemas.openxmlformats.org/officeDocument/2006/relationships/hyperlink" Target="http://online.zakon.kz/Document/?doc_id=30353929" TargetMode="External"/><Relationship Id="rId660" Type="http://schemas.openxmlformats.org/officeDocument/2006/relationships/hyperlink" Target="http://online.zakon.kz/Document/?doc_id=30046649" TargetMode="External"/><Relationship Id="rId898" Type="http://schemas.openxmlformats.org/officeDocument/2006/relationships/hyperlink" Target="http://online.zakon.kz/Document/?doc_id=307902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38196</Words>
  <Characters>362209</Characters>
  <Application>Microsoft Office Word</Application>
  <DocSecurity>0</DocSecurity>
  <Lines>3018</Lines>
  <Paragraphs>799</Paragraphs>
  <ScaleCrop>false</ScaleCrop>
  <Company/>
  <LinksUpToDate>false</LinksUpToDate>
  <CharactersWithSpaces>399606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декабря 2000 года № 126-IIО страховой деятельности (с изменениями и дополнениями по состоянию на 15.07.2010 г.) Данная редакция действовала до внесения изменений от 5 июля 2011 года (редакция от 15.07.2010 г.) (©Paragraph 2023)</dc:title>
  <dc:subject/>
  <dc:creator>Сергей М</dc:creator>
  <cp:keywords/>
  <dc:description/>
  <cp:lastModifiedBy>Сергей М</cp:lastModifiedBy>
  <cp:revision>2</cp:revision>
  <dcterms:created xsi:type="dcterms:W3CDTF">2023-11-02T14:56:00Z</dcterms:created>
  <dcterms:modified xsi:type="dcterms:W3CDTF">2023-11-02T14:56:00Z</dcterms:modified>
</cp:coreProperties>
</file>