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7FC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18 октября 2011 года № 829 «О внесении изменений в Единые санитарно-эпидемиологические и гигиенические требования к товарам, подлежащим санитарно-эпидемиологическому надзору (контролю)» (г. Санкт-Петербург)</w:t>
      </w:r>
    </w:p>
    <w:p w:rsidR="00000000" w:rsidRDefault="00077F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77FCD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Комиссии Таможенного союза 21 октября 2011 г.</w:t>
      </w:r>
    </w:p>
    <w:p w:rsidR="00000000" w:rsidRDefault="00077FCD">
      <w:pPr>
        <w:ind w:firstLine="400"/>
        <w:jc w:val="both"/>
      </w:pPr>
      <w:r>
        <w:t> </w:t>
      </w:r>
    </w:p>
    <w:p w:rsidR="00000000" w:rsidRDefault="00077FCD">
      <w:pPr>
        <w:ind w:firstLine="400"/>
        <w:jc w:val="both"/>
      </w:pPr>
      <w:hyperlink r:id="rId8" w:anchor="sub_id=80000" w:history="1">
        <w:r>
          <w:rPr>
            <w:rStyle w:val="a3"/>
          </w:rPr>
          <w:t>Вступает в силу</w:t>
        </w:r>
      </w:hyperlink>
      <w:r>
        <w:rPr>
          <w:rStyle w:val="s00"/>
        </w:rPr>
        <w:t xml:space="preserve"> по истечении тридцати календарны</w:t>
      </w:r>
      <w:r>
        <w:rPr>
          <w:rStyle w:val="s00"/>
        </w:rPr>
        <w:t>х дней после дня официального опубликования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FCD" w:rsidRDefault="00077FCD" w:rsidP="00077FCD">
      <w:r>
        <w:separator/>
      </w:r>
    </w:p>
  </w:endnote>
  <w:endnote w:type="continuationSeparator" w:id="0">
    <w:p w:rsidR="00077FCD" w:rsidRDefault="00077FCD" w:rsidP="00077F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FCD" w:rsidRDefault="00077F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FCD" w:rsidRDefault="00077F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FCD" w:rsidRDefault="00077F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FCD" w:rsidRDefault="00077FCD" w:rsidP="00077FCD">
      <w:r>
        <w:separator/>
      </w:r>
    </w:p>
  </w:footnote>
  <w:footnote w:type="continuationSeparator" w:id="0">
    <w:p w:rsidR="00077FCD" w:rsidRDefault="00077FCD" w:rsidP="00077F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FCD" w:rsidRDefault="00077F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FCD" w:rsidRDefault="00077FCD" w:rsidP="00077F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7FCD" w:rsidRPr="00077FCD" w:rsidRDefault="00077FCD" w:rsidP="00077F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18.10.2011 № 829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FCD" w:rsidRDefault="00077F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7FCD"/>
    <w:rsid w:val="00077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7F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7F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7F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7F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7F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7F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7F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7F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497</Characters>
  <Application>Microsoft Office Word</Application>
  <DocSecurity>0</DocSecurity>
  <Lines>4</Lines>
  <Paragraphs>1</Paragraphs>
  <ScaleCrop>false</ScaleCrop>
  <Company>SPecialiST RePack</Company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18.10.2011 № 829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2024-04-29T17:22:00Z</dcterms:created>
  <dcterms:modified xsi:type="dcterms:W3CDTF">2024-04-29T17:22:00Z</dcterms:modified>
</cp:coreProperties>
</file>