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26"/>
        <w:gridCol w:w="6937"/>
      </w:tblGrid>
      <w:tr w:rsidR="00000000">
        <w:tc>
          <w:tcPr>
            <w:tcW w:w="47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D4DA6">
            <w:pPr>
              <w:pStyle w:val="pc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4287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3713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23" w:type="pct"/>
            <w:vAlign w:val="center"/>
            <w:hideMark/>
          </w:tcPr>
          <w:p w:rsidR="00000000" w:rsidRDefault="005D4DA6">
            <w:pPr>
              <w:pStyle w:val="pc"/>
            </w:pPr>
            <w:r>
              <w:rPr>
                <w:rStyle w:val="s1"/>
                <w:sz w:val="28"/>
                <w:szCs w:val="28"/>
              </w:rPr>
              <w:t>Досмухамбетова Балжан Ибатовна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D4DA6">
            <w:pPr>
              <w:rPr>
                <w:color w:val="000000"/>
              </w:rPr>
            </w:pPr>
          </w:p>
        </w:tc>
        <w:tc>
          <w:tcPr>
            <w:tcW w:w="4523" w:type="pct"/>
            <w:vAlign w:val="center"/>
            <w:hideMark/>
          </w:tcPr>
          <w:p w:rsidR="00000000" w:rsidRDefault="005D4DA6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D4DA6">
            <w:pPr>
              <w:rPr>
                <w:color w:val="000000"/>
              </w:rPr>
            </w:pPr>
          </w:p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4DA6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Атырауского областного филиала ОО «Народная партия Казахстана»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D4DA6">
            <w:pPr>
              <w:rPr>
                <w:color w:val="000000"/>
              </w:rPr>
            </w:pPr>
          </w:p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4DA6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08.07.1964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D4DA6">
            <w:pPr>
              <w:rPr>
                <w:color w:val="000000"/>
              </w:rPr>
            </w:pPr>
          </w:p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4DA6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гор. Гурьев </w:t>
            </w:r>
          </w:p>
        </w:tc>
      </w:tr>
      <w:tr w:rsidR="00000000">
        <w:trPr>
          <w:trHeight w:val="489"/>
        </w:trPr>
        <w:tc>
          <w:tcPr>
            <w:tcW w:w="0" w:type="auto"/>
            <w:vMerge/>
            <w:vAlign w:val="center"/>
            <w:hideMark/>
          </w:tcPr>
          <w:p w:rsidR="00000000" w:rsidRDefault="005D4DA6">
            <w:pPr>
              <w:rPr>
                <w:color w:val="000000"/>
              </w:rPr>
            </w:pPr>
          </w:p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4DA6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5D4D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Дети: сын - Мугиев Саурбек (1990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D4DA6">
            <w:pPr>
              <w:rPr>
                <w:color w:val="000000"/>
              </w:rPr>
            </w:pPr>
          </w:p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4DA6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5D4D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4DA6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5D4D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Московский ордена Трудового Красного Знамени институт народного хозяйства имени Г.В. Плеханова (1988)</w:t>
            </w:r>
          </w:p>
          <w:p w:rsidR="00000000" w:rsidRDefault="005D4DA6">
            <w:pPr>
              <w:pStyle w:val="p"/>
            </w:pPr>
            <w:r>
              <w:rPr>
                <w:rStyle w:val="s0"/>
                <w:i/>
                <w:iCs/>
              </w:rPr>
              <w:t>Экономист</w:t>
            </w:r>
          </w:p>
          <w:p w:rsidR="00000000" w:rsidRDefault="005D4D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институт правоведения и международных отношений (2001)</w:t>
            </w:r>
          </w:p>
          <w:p w:rsidR="00000000" w:rsidRDefault="005D4DA6">
            <w:pPr>
              <w:pStyle w:val="p"/>
            </w:pPr>
            <w:r>
              <w:rPr>
                <w:rStyle w:val="s0"/>
                <w:i/>
                <w:iCs/>
              </w:rPr>
              <w:t>Юрист</w:t>
            </w:r>
          </w:p>
          <w:p w:rsidR="00000000" w:rsidRDefault="005D4D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Российская академия государственной службы при Президенте Российской Федерации (2011)</w:t>
            </w:r>
          </w:p>
          <w:p w:rsidR="00000000" w:rsidRDefault="005D4DA6">
            <w:pPr>
              <w:pStyle w:val="p"/>
            </w:pPr>
            <w:r>
              <w:rPr>
                <w:rStyle w:val="s0"/>
                <w:i/>
                <w:iCs/>
              </w:rPr>
              <w:t>Степень магистра экономики и квалификация «Мастер делового администрирования (МВА)», со специализацией «Бизнес и государство»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4DA6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5D4D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Нормировщица Гурье</w:t>
            </w:r>
            <w:r>
              <w:rPr>
                <w:rStyle w:val="s0"/>
              </w:rPr>
              <w:t>вского горпищеторга (1988-1992);</w:t>
            </w:r>
          </w:p>
          <w:p w:rsidR="00000000" w:rsidRDefault="005D4D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специалист облторгуправления (1992);</w:t>
            </w:r>
          </w:p>
          <w:p w:rsidR="00000000" w:rsidRDefault="005D4D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Главный бухгалтер мясокомбината, города Гурьев (1992);</w:t>
            </w:r>
          </w:p>
          <w:p w:rsidR="00000000" w:rsidRDefault="005D4D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Главный специалист Экономического комитета Гурьевской областной администрации, н</w:t>
            </w:r>
            <w:r>
              <w:rPr>
                <w:rStyle w:val="s0"/>
              </w:rPr>
              <w:t>ачальник отдела ценооб</w:t>
            </w:r>
            <w:r>
              <w:rPr>
                <w:rStyle w:val="s0"/>
              </w:rPr>
              <w:t>разования Гурьевской областной администрации (1993-1994);</w:t>
            </w:r>
          </w:p>
          <w:p w:rsidR="00000000" w:rsidRDefault="005D4D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Государственного Комитета по ценовой и антимонопольной политике по Атырауской области (1995-1997);</w:t>
            </w:r>
          </w:p>
          <w:p w:rsidR="00000000" w:rsidRDefault="005D4D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Заместитель начальника Атырауского областного управления по </w:t>
            </w:r>
            <w:r>
              <w:rPr>
                <w:rStyle w:val="s0"/>
              </w:rPr>
              <w:t>ценовой и антимонопольной политике, Комитета по ценовой и антимонопольной политике по Атырауской области (1997-1999);</w:t>
            </w:r>
          </w:p>
          <w:p w:rsidR="00000000" w:rsidRDefault="005D4D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Комитета Республики Казахстан по регулированию естественных монополий и защите конкуренции по Атырауской области (1999</w:t>
            </w:r>
            <w:r>
              <w:rPr>
                <w:rStyle w:val="s0"/>
              </w:rPr>
              <w:t>);</w:t>
            </w:r>
          </w:p>
          <w:p w:rsidR="00000000" w:rsidRDefault="005D4D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Департамента Агентства Республики Казахстан по регулированию естественных монополийпо Атырауской области (12.1999-10.2011);</w:t>
            </w:r>
          </w:p>
          <w:p w:rsidR="00000000" w:rsidRDefault="005D4D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Заместитель Председателя Агентства Респуб</w:t>
              </w:r>
              <w:r>
                <w:rPr>
                  <w:rStyle w:val="a4"/>
                </w:rPr>
                <w:t>лики Казахстан по регулированию естественных монополий Республики Казахстан</w:t>
              </w:r>
            </w:hyperlink>
            <w:r>
              <w:rPr>
                <w:rStyle w:val="s0"/>
              </w:rPr>
              <w:t xml:space="preserve"> (10.10.2011-2013);</w:t>
            </w:r>
          </w:p>
          <w:p w:rsidR="00000000" w:rsidRDefault="005D4D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Директор департамента Агентства Республики Казахстан по регулированию естественных монопо</w:t>
              </w:r>
              <w:r>
                <w:rPr>
                  <w:rStyle w:val="a4"/>
                </w:rPr>
                <w:t>лий по Атырауской области</w:t>
              </w:r>
            </w:hyperlink>
            <w:r>
              <w:rPr>
                <w:rStyle w:val="s0"/>
              </w:rPr>
              <w:t xml:space="preserve"> (2013);</w:t>
            </w:r>
          </w:p>
          <w:p w:rsidR="00000000" w:rsidRDefault="005D4D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Сотрудник ЕЭК (2014);</w:t>
            </w:r>
          </w:p>
          <w:p w:rsidR="00000000" w:rsidRDefault="005D4D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Проектный менеджер службы корпоративного секретаря акционерного общества «Национальная компания «KAZAKH INVEST»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4DA6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5D4D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Кандидат в депутаты Мажилиса Парламента РК по партийному списку ОО «Народная партия Казахстана» (</w:t>
            </w:r>
            <w:hyperlink r:id="rId10" w:history="1">
              <w:r>
                <w:rPr>
                  <w:rStyle w:val="a4"/>
                </w:rPr>
                <w:t>11.02.2023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4DA6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5D4D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Атырауского областного филиала ОО «Народная партия Казахстана»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4DA6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5D4D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Медали: «Қазақстан Республикасының тәуелсіздігіне 10 жыл» (2001), «Қазақстан Конституциясына 10 жыл» (2</w:t>
            </w:r>
            <w:r>
              <w:t xml:space="preserve">005), «Ерен еңбегі үшін» (2006), «10 лет Агентству РК по делам Государственной службы» (2009), </w:t>
            </w:r>
            <w:r>
              <w:rPr>
                <w:rStyle w:val="s0"/>
              </w:rPr>
              <w:t>«За вклад в развитие Евразийского экономического союза» (</w:t>
            </w:r>
            <w:hyperlink r:id="rId11" w:history="1">
              <w:r>
                <w:rPr>
                  <w:rStyle w:val="a4"/>
                </w:rPr>
                <w:t>29.05.2019</w:t>
              </w:r>
            </w:hyperlink>
            <w:r>
              <w:rPr>
                <w:rStyle w:val="s0"/>
              </w:rPr>
              <w:t xml:space="preserve">) </w:t>
            </w:r>
          </w:p>
        </w:tc>
      </w:tr>
    </w:tbl>
    <w:p w:rsidR="00000000" w:rsidRDefault="005D4DA6">
      <w:pPr>
        <w:pStyle w:val="p"/>
      </w:pPr>
      <w:r>
        <w:t> </w:t>
      </w:r>
    </w:p>
    <w:p w:rsidR="00000000" w:rsidRDefault="005D4DA6">
      <w:pPr>
        <w:pStyle w:val="p"/>
      </w:pPr>
      <w:r>
        <w:t> </w:t>
      </w:r>
    </w:p>
    <w:p w:rsidR="00000000" w:rsidRDefault="005D4DA6">
      <w:pPr>
        <w:pStyle w:val="pj"/>
      </w:pPr>
      <w:r>
        <w:t> </w:t>
      </w:r>
    </w:p>
    <w:p w:rsidR="00000000" w:rsidRDefault="005D4DA6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4DA6" w:rsidRDefault="005D4DA6" w:rsidP="005D4DA6">
      <w:r>
        <w:separator/>
      </w:r>
    </w:p>
  </w:endnote>
  <w:endnote w:type="continuationSeparator" w:id="0">
    <w:p w:rsidR="005D4DA6" w:rsidRDefault="005D4DA6" w:rsidP="005D4D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DA6" w:rsidRDefault="005D4DA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DA6" w:rsidRDefault="005D4DA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DA6" w:rsidRDefault="005D4DA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4DA6" w:rsidRDefault="005D4DA6" w:rsidP="005D4DA6">
      <w:r>
        <w:separator/>
      </w:r>
    </w:p>
  </w:footnote>
  <w:footnote w:type="continuationSeparator" w:id="0">
    <w:p w:rsidR="005D4DA6" w:rsidRDefault="005D4DA6" w:rsidP="005D4D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DA6" w:rsidRDefault="005D4DA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DA6" w:rsidRDefault="005D4DA6" w:rsidP="005D4DA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4DA6" w:rsidRPr="005D4DA6" w:rsidRDefault="005D4DA6" w:rsidP="005D4DA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Досмухамбетова Балжан Ибатовна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DA6" w:rsidRDefault="005D4DA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4DA6"/>
    <w:rsid w:val="005D4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D4DA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D4DA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D4DA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D4DA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D4DA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D4D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D4DA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D4DA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D4DA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D4DA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D4DA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D4D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6937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38106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17527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3012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455</Words>
  <Characters>2596</Characters>
  <Application>Microsoft Office Word</Application>
  <DocSecurity>0</DocSecurity>
  <Lines>21</Lines>
  <Paragraphs>6</Paragraphs>
  <ScaleCrop>false</ScaleCrop>
  <Company/>
  <LinksUpToDate>false</LinksUpToDate>
  <CharactersWithSpaces>3045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Досмухамбетова Балжан Ибатовна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2023-09-23T04:22:00Z</dcterms:created>
  <dcterms:modified xsi:type="dcterms:W3CDTF">2023-09-23T04:22:00Z</dcterms:modified>
</cp:coreProperties>
</file>