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4C7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«Қаржылық есептілікті депозитарийге беру қағидаларын бекіту туралы» Қазақстан Республикасы Үкіметінің 2011 жылғы 14 қазандағы № 1173 Қаулысы (2016.07.04. берілген өзгерістермен) (күші жойылды)</w:t>
      </w:r>
    </w:p>
    <w:p w:rsidR="00000000" w:rsidRDefault="00A44C73">
      <w:pPr>
        <w:pStyle w:val="pj"/>
      </w:pPr>
      <w:r>
        <w:t> </w:t>
      </w:r>
    </w:p>
    <w:p w:rsidR="00000000" w:rsidRDefault="00A44C73">
      <w:pPr>
        <w:pStyle w:val="pj"/>
      </w:pPr>
      <w:r>
        <w:rPr>
          <w:rStyle w:val="s0"/>
        </w:rPr>
        <w:t>Жариялануы: «Егемен Қазақстан» 2012 жылғы 8 ақпан № 51 (27123); ҚР Президенті мен ҚР Үкіметінің Актілер жинағы, 2011 ж., № 57, 812-құжат</w:t>
      </w:r>
    </w:p>
    <w:p w:rsidR="00000000" w:rsidRDefault="00A44C73">
      <w:pPr>
        <w:pStyle w:val="pj"/>
      </w:pPr>
      <w:r>
        <w:rPr>
          <w:rStyle w:val="s0"/>
        </w:rPr>
        <w:t> </w:t>
      </w:r>
    </w:p>
    <w:p w:rsidR="00000000" w:rsidRDefault="00A44C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 жылғы 16 ақпандағы № 65 </w:t>
      </w:r>
      <w:hyperlink r:id="rId7" w:history="1">
        <w:r>
          <w:rPr>
            <w:rStyle w:val="a4"/>
          </w:rPr>
          <w:t>Қаулысыме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күші жойылды</w:t>
      </w:r>
    </w:p>
    <w:p w:rsidR="00000000" w:rsidRDefault="00A44C73">
      <w:pPr>
        <w:pStyle w:val="pj"/>
      </w:pPr>
      <w:r>
        <w:rPr>
          <w:rStyle w:val="s0"/>
        </w:rPr>
        <w:t> </w:t>
      </w:r>
    </w:p>
    <w:p w:rsidR="00000000" w:rsidRDefault="00A44C73">
      <w:pPr>
        <w:pStyle w:val="pj"/>
      </w:pPr>
      <w:r>
        <w:rPr>
          <w:rStyle w:val="s0"/>
        </w:rPr>
        <w:t>Енгізілген өзгерістер:</w:t>
      </w:r>
    </w:p>
    <w:p w:rsidR="00000000" w:rsidRDefault="00A44C73">
      <w:pPr>
        <w:pStyle w:val="pj"/>
      </w:pPr>
      <w:r>
        <w:rPr>
          <w:rStyle w:val="s0"/>
        </w:rPr>
        <w:t> </w:t>
      </w:r>
    </w:p>
    <w:p w:rsidR="00000000" w:rsidRDefault="00A44C7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2016.07.04. № 187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</w:t>
      </w:r>
    </w:p>
    <w:p w:rsidR="00000000" w:rsidRDefault="00A44C73">
      <w:pPr>
        <w:pStyle w:val="pj"/>
      </w:pPr>
      <w:r>
        <w:rPr>
          <w:rStyle w:val="s0"/>
        </w:rPr>
        <w:t> </w:t>
      </w:r>
    </w:p>
    <w:p w:rsidR="00000000" w:rsidRDefault="00A44C73">
      <w:pPr>
        <w:pStyle w:val="pj"/>
      </w:pPr>
      <w:r>
        <w:rPr>
          <w:rStyle w:val="s0"/>
        </w:rPr>
        <w:t>Бұрынғы редакциялар:</w:t>
      </w:r>
    </w:p>
    <w:p w:rsidR="00000000" w:rsidRDefault="00A44C73">
      <w:pPr>
        <w:pStyle w:val="pj"/>
      </w:pPr>
      <w:r>
        <w:rPr>
          <w:rStyle w:val="s0"/>
        </w:rPr>
        <w:t> </w:t>
      </w:r>
    </w:p>
    <w:p w:rsidR="00000000" w:rsidRDefault="00A44C73">
      <w:pPr>
        <w:pStyle w:val="pj"/>
      </w:pPr>
      <w:r>
        <w:rPr>
          <w:rStyle w:val="s0"/>
        </w:rPr>
        <w:t xml:space="preserve">2016 ж. 7 сәуірге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A44C73">
      <w:pPr>
        <w:pStyle w:val="pj"/>
      </w:pPr>
      <w:r>
        <w:rPr>
          <w:rStyle w:val="s0"/>
        </w:rPr>
        <w:t> </w:t>
      </w:r>
    </w:p>
    <w:p w:rsidR="00000000" w:rsidRDefault="00A44C73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4C73" w:rsidRDefault="00A44C73" w:rsidP="00A44C73">
      <w:r>
        <w:separator/>
      </w:r>
    </w:p>
  </w:endnote>
  <w:endnote w:type="continuationSeparator" w:id="0">
    <w:p w:rsidR="00A44C73" w:rsidRDefault="00A44C73" w:rsidP="00A44C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73" w:rsidRDefault="00A44C7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73" w:rsidRDefault="00A44C7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73" w:rsidRDefault="00A44C7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4C73" w:rsidRDefault="00A44C73" w:rsidP="00A44C73">
      <w:r>
        <w:separator/>
      </w:r>
    </w:p>
  </w:footnote>
  <w:footnote w:type="continuationSeparator" w:id="0">
    <w:p w:rsidR="00A44C73" w:rsidRDefault="00A44C73" w:rsidP="00A44C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73" w:rsidRDefault="00A44C7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73" w:rsidRDefault="00A44C73" w:rsidP="00A44C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4C73" w:rsidRPr="00A44C73" w:rsidRDefault="00A44C73" w:rsidP="00A44C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«Қаржылық есептілікті депозитарийге беру қағидаларын бекіту туралы» Қазақстан Республикасы Үкіметінің 2011 жылғы 14 қазандағы № 1173 Қаулысы (2016.07.04.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73" w:rsidRDefault="00A44C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4C73"/>
    <w:rsid w:val="00A44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4C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4C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4C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4C7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4C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4C7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4C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4C7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4922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81530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9207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2971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782</Characters>
  <Application>Microsoft Office Word</Application>
  <DocSecurity>0</DocSecurity>
  <Lines>6</Lines>
  <Paragraphs>1</Paragraphs>
  <ScaleCrop>false</ScaleCrop>
  <Company>SPecialiST RePack</Company>
  <LinksUpToDate>false</LinksUpToDate>
  <CharactersWithSpaces>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«Қаржылық есептілікті депозитарийге беру қағидаларын бекіту туралы» Қазақстан Республикасы Үкіметінің 2011 жылғы 14 қазандағы № 1173 Қаулысы (2016.07.04.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2024-05-02T01:51:00Z</dcterms:created>
  <dcterms:modified xsi:type="dcterms:W3CDTF">2024-05-02T01:51:00Z</dcterms:modified>
</cp:coreProperties>
</file>