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16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03DE1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37528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03DE1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Бексултанов Кудайберген Бексултанович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03DE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03DE1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03DE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3DE1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03DE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3DE1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17.01.1956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03DE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3DE1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Карагандин</w:t>
            </w:r>
            <w:r>
              <w:rPr>
                <w:rStyle w:val="s0"/>
              </w:rPr>
              <w:t xml:space="preserve">ская область; Нуринский район; </w:t>
            </w:r>
            <w:r>
              <w:t>совхоз «Шахтер»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03DE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3DE1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03D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303D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03DE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3DE1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03D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3DE1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03D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ГПТУ № 139 г. Караганды (1976)</w:t>
            </w:r>
          </w:p>
          <w:p w:rsidR="00000000" w:rsidRDefault="00303DE1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«Электромонтажник»</w:t>
            </w:r>
          </w:p>
          <w:p w:rsidR="00000000" w:rsidRDefault="00303D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Карагандинский государственный университет им. Е.А. Букетова (1993)</w:t>
            </w:r>
          </w:p>
          <w:p w:rsidR="00000000" w:rsidRDefault="00303DE1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«История»</w:t>
            </w:r>
          </w:p>
          <w:p w:rsidR="00000000" w:rsidRDefault="00303D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ЧУ «Карагандинский университет «Болашак» (2013)</w:t>
            </w:r>
          </w:p>
          <w:p w:rsidR="00000000" w:rsidRDefault="00303DE1">
            <w:pPr>
              <w:pStyle w:val="p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3DE1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03D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Работа на электромонтажном поезде № 762, г. Челябинск РСФСР (04.1976-10.1976);</w:t>
            </w:r>
          </w:p>
          <w:p w:rsidR="00000000" w:rsidRDefault="00303D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оператора дефектоскопной тележки 10-й Карагандинской дист</w:t>
            </w:r>
            <w:r>
              <w:rPr>
                <w:rStyle w:val="s0"/>
              </w:rPr>
              <w:t>анции пути Целинной железной дороги (12.1976-08.1978);</w:t>
            </w:r>
          </w:p>
          <w:p w:rsidR="00000000" w:rsidRDefault="00303D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Мастер производственного обучения ГПТУ № 139 (09.1978-12.1984);</w:t>
            </w:r>
          </w:p>
          <w:p w:rsidR="00000000" w:rsidRDefault="00303D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Мастер производственного обучения среднего профессионально-технического училища № 30 (12.1984-12.1988);</w:t>
            </w:r>
          </w:p>
          <w:p w:rsidR="00000000" w:rsidRDefault="00303D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</w:t>
            </w:r>
            <w:r>
              <w:rPr>
                <w:rStyle w:val="s0"/>
              </w:rPr>
              <w:t>директора по учебно-воспитательной работе среднего профессионально-технического училища № 26 (12.1988-08.1993);</w:t>
            </w:r>
          </w:p>
          <w:p w:rsidR="00000000" w:rsidRDefault="00303D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Исполняющий обязанности директора СПТУ № 26 Карагандинского областного отдела народного образования (08.1993-11.1993);</w:t>
            </w:r>
          </w:p>
          <w:p w:rsidR="00000000" w:rsidRDefault="00303D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СП</w:t>
            </w:r>
            <w:r>
              <w:rPr>
                <w:rStyle w:val="s0"/>
              </w:rPr>
              <w:t>ТУ № 26 Карагандинского областного отдела народного образования (11.1993-07.1996);</w:t>
            </w:r>
          </w:p>
          <w:p w:rsidR="00000000" w:rsidRDefault="00303D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ПТШ № 26 (07.1996-11.1999);</w:t>
            </w:r>
          </w:p>
          <w:p w:rsidR="00000000" w:rsidRDefault="00303D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Нуринского района Карагандинской области (10.2011-29.03.2016)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3DE1">
            <w:pPr>
              <w:pStyle w:val="p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303D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Национального совета Республики Казахстан (29.04.2002);</w:t>
            </w:r>
          </w:p>
          <w:p w:rsidR="00000000" w:rsidRDefault="00303D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областной Федерации настольного тенниса (09.01.2003)</w:t>
            </w:r>
          </w:p>
        </w:tc>
      </w:tr>
      <w:tr w:rsidR="00000000">
        <w:trPr>
          <w:trHeight w:val="86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3DE1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303D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от избирательного округа № 13 Карагандинского городского маслихата I с</w:t>
            </w:r>
            <w:r>
              <w:rPr>
                <w:rStyle w:val="s0"/>
              </w:rPr>
              <w:t>озыва (12.1996);</w:t>
            </w:r>
          </w:p>
          <w:p w:rsidR="00000000" w:rsidRDefault="00303D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Секретарь Карагандинского городского маслихата </w:t>
            </w:r>
            <w:r>
              <w:rPr>
                <w:rStyle w:val="s0"/>
              </w:rPr>
              <w:t>II созыва</w:t>
            </w:r>
            <w:r>
              <w:t xml:space="preserve"> (</w:t>
            </w:r>
            <w:r>
              <w:rPr>
                <w:rStyle w:val="s0"/>
              </w:rPr>
              <w:t>11.1999-11.2003);</w:t>
            </w:r>
          </w:p>
          <w:p w:rsidR="00000000" w:rsidRDefault="00303D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Карагандинского городского маслихата III созыва (11.2003-11.2007);</w:t>
            </w:r>
          </w:p>
          <w:p w:rsidR="00000000" w:rsidRDefault="00303D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Депутат, Секретарь Карагандинского городского маслихата IV созыва (09.2007-31.10.2011);</w:t>
            </w:r>
          </w:p>
          <w:p w:rsidR="00000000" w:rsidRDefault="00303D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(с 20.03.2016), Секретарь Карагандинского городского маслихата VI созыва (</w:t>
            </w:r>
            <w:hyperlink r:id="rId8" w:history="1">
              <w:r>
                <w:rPr>
                  <w:rStyle w:val="a4"/>
                </w:rPr>
                <w:t>29.03.2016</w:t>
              </w:r>
            </w:hyperlink>
            <w:r>
              <w:rPr>
                <w:rStyle w:val="s0"/>
              </w:rPr>
              <w:t>);</w:t>
            </w:r>
          </w:p>
          <w:p w:rsidR="00000000" w:rsidRDefault="00303D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Депутат Мажилиса Парламента Республики Казахстан VIII созыва (с </w:t>
            </w:r>
            <w:hyperlink r:id="rId9" w:history="1">
              <w:r>
                <w:rPr>
                  <w:rStyle w:val="a4"/>
                </w:rPr>
                <w:t>27.03.2023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86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3DE1">
            <w:pPr>
              <w:pStyle w:val="p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03D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«Құрмет» (2011),</w:t>
            </w:r>
            <w:r>
              <w:t xml:space="preserve"> </w:t>
            </w:r>
            <w:r>
              <w:rPr>
                <w:rStyle w:val="s0"/>
              </w:rPr>
              <w:t>«Барыс»</w:t>
            </w:r>
            <w:r>
              <w:rPr>
                <w:rStyle w:val="s0"/>
              </w:rPr>
              <w:t xml:space="preserve"> I степени (23.10.2024);</w:t>
            </w:r>
          </w:p>
          <w:p w:rsidR="00000000" w:rsidRDefault="00303D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Юбилейные медали: «Қазақстан Республикасының тәуелсіздігіне 10 жыл» (2001), «Қазақстан Конституциясына 10 жыл» (2005), «Қазақстан Республикасының Парламентіне 10 жыл» (2006), «10 жыл Астана» (2008), «Қазақстан Республикасыны</w:t>
            </w:r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тәуелсіздігіне 20 жыл» (2011), «Қазақстан Республикасының мәслихаттарына 20 жыл»;</w:t>
            </w:r>
          </w:p>
          <w:p w:rsidR="00000000" w:rsidRDefault="00303DE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Памятный знак «80 лет Караганде» (2014);</w:t>
            </w:r>
          </w:p>
          <w:p w:rsidR="00000000" w:rsidRDefault="00303D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Стипендия и грамота акима области за высокий профессионализм на руководящей должности (1997), Почётная грамота Сената</w:t>
            </w:r>
            <w:r>
              <w:rPr>
                <w:rStyle w:val="s0"/>
              </w:rPr>
              <w:t xml:space="preserve"> Парламента Республики Казахстан (2009), Благодарственное письмо Президента Республики Казахстан (2011)</w:t>
            </w:r>
          </w:p>
        </w:tc>
      </w:tr>
    </w:tbl>
    <w:p w:rsidR="00000000" w:rsidRDefault="00303DE1">
      <w:pPr>
        <w:pStyle w:val="p"/>
      </w:pPr>
      <w:r>
        <w:t> </w:t>
      </w:r>
    </w:p>
    <w:p w:rsidR="00000000" w:rsidRDefault="00303DE1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DE1" w:rsidRDefault="00303DE1" w:rsidP="00303DE1">
      <w:r>
        <w:separator/>
      </w:r>
    </w:p>
  </w:endnote>
  <w:endnote w:type="continuationSeparator" w:id="0">
    <w:p w:rsidR="00303DE1" w:rsidRDefault="00303DE1" w:rsidP="00303D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E1" w:rsidRDefault="00303DE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E1" w:rsidRDefault="00303DE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E1" w:rsidRDefault="00303DE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DE1" w:rsidRDefault="00303DE1" w:rsidP="00303DE1">
      <w:r>
        <w:separator/>
      </w:r>
    </w:p>
  </w:footnote>
  <w:footnote w:type="continuationSeparator" w:id="0">
    <w:p w:rsidR="00303DE1" w:rsidRDefault="00303DE1" w:rsidP="00303D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E1" w:rsidRDefault="00303DE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E1" w:rsidRDefault="00303DE1" w:rsidP="00303DE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3DE1" w:rsidRPr="00303DE1" w:rsidRDefault="00303DE1" w:rsidP="00303DE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Бексултанов Кудайберген Бексултанович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DE1" w:rsidRDefault="00303DE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3DE1"/>
    <w:rsid w:val="00303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03DE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03DE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03DE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03DE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03DE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03D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03DE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03DE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03DE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03DE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03DE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03D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9965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6986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469</Words>
  <Characters>2674</Characters>
  <Application>Microsoft Office Word</Application>
  <DocSecurity>0</DocSecurity>
  <Lines>22</Lines>
  <Paragraphs>6</Paragraphs>
  <ScaleCrop>false</ScaleCrop>
  <Company/>
  <LinksUpToDate>false</LinksUpToDate>
  <CharactersWithSpaces>3137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2024-10-23T17:07:00Z</dcterms:created>
  <dcterms:modified xsi:type="dcterms:W3CDTF">2024-10-23T17:07:00Z</dcterms:modified>
</cp:coreProperties>
</file>