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44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РК от 22 апреля 1998 года № 220-1 О товариществах с</w:t>
      </w:r>
      <w:r>
        <w:t xml:space="preserve"> </w:t>
      </w:r>
      <w:r>
        <w:br/>
      </w:r>
      <w:r>
        <w:rPr>
          <w:rStyle w:val="s1"/>
        </w:rPr>
        <w:t xml:space="preserve">ограниченной и дополнительной ответственностью </w:t>
      </w:r>
      <w:r>
        <w:br/>
      </w:r>
      <w:r>
        <w:rPr>
          <w:rStyle w:val="s1"/>
        </w:rPr>
        <w:t xml:space="preserve">(с изменениями, внесенными Законами РК от 16.07.99 г. № 436-1; от </w:t>
      </w:r>
      <w:r>
        <w:br/>
      </w:r>
      <w:r>
        <w:rPr>
          <w:rStyle w:val="s1"/>
        </w:rPr>
        <w:t>21.05.02 г. № 323-II)</w:t>
      </w:r>
    </w:p>
    <w:p w:rsidR="00000000" w:rsidRDefault="0025544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16 мая 2003 года</w:t>
      </w:r>
    </w:p>
    <w:p w:rsidR="00000000" w:rsidRDefault="00255448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4"/>
            <w:i/>
            <w:iCs/>
          </w:rPr>
          <w:t>предыдущие редакции</w:t>
        </w:r>
      </w:hyperlink>
    </w:p>
    <w:p w:rsidR="00000000" w:rsidRDefault="00255448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4"/>
            <w:i/>
            <w:iCs/>
          </w:rPr>
          <w:t>текст Закона</w:t>
        </w:r>
      </w:hyperlink>
      <w:r>
        <w:rPr>
          <w:rStyle w:val="s3"/>
        </w:rPr>
        <w:t xml:space="preserve"> на </w:t>
      </w:r>
      <w:r>
        <w:rPr>
          <w:rStyle w:val="s3"/>
        </w:rPr>
        <w:t>английском языке</w:t>
      </w:r>
    </w:p>
    <w:p w:rsidR="00000000" w:rsidRDefault="00255448">
      <w:pPr>
        <w:rPr>
          <w:rFonts w:eastAsia="Times New Roman"/>
          <w:color w:val="auto"/>
        </w:rPr>
      </w:pPr>
      <w:hyperlink r:id="rId9" w:history="1">
        <w:r>
          <w:rPr>
            <w:rStyle w:val="a4"/>
            <w:rFonts w:eastAsia="Times New Roman"/>
            <w:i/>
            <w:iCs/>
          </w:rPr>
          <w:t>Глава I. Общие положения (статьи 1 - 12)</w:t>
        </w:r>
      </w:hyperlink>
      <w:hyperlink r:id="rId10" w:history="1">
        <w:r>
          <w:rPr>
            <w:rStyle w:val="a4"/>
            <w:rFonts w:eastAsia="Times New Roman"/>
            <w:i/>
            <w:iCs/>
          </w:rPr>
          <w:t>Глава II. Создание товарищества с ограниченной (статьи 13 - 22)</w:t>
        </w:r>
      </w:hyperlink>
      <w:hyperlink r:id="rId11" w:history="1">
        <w:r>
          <w:rPr>
            <w:rStyle w:val="a4"/>
            <w:rFonts w:eastAsia="Times New Roman"/>
            <w:i/>
            <w:iCs/>
          </w:rPr>
          <w:t>ответственностью</w:t>
        </w:r>
      </w:hyperlink>
      <w:hyperlink r:id="rId12" w:history="1">
        <w:r>
          <w:rPr>
            <w:rStyle w:val="a4"/>
            <w:rFonts w:eastAsia="Times New Roman"/>
            <w:i/>
            <w:iCs/>
          </w:rPr>
          <w:t>Глава III. Уставный капитал товарищества с ограниченной (статьи 23 - 37)</w:t>
        </w:r>
      </w:hyperlink>
      <w:hyperlink r:id="rId13" w:history="1">
        <w:r>
          <w:rPr>
            <w:rStyle w:val="a4"/>
            <w:rFonts w:eastAsia="Times New Roman"/>
            <w:i/>
            <w:iCs/>
          </w:rPr>
          <w:t>ответственностью</w:t>
        </w:r>
      </w:hyperlink>
      <w:hyperlink r:id="rId14" w:history="1">
        <w:r>
          <w:rPr>
            <w:rStyle w:val="a4"/>
            <w:rFonts w:eastAsia="Times New Roman"/>
            <w:i/>
            <w:iCs/>
          </w:rPr>
          <w:t>Глава IV. Имущество товарищества с ограниченной (статьи 38 - 40)</w:t>
        </w:r>
      </w:hyperlink>
      <w:hyperlink r:id="rId15" w:history="1">
        <w:r>
          <w:rPr>
            <w:rStyle w:val="a4"/>
            <w:rFonts w:eastAsia="Times New Roman"/>
            <w:i/>
            <w:iCs/>
          </w:rPr>
          <w:t>отве</w:t>
        </w:r>
        <w:r>
          <w:rPr>
            <w:rStyle w:val="a4"/>
            <w:rFonts w:eastAsia="Times New Roman"/>
            <w:i/>
            <w:iCs/>
          </w:rPr>
          <w:t>тственностью</w:t>
        </w:r>
      </w:hyperlink>
      <w:hyperlink r:id="rId16" w:history="1">
        <w:r>
          <w:rPr>
            <w:rStyle w:val="a4"/>
            <w:rFonts w:eastAsia="Times New Roman"/>
            <w:i/>
            <w:iCs/>
          </w:rPr>
          <w:t>Глава V. Управление товариществом с ограниченной (статьи 41 - 60)</w:t>
        </w:r>
      </w:hyperlink>
      <w:hyperlink r:id="rId17" w:history="1">
        <w:r>
          <w:rPr>
            <w:rStyle w:val="a4"/>
            <w:rFonts w:eastAsia="Times New Roman"/>
            <w:i/>
            <w:iCs/>
          </w:rPr>
          <w:t>ответственностью</w:t>
        </w:r>
      </w:hyperlink>
      <w:hyperlink r:id="rId18" w:history="1">
        <w:r>
          <w:rPr>
            <w:rStyle w:val="a4"/>
            <w:rFonts w:eastAsia="Times New Roman"/>
            <w:i/>
            <w:iCs/>
          </w:rPr>
          <w:t>Глава VI. Реорганизация и ликвидация товарищества с (статьи 61 - 69)</w:t>
        </w:r>
      </w:hyperlink>
      <w:hyperlink r:id="rId19" w:history="1">
        <w:r>
          <w:rPr>
            <w:rStyle w:val="a4"/>
            <w:rFonts w:eastAsia="Times New Roman"/>
            <w:i/>
            <w:iCs/>
          </w:rPr>
          <w:t>ограниченной ответственностью</w:t>
        </w:r>
      </w:hyperlink>
      <w:r>
        <w:rPr>
          <w:rFonts w:eastAsia="Times New Roman"/>
          <w:color w:val="auto"/>
        </w:rPr>
        <w:t> </w:t>
      </w:r>
    </w:p>
    <w:p w:rsidR="00000000" w:rsidRDefault="00255448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Пункт 2 статьи 1 дополнен частью второй в соответствии с </w:t>
      </w:r>
      <w:hyperlink r:id="rId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 июля 1999 года № 436-1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</w:t>
      </w:r>
    </w:p>
    <w:p w:rsidR="00000000" w:rsidRDefault="00255448">
      <w:pPr>
        <w:ind w:firstLine="400"/>
        <w:jc w:val="both"/>
      </w:pPr>
      <w:r>
        <w:t>1. Настоящий Закон определяет в соответстви</w:t>
      </w:r>
      <w:r>
        <w:t xml:space="preserve">и с </w:t>
      </w:r>
      <w:hyperlink r:id="rId21" w:anchor="sub_id=77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правовое положение товариществ с ограниченной и дополнительной ответственностью, права и обязанности их участников, порядок соз</w:t>
      </w:r>
      <w:r>
        <w:t xml:space="preserve">дания, деятельности, реорганизации и ликвидации товариществ. </w:t>
      </w:r>
    </w:p>
    <w:p w:rsidR="00000000" w:rsidRDefault="00255448">
      <w:pPr>
        <w:ind w:firstLine="400"/>
        <w:jc w:val="both"/>
      </w:pPr>
      <w:r>
        <w:t>2. Особенности товариществ с ограниченной и дополнительной ответственностью, создаваемые с иностранным участием, могут определяться законодательными актами об иностранных инвестициях.</w:t>
      </w:r>
    </w:p>
    <w:p w:rsidR="00000000" w:rsidRDefault="00255448">
      <w:pPr>
        <w:ind w:firstLine="400"/>
        <w:jc w:val="both"/>
      </w:pPr>
      <w:r>
        <w:t>Особенност</w:t>
      </w:r>
      <w:r>
        <w:t xml:space="preserve">и товариществ с ограниченной и дополнительной ответственностью, осуществляющих отдельные виды банковских операций, могут определяться банковским </w:t>
      </w:r>
      <w:hyperlink r:id="rId22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255448">
      <w:pPr>
        <w:spacing w:after="240"/>
        <w:ind w:firstLine="400"/>
        <w:jc w:val="both"/>
      </w:pPr>
      <w:r>
        <w:t>3. К товариществу с дополнит</w:t>
      </w:r>
      <w:r>
        <w:t xml:space="preserve">ельной ответственностью применяются правила настоящего Закона, поскольку иное не предусмотрено </w:t>
      </w:r>
      <w:hyperlink r:id="rId23" w:history="1">
        <w:r>
          <w:rPr>
            <w:rStyle w:val="a4"/>
          </w:rPr>
          <w:t>статьей 3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2.</w:t>
      </w:r>
      <w:r>
        <w:t xml:space="preserve"> Понятие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</w:t>
      </w:r>
      <w:r>
        <w:t>. Товариществом с ограниченной ответственностью признается учрежденное одним или несколькими лицами товарищество, уставный капитал которого разделен на доли определенных учредительными документами размеров; участники товарищества с ограниченной ответственн</w:t>
      </w:r>
      <w:r>
        <w:t xml:space="preserve">остью не отвечают по его обязательствам и несут риск убытков, связанных с деятельностью товарищества, в пределах стоимости внесенных ими вкладов. Исключения из этого правила могут быть предусмотрены </w:t>
      </w:r>
      <w:hyperlink r:id="rId24" w:anchor="sub_id=4403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25" w:history="1">
        <w:r>
          <w:rPr>
            <w:rStyle w:val="a4"/>
          </w:rPr>
          <w:t>настоящим Законом</w:t>
        </w:r>
      </w:hyperlink>
      <w:r>
        <w:t>.</w:t>
      </w:r>
    </w:p>
    <w:p w:rsidR="00000000" w:rsidRDefault="00255448">
      <w:pPr>
        <w:ind w:firstLine="400"/>
        <w:jc w:val="both"/>
      </w:pPr>
      <w:r>
        <w:t>Товарищество с ограниченной ответственностью считается созданным на неопределенный срок, если учред</w:t>
      </w:r>
      <w:r>
        <w:t>ительными документами товарищества не предусмотрено, что оно создается на определенный срок или для достижения определенной цели.</w:t>
      </w:r>
    </w:p>
    <w:p w:rsidR="00000000" w:rsidRDefault="00255448">
      <w:pPr>
        <w:ind w:firstLine="400"/>
        <w:jc w:val="both"/>
      </w:pPr>
      <w:r>
        <w:t>2. Товарищество с ограниченной ответственностью является юридическим лицом.</w:t>
      </w:r>
    </w:p>
    <w:p w:rsidR="00000000" w:rsidRDefault="00255448">
      <w:pPr>
        <w:ind w:firstLine="400"/>
        <w:jc w:val="both"/>
      </w:pPr>
      <w:r>
        <w:t>3. Товарищество с ограниченной ответственностью от</w:t>
      </w:r>
      <w:r>
        <w:t>вечает по своим обязательствам всем принадлежащим ему имуществом.</w:t>
      </w:r>
    </w:p>
    <w:p w:rsidR="00000000" w:rsidRDefault="00255448">
      <w:pPr>
        <w:ind w:firstLine="400"/>
        <w:jc w:val="both"/>
      </w:pPr>
      <w:r>
        <w:t>Товарищество не отвечает по обязательствам своих участников.</w:t>
      </w:r>
    </w:p>
    <w:p w:rsidR="00000000" w:rsidRDefault="00255448">
      <w:pPr>
        <w:spacing w:after="240"/>
        <w:ind w:firstLine="400"/>
        <w:jc w:val="both"/>
      </w:pPr>
      <w:r>
        <w:t xml:space="preserve">4. Участники товарищества, неполностью внесшие вклады в уставный капитал, несут солидарную ответственность по его обязательствам </w:t>
      </w:r>
      <w:r>
        <w:t>в пределах стоимости невнесенной части вклада каждого из участников.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3.</w:t>
      </w:r>
      <w:r>
        <w:t xml:space="preserve"> Товарищества с дополнительной ответственностью</w:t>
      </w:r>
    </w:p>
    <w:p w:rsidR="00000000" w:rsidRDefault="00255448">
      <w:pPr>
        <w:ind w:firstLine="400"/>
        <w:jc w:val="both"/>
      </w:pPr>
      <w:r>
        <w:t>1. Товариществом с дополнительной ответственностью признается товарищество, участники которого отвечают по его обязательствам свои</w:t>
      </w:r>
      <w:r>
        <w:t>ми вкладами в уставный капитал, а при недостаточности этих сумм - дополнительно принадлежащим им имуществом в размере, кратном внесенным ими вкладам.</w:t>
      </w:r>
    </w:p>
    <w:p w:rsidR="00000000" w:rsidRDefault="00255448">
      <w:pPr>
        <w:ind w:firstLine="400"/>
        <w:jc w:val="both"/>
      </w:pPr>
      <w:r>
        <w:t>2. Предельный размер ответственности участников предусматривается в уставе.</w:t>
      </w:r>
    </w:p>
    <w:p w:rsidR="00000000" w:rsidRDefault="00255448">
      <w:pPr>
        <w:spacing w:after="240"/>
        <w:ind w:firstLine="400"/>
        <w:jc w:val="both"/>
      </w:pPr>
      <w:r>
        <w:t>3. При банкротстве одного из у</w:t>
      </w:r>
      <w:r>
        <w:t>частников его ответственность по обязательствам товарищества с дополнительной ответственностью распределяется между остальными участниками пропорционально их вкладам, если иной порядок распределения ответственности не предусмотрен учредительными документам</w:t>
      </w:r>
      <w:r>
        <w:t>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4.</w:t>
      </w:r>
      <w:r>
        <w:t xml:space="preserve"> Фирменное наименование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Товарищество с ограниченной ответственностью имеет фирменное наименование, которое должно содержать наименование товарищества, а также слова "товарищество с ограниченной от</w:t>
      </w:r>
      <w:r>
        <w:t>ветственностью" или аббревиатуру "ТОО". Фирменное наименование товарищества с дополнительной ответственностью должно содержать соответственно слова "товарищество с дополнительной ответственностью" или аббревиатуру "ТДО". Под таким фирменным наименованием т</w:t>
      </w:r>
      <w:r>
        <w:t>оварищество подлежит государственной регистрации.</w:t>
      </w:r>
    </w:p>
    <w:p w:rsidR="00000000" w:rsidRDefault="00255448">
      <w:pPr>
        <w:ind w:firstLine="400"/>
        <w:jc w:val="both"/>
      </w:pPr>
      <w:r>
        <w:t>Товарищество вправе также использовать сокращенную форму фирменного наименования и его эквиваленты на иностранных языках.</w:t>
      </w:r>
    </w:p>
    <w:p w:rsidR="00000000" w:rsidRDefault="00255448">
      <w:pPr>
        <w:spacing w:after="240"/>
        <w:ind w:firstLine="400"/>
        <w:jc w:val="both"/>
      </w:pPr>
      <w:r>
        <w:t>2. В фирменное наименование товарищества с ограниченной ответственностью, создаваемо</w:t>
      </w:r>
      <w:r>
        <w:t>го с иностранным участием, может быть включено указание на государственную принадлежность его учредителей.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5.</w:t>
      </w:r>
      <w:r>
        <w:t xml:space="preserve"> Место нахождения и адрес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Местом нахождения товарищества с ограниченной ответственностью признается место нахождения его постоянно действующего органа.</w:t>
      </w:r>
    </w:p>
    <w:p w:rsidR="00000000" w:rsidRDefault="00255448">
      <w:pPr>
        <w:spacing w:after="240"/>
        <w:ind w:firstLine="400"/>
        <w:jc w:val="both"/>
      </w:pPr>
      <w:r>
        <w:t>2. При перемене товариществом с ограниченной ответственностью места своего нахождения товарищество обязано известить об этом ор</w:t>
      </w:r>
      <w:r>
        <w:t>ган, осуществивший его государственную регистрацию, и орган, осуществляющий государственную регистрацию юридических лиц по новому месту нахождения товарищества, для внесения необходимых изменений в государственный регистр юридических лиц.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6.</w:t>
      </w:r>
      <w:r>
        <w:t xml:space="preserve"> Правосп</w:t>
      </w:r>
      <w:r>
        <w:t>особность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 xml:space="preserve">1. Товарищество с ограниченной ответственностью является коммерческой организацией, имеет гражданские права и несет связанные с его деятельностью обязанности, необходимые для осуществления любых видов </w:t>
      </w:r>
      <w:r>
        <w:t>деятельности, не запрещенных законодательством Республики Казахстан.</w:t>
      </w:r>
    </w:p>
    <w:p w:rsidR="00000000" w:rsidRDefault="00255448">
      <w:pPr>
        <w:spacing w:after="240"/>
        <w:ind w:firstLine="400"/>
        <w:jc w:val="both"/>
      </w:pPr>
      <w:r>
        <w:t xml:space="preserve">2. Отдельными видами деятельности, перечень которых определяется законодательными актами, товарищество с ограниченной ответственностью может заниматься только на основании </w:t>
      </w:r>
      <w:hyperlink r:id="rId26" w:history="1">
        <w:r>
          <w:rPr>
            <w:rStyle w:val="a4"/>
          </w:rPr>
          <w:t>лицензии.</w:t>
        </w:r>
      </w:hyperlink>
    </w:p>
    <w:p w:rsidR="00000000" w:rsidRDefault="00255448">
      <w:pPr>
        <w:ind w:firstLine="400"/>
        <w:jc w:val="both"/>
      </w:pPr>
      <w:r>
        <w:rPr>
          <w:rStyle w:val="s1"/>
        </w:rPr>
        <w:t>Статья 7.</w:t>
      </w:r>
      <w:r>
        <w:t xml:space="preserve"> Филиалы и представительства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Вне места своего нахождения товарищество с ограниченной ответственностью вправе создавать филиалы и открывать п</w:t>
      </w:r>
      <w:r>
        <w:t xml:space="preserve">редставительства в соответствии со </w:t>
      </w:r>
      <w:hyperlink r:id="rId27" w:anchor="sub_id=430000" w:history="1">
        <w:r>
          <w:rPr>
            <w:rStyle w:val="a4"/>
          </w:rPr>
          <w:t>статьей 43</w:t>
        </w:r>
      </w:hyperlink>
      <w:r>
        <w:t xml:space="preserve"> Гражданского кодекса Республики Казахстан (общая часть).</w:t>
      </w:r>
    </w:p>
    <w:p w:rsidR="00000000" w:rsidRDefault="00255448">
      <w:pPr>
        <w:ind w:firstLine="400"/>
        <w:jc w:val="both"/>
      </w:pPr>
      <w:r>
        <w:t>Товарищество обязано извещать орган, осуществивший его государственную регистрацию, о создании своих филиалов и открытии представительств, а также о месте их расположения.</w:t>
      </w:r>
    </w:p>
    <w:p w:rsidR="00000000" w:rsidRDefault="00255448">
      <w:pPr>
        <w:spacing w:after="240"/>
        <w:ind w:firstLine="400"/>
        <w:jc w:val="both"/>
      </w:pPr>
      <w:r>
        <w:t>2. Решения о создании филиалов и открытии представительств товарищества с ограниченн</w:t>
      </w:r>
      <w:r>
        <w:t>ой ответственностью принимаются исполнительным органом товарищества, если уставом товарищества не предусмотрено, что такие решения принимаются общим собранием его участников.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21.05.02 г. № 323-II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Участники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Участниками товарищества с ограниченной ответственностью являются его учредители, а также лица, получившие п</w:t>
      </w:r>
      <w:r>
        <w:t>раво на долю в имуществе товарищества после его создания.</w:t>
      </w:r>
    </w:p>
    <w:p w:rsidR="00000000" w:rsidRDefault="00255448">
      <w:pPr>
        <w:ind w:firstLine="400"/>
        <w:jc w:val="both"/>
      </w:pPr>
      <w:r>
        <w:t xml:space="preserve">2. Государственные органы (за исключением Правительства Республики Казахстан и местного исполнительного органа соответствующей административно-территориальной единицы) и государственные предприятия </w:t>
      </w:r>
      <w:r>
        <w:t>не вправе участвовать в товариществах с ограниченной ответственностью.</w:t>
      </w:r>
    </w:p>
    <w:p w:rsidR="00000000" w:rsidRDefault="00255448">
      <w:pPr>
        <w:ind w:firstLine="400"/>
        <w:jc w:val="both"/>
      </w:pPr>
      <w:r>
        <w:rPr>
          <w:rStyle w:val="s6"/>
        </w:rPr>
        <w:t>3. Государственные предприятия могут быть участниками товариществ с ограниченной ответственностью только с согласия государства в лице уполномоченного им органа.</w:t>
      </w:r>
    </w:p>
    <w:p w:rsidR="00000000" w:rsidRDefault="00255448">
      <w:pPr>
        <w:spacing w:after="240"/>
        <w:ind w:firstLine="400"/>
        <w:jc w:val="both"/>
      </w:pPr>
      <w:r>
        <w:t>4. Учреждения могут быт</w:t>
      </w:r>
      <w:r>
        <w:t>ь участниками товариществ с ограниченной ответственностью с разрешения собственника, если иное не предусмотрено законодательными актами.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В абзаце первом статьи 9 слово "пятидесяти" заменено словом "ста" в соответствии с </w:t>
      </w:r>
      <w:hyperlink r:id="rId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 июля 1999 года № 436-1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9.</w:t>
      </w:r>
      <w:r>
        <w:t xml:space="preserve"> Число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Число участников товарищества с ограниченной ответственностью не должно превышать ста.</w:t>
      </w:r>
    </w:p>
    <w:p w:rsidR="00000000" w:rsidRDefault="00255448">
      <w:pPr>
        <w:spacing w:after="240"/>
        <w:ind w:firstLine="400"/>
        <w:jc w:val="both"/>
      </w:pPr>
      <w:r>
        <w:t>В случае превышения этого чис</w:t>
      </w:r>
      <w:r>
        <w:t xml:space="preserve">ла наступают последствия, предусмотренные </w:t>
      </w:r>
      <w:hyperlink r:id="rId30" w:history="1">
        <w:r>
          <w:rPr>
            <w:rStyle w:val="a4"/>
          </w:rPr>
          <w:t>пунктом 2</w:t>
        </w:r>
      </w:hyperlink>
      <w:r>
        <w:t xml:space="preserve"> статьи 69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10.</w:t>
      </w:r>
      <w:r>
        <w:t xml:space="preserve"> Особенности правового положения товарищества с ограниченной ответственностью, состоящего из одно</w:t>
      </w:r>
      <w:r>
        <w:t>го участника</w:t>
      </w:r>
    </w:p>
    <w:p w:rsidR="00000000" w:rsidRDefault="00255448">
      <w:pPr>
        <w:ind w:firstLine="400"/>
        <w:jc w:val="both"/>
      </w:pPr>
      <w:r>
        <w:t>1. Товарищество с ограниченной ответственностью не может иметь в качестве единственного участника другое хозяйственное товарищество, состоящее из одного лица.</w:t>
      </w:r>
    </w:p>
    <w:p w:rsidR="00000000" w:rsidRDefault="00255448">
      <w:pPr>
        <w:spacing w:after="240"/>
        <w:ind w:firstLine="400"/>
        <w:jc w:val="both"/>
      </w:pPr>
      <w:r>
        <w:t>2. В товариществе с ограниченной ответственностью, состоящем из одного участника, ре</w:t>
      </w:r>
      <w:r>
        <w:t xml:space="preserve">шения, относящиеся к компетенции общего собрания участников, принимаются единственным участником единолично и оформляются письменно. При этом положения статей </w:t>
      </w:r>
      <w:hyperlink r:id="rId31" w:history="1">
        <w:r>
          <w:rPr>
            <w:rStyle w:val="a4"/>
          </w:rPr>
          <w:t>44-50</w:t>
        </w:r>
      </w:hyperlink>
      <w:r>
        <w:t xml:space="preserve"> настоящего Закона не пр</w:t>
      </w:r>
      <w:r>
        <w:t>именяются.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Участники товарищества с ограниченной ответственностью вправе:</w:t>
      </w:r>
    </w:p>
    <w:p w:rsidR="00000000" w:rsidRDefault="00255448">
      <w:pPr>
        <w:ind w:firstLine="400"/>
        <w:jc w:val="both"/>
      </w:pPr>
      <w:r>
        <w:t>1) участвовать в управлении делами товарищества в порядке, предусмотренном настоящим Законом и уставом тов</w:t>
      </w:r>
      <w:r>
        <w:t>арищества;</w:t>
      </w:r>
    </w:p>
    <w:p w:rsidR="00000000" w:rsidRDefault="00255448">
      <w:pPr>
        <w:ind w:firstLine="400"/>
        <w:jc w:val="both"/>
      </w:pPr>
      <w:r>
        <w:t>2) получать информацию о деятельности товарищества и знакомиться с его бухгалтерской и иной документацией в порядке, предусмотренном уставом товарищества;</w:t>
      </w:r>
    </w:p>
    <w:p w:rsidR="00000000" w:rsidRDefault="00255448">
      <w:pPr>
        <w:ind w:firstLine="400"/>
        <w:jc w:val="both"/>
      </w:pPr>
      <w:r>
        <w:t>3) получать доход от деятельности товарищества в соответствии с настоящим Законом, учредительными документами товарищества и решениями его общего собрания;</w:t>
      </w:r>
    </w:p>
    <w:p w:rsidR="00000000" w:rsidRDefault="00255448">
      <w:pPr>
        <w:ind w:firstLine="400"/>
        <w:jc w:val="both"/>
      </w:pPr>
      <w:r>
        <w:t>4) получить в случае ликвидации товарищества стоимость части имущества, оставшегося после расчетов с</w:t>
      </w:r>
      <w:r>
        <w:t xml:space="preserve"> кредиторами, или, по соглашению всех участников товарищества, часть этого имущества в натуре;</w:t>
      </w:r>
    </w:p>
    <w:p w:rsidR="00000000" w:rsidRDefault="00255448">
      <w:pPr>
        <w:ind w:firstLine="400"/>
        <w:jc w:val="both"/>
      </w:pPr>
      <w:r>
        <w:t>5) прекратить участие в товариществе путем отчуждения своей доли в порядке, предусмотренном настоящим Законом.</w:t>
      </w:r>
    </w:p>
    <w:p w:rsidR="00000000" w:rsidRDefault="00255448">
      <w:pPr>
        <w:spacing w:after="240"/>
        <w:ind w:firstLine="400"/>
        <w:jc w:val="both"/>
      </w:pPr>
      <w:r>
        <w:t>2. Участники товарищества с ограниченной ответстве</w:t>
      </w:r>
      <w:r>
        <w:t>нностью могут иметь и другие права, предусмотренные настоящим Законом и учредительными документами.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Участники товарищества с ограниченной ответственностью обязаны:</w:t>
      </w:r>
    </w:p>
    <w:p w:rsidR="00000000" w:rsidRDefault="00255448">
      <w:pPr>
        <w:ind w:firstLine="400"/>
        <w:jc w:val="both"/>
      </w:pPr>
      <w:r>
        <w:t>1) соблюда</w:t>
      </w:r>
      <w:r>
        <w:t>ть требования учредительного договора;</w:t>
      </w:r>
    </w:p>
    <w:p w:rsidR="00000000" w:rsidRDefault="00255448">
      <w:pPr>
        <w:ind w:firstLine="400"/>
        <w:jc w:val="both"/>
      </w:pPr>
      <w:r>
        <w:t>2) вносить вклады в уставный капитал товарищества в порядке, размерах и в сроки, предусмотренные учредительными документами;</w:t>
      </w:r>
    </w:p>
    <w:p w:rsidR="00000000" w:rsidRDefault="00255448">
      <w:pPr>
        <w:ind w:firstLine="400"/>
        <w:jc w:val="both"/>
      </w:pPr>
      <w:r>
        <w:t>3) не разглашать сведения, которые товариществом объявлены коммерческой тайной.</w:t>
      </w:r>
    </w:p>
    <w:p w:rsidR="00000000" w:rsidRDefault="00255448">
      <w:pPr>
        <w:spacing w:after="240"/>
        <w:ind w:firstLine="400"/>
        <w:jc w:val="both"/>
      </w:pPr>
      <w:r>
        <w:t>2. Учредител</w:t>
      </w:r>
      <w:r>
        <w:t>и товарищества с ограниченной ответственностью могут нести и другие обязанности, предусмотренные учредительными документами товарищества и настоящим Законом.</w:t>
      </w:r>
    </w:p>
    <w:p w:rsidR="00000000" w:rsidRDefault="00255448">
      <w:pPr>
        <w:spacing w:after="240"/>
        <w:jc w:val="center"/>
      </w:pPr>
      <w:r>
        <w:rPr>
          <w:rStyle w:val="s1"/>
        </w:rPr>
        <w:t>Глава II. Создание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13.</w:t>
      </w:r>
      <w:r>
        <w:t xml:space="preserve"> Процедура создания това</w:t>
      </w:r>
      <w:r>
        <w:t>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Создание товарищества с ограниченной ответственностью начинается с заключения его учредителями учредительного договора (</w:t>
      </w:r>
      <w:hyperlink r:id="rId32" w:history="1">
        <w:r>
          <w:rPr>
            <w:rStyle w:val="a4"/>
          </w:rPr>
          <w:t>статья 14</w:t>
        </w:r>
      </w:hyperlink>
      <w:r>
        <w:t xml:space="preserve"> настоящего Зак</w:t>
      </w:r>
      <w:r>
        <w:t>она) и завершается государственной регистрацией товарищества в качестве юридического лица (</w:t>
      </w:r>
      <w:hyperlink r:id="rId33" w:history="1">
        <w:r>
          <w:rPr>
            <w:rStyle w:val="a4"/>
          </w:rPr>
          <w:t>статья 19</w:t>
        </w:r>
      </w:hyperlink>
      <w:r>
        <w:t xml:space="preserve"> настоящего Закона).</w:t>
      </w:r>
    </w:p>
    <w:p w:rsidR="00000000" w:rsidRDefault="00255448">
      <w:pPr>
        <w:ind w:firstLine="400"/>
        <w:jc w:val="both"/>
      </w:pPr>
      <w:r>
        <w:t xml:space="preserve">2. Процедура создания товарищества с ограниченной ответственностью </w:t>
      </w:r>
      <w:r>
        <w:t>прекращается до ее завершения:</w:t>
      </w:r>
    </w:p>
    <w:p w:rsidR="00000000" w:rsidRDefault="00255448">
      <w:pPr>
        <w:ind w:firstLine="400"/>
        <w:jc w:val="both"/>
      </w:pPr>
      <w:r>
        <w:t>1) в случае, когда в течение года, а если учредительным договором установлен иной срок, то в течение такого срока, со дня заключения учредительного договора не подано надлежащее заявление о государственной регистрации товарищ</w:t>
      </w:r>
      <w:r>
        <w:t>ества;</w:t>
      </w:r>
    </w:p>
    <w:p w:rsidR="00000000" w:rsidRDefault="00255448">
      <w:pPr>
        <w:ind w:firstLine="400"/>
        <w:jc w:val="both"/>
      </w:pPr>
      <w:r>
        <w:t xml:space="preserve">2) в случае отказа в государственной регистрации товарищества, если не был обжалован отказ в судебном порядке в </w:t>
      </w:r>
      <w:hyperlink r:id="rId34" w:anchor="sub_id=2800000" w:history="1">
        <w:r>
          <w:rPr>
            <w:rStyle w:val="a4"/>
          </w:rPr>
          <w:t>установленный срок</w:t>
        </w:r>
      </w:hyperlink>
      <w:r>
        <w:t xml:space="preserve"> либо был обжалован, но жалоба была</w:t>
      </w:r>
      <w:r>
        <w:t xml:space="preserve"> отклонена.</w:t>
      </w:r>
    </w:p>
    <w:p w:rsidR="00000000" w:rsidRDefault="00255448">
      <w:pPr>
        <w:ind w:firstLine="400"/>
        <w:jc w:val="both"/>
      </w:pPr>
      <w:r>
        <w:t>3. При прекращении процедуры создания товарищества с ограниченной ответственностью до ее завершения (пункт 2 настоящей статьи):</w:t>
      </w:r>
    </w:p>
    <w:p w:rsidR="00000000" w:rsidRDefault="00255448">
      <w:pPr>
        <w:ind w:firstLine="400"/>
        <w:jc w:val="both"/>
      </w:pPr>
      <w:r>
        <w:t>1) учредители товарищества, внесшие деньги, ценные бумаги, вещи, имущественные права, включая право на результаты ин</w:t>
      </w:r>
      <w:r>
        <w:t>теллектуальной деятельности, и иное имущество для формирования уставного капитала, вправе потребовать их немедленного возврата;</w:t>
      </w:r>
    </w:p>
    <w:p w:rsidR="00000000" w:rsidRDefault="00255448">
      <w:pPr>
        <w:ind w:firstLine="400"/>
        <w:jc w:val="both"/>
      </w:pPr>
      <w:r>
        <w:t xml:space="preserve">2) договор о </w:t>
      </w:r>
      <w:hyperlink r:id="rId35" w:anchor="sub_id=8830000" w:history="1">
        <w:r>
          <w:rPr>
            <w:rStyle w:val="a4"/>
          </w:rPr>
          <w:t>доверительном управлении</w:t>
        </w:r>
      </w:hyperlink>
      <w:r>
        <w:t>, заклю</w:t>
      </w:r>
      <w:r>
        <w:t>ченный на основании настоящего Закона, при отсутствии между его сторонами иного соглашения прекращается и имущество, переданное по такому договору, подлежит возврату.</w:t>
      </w:r>
    </w:p>
    <w:p w:rsidR="00000000" w:rsidRDefault="00255448">
      <w:pPr>
        <w:spacing w:after="240"/>
        <w:ind w:firstLine="400"/>
        <w:jc w:val="both"/>
      </w:pPr>
      <w:r>
        <w:t xml:space="preserve">4. При прекращении процедуры создания товарищества с ограниченной ответственностью до ее </w:t>
      </w:r>
      <w:r>
        <w:t>завершения (</w:t>
      </w:r>
      <w:hyperlink r:id="rId36" w:history="1">
        <w:r>
          <w:rPr>
            <w:rStyle w:val="a4"/>
          </w:rPr>
          <w:t>пункт 2</w:t>
        </w:r>
      </w:hyperlink>
      <w:r>
        <w:t xml:space="preserve"> настоящей статьи) создание товарищества возможно, если учредителями будет заключен новый учредительный договор. При этом должны быть учтены обстоятельства, по которым б</w:t>
      </w:r>
      <w:r>
        <w:t>ыло отказано в государственной регистрации.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Учредительный договор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Товарищество с ограниченной ответственностью создается на основе учредительного договора.</w:t>
      </w:r>
    </w:p>
    <w:p w:rsidR="00000000" w:rsidRDefault="00255448">
      <w:pPr>
        <w:ind w:firstLine="400"/>
        <w:jc w:val="both"/>
      </w:pPr>
      <w:r>
        <w:t>2. Учредительный договор товарищества с о</w:t>
      </w:r>
      <w:r>
        <w:t>граниченной ответственностью должен содержать:</w:t>
      </w:r>
    </w:p>
    <w:p w:rsidR="00000000" w:rsidRDefault="00255448">
      <w:pPr>
        <w:ind w:firstLine="400"/>
        <w:jc w:val="both"/>
      </w:pPr>
      <w:r>
        <w:t>1) решение о создании товарищества, его фирменное наименование и место нахождения;</w:t>
      </w:r>
    </w:p>
    <w:p w:rsidR="00000000" w:rsidRDefault="00255448">
      <w:pPr>
        <w:ind w:firstLine="400"/>
        <w:jc w:val="both"/>
      </w:pPr>
      <w:r>
        <w:t>2) перечень учредителей товарищества с указанием их наименования, места нахождения, банковских реквизитов (если учредителем яв</w:t>
      </w:r>
      <w:r>
        <w:t>ляется юридическое лицо) или имени, места жительства и данных документа, удостоверяющего личность (если учредителем является физическое лицо);</w:t>
      </w:r>
    </w:p>
    <w:p w:rsidR="00000000" w:rsidRDefault="00255448">
      <w:pPr>
        <w:ind w:firstLine="400"/>
        <w:jc w:val="both"/>
      </w:pPr>
      <w:r>
        <w:t>3) порядок учреждения товарищества; обязанности учредителей, связанные с его учреждением, а также иные условия ос</w:t>
      </w:r>
      <w:r>
        <w:t>уществления учредителями деятельности по созданию товарищества; определение полномочий указанных лиц, а также других лиц, которые уполномочиваются представлять интересы учреждаемого товарищества в процессе его создания и регистрации;</w:t>
      </w:r>
    </w:p>
    <w:p w:rsidR="00000000" w:rsidRDefault="00255448">
      <w:pPr>
        <w:ind w:firstLine="400"/>
        <w:jc w:val="both"/>
      </w:pPr>
      <w:r>
        <w:t>4) размер уставного капитала товарищества;</w:t>
      </w:r>
    </w:p>
    <w:p w:rsidR="00000000" w:rsidRDefault="00255448">
      <w:pPr>
        <w:ind w:firstLine="400"/>
        <w:jc w:val="both"/>
      </w:pPr>
      <w:r>
        <w:t>5) сведения о составе, размере и сроках внесения денежного вклада каждого учредителя в уставный капитал товарищества или о денежной оценке вклада в натуральной форме или в виде имущественных прав; порядок принятия</w:t>
      </w:r>
      <w:r>
        <w:t xml:space="preserve"> решения о внесении дополнительных вкладов в уставный капитал товарищества, а также последствия несвоевременного внесения вкладов в уставный капитал товарищества;</w:t>
      </w:r>
    </w:p>
    <w:p w:rsidR="00000000" w:rsidRDefault="00255448">
      <w:pPr>
        <w:ind w:firstLine="400"/>
        <w:jc w:val="both"/>
      </w:pPr>
      <w:r>
        <w:t>6) определение доли учредителя в имуществе товарищества; порядок перехода долей участников то</w:t>
      </w:r>
      <w:r>
        <w:t>варищества;</w:t>
      </w:r>
    </w:p>
    <w:p w:rsidR="00000000" w:rsidRDefault="00255448">
      <w:pPr>
        <w:ind w:firstLine="400"/>
        <w:jc w:val="both"/>
      </w:pPr>
      <w:r>
        <w:t>7) утверждение устава товарищества;</w:t>
      </w:r>
    </w:p>
    <w:p w:rsidR="00000000" w:rsidRDefault="00255448">
      <w:pPr>
        <w:ind w:firstLine="400"/>
        <w:jc w:val="both"/>
      </w:pPr>
      <w:r>
        <w:t>8) порядок распределения чистого дохода товарищества.</w:t>
      </w:r>
    </w:p>
    <w:p w:rsidR="00000000" w:rsidRDefault="00255448">
      <w:pPr>
        <w:ind w:firstLine="400"/>
        <w:jc w:val="both"/>
      </w:pPr>
      <w:r>
        <w:t>В учредительный договор по решению учредителей могут быть включены и другие условия, касающиеся создания товарищества и его деятельности, не противоречащи</w:t>
      </w:r>
      <w:r>
        <w:t>е настоящему Закону и другим законодательным актам.</w:t>
      </w:r>
    </w:p>
    <w:p w:rsidR="00000000" w:rsidRDefault="00255448">
      <w:pPr>
        <w:ind w:firstLine="400"/>
        <w:jc w:val="both"/>
      </w:pPr>
      <w:r>
        <w:t>3. В учредительном договоре товарищества с ограниченной ответственностью могут быть предусмотрены предмет и цели его деятельности.</w:t>
      </w:r>
    </w:p>
    <w:p w:rsidR="00000000" w:rsidRDefault="00255448">
      <w:pPr>
        <w:ind w:firstLine="400"/>
        <w:jc w:val="both"/>
      </w:pPr>
      <w:r>
        <w:t>4. Учредительный договор товарищества с ограниченной ответственностью вхо</w:t>
      </w:r>
      <w:r>
        <w:t xml:space="preserve">дит в состав документов, представляющих собой </w:t>
      </w:r>
      <w:hyperlink r:id="rId37" w:anchor="sub_id=210000" w:history="1">
        <w:r>
          <w:rPr>
            <w:rStyle w:val="a4"/>
          </w:rPr>
          <w:t>коммерческую тайну</w:t>
        </w:r>
      </w:hyperlink>
      <w:r>
        <w:t>, если иное не предусмотрено учредительным договором и подлежит предъявлению государственным и иным официальн</w:t>
      </w:r>
      <w:r>
        <w:t>ым органам, а также третьим лицам только по решению органов товарищества либо в случаях, установленных законодательными актами.</w:t>
      </w:r>
    </w:p>
    <w:p w:rsidR="00000000" w:rsidRDefault="00255448">
      <w:pPr>
        <w:ind w:firstLine="400"/>
        <w:jc w:val="both"/>
      </w:pPr>
      <w:r>
        <w:t>Представления учредительного договора в регистрирующий орган при государственной регистрации не требуется.</w:t>
      </w:r>
    </w:p>
    <w:p w:rsidR="00000000" w:rsidRDefault="00255448">
      <w:pPr>
        <w:spacing w:after="240"/>
        <w:ind w:firstLine="400"/>
        <w:jc w:val="both"/>
      </w:pPr>
      <w:r>
        <w:t>5. Условия учредитель</w:t>
      </w:r>
      <w:r>
        <w:t>ного договора являются обязательными для учредителей, подписавших этот договор, а также для новых участников, вступивших в товарищество после его учреждения и регистрации.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заключения учредительного договора и его форма</w:t>
      </w:r>
    </w:p>
    <w:p w:rsidR="00000000" w:rsidRDefault="00255448">
      <w:pPr>
        <w:ind w:firstLine="400"/>
        <w:jc w:val="both"/>
      </w:pPr>
      <w:r>
        <w:t>1. Учредительный д</w:t>
      </w:r>
      <w:r>
        <w:t>оговор товарищества с ограниченной ответственностью заключается путем подписания договора каждым учредителем или его уполномоченным представителем.</w:t>
      </w:r>
    </w:p>
    <w:p w:rsidR="00000000" w:rsidRDefault="00255448">
      <w:pPr>
        <w:ind w:firstLine="400"/>
        <w:jc w:val="both"/>
      </w:pPr>
      <w:r>
        <w:t>2. Учредительный договор товарищества с ограниченной ответственностью заключается в письменной форме.</w:t>
      </w:r>
    </w:p>
    <w:p w:rsidR="00000000" w:rsidRDefault="00255448">
      <w:pPr>
        <w:ind w:firstLine="400"/>
        <w:jc w:val="both"/>
      </w:pPr>
      <w:r>
        <w:t>3. Дог</w:t>
      </w:r>
      <w:r>
        <w:t>овор подписывается всеми учредителями товарищества.</w:t>
      </w:r>
    </w:p>
    <w:p w:rsidR="00000000" w:rsidRDefault="00255448">
      <w:pPr>
        <w:ind w:firstLine="400"/>
        <w:jc w:val="both"/>
      </w:pPr>
      <w:r>
        <w:t>Представители учредителей должны иметь соответствующие полномочия, дающие право на учреждение товарищества и на подписание учредительного договора.</w:t>
      </w:r>
    </w:p>
    <w:p w:rsidR="00000000" w:rsidRDefault="00255448">
      <w:pPr>
        <w:ind w:firstLine="400"/>
        <w:jc w:val="both"/>
      </w:pPr>
      <w:r>
        <w:t>Входящие в число учредителей юридические лица могут быть</w:t>
      </w:r>
      <w:r>
        <w:t xml:space="preserve"> представлены их руководителями, правомочными действовать от имени соответствующего юридического лица без доверенности.</w:t>
      </w:r>
    </w:p>
    <w:p w:rsidR="00000000" w:rsidRDefault="00255448">
      <w:pPr>
        <w:ind w:firstLine="400"/>
        <w:jc w:val="both"/>
      </w:pPr>
      <w:r>
        <w:t>4. Отказ от подписания договора означает отказ войти в товарищество. Лица, не подписавшие договор, не могут значиться в перечне его учре</w:t>
      </w:r>
      <w:r>
        <w:t>дителей.</w:t>
      </w:r>
    </w:p>
    <w:p w:rsidR="00000000" w:rsidRDefault="00255448">
      <w:pPr>
        <w:ind w:firstLine="400"/>
        <w:jc w:val="both"/>
      </w:pPr>
      <w:r>
        <w:t>Не допускается подписание договора с оговорками. Особенности статуса отдельных участников товарищества должны быть зафиксированы в тексте договора, подписанного всеми учредителями.</w:t>
      </w:r>
    </w:p>
    <w:p w:rsidR="00000000" w:rsidRDefault="00255448">
      <w:pPr>
        <w:ind w:firstLine="400"/>
        <w:jc w:val="both"/>
      </w:pPr>
      <w:r>
        <w:t xml:space="preserve">5. Учредительный договор подлежит </w:t>
      </w:r>
      <w:hyperlink r:id="rId38" w:anchor="sub_id=1550000" w:history="1">
        <w:r>
          <w:rPr>
            <w:rStyle w:val="a4"/>
          </w:rPr>
          <w:t>нотариальному удостоверению</w:t>
        </w:r>
      </w:hyperlink>
      <w:r>
        <w:t>.</w:t>
      </w:r>
    </w:p>
    <w:p w:rsidR="00000000" w:rsidRDefault="00255448">
      <w:pPr>
        <w:spacing w:after="240"/>
        <w:ind w:firstLine="400"/>
        <w:jc w:val="both"/>
      </w:pPr>
      <w:r>
        <w:t>6. Учредители, подписавшие учредительный договор, после государственной регистрации товарищества становятся участниками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>Особенности учреждения товарищества с ограниченной ответственностью с единственным участником</w:t>
      </w:r>
    </w:p>
    <w:p w:rsidR="00000000" w:rsidRDefault="00255448">
      <w:pPr>
        <w:ind w:firstLine="400"/>
        <w:jc w:val="both"/>
      </w:pPr>
      <w:r>
        <w:t>1. Учреждение товарищества с ограниченной ответственностью с единственным участником производится на основе единолично принятого им решения.</w:t>
      </w:r>
    </w:p>
    <w:p w:rsidR="00000000" w:rsidRDefault="00255448">
      <w:pPr>
        <w:ind w:firstLine="400"/>
        <w:jc w:val="both"/>
      </w:pPr>
      <w:r>
        <w:t>Учредительный договор</w:t>
      </w:r>
      <w:r>
        <w:t xml:space="preserve"> в этом случае не составляется.</w:t>
      </w:r>
    </w:p>
    <w:p w:rsidR="00000000" w:rsidRDefault="00255448">
      <w:pPr>
        <w:ind w:firstLine="400"/>
        <w:jc w:val="both"/>
      </w:pPr>
      <w:r>
        <w:t>2. Устав товарищества с ограниченной ответственностью с единственным участником утверждается лицом, образовавшим это товарищество.</w:t>
      </w:r>
    </w:p>
    <w:p w:rsidR="00000000" w:rsidRDefault="00255448">
      <w:pPr>
        <w:ind w:firstLine="400"/>
        <w:jc w:val="both"/>
      </w:pPr>
      <w:r>
        <w:t>3. Государственная регистрация товарищества с единственным участником производится в общем по</w:t>
      </w:r>
      <w:r>
        <w:t>рядке, установленном для регистрации товариществ с ограниченной ответственностью.</w:t>
      </w:r>
    </w:p>
    <w:p w:rsidR="00000000" w:rsidRDefault="00255448">
      <w:pPr>
        <w:spacing w:after="240"/>
        <w:ind w:firstLine="400"/>
        <w:jc w:val="both"/>
      </w:pPr>
      <w:r>
        <w:t xml:space="preserve">4. Если товарищество с ограниченной ответственностью с единственным участником вследствие раздела вклада или увеличения уставного капитала пополняется новыми участниками, то </w:t>
      </w:r>
      <w:r>
        <w:t xml:space="preserve">они обязаны подписать учредительный договор по правилам, предусмотренным </w:t>
      </w:r>
      <w:hyperlink r:id="rId39" w:history="1">
        <w:r>
          <w:rPr>
            <w:rStyle w:val="a4"/>
          </w:rPr>
          <w:t>статьей 15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17.</w:t>
      </w:r>
      <w:r>
        <w:t xml:space="preserve"> Устав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Устав товарищества с ограниченной ответственностью является документом, определяющим правовой статус товарищества как юридического лица.</w:t>
      </w:r>
    </w:p>
    <w:p w:rsidR="00000000" w:rsidRDefault="00255448">
      <w:pPr>
        <w:ind w:firstLine="400"/>
        <w:jc w:val="both"/>
      </w:pPr>
      <w:r>
        <w:t>При государственной регистрации товарищества его устав рассматривается в качестве учредительного документа.</w:t>
      </w:r>
    </w:p>
    <w:p w:rsidR="00000000" w:rsidRDefault="00255448">
      <w:pPr>
        <w:ind w:firstLine="400"/>
        <w:jc w:val="both"/>
      </w:pPr>
      <w:r>
        <w:t>2. Устав</w:t>
      </w:r>
      <w:r>
        <w:t xml:space="preserve"> товарищества с ограниченной ответственностью должен содержать:</w:t>
      </w:r>
    </w:p>
    <w:p w:rsidR="00000000" w:rsidRDefault="00255448">
      <w:pPr>
        <w:ind w:firstLine="400"/>
        <w:jc w:val="both"/>
      </w:pPr>
      <w:r>
        <w:t>1) фирменное наименование, место нахождения и адрес товарищества;</w:t>
      </w:r>
    </w:p>
    <w:p w:rsidR="00000000" w:rsidRDefault="00255448">
      <w:pPr>
        <w:ind w:firstLine="400"/>
        <w:jc w:val="both"/>
      </w:pPr>
      <w:r>
        <w:t>2) перечень участников товарищества с указанием их наименования, места нахождения, адреса, банковских реквизитов (если учредит</w:t>
      </w:r>
      <w:r>
        <w:t>елем является юридическое лицо) или имени, места жительства и данных документа, удостоверяющего личность (если учредителем является физическое лицо);</w:t>
      </w:r>
    </w:p>
    <w:p w:rsidR="00000000" w:rsidRDefault="00255448">
      <w:pPr>
        <w:ind w:firstLine="400"/>
        <w:jc w:val="both"/>
      </w:pPr>
      <w:r>
        <w:t>3) сведения о размере уставного капитала товарищества;</w:t>
      </w:r>
    </w:p>
    <w:p w:rsidR="00000000" w:rsidRDefault="00255448">
      <w:pPr>
        <w:ind w:firstLine="400"/>
        <w:jc w:val="both"/>
      </w:pPr>
      <w:r>
        <w:t>4) порядок формирования и компетенцию органов товар</w:t>
      </w:r>
      <w:r>
        <w:t>ищества;</w:t>
      </w:r>
    </w:p>
    <w:p w:rsidR="00000000" w:rsidRDefault="00255448">
      <w:pPr>
        <w:ind w:firstLine="400"/>
        <w:jc w:val="both"/>
      </w:pPr>
      <w:r>
        <w:t>5) условия реорганизации и прекращения деятельности товарищества.</w:t>
      </w:r>
    </w:p>
    <w:p w:rsidR="00000000" w:rsidRDefault="00255448">
      <w:pPr>
        <w:ind w:firstLine="400"/>
        <w:jc w:val="both"/>
      </w:pPr>
      <w:r>
        <w:t>Если товарищество учреждается одним лицом, то в его уставе определяется также порядок образования имущества и распределения доходов.</w:t>
      </w:r>
    </w:p>
    <w:p w:rsidR="00000000" w:rsidRDefault="00255448">
      <w:pPr>
        <w:ind w:firstLine="400"/>
        <w:jc w:val="both"/>
      </w:pPr>
      <w:r>
        <w:t>В уставе могут содержаться и другие положения, н</w:t>
      </w:r>
      <w:r>
        <w:t>е противоречащие законодательству Республики Казахстан.</w:t>
      </w:r>
    </w:p>
    <w:p w:rsidR="00000000" w:rsidRDefault="00255448">
      <w:pPr>
        <w:ind w:firstLine="400"/>
        <w:jc w:val="both"/>
      </w:pPr>
      <w:r>
        <w:t>В уставе товарищества могут быть предусмотрены предмет и цели его деятельности.</w:t>
      </w:r>
    </w:p>
    <w:p w:rsidR="00000000" w:rsidRDefault="00255448">
      <w:pPr>
        <w:ind w:firstLine="400"/>
        <w:jc w:val="both"/>
      </w:pPr>
      <w:r>
        <w:t>3. Устав должен быть утвержден общим собранием учредителей единогласно и подписывается всеми учредителями или их уполном</w:t>
      </w:r>
      <w:r>
        <w:t>оченными представителями.</w:t>
      </w:r>
    </w:p>
    <w:p w:rsidR="00000000" w:rsidRDefault="00255448">
      <w:pPr>
        <w:ind w:firstLine="400"/>
        <w:jc w:val="both"/>
      </w:pPr>
      <w:r>
        <w:t>4. Устав товарищества подлежит нотариальному удостоверению.</w:t>
      </w:r>
    </w:p>
    <w:p w:rsidR="00000000" w:rsidRDefault="00255448">
      <w:pPr>
        <w:ind w:firstLine="400"/>
        <w:jc w:val="both"/>
      </w:pPr>
      <w:r>
        <w:t>5. Экземпляры устава товарищества, а также всех документов о его последующих изменениях, нотариально удостоверенные, хранятся в органе, осуществившем государственную реги</w:t>
      </w:r>
      <w:r>
        <w:t>страцию товарищества.</w:t>
      </w:r>
    </w:p>
    <w:p w:rsidR="00000000" w:rsidRDefault="00255448">
      <w:pPr>
        <w:ind w:firstLine="400"/>
        <w:jc w:val="both"/>
      </w:pPr>
      <w:r>
        <w:t>Все заинтересованные лица вправе ознакомиться с уставом товарищества.</w:t>
      </w:r>
    </w:p>
    <w:p w:rsidR="00000000" w:rsidRDefault="00255448">
      <w:pPr>
        <w:spacing w:after="240"/>
        <w:ind w:firstLine="400"/>
        <w:jc w:val="both"/>
      </w:pPr>
      <w:r>
        <w:t xml:space="preserve">6. Товарищество вправе осуществлять свою деятельность на основе </w:t>
      </w:r>
      <w:hyperlink r:id="rId40" w:anchor="sub_id=1" w:history="1">
        <w:r>
          <w:rPr>
            <w:rStyle w:val="a4"/>
          </w:rPr>
          <w:t>Типового устава</w:t>
        </w:r>
      </w:hyperlink>
      <w:r>
        <w:t xml:space="preserve"> товари</w:t>
      </w:r>
      <w:r>
        <w:t>щества с ограниченной ответственностью, утвержденного Правительством Республики Казахстан. В этом случае представления устава в процессе государственной регистрации товарищества не требуется.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изменения устава товарищества с ограниченной </w:t>
      </w:r>
      <w:r>
        <w:t>ответственностью</w:t>
      </w:r>
    </w:p>
    <w:p w:rsidR="00000000" w:rsidRDefault="00255448">
      <w:pPr>
        <w:ind w:firstLine="400"/>
        <w:jc w:val="both"/>
      </w:pPr>
      <w:r>
        <w:t xml:space="preserve">1. Изменение устава товарищества с ограниченной ответственностью осуществляется по решению общего собрания, принимаемому в соответствии с правилами </w:t>
      </w:r>
      <w:hyperlink r:id="rId41" w:history="1">
        <w:r>
          <w:rPr>
            <w:rStyle w:val="a4"/>
          </w:rPr>
          <w:t>статьи 48</w:t>
        </w:r>
      </w:hyperlink>
      <w:r>
        <w:t xml:space="preserve"> настоящего За</w:t>
      </w:r>
      <w:r>
        <w:t>кона.</w:t>
      </w:r>
    </w:p>
    <w:p w:rsidR="00000000" w:rsidRDefault="00255448">
      <w:pPr>
        <w:ind w:firstLine="400"/>
        <w:jc w:val="both"/>
      </w:pPr>
      <w:r>
        <w:t xml:space="preserve">2. Товарищество обязано в течение месяца известить об изменении устава орган, осуществивший государственную регистрацию товарищества. По истечении этого срока любое заинтересованное лицо вправе требовать в судебном порядке внесения в государственный </w:t>
      </w:r>
      <w:r>
        <w:t>регистр юридических лиц изменений, соответствующих изменениям устава.</w:t>
      </w:r>
    </w:p>
    <w:p w:rsidR="00000000" w:rsidRDefault="00255448">
      <w:pPr>
        <w:spacing w:after="240"/>
        <w:ind w:firstLine="400"/>
        <w:jc w:val="both"/>
      </w:pPr>
      <w:r>
        <w:t>3. В отношениях с третьими лицами товарищество и его участники вправе ссылаться на изменения устава товарищества по истечении пятнадцати дней с момента получения органом, осуществившим г</w:t>
      </w:r>
      <w:r>
        <w:t>осударственную регистрацию товарищества, извещения, предусмотренного пунктом 2 настоящей статьи, либо с момента внесения изменений в государственный регистр юридических лиц на основании решения суда. Однако третьи лица вправе действовать с учетом этих изме</w:t>
      </w:r>
      <w:r>
        <w:t>нений и до наступления указанных обстоятельств и сроков.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Государственная регистрация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Товарищество с ограниченной ответственностью считается созданным с момента его государственной регистрации.</w:t>
      </w:r>
    </w:p>
    <w:p w:rsidR="00000000" w:rsidRDefault="00255448">
      <w:pPr>
        <w:ind w:firstLine="400"/>
        <w:jc w:val="both"/>
      </w:pPr>
      <w:r>
        <w:t>2. Г</w:t>
      </w:r>
      <w:r>
        <w:t xml:space="preserve">осударственная регистрация товарищества с ограниченной ответственностью осуществляется органами юстиции в порядке, определяемом </w:t>
      </w:r>
      <w:hyperlink r:id="rId42" w:history="1">
        <w:r>
          <w:rPr>
            <w:rStyle w:val="a4"/>
          </w:rPr>
          <w:t>законодательством о регистрации юридических лиц</w:t>
        </w:r>
      </w:hyperlink>
      <w:r>
        <w:t>.</w:t>
      </w:r>
    </w:p>
    <w:p w:rsidR="00000000" w:rsidRDefault="00255448">
      <w:pPr>
        <w:ind w:firstLine="400"/>
        <w:jc w:val="both"/>
      </w:pPr>
      <w:r>
        <w:t>3. Данные госуд</w:t>
      </w:r>
      <w:r>
        <w:t>арственной регистрации, в том числе сведения о фирменном наименовании, размере уставного капитала, составе учредителей и исполнительных органах товарищества, его месте нахождения, включаются в единый государственный регистр юридических лиц, открытый для вс</w:t>
      </w:r>
      <w:r>
        <w:t>еобщего ознакомления, и не составляют коммерческую тайну товарищества.</w:t>
      </w:r>
    </w:p>
    <w:p w:rsidR="00000000" w:rsidRDefault="00255448">
      <w:pPr>
        <w:ind w:firstLine="400"/>
        <w:jc w:val="both"/>
      </w:pPr>
      <w:r>
        <w:t>4. Для государственной регистрации товарищества с ограниченной ответственностью учредителями должны быть представлены:</w:t>
      </w:r>
    </w:p>
    <w:p w:rsidR="00000000" w:rsidRDefault="00255448">
      <w:pPr>
        <w:ind w:firstLine="400"/>
        <w:jc w:val="both"/>
      </w:pPr>
      <w:r>
        <w:t>1) заявление о создании товарищества, подписанное лицом, уполномоч</w:t>
      </w:r>
      <w:r>
        <w:t>енным учредителями на создание товарищества;</w:t>
      </w:r>
    </w:p>
    <w:p w:rsidR="00000000" w:rsidRDefault="00255448">
      <w:pPr>
        <w:ind w:firstLine="400"/>
        <w:jc w:val="both"/>
      </w:pPr>
      <w:r>
        <w:t>2) устав товарищества (</w:t>
      </w:r>
      <w:hyperlink r:id="rId43" w:history="1">
        <w:r>
          <w:rPr>
            <w:rStyle w:val="a4"/>
          </w:rPr>
          <w:t>статья 17</w:t>
        </w:r>
      </w:hyperlink>
      <w:r>
        <w:t xml:space="preserve"> настоящего Закона);</w:t>
      </w:r>
    </w:p>
    <w:p w:rsidR="00000000" w:rsidRDefault="00255448">
      <w:pPr>
        <w:ind w:firstLine="400"/>
        <w:jc w:val="both"/>
      </w:pPr>
      <w:r>
        <w:t>3) документ, подтверждающий внесение сбора за государственную регистрацию юридического лица.</w:t>
      </w:r>
    </w:p>
    <w:p w:rsidR="00000000" w:rsidRDefault="00255448">
      <w:pPr>
        <w:ind w:firstLine="400"/>
        <w:jc w:val="both"/>
      </w:pPr>
      <w:r>
        <w:t xml:space="preserve">5. В случае, если учредители товарищества приняли решение осуществлять свою деятельность на основе </w:t>
      </w:r>
      <w:hyperlink r:id="rId44" w:anchor="sub_id=1" w:history="1">
        <w:r>
          <w:rPr>
            <w:rStyle w:val="a4"/>
          </w:rPr>
          <w:t>Типового устава</w:t>
        </w:r>
      </w:hyperlink>
      <w:r>
        <w:t xml:space="preserve"> товарищества с ограниченной ответственностью (</w:t>
      </w:r>
      <w:hyperlink r:id="rId45" w:history="1">
        <w:r>
          <w:rPr>
            <w:rStyle w:val="a4"/>
          </w:rPr>
          <w:t>пункт 6</w:t>
        </w:r>
      </w:hyperlink>
      <w:r>
        <w:t xml:space="preserve"> статьи 17 настоящего Закона), то представления устава в процессе государственной регистрации товариществ</w:t>
      </w:r>
      <w:r>
        <w:t>а не требуется. Однако в заявлении о регистрации на основе Типового устава должны быть отражены:</w:t>
      </w:r>
    </w:p>
    <w:p w:rsidR="00000000" w:rsidRDefault="00255448">
      <w:pPr>
        <w:ind w:firstLine="400"/>
        <w:jc w:val="both"/>
      </w:pPr>
      <w:r>
        <w:t>1) наименование товарищества и его место нахождения;</w:t>
      </w:r>
    </w:p>
    <w:p w:rsidR="00000000" w:rsidRDefault="00255448">
      <w:pPr>
        <w:ind w:firstLine="400"/>
        <w:jc w:val="both"/>
      </w:pPr>
      <w:r>
        <w:t>2) размер уставного капитала товарищества;</w:t>
      </w:r>
    </w:p>
    <w:p w:rsidR="00000000" w:rsidRDefault="00255448">
      <w:pPr>
        <w:ind w:firstLine="400"/>
        <w:jc w:val="both"/>
      </w:pPr>
      <w:r>
        <w:t>3) перечень участников товарищества с указанием их наименования</w:t>
      </w:r>
      <w:r>
        <w:t>, места нахождения, банковских реквизитов (если учредителем является юридическое лицо) или имени, места жительства и данных документа, удостоверяющего личность (если учредителем является физическое лицо);</w:t>
      </w:r>
    </w:p>
    <w:p w:rsidR="00000000" w:rsidRDefault="00255448">
      <w:pPr>
        <w:ind w:firstLine="400"/>
        <w:jc w:val="both"/>
      </w:pPr>
      <w:r>
        <w:t>4) указание о том, что товарищество будет осуществл</w:t>
      </w:r>
      <w:r>
        <w:t>ять свою деятельность на основе Типового устава.</w:t>
      </w:r>
    </w:p>
    <w:p w:rsidR="00000000" w:rsidRDefault="00255448">
      <w:pPr>
        <w:ind w:firstLine="400"/>
        <w:jc w:val="both"/>
      </w:pPr>
      <w:r>
        <w:t>Заявление должно быть подписано всеми учредителями, подлинность подписей которых должна быть нотариально удостоверена.</w:t>
      </w:r>
    </w:p>
    <w:p w:rsidR="00000000" w:rsidRDefault="00255448">
      <w:pPr>
        <w:spacing w:after="240"/>
        <w:ind w:firstLine="400"/>
        <w:jc w:val="both"/>
      </w:pPr>
      <w:r>
        <w:t>6. Орган, осуществляющий государственную регистрацию товарищества, не вправе требовать о</w:t>
      </w:r>
      <w:r>
        <w:t>т учредителей товарищества представления иных документов.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20.</w:t>
      </w:r>
      <w:r>
        <w:t xml:space="preserve"> Отказ в государственной регистрации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Отказ в государственной регистрации товарищества с ограниченной ответственностью допускается:</w:t>
      </w:r>
    </w:p>
    <w:p w:rsidR="00000000" w:rsidRDefault="00255448">
      <w:pPr>
        <w:ind w:firstLine="400"/>
        <w:jc w:val="both"/>
      </w:pPr>
      <w:r>
        <w:t>1) при не</w:t>
      </w:r>
      <w:r>
        <w:t>соответствии содержания устава товарищества требованиям законодательных актов;</w:t>
      </w:r>
    </w:p>
    <w:p w:rsidR="00000000" w:rsidRDefault="00255448">
      <w:pPr>
        <w:ind w:firstLine="400"/>
        <w:jc w:val="both"/>
      </w:pPr>
      <w:r>
        <w:t xml:space="preserve">2) при непредставлении учредителями какого-либо из документов, указанных в </w:t>
      </w:r>
      <w:hyperlink r:id="rId46" w:history="1">
        <w:r>
          <w:rPr>
            <w:rStyle w:val="a4"/>
          </w:rPr>
          <w:t>пункте 4</w:t>
        </w:r>
      </w:hyperlink>
      <w:r>
        <w:t xml:space="preserve"> статьи 19 настоящего Зако</w:t>
      </w:r>
      <w:r>
        <w:t>на;</w:t>
      </w:r>
    </w:p>
    <w:p w:rsidR="00000000" w:rsidRDefault="00255448">
      <w:pPr>
        <w:ind w:firstLine="400"/>
        <w:jc w:val="both"/>
      </w:pPr>
      <w:r>
        <w:t>3) при нарушении учредителями товарищества предусмотренного настоящим Законом порядка учреждения товарищества.</w:t>
      </w:r>
    </w:p>
    <w:p w:rsidR="00000000" w:rsidRDefault="00255448">
      <w:pPr>
        <w:ind w:firstLine="400"/>
        <w:jc w:val="both"/>
      </w:pPr>
      <w:r>
        <w:t>2. Не допускается отказ в государственной регистрации товарищества с ограниченной ответственностью по мотивам нецелесообразности его создания</w:t>
      </w:r>
      <w:r>
        <w:t>.</w:t>
      </w:r>
    </w:p>
    <w:p w:rsidR="00000000" w:rsidRDefault="00255448">
      <w:pPr>
        <w:spacing w:after="240"/>
        <w:ind w:firstLine="400"/>
        <w:jc w:val="both"/>
      </w:pPr>
      <w:r>
        <w:t xml:space="preserve">3. Отказ в государственной регистрации товарищества с ограниченной ответственностью, а также уклонение от такой регистрации могут быть обжалованы его учредителями в </w:t>
      </w:r>
      <w:hyperlink r:id="rId47" w:anchor="sub_id=2780000" w:history="1">
        <w:r>
          <w:rPr>
            <w:rStyle w:val="a4"/>
          </w:rPr>
          <w:t>судеб</w:t>
        </w:r>
        <w:r>
          <w:rPr>
            <w:rStyle w:val="a4"/>
          </w:rPr>
          <w:t>ном порядке</w:t>
        </w:r>
      </w:hyperlink>
      <w:r>
        <w:t>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по обязательствам, связанным с созданием товарищества с ограниченной ответственностью</w:t>
      </w:r>
    </w:p>
    <w:p w:rsidR="00000000" w:rsidRDefault="00255448">
      <w:pPr>
        <w:spacing w:after="240"/>
        <w:ind w:firstLine="400"/>
        <w:jc w:val="both"/>
      </w:pPr>
      <w:r>
        <w:t xml:space="preserve">Учредители товарищества с ограниченной ответственностью несут солидарную ответственность по обязательствам, связанным с созданием </w:t>
      </w:r>
      <w:r>
        <w:t>товарищества и возникшим до его государственной регистрации, если будет доказано, что при этом учредители действовали в интересах товарищества. Товарищество несет ответственность по таким обязательствам в случае последующего одобрения действий указанных ли</w:t>
      </w:r>
      <w:r>
        <w:t>ц общим собранием участников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22.</w:t>
      </w:r>
      <w:r>
        <w:t xml:space="preserve"> Изменение в составе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Прием в товарищество нового участника, произведенный с соблюдением требований настоящего Закона, устава товарищества и учре</w:t>
      </w:r>
      <w:r>
        <w:t>дительного договора, оформляется договором о присоединении к учредительному договору. Договор о присоединении подписывается уполномоченным руководителем органа товарищества и вступившим участником.</w:t>
      </w:r>
    </w:p>
    <w:p w:rsidR="00000000" w:rsidRDefault="00255448">
      <w:pPr>
        <w:ind w:firstLine="400"/>
        <w:jc w:val="both"/>
      </w:pPr>
      <w:r>
        <w:t>Договор о присоединении является неотъемлемой частью учред</w:t>
      </w:r>
      <w:r>
        <w:t xml:space="preserve">ительного договора, который считается измененным в той части, в какой это вытекает из условий договора о присоединении. Договор о присоединении к учредительному договору подлежит </w:t>
      </w:r>
      <w:hyperlink r:id="rId48" w:anchor="sub_id=1550000" w:history="1">
        <w:r>
          <w:rPr>
            <w:rStyle w:val="a4"/>
          </w:rPr>
          <w:t>нотариальному удостоверению</w:t>
        </w:r>
      </w:hyperlink>
      <w:r>
        <w:t>.</w:t>
      </w:r>
    </w:p>
    <w:p w:rsidR="00000000" w:rsidRDefault="00255448">
      <w:pPr>
        <w:ind w:firstLine="400"/>
        <w:jc w:val="both"/>
      </w:pPr>
      <w:r>
        <w:t>Новый участник считается присоединившимся к учредительному договору товарищества и к его уставу с учетом изменений в этих документах, которые вытекают из условий договора о присоединении.</w:t>
      </w:r>
    </w:p>
    <w:p w:rsidR="00000000" w:rsidRDefault="00255448">
      <w:pPr>
        <w:spacing w:after="240"/>
        <w:ind w:firstLine="400"/>
        <w:jc w:val="both"/>
      </w:pPr>
      <w:r>
        <w:t>2. Лицо, ставшее участником това</w:t>
      </w:r>
      <w:r>
        <w:t>рищества вследствие покупки доли выбывшего участника или по иным основаниям перехода доли, считается присоединившимся к учредительному договору и уставу товарищества с момента перехода права на долю.</w:t>
      </w:r>
    </w:p>
    <w:p w:rsidR="00000000" w:rsidRDefault="00255448">
      <w:pPr>
        <w:jc w:val="center"/>
      </w:pPr>
      <w:r>
        <w:rPr>
          <w:rStyle w:val="s1"/>
        </w:rPr>
        <w:t>Глава III. Уставный капитал товарищества с ограниченной</w:t>
      </w:r>
    </w:p>
    <w:p w:rsidR="00000000" w:rsidRDefault="00255448">
      <w:pPr>
        <w:spacing w:after="240"/>
        <w:jc w:val="center"/>
      </w:pPr>
      <w:r>
        <w:rPr>
          <w:rStyle w:val="s1"/>
        </w:rPr>
        <w:t>ответственностью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23.</w:t>
      </w:r>
      <w:r>
        <w:t xml:space="preserve"> Образование уставного капитала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Уставный капитал товарищества с ограниченной ответственностью образуется путем объединения вкладов учредителей (участников).</w:t>
      </w:r>
    </w:p>
    <w:p w:rsidR="00000000" w:rsidRDefault="00255448">
      <w:pPr>
        <w:ind w:firstLine="400"/>
        <w:jc w:val="both"/>
      </w:pPr>
      <w:r>
        <w:t xml:space="preserve">2. Первоначальный размер уставного капитала равен сумме вкладов учредителей и не может быть менее суммы, эквивалентной ста размерам </w:t>
      </w:r>
      <w:hyperlink r:id="rId49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 на дату п</w:t>
      </w:r>
      <w:r>
        <w:t>редставления документов для государственной регистрации товарищества.</w:t>
      </w:r>
    </w:p>
    <w:p w:rsidR="00000000" w:rsidRDefault="00255448">
      <w:pPr>
        <w:ind w:firstLine="400"/>
        <w:jc w:val="both"/>
      </w:pPr>
      <w:r>
        <w:t>3. Вкладом в уставный капитал товарищества с ограниченной ответственностью могут быть деньги, ценные бумаги, вещи, имущественные права, в том числе право землепользования и право на резу</w:t>
      </w:r>
      <w:r>
        <w:t>льтаты интеллектуальной деятельности и иное имущество.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См.: </w:t>
      </w:r>
      <w:hyperlink r:id="rId5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включения объектов интеллектуальной собственности в состав нематериальных активов.</w:t>
      </w:r>
    </w:p>
    <w:p w:rsidR="00000000" w:rsidRDefault="00255448">
      <w:pPr>
        <w:ind w:firstLine="400"/>
        <w:jc w:val="both"/>
      </w:pPr>
      <w:r>
        <w:t>Не допускается внесение вклада в виде личных неимущественных прав и иных нематериальных благ.</w:t>
      </w:r>
    </w:p>
    <w:p w:rsidR="00000000" w:rsidRDefault="00255448">
      <w:pPr>
        <w:ind w:firstLine="400"/>
        <w:jc w:val="both"/>
      </w:pPr>
      <w:r>
        <w:t>4. Вклады учредителей (участников) в уставный капитал в натуральной форме или в виде имущественных прав оцениваются в денежной форме по соглашению всех учредителе</w:t>
      </w:r>
      <w:r>
        <w:t xml:space="preserve">й или по решению общего собрания участников товарищества. Если стоимость такого вклада превышает сумму, эквивалентную двадцати тысячам размеров </w:t>
      </w:r>
      <w:hyperlink r:id="rId51" w:anchor="sub_id=170000" w:history="1">
        <w:r>
          <w:rPr>
            <w:rStyle w:val="a4"/>
          </w:rPr>
          <w:t>месячного расчетного показате</w:t>
        </w:r>
        <w:r>
          <w:rPr>
            <w:rStyle w:val="a4"/>
          </w:rPr>
          <w:t>ля</w:t>
        </w:r>
      </w:hyperlink>
      <w:r>
        <w:t>, ее оценка должна быть подтверждена независимым экспертом.</w:t>
      </w:r>
    </w:p>
    <w:p w:rsidR="00000000" w:rsidRDefault="00255448">
      <w:pPr>
        <w:ind w:firstLine="400"/>
        <w:jc w:val="both"/>
      </w:pPr>
      <w:r>
        <w:t>5. В случаях, когда в качестве вклада товариществу передается право пользования имуществом, размер этого вклада определяется платой за пользование, исчисленной за весь срок, указанный в учредите</w:t>
      </w:r>
      <w:r>
        <w:t>льных документах.</w:t>
      </w:r>
    </w:p>
    <w:p w:rsidR="00000000" w:rsidRDefault="00255448">
      <w:pPr>
        <w:ind w:firstLine="400"/>
        <w:jc w:val="both"/>
      </w:pPr>
      <w:r>
        <w:t>Без согласия общего собрания досрочное изъятие имущества, право пользования которым служит вкладом в уставный капитал товарищества, не допускается.</w:t>
      </w:r>
    </w:p>
    <w:p w:rsidR="00000000" w:rsidRDefault="00255448">
      <w:pPr>
        <w:ind w:firstLine="400"/>
        <w:jc w:val="both"/>
      </w:pPr>
      <w:r>
        <w:t>Если иное не предусмотрено учредительными документами, риск случайной гибели или поврежден</w:t>
      </w:r>
      <w:r>
        <w:t>ия имущества, переданного в пользование товариществу, возлагается на собственника имущества.</w:t>
      </w:r>
    </w:p>
    <w:p w:rsidR="00000000" w:rsidRDefault="00255448">
      <w:pPr>
        <w:ind w:firstLine="400"/>
        <w:jc w:val="both"/>
      </w:pPr>
      <w:r>
        <w:t>6. Если иное не предусмотрено учредительным договором, отношение вклада каждого участника к общей сумме уставного капитала является долей участника в уставном капи</w:t>
      </w:r>
      <w:r>
        <w:t>тале. Такая доля может выражаться в части целого или в процентах.</w:t>
      </w:r>
    </w:p>
    <w:p w:rsidR="00000000" w:rsidRDefault="00255448">
      <w:pPr>
        <w:spacing w:after="240"/>
        <w:ind w:firstLine="400"/>
        <w:jc w:val="both"/>
      </w:pPr>
      <w:r>
        <w:t>Всякое изменение размера уставного капитала, связанное с принятием в товарищество с ограниченной ответственностью новых участников или выбытием из товарищества кого-либо из прежних участнико</w:t>
      </w:r>
      <w:r>
        <w:t>в, влечет соответствующий перерасчет долей участников в уставном капитале на момент принятия или выбытия.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24.</w:t>
      </w:r>
      <w:r>
        <w:t xml:space="preserve"> Сроки образования уставного капитала товарищества</w:t>
      </w:r>
    </w:p>
    <w:p w:rsidR="00000000" w:rsidRDefault="00255448">
      <w:pPr>
        <w:ind w:firstLine="400"/>
        <w:jc w:val="both"/>
      </w:pPr>
      <w:r>
        <w:t>1. Участники товарищества с ограниченной ответственностью обязаны внести до момента регис</w:t>
      </w:r>
      <w:r>
        <w:t>трации товарищества не менее 25 процентов общей суммы уставного капитала, однако не менее минимального размера уставного капитала (</w:t>
      </w:r>
      <w:hyperlink r:id="rId52" w:history="1">
        <w:r>
          <w:rPr>
            <w:rStyle w:val="a4"/>
          </w:rPr>
          <w:t>пункт 2</w:t>
        </w:r>
      </w:hyperlink>
      <w:r>
        <w:t xml:space="preserve"> статьи 23 настоящего Закона).</w:t>
      </w:r>
    </w:p>
    <w:p w:rsidR="00000000" w:rsidRDefault="00255448">
      <w:pPr>
        <w:ind w:firstLine="400"/>
        <w:jc w:val="both"/>
      </w:pPr>
      <w:r>
        <w:t>2. В срок, установл</w:t>
      </w:r>
      <w:r>
        <w:t>енный решением общего собрания, все участники должны полностью внести вклад в уставный капитал товарищества. Такой срок не должен превышать одного года со дня регистрации товарищества.</w:t>
      </w:r>
    </w:p>
    <w:p w:rsidR="00000000" w:rsidRDefault="00255448">
      <w:pPr>
        <w:ind w:firstLine="400"/>
        <w:jc w:val="both"/>
      </w:pPr>
      <w:r>
        <w:t>3. При невыполнении участником товарищества обязанности по внесению дол</w:t>
      </w:r>
      <w:r>
        <w:t>и в установленный срок товарищество должно внести не внесенную участником часть доли за счет собственного капитала (своих чистых активов) либо произвести уменьшение уставного капитала до его внесенной части.</w:t>
      </w:r>
    </w:p>
    <w:p w:rsidR="00000000" w:rsidRDefault="00255448">
      <w:pPr>
        <w:ind w:firstLine="400"/>
        <w:jc w:val="both"/>
      </w:pPr>
      <w:r>
        <w:t>Участник, не внесший в срок свою долю, обязан во</w:t>
      </w:r>
      <w:r>
        <w:t xml:space="preserve">зместить товариществу убытки, а также, если иное не предусмотрено учредительным договором или уставом товарищества, уплатить товариществу неустойку в соответствии со </w:t>
      </w:r>
      <w:hyperlink r:id="rId53" w:anchor="sub_id=3530000" w:history="1">
        <w:r>
          <w:rPr>
            <w:rStyle w:val="a4"/>
          </w:rPr>
          <w:t>статье</w:t>
        </w:r>
        <w:r>
          <w:rPr>
            <w:rStyle w:val="a4"/>
          </w:rPr>
          <w:t>й 353</w:t>
        </w:r>
      </w:hyperlink>
      <w:r>
        <w:t xml:space="preserve"> Гражданского кодекса Республики Казахстан (общая часть).</w:t>
      </w:r>
    </w:p>
    <w:p w:rsidR="00000000" w:rsidRDefault="00255448">
      <w:pPr>
        <w:ind w:firstLine="400"/>
        <w:jc w:val="both"/>
      </w:pPr>
      <w:r>
        <w:t xml:space="preserve">4. По решению общего собрания товарищества доля или ее часть, не внесенная участником в установленный срок, может быть распределена между остальными участниками в порядке, предусмотренном </w:t>
      </w:r>
      <w:hyperlink r:id="rId54" w:history="1">
        <w:r>
          <w:rPr>
            <w:rStyle w:val="a4"/>
          </w:rPr>
          <w:t>пунктом 1</w:t>
        </w:r>
      </w:hyperlink>
      <w:r>
        <w:t xml:space="preserve"> статьи 31 настоящего Закона или учредительными документами товарищества, либо предложена для приобретения третьим лицам.</w:t>
      </w:r>
    </w:p>
    <w:p w:rsidR="00000000" w:rsidRDefault="00255448">
      <w:pPr>
        <w:ind w:firstLine="400"/>
        <w:jc w:val="both"/>
      </w:pPr>
      <w:r>
        <w:t>При невозможности продажи невнесенной части вклада в срок, уст</w:t>
      </w:r>
      <w:r>
        <w:t>ановленный пунктом 2 настоящей статьи, на эту сумму уменьшается уставный капитал товарищества и соразмерно изменяются доли участников в уставном капитале.</w:t>
      </w:r>
    </w:p>
    <w:p w:rsidR="00000000" w:rsidRDefault="00255448">
      <w:pPr>
        <w:ind w:firstLine="400"/>
        <w:jc w:val="both"/>
      </w:pPr>
      <w:r>
        <w:t>5. Если вклад участника составляет имущество, которое может быть использовано лишь через некоторое вр</w:t>
      </w:r>
      <w:r>
        <w:t>емя, такой вклад по решению общего собрания может признаваться внесенным со дня получения от участника нотариально удостоверенного долгового обязательства, где указаны характер вклада, его денежная оценка и сроки внесения. Такой срок не может превышать тре</w:t>
      </w:r>
      <w:r>
        <w:t>х лет.</w:t>
      </w:r>
    </w:p>
    <w:p w:rsidR="00000000" w:rsidRDefault="00255448">
      <w:pPr>
        <w:ind w:firstLine="400"/>
        <w:jc w:val="both"/>
      </w:pPr>
      <w:r>
        <w:t>6. Участник товарищества с ограниченной ответственностью, полностью внесший свой вклад, вправе получить от товарищества свидетельство, удостоверяющее его участие в товариществе.</w:t>
      </w:r>
    </w:p>
    <w:p w:rsidR="00000000" w:rsidRDefault="00255448">
      <w:pPr>
        <w:ind w:firstLine="400"/>
        <w:jc w:val="both"/>
      </w:pPr>
      <w:r>
        <w:t xml:space="preserve">7. Для оплаты до создания товарищества с ограниченной ответственностью </w:t>
      </w:r>
      <w:r>
        <w:t>его уставного капитала путем внесения денег учредители товарищества могут в учредительном договоре указать того из учредителей, который должен открыть на свое имя накопительный счет в банке для перечисления на этот счет соответствующих средств.</w:t>
      </w:r>
    </w:p>
    <w:p w:rsidR="00000000" w:rsidRDefault="00255448">
      <w:pPr>
        <w:ind w:firstLine="400"/>
        <w:jc w:val="both"/>
      </w:pPr>
      <w:r>
        <w:t>После созда</w:t>
      </w:r>
      <w:r>
        <w:t>ния товарищества и открытия им собственного счета в банке учредитель, на имя которого открыт накопительный счет, обязан в течение 5 (пяти) рабочих дней осуществить перечисление денег с этого счета на счет товарищества. При несвоевременном выполнении учреди</w:t>
      </w:r>
      <w:r>
        <w:t xml:space="preserve">телем обязанности по перечислению денег он должен уплатить товариществу неустойку с суммы, задержанной на накопительном счете, в размере, установленном </w:t>
      </w:r>
      <w:hyperlink r:id="rId55" w:anchor="sub_id=3530000" w:history="1">
        <w:r>
          <w:rPr>
            <w:rStyle w:val="a4"/>
          </w:rPr>
          <w:t>статьей 353</w:t>
        </w:r>
      </w:hyperlink>
      <w:r>
        <w:t xml:space="preserve"> Гражданс</w:t>
      </w:r>
      <w:r>
        <w:t>кого кодекса Республики Казахстан (общая часть), если учредителями не определены иные последствия такой просрочки.</w:t>
      </w:r>
    </w:p>
    <w:p w:rsidR="00000000" w:rsidRDefault="00255448">
      <w:pPr>
        <w:ind w:firstLine="400"/>
        <w:jc w:val="both"/>
      </w:pPr>
      <w:r>
        <w:t>8. Если уставом товарищества с ограниченной ответственностью предусмотрено внесение его учредителями в счет вкладов в уставный капитал товари</w:t>
      </w:r>
      <w:r>
        <w:t xml:space="preserve">щества не денег, а иного имущества, учредители товарищества могут в учредительном договоре указать того из учредителей или то третье лицо, которому соответствующее имущество должно быть передано в </w:t>
      </w:r>
      <w:hyperlink r:id="rId56" w:anchor="sub_id=8830000" w:history="1">
        <w:r>
          <w:rPr>
            <w:rStyle w:val="a4"/>
          </w:rPr>
          <w:t>доверительное</w:t>
        </w:r>
      </w:hyperlink>
      <w:r>
        <w:t xml:space="preserve"> управление на период до и после создания товарищества.</w:t>
      </w:r>
    </w:p>
    <w:p w:rsidR="00000000" w:rsidRDefault="00255448">
      <w:pPr>
        <w:ind w:firstLine="400"/>
        <w:jc w:val="both"/>
      </w:pPr>
      <w:r>
        <w:t xml:space="preserve">9. В договоре о </w:t>
      </w:r>
      <w:hyperlink r:id="rId57" w:anchor="sub_id=8830000" w:history="1">
        <w:r>
          <w:rPr>
            <w:rStyle w:val="a4"/>
          </w:rPr>
          <w:t>доверительном управлении</w:t>
        </w:r>
      </w:hyperlink>
      <w:r>
        <w:t xml:space="preserve"> должны быть предусмотрены:</w:t>
      </w:r>
    </w:p>
    <w:p w:rsidR="00000000" w:rsidRDefault="00255448">
      <w:pPr>
        <w:ind w:firstLine="400"/>
        <w:jc w:val="both"/>
      </w:pPr>
      <w:r>
        <w:t>1) обязанн</w:t>
      </w:r>
      <w:r>
        <w:t>ость доверительного управляющего осуществлять управление соответствующим имуществом в интересах всех учредителей, а после создания товарищества с ограниченной ответственностью - в интересах товарищества;</w:t>
      </w:r>
    </w:p>
    <w:p w:rsidR="00000000" w:rsidRDefault="00255448">
      <w:pPr>
        <w:spacing w:after="240"/>
        <w:ind w:firstLine="400"/>
        <w:jc w:val="both"/>
      </w:pPr>
      <w:r>
        <w:t>2) наделение товарищества с ограниченной ответственн</w:t>
      </w:r>
      <w:r>
        <w:t>остью с момента его создания правами лица, в пользу которого заключен договор и к которому с этого момента переходит в собственность переданное в доверительное управление имущество.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25.</w:t>
      </w:r>
      <w:r>
        <w:t xml:space="preserve"> Проверка уставного капитала товарищества с ограниченной ответст</w:t>
      </w:r>
      <w:r>
        <w:t>венностью</w:t>
      </w:r>
    </w:p>
    <w:p w:rsidR="00000000" w:rsidRDefault="00255448">
      <w:pPr>
        <w:ind w:firstLine="400"/>
        <w:jc w:val="both"/>
      </w:pPr>
      <w:r>
        <w:t>1. Уставный капитал и его соотношение с собственным капиталом при регистрации или перерегистрации товарищества с ограниченной ответственностью не проверяются.</w:t>
      </w:r>
    </w:p>
    <w:p w:rsidR="00000000" w:rsidRDefault="00255448">
      <w:pPr>
        <w:ind w:firstLine="400"/>
        <w:jc w:val="both"/>
      </w:pPr>
      <w:r>
        <w:t>2. Проверка уставного капитала товарищества с ограниченной ответственностью может производиться:</w:t>
      </w:r>
    </w:p>
    <w:p w:rsidR="00000000" w:rsidRDefault="00255448">
      <w:pPr>
        <w:ind w:firstLine="400"/>
        <w:jc w:val="both"/>
      </w:pPr>
      <w:r>
        <w:t>1) независимым экспертом по требованию любого из участников. Экспертиза оплачивается заинтересованным участником;</w:t>
      </w:r>
    </w:p>
    <w:p w:rsidR="00000000" w:rsidRDefault="00255448">
      <w:pPr>
        <w:ind w:firstLine="400"/>
        <w:jc w:val="both"/>
      </w:pPr>
      <w:r>
        <w:t>2) по решению суда;</w:t>
      </w:r>
    </w:p>
    <w:p w:rsidR="00000000" w:rsidRDefault="00255448">
      <w:pPr>
        <w:ind w:firstLine="400"/>
        <w:jc w:val="both"/>
      </w:pPr>
      <w:r>
        <w:t>3) по итогам каждого фина</w:t>
      </w:r>
      <w:r>
        <w:t>нсового года - по финансовой отчетности.</w:t>
      </w:r>
    </w:p>
    <w:p w:rsidR="00000000" w:rsidRDefault="00255448">
      <w:pPr>
        <w:spacing w:after="240"/>
        <w:ind w:firstLine="400"/>
        <w:jc w:val="both"/>
      </w:pPr>
      <w:r>
        <w:t xml:space="preserve">3. При превышении заявленного уставного капитала товарищества с ограниченной ответственностью над фактическим уставным капиталом участники товарищества субсидиарно несут перед кредиторами солидарную ответственность </w:t>
      </w:r>
      <w:r>
        <w:t>по долгам товарищества в сумме, превышающей уставный капитал над собственным капиталом.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26.</w:t>
      </w:r>
      <w:r>
        <w:t xml:space="preserve"> Увеличение уставного капитала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Увеличение уставного капитала товарищества с ограниченной ответственностью допу</w:t>
      </w:r>
      <w:r>
        <w:t>скается после его полной оплаты.</w:t>
      </w:r>
    </w:p>
    <w:p w:rsidR="00000000" w:rsidRDefault="00255448">
      <w:pPr>
        <w:ind w:firstLine="400"/>
        <w:jc w:val="both"/>
      </w:pPr>
      <w:r>
        <w:t>2. Увеличение уставного капитала товарищества с ограниченной ответственностью может осуществляться путем:</w:t>
      </w:r>
    </w:p>
    <w:p w:rsidR="00000000" w:rsidRDefault="00255448">
      <w:pPr>
        <w:ind w:firstLine="400"/>
        <w:jc w:val="both"/>
      </w:pPr>
      <w:r>
        <w:t>1) дополнительных пропорциональных вкладов, производимых всеми участниками товарищества;</w:t>
      </w:r>
    </w:p>
    <w:p w:rsidR="00000000" w:rsidRDefault="00255448">
      <w:pPr>
        <w:ind w:firstLine="400"/>
        <w:jc w:val="both"/>
      </w:pPr>
      <w:r>
        <w:t>2) увеличения размера уставн</w:t>
      </w:r>
      <w:r>
        <w:t>ого капитала за счет собственного капитала товарищества, в том числе за счет его резервного капитала;</w:t>
      </w:r>
    </w:p>
    <w:p w:rsidR="00000000" w:rsidRDefault="00255448">
      <w:pPr>
        <w:ind w:firstLine="400"/>
        <w:jc w:val="both"/>
      </w:pPr>
      <w:r>
        <w:t>3) переоценки чистых активов (собственного капитала) товарищества, реальная стоимость которых превышает их балансовую стоимость. Переоценка может быть про</w:t>
      </w:r>
      <w:r>
        <w:t>изведена лишь независимыми экспертами;</w:t>
      </w:r>
    </w:p>
    <w:p w:rsidR="00000000" w:rsidRDefault="00255448">
      <w:pPr>
        <w:ind w:firstLine="400"/>
        <w:jc w:val="both"/>
      </w:pPr>
      <w:r>
        <w:t>4) внесения одним или несколькими участниками дополнительных вкладов при согласии на это всех остальных участников;</w:t>
      </w:r>
    </w:p>
    <w:p w:rsidR="00000000" w:rsidRDefault="00255448">
      <w:pPr>
        <w:ind w:firstLine="400"/>
        <w:jc w:val="both"/>
      </w:pPr>
      <w:r>
        <w:t>5) принятия в состав товарищества новых участников (</w:t>
      </w:r>
      <w:hyperlink r:id="rId58" w:history="1">
        <w:r>
          <w:rPr>
            <w:rStyle w:val="a4"/>
          </w:rPr>
          <w:t>статья 22</w:t>
        </w:r>
      </w:hyperlink>
      <w:r>
        <w:t xml:space="preserve"> настоящего Закона).</w:t>
      </w:r>
    </w:p>
    <w:p w:rsidR="00000000" w:rsidRDefault="00255448">
      <w:pPr>
        <w:ind w:firstLine="400"/>
        <w:jc w:val="both"/>
      </w:pPr>
      <w:r>
        <w:t>3. При увеличении размера уставного капитала в порядке, предусмотренном подпунктами 1)-3) пункта 2 настоящей статьи, размеры долей участников не изменяются.</w:t>
      </w:r>
    </w:p>
    <w:p w:rsidR="00000000" w:rsidRDefault="00255448">
      <w:pPr>
        <w:ind w:firstLine="400"/>
        <w:jc w:val="both"/>
      </w:pPr>
      <w:r>
        <w:t>4. При увеличении уставного капитала путем внесени</w:t>
      </w:r>
      <w:r>
        <w:t>я дополнительного взноса кем-либо из участников товарищества с ограниченной ответственностью либо вновь принимаемым участником (подпункты 4) и 5) пункта 2 настоящей статьи), размер такого вклада определяется с учетом размера их предыдущего взноса в собстве</w:t>
      </w:r>
      <w:r>
        <w:t>нный капитал товарищества и необходимостью перерасчета долей всех участников в уставном капитале.</w:t>
      </w:r>
    </w:p>
    <w:p w:rsidR="00000000" w:rsidRDefault="00255448">
      <w:pPr>
        <w:ind w:firstLine="400"/>
        <w:jc w:val="both"/>
      </w:pPr>
      <w:r>
        <w:t>Решение принимается по общему согласию всех участников.</w:t>
      </w:r>
    </w:p>
    <w:p w:rsidR="00000000" w:rsidRDefault="00255448">
      <w:pPr>
        <w:ind w:firstLine="400"/>
        <w:jc w:val="both"/>
      </w:pPr>
      <w:r>
        <w:t>5. Товарищество с ограниченной ответственностью обязано известить орган, осуществивший его государстве</w:t>
      </w:r>
      <w:r>
        <w:t>нную регистрацию, об увеличении уставного капитала в течение трех месяцев со дня принятия общим собранием решения об увеличении уставного капитала. К моменту извещения должны быть внесены вклады на сумму не менее половины суммы, на которую увеличивается ус</w:t>
      </w:r>
      <w:r>
        <w:t>тавный капитал.</w:t>
      </w:r>
    </w:p>
    <w:p w:rsidR="00000000" w:rsidRDefault="00255448">
      <w:pPr>
        <w:ind w:firstLine="400"/>
        <w:jc w:val="both"/>
      </w:pPr>
      <w:r>
        <w:t>Если товарищество не известит орган, осуществивший его государственную регистрацию, увеличение уставного капитала признается несостоявшимся.</w:t>
      </w:r>
    </w:p>
    <w:p w:rsidR="00000000" w:rsidRDefault="00255448">
      <w:pPr>
        <w:spacing w:after="240"/>
        <w:ind w:firstLine="400"/>
        <w:jc w:val="both"/>
      </w:pPr>
      <w:r>
        <w:t>6. В случае, если увеличение уставного капитала не состоялось, участник или третье лицо, намеревавш</w:t>
      </w:r>
      <w:r>
        <w:t xml:space="preserve">ееся вступить в товарищество с ограниченной ответственностью, внесшее свой вклад, вправе требовать от товарищества возврата вклада и уплаты неустойки в соответствии со статьей </w:t>
      </w:r>
      <w:hyperlink r:id="rId59" w:anchor="sub_id=3530000" w:history="1">
        <w:r>
          <w:rPr>
            <w:rStyle w:val="a4"/>
          </w:rPr>
          <w:t>353</w:t>
        </w:r>
      </w:hyperlink>
      <w:r>
        <w:t xml:space="preserve"> Гражданского кодекса Республики Казахстан (общая часть) либо с возмещением убытков, в том числе упущенной выгоды вследствие невозможности использовать внесенное в качестве вклада имущество.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27.</w:t>
      </w:r>
      <w:r>
        <w:t xml:space="preserve"> Уменьшение уставного капитала товарищества с ог</w:t>
      </w:r>
      <w:r>
        <w:t>раниченной ответственностью</w:t>
      </w:r>
    </w:p>
    <w:p w:rsidR="00000000" w:rsidRDefault="00255448">
      <w:pPr>
        <w:ind w:firstLine="400"/>
        <w:jc w:val="both"/>
      </w:pPr>
      <w:r>
        <w:t>1. Уменьшение уставного капитала товарищества с ограниченной ответственностью может осуществляться путем пропорционального уменьшения размера вкладов всех участников товарищества либо путем полного или частичного погашения долей</w:t>
      </w:r>
      <w:r>
        <w:t xml:space="preserve"> отдельных участников.</w:t>
      </w:r>
    </w:p>
    <w:p w:rsidR="00000000" w:rsidRDefault="00255448">
      <w:pPr>
        <w:ind w:firstLine="400"/>
        <w:jc w:val="both"/>
      </w:pPr>
      <w:r>
        <w:t>2. При уменьшении уставного капитала путем погашения доли участника, доли остальных участников соразмерно изменяются.</w:t>
      </w:r>
    </w:p>
    <w:p w:rsidR="00000000" w:rsidRDefault="00255448">
      <w:pPr>
        <w:ind w:firstLine="400"/>
        <w:jc w:val="both"/>
      </w:pPr>
      <w:r>
        <w:t>3. С момента принятия общим собранием участников товарищества с ограниченной ответственностью решения об уменьшении</w:t>
      </w:r>
      <w:r>
        <w:t xml:space="preserve"> уставного капитала товарищество обязано сообщить об этом решении кредиторам по обязательствам, возникающим после принятия решения.</w:t>
      </w:r>
    </w:p>
    <w:p w:rsidR="00000000" w:rsidRDefault="00255448">
      <w:pPr>
        <w:ind w:firstLine="400"/>
        <w:jc w:val="both"/>
      </w:pPr>
      <w:r>
        <w:t>4. В двухмесячный срок со дня принятия общим собранием участников товарищества с ограниченной ответственностью решения об ум</w:t>
      </w:r>
      <w:r>
        <w:t xml:space="preserve">еньшении уставного капитала товарищество обязано направить всем своим кредиторам письменные уведомления об уменьшении уставного капитала либо поместить соответствующее объявление в </w:t>
      </w:r>
      <w:hyperlink r:id="rId60" w:anchor="sub_id=320000" w:history="1">
        <w:r>
          <w:rPr>
            <w:rStyle w:val="a4"/>
          </w:rPr>
          <w:t>официальном издании</w:t>
        </w:r>
      </w:hyperlink>
      <w:r>
        <w:t>, в котором публикуются сведения о товариществах. Кредиторы товарищества вправе в месячный срок со дня получения уведомления или публикации объявления потребовать от товарищества дополнительных гарантий либо досрочного прекращени</w:t>
      </w:r>
      <w:r>
        <w:t>я или исполнения товариществом соответствующих обязательств и возмещения убытков. Требования направляются товариществу в письменной форме, а их копии могут быть представлены в орган, осуществивший государственную регистрацию товарищества.</w:t>
      </w:r>
    </w:p>
    <w:p w:rsidR="00000000" w:rsidRDefault="00255448">
      <w:pPr>
        <w:ind w:firstLine="400"/>
        <w:jc w:val="both"/>
      </w:pPr>
      <w:r>
        <w:t>5. Уменьшение уст</w:t>
      </w:r>
      <w:r>
        <w:t>авного капитала товарищества с ограниченной ответственностью регистрируется органом, осуществившим государственную регистрацию товарищества, по истечении срока, предоставленного кредиторам для заявления требований к товариществу (пункт 4 настоящей статьи).</w:t>
      </w:r>
      <w:r>
        <w:t xml:space="preserve"> Если в орган, осуществивший государственную регистрацию товарищества, поступили копии требований его кредиторов, уменьшение уставного капитала регистрируется при условии представления товариществом доказательств исполнения этих требований либо отсутствия </w:t>
      </w:r>
      <w:r>
        <w:t>у заявивших их кредиторов возражений против регистрации уменьшения уставного капитала товарищества.</w:t>
      </w:r>
    </w:p>
    <w:p w:rsidR="00000000" w:rsidRDefault="00255448">
      <w:pPr>
        <w:ind w:firstLine="400"/>
        <w:jc w:val="both"/>
      </w:pPr>
      <w:r>
        <w:t>6. Если в течение шести месяцев со дня принятия общим собранием участников товарищества с ограниченной ответственностью решения об уменьшении уставного капи</w:t>
      </w:r>
      <w:r>
        <w:t xml:space="preserve">тала товариществом не будет подано заявление о перерегистрации либо не будут представлены необходимые доказательства (пункт 5 настоящей статьи), уменьшение уставного капитала считается несостоявшимся. В этом случае уменьшение уставного капитала может быть </w:t>
      </w:r>
      <w:r>
        <w:t>произведено только по новому решению общего собрания участников товарищества с соблюдением требований настоящей статьи.</w:t>
      </w:r>
    </w:p>
    <w:p w:rsidR="00000000" w:rsidRDefault="00255448">
      <w:pPr>
        <w:ind w:firstLine="400"/>
        <w:jc w:val="both"/>
      </w:pPr>
      <w:r>
        <w:t>7. Уменьшение уставного капитала при нарушении установленного настоящей статьей порядка является основанием ликвидации товарищества по р</w:t>
      </w:r>
      <w:r>
        <w:t>ешению суда по заявлению заинтересованных лиц.</w:t>
      </w:r>
    </w:p>
    <w:p w:rsidR="00000000" w:rsidRDefault="00255448">
      <w:pPr>
        <w:ind w:firstLine="400"/>
        <w:jc w:val="both"/>
      </w:pPr>
      <w:r>
        <w:t>8. Товарищество с ограниченной ответственностью вправе производить своим участникам выплаты в связи с уменьшением уставного капитала только в пределах части чистых активов, превышающей новый размер уставного капитала. Выплаты производятся после регистрации</w:t>
      </w:r>
      <w:r>
        <w:t xml:space="preserve"> уменьшения уставного капитала в срок, установленный уставом товарищества или решением общего собрания об уменьшении уставного капитала, но не позднее трех месяцев с момента регистрации.</w:t>
      </w:r>
    </w:p>
    <w:p w:rsidR="00000000" w:rsidRDefault="00255448">
      <w:pPr>
        <w:ind w:firstLine="400"/>
        <w:jc w:val="both"/>
      </w:pPr>
      <w:r>
        <w:t>Выплаты производятся соответственно размеру долей участников товарище</w:t>
      </w:r>
      <w:r>
        <w:t>ства.</w:t>
      </w:r>
    </w:p>
    <w:p w:rsidR="00000000" w:rsidRDefault="00255448">
      <w:pPr>
        <w:spacing w:after="240"/>
        <w:ind w:firstLine="400"/>
        <w:jc w:val="both"/>
      </w:pPr>
      <w:r>
        <w:t xml:space="preserve">9. Уменьшение уставного капитала может быть осуществлено лишь после внесения участниками своих вкладов до полного размера уставного капитала, заявленного в учредительных документах, за исключением случая, предусмотренного частью второй </w:t>
      </w:r>
      <w:hyperlink r:id="rId61" w:history="1">
        <w:r>
          <w:rPr>
            <w:rStyle w:val="a4"/>
          </w:rPr>
          <w:t>пункта 4</w:t>
        </w:r>
      </w:hyperlink>
      <w:r>
        <w:t xml:space="preserve"> статьи 24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28.</w:t>
      </w:r>
      <w:r>
        <w:t xml:space="preserve"> Доли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Доли всех участников в уставном капитале и соответственно их доли в стоимости имущества х</w:t>
      </w:r>
      <w:r>
        <w:t>озяйственного товарищества (доля в имуществе) пропорциональны их вкладам в уставный капитал, если иное не предусмотрено учредительными документами.</w:t>
      </w:r>
    </w:p>
    <w:p w:rsidR="00000000" w:rsidRDefault="00255448">
      <w:pPr>
        <w:ind w:firstLine="400"/>
        <w:jc w:val="both"/>
      </w:pPr>
      <w:r>
        <w:t xml:space="preserve">Размер доли определяется в порядке, предусмотренном </w:t>
      </w:r>
      <w:hyperlink r:id="rId62" w:history="1">
        <w:r>
          <w:rPr>
            <w:rStyle w:val="a4"/>
          </w:rPr>
          <w:t>пунктом 6</w:t>
        </w:r>
      </w:hyperlink>
      <w:r>
        <w:t xml:space="preserve"> статьи 23 настоящего Закона. Всякое изменение (увеличение или уменьшение) вклада в уставный капитал хотя бы одного из участников ведет к соответствующему перерасчету размера долей всех участников товарищества.</w:t>
      </w:r>
    </w:p>
    <w:p w:rsidR="00000000" w:rsidRDefault="00255448">
      <w:pPr>
        <w:ind w:firstLine="400"/>
        <w:jc w:val="both"/>
      </w:pPr>
      <w:r>
        <w:t xml:space="preserve">2. Утрата права на долю </w:t>
      </w:r>
      <w:r>
        <w:t>по любым основаниям влечет выбытие участника из товарищества с ограниченной ответственностью. Приобретение доли в порядке, установленном настоящим Законом, означает вступление приобретателя доли в число участников товарищества.</w:t>
      </w:r>
    </w:p>
    <w:p w:rsidR="00000000" w:rsidRDefault="00255448">
      <w:pPr>
        <w:ind w:firstLine="400"/>
        <w:jc w:val="both"/>
      </w:pPr>
      <w:r>
        <w:t>3. Учредительными документам</w:t>
      </w:r>
      <w:r>
        <w:t>и товарищества с ограниченной ответственностью может быть ограничен максимальный размер доли, которая может принадлежать одному участнику товарищества. Такое ограничение не может быть установлено в отношении определенного участника. Равным образом учредите</w:t>
      </w:r>
      <w:r>
        <w:t>льными документами может быть ограничена возможность изменения соотношения долей участников товарищества.</w:t>
      </w:r>
    </w:p>
    <w:p w:rsidR="00000000" w:rsidRDefault="00255448">
      <w:pPr>
        <w:spacing w:after="240"/>
        <w:ind w:firstLine="400"/>
        <w:jc w:val="both"/>
      </w:pPr>
      <w:r>
        <w:t>4. Право на долю участника в имуществе товарищества с ограниченной ответственностью носит не вещный, а обязательственный характер.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29.</w:t>
      </w:r>
      <w:r>
        <w:t xml:space="preserve"> Распоряж</w:t>
      </w:r>
      <w:r>
        <w:t>ение участником товарищества с ограниченной ответственностью своей долей в имуществе товарищества</w:t>
      </w:r>
    </w:p>
    <w:p w:rsidR="00000000" w:rsidRDefault="00255448">
      <w:pPr>
        <w:ind w:firstLine="400"/>
        <w:jc w:val="both"/>
      </w:pPr>
      <w:r>
        <w:t>1. Доля участника в имуществе товарищества с ограниченной ответственностью может быть отчуждена или заложена до полной оплаты вклада лишь в той части, в котор</w:t>
      </w:r>
      <w:r>
        <w:t>ой вклад уже оплачен.</w:t>
      </w:r>
    </w:p>
    <w:p w:rsidR="00000000" w:rsidRDefault="00255448">
      <w:pPr>
        <w:spacing w:after="240"/>
        <w:ind w:firstLine="400"/>
        <w:jc w:val="both"/>
      </w:pPr>
      <w:r>
        <w:t xml:space="preserve">2. Участник товарищества с ограниченной ответственностью вправе продать или иным способом уступить свою долю в имуществе товарищества или ее часть одному или нескольким участникам данного товарищества по своему выбору. Равным образом </w:t>
      </w:r>
      <w:r>
        <w:t>участник товарищества вправе заложить долю в обеспечение своего обязательства перед другим участником товарищества. Согласия товарищества или других участников на совершение этих сделок не требуется. Однако, если учредительными документами товарищества пре</w:t>
      </w:r>
      <w:r>
        <w:t xml:space="preserve">дусмотрены условия, указанные в </w:t>
      </w:r>
      <w:hyperlink r:id="rId63" w:history="1">
        <w:r>
          <w:rPr>
            <w:rStyle w:val="a4"/>
          </w:rPr>
          <w:t>пункте 3</w:t>
        </w:r>
      </w:hyperlink>
      <w:r>
        <w:t xml:space="preserve"> статьи 28 настоящего Закона, эти условия при уступке доли должны быть соблюдены.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30.</w:t>
      </w:r>
      <w:r>
        <w:t xml:space="preserve"> Возможность отчуждения доли участника товарищества с ог</w:t>
      </w:r>
      <w:r>
        <w:t>раниченной ответственностью третьему лицу</w:t>
      </w:r>
    </w:p>
    <w:p w:rsidR="00000000" w:rsidRDefault="00255448">
      <w:pPr>
        <w:ind w:firstLine="400"/>
        <w:jc w:val="both"/>
      </w:pPr>
      <w:r>
        <w:t>1. Отчуждение участником товарищества с ограниченной ответственностью своей доли (ее части) третьим лицам или залог доли (части доли) в обеспечение обязательства участника перед третьим лицом допускается, если иное</w:t>
      </w:r>
      <w:r>
        <w:t xml:space="preserve"> не предусмотрено учредительными документами.</w:t>
      </w:r>
    </w:p>
    <w:p w:rsidR="00000000" w:rsidRDefault="00255448">
      <w:pPr>
        <w:ind w:firstLine="400"/>
        <w:jc w:val="both"/>
      </w:pPr>
      <w:r>
        <w:t>2. Учредительными документами товарищества с ограниченной ответственностью может быть предусмотрено, что продажа доли третьему лицу допустима лишь с соблюдением определенных условий.</w:t>
      </w:r>
    </w:p>
    <w:p w:rsidR="00000000" w:rsidRDefault="00255448">
      <w:pPr>
        <w:ind w:firstLine="400"/>
        <w:jc w:val="both"/>
      </w:pPr>
      <w:r>
        <w:t>3. Ограничения, установленн</w:t>
      </w:r>
      <w:r>
        <w:t xml:space="preserve">ые настоящей статьей, не распространяются на случаи продажи доли, принадлежащей государству или государственному юридическому лицу, если такая продажа осуществляется в соответствии с законодательством о приватизации путем продажи доли на торгах. При такой </w:t>
      </w:r>
      <w:r>
        <w:t xml:space="preserve">продаже, однако, сохраняется право другого участника (других участников) товарищества на преимущественное право покупки доли, предусмотренное </w:t>
      </w:r>
      <w:hyperlink r:id="rId64" w:history="1">
        <w:r>
          <w:rPr>
            <w:rStyle w:val="a4"/>
          </w:rPr>
          <w:t>статьей 31</w:t>
        </w:r>
      </w:hyperlink>
      <w:r>
        <w:t xml:space="preserve"> настоящего Закона.</w:t>
      </w:r>
    </w:p>
    <w:p w:rsidR="00000000" w:rsidRDefault="00255448">
      <w:pPr>
        <w:spacing w:after="240"/>
        <w:ind w:firstLine="400"/>
        <w:jc w:val="both"/>
      </w:pPr>
      <w:r>
        <w:rPr>
          <w:rStyle w:val="s3"/>
        </w:rPr>
        <w:t xml:space="preserve">См. о </w:t>
      </w:r>
      <w:hyperlink r:id="rId65" w:anchor="sub_id=180000" w:history="1">
        <w:r>
          <w:rPr>
            <w:rStyle w:val="a4"/>
            <w:i/>
            <w:iCs/>
          </w:rPr>
          <w:t>предварительном согласии</w:t>
        </w:r>
      </w:hyperlink>
      <w:r>
        <w:rPr>
          <w:rStyle w:val="s3"/>
        </w:rPr>
        <w:t xml:space="preserve"> </w:t>
      </w:r>
      <w:r>
        <w:rPr>
          <w:rStyle w:val="s3"/>
        </w:rPr>
        <w:t>антимонопольного органа на приобретение лицом (группой лиц) доли с правом голоса в уставном капитале субъекта рынка, занимающего доминирующее (монопольное) положение на соответствующем товарном рынке, при котором такое лицо (группа лиц) получает право расп</w:t>
      </w:r>
      <w:r>
        <w:rPr>
          <w:rStyle w:val="s3"/>
        </w:rPr>
        <w:t>оряжаться более чем 20 процентами указанных долей.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31.</w:t>
      </w:r>
      <w:r>
        <w:t xml:space="preserve"> Преимущественное право покупки отчуждаемой доли</w:t>
      </w:r>
    </w:p>
    <w:p w:rsidR="00000000" w:rsidRDefault="00255448">
      <w:pPr>
        <w:ind w:firstLine="400"/>
        <w:jc w:val="both"/>
      </w:pPr>
      <w:r>
        <w:t>1. Участники товарищества с ограниченной ответственностью пользуются преимущественным перед третьими лицами правом покупки доли участника или ее ч</w:t>
      </w:r>
      <w:r>
        <w:t xml:space="preserve">асти при ее продаже кем-либо из участников. Таким правом может воспользоваться каждый участник. Если участников, желающих воспользоваться преимущественным правом покупки, несколько, и учредительными документами или иным соглашением участников товарищества </w:t>
      </w:r>
      <w:r>
        <w:t>не предусмотрено иное, преимущественное право покупки доли (ее части) осуществляется участниками пропорционально размерам их долей в уставном капитале.</w:t>
      </w:r>
    </w:p>
    <w:p w:rsidR="00000000" w:rsidRDefault="00255448">
      <w:pPr>
        <w:ind w:firstLine="400"/>
        <w:jc w:val="both"/>
      </w:pPr>
      <w:r>
        <w:t>2. Участник товарищества с ограниченной ответственностью, желающий продать свою долю или ее часть третье</w:t>
      </w:r>
      <w:r>
        <w:t>му лицу, обязан письменно известить о своем намерении исполнительный орган товарищества с указанием предполагаемой цены продажи.</w:t>
      </w:r>
    </w:p>
    <w:p w:rsidR="00000000" w:rsidRDefault="00255448">
      <w:pPr>
        <w:ind w:firstLine="400"/>
        <w:jc w:val="both"/>
      </w:pPr>
      <w:r>
        <w:t>3. В течение семи дней с момента получения от участника товарищества с ограниченной ответственностью извещения о предложении до</w:t>
      </w:r>
      <w:r>
        <w:t>ли к продаже исполнительный орган извещает об этом всех участников товарищества. Участник товарищества, желающий осуществить преимущественное право покупки, должен в семидневный срок уведомить об этом исполнительный орган товарищества, указав при этом, что</w:t>
      </w:r>
      <w:r>
        <w:t xml:space="preserve"> намерен приобрести предлагаемую к продаже долю полностью или в определенной части.</w:t>
      </w:r>
    </w:p>
    <w:p w:rsidR="00000000" w:rsidRDefault="00255448">
      <w:pPr>
        <w:ind w:firstLine="400"/>
        <w:jc w:val="both"/>
      </w:pPr>
      <w:r>
        <w:t>4. Если совокупная величина поступивших предложений не превышает размера продаваемой доли, каждый из участников приобретает ту ее часть, которую он указал в своем уведомлен</w:t>
      </w:r>
      <w:r>
        <w:t>ии. Оставшаяся часть доли может быть отчуждена третьему лицу, если до такого отчуждения не поступит дополнительных предложений от участников товарищества с ограниченной ответственностью.</w:t>
      </w:r>
    </w:p>
    <w:p w:rsidR="00000000" w:rsidRDefault="00255448">
      <w:pPr>
        <w:ind w:firstLine="400"/>
        <w:jc w:val="both"/>
      </w:pPr>
      <w:r>
        <w:t>5. Если в течение месяца со дня направления исполнительному органу то</w:t>
      </w:r>
      <w:r>
        <w:t>варищества с ограниченной ответственностью извещения о предложении доли к продаже, она или ее часть не будет выкуплена участниками товарищества в порядке осуществления преимущественного права, участник, предложивший долю к продаже, вправе продать долю (нев</w:t>
      </w:r>
      <w:r>
        <w:t>ыкупленную часть доли) третьему лицу по цене не ниже той, какая была указана в извещении.</w:t>
      </w:r>
    </w:p>
    <w:p w:rsidR="00000000" w:rsidRDefault="00255448">
      <w:pPr>
        <w:ind w:firstLine="400"/>
        <w:jc w:val="both"/>
      </w:pPr>
      <w:r>
        <w:t>6. Если доля будет отчуждена третьему лицу по более низкой цене нежели та, которая была указана в извещении, договор о купле-продаже доли может быть признан недействи</w:t>
      </w:r>
      <w:r>
        <w:t>тельным. Участники имеют право повторить процедуру реализации преимущественного права покупки доли с учетом фактической продажной цены доли или ее части.</w:t>
      </w:r>
    </w:p>
    <w:p w:rsidR="00000000" w:rsidRDefault="00255448">
      <w:pPr>
        <w:ind w:firstLine="400"/>
        <w:jc w:val="both"/>
      </w:pPr>
      <w:r>
        <w:t>7. При продаже доли или ее части с нарушением преимущественного права покупки любой участник товарищес</w:t>
      </w:r>
      <w:r>
        <w:t>тва с ограниченной ответственностью может в течение трех месяцев потребовать в судебном порядке перевода на него прав и обязанностей покупателя.</w:t>
      </w:r>
    </w:p>
    <w:p w:rsidR="00000000" w:rsidRDefault="00255448">
      <w:pPr>
        <w:ind w:firstLine="400"/>
        <w:jc w:val="both"/>
      </w:pPr>
      <w:r>
        <w:t>8. Преимущественное право покупки отчуждаемой доли осуществляется при любом способе продажи доли, в том числе н</w:t>
      </w:r>
      <w:r>
        <w:t>а торгах.</w:t>
      </w:r>
    </w:p>
    <w:p w:rsidR="00000000" w:rsidRDefault="00255448">
      <w:pPr>
        <w:ind w:firstLine="400"/>
        <w:jc w:val="both"/>
      </w:pPr>
      <w:r>
        <w:t>9. Уступка преимущественного права покупки доли не допускается.</w:t>
      </w:r>
    </w:p>
    <w:p w:rsidR="00000000" w:rsidRDefault="00255448">
      <w:pPr>
        <w:ind w:firstLine="400"/>
        <w:jc w:val="both"/>
      </w:pPr>
      <w:r>
        <w:t>10. В случае приобретения отчуждаемой доли или ее части участником (участниками) товарищества его (их) доля в уставном капитале товарищества соответственно увеличивается.</w:t>
      </w:r>
    </w:p>
    <w:p w:rsidR="00000000" w:rsidRDefault="00255448">
      <w:pPr>
        <w:ind w:firstLine="400"/>
        <w:jc w:val="both"/>
      </w:pPr>
      <w:r>
        <w:t>11. Правила настоящей статьи применяются также при отчуждении доли по договору мены.</w:t>
      </w:r>
    </w:p>
    <w:p w:rsidR="00000000" w:rsidRDefault="00255448">
      <w:pPr>
        <w:spacing w:after="240"/>
        <w:ind w:firstLine="400"/>
        <w:jc w:val="both"/>
      </w:pPr>
      <w:r>
        <w:t>12. При нежелании участников воспользоваться преимущественным правом покупки доли или ее части при ее продаже третьему лицу, преимущественным правом покупки, с учетом пунк</w:t>
      </w:r>
      <w:r>
        <w:t>тов 2, 5-9 и 11 настоящей статьи, может воспользоваться само товарищество с ограниченной ответственностью.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32.</w:t>
      </w:r>
      <w:r>
        <w:t xml:space="preserve"> Продажа доли участника товарищества с ограниченной ответственностью при отказе других участников от покупки доли</w:t>
      </w:r>
    </w:p>
    <w:p w:rsidR="00000000" w:rsidRDefault="00255448">
      <w:pPr>
        <w:ind w:firstLine="400"/>
        <w:jc w:val="both"/>
      </w:pPr>
      <w:r>
        <w:t>1. Учредительными докумен</w:t>
      </w:r>
      <w:r>
        <w:t>тами товарищества с ограниченной ответственностью может быть предусмотрено запрещение или ограничение продажи участником товарищества своей доли третьим лицам (например, продажа доли только другим участникам товарищества либо ограниченному кругу третьих ли</w:t>
      </w:r>
      <w:r>
        <w:t>ц). Продажа в этом случае должна производиться с соблюдением таких запрещений или ограничений.</w:t>
      </w:r>
    </w:p>
    <w:p w:rsidR="00000000" w:rsidRDefault="00255448">
      <w:pPr>
        <w:ind w:firstLine="400"/>
        <w:jc w:val="both"/>
      </w:pPr>
      <w:r>
        <w:t>2. В случае, когда продажа доли по обстоятельствам, не зависящим от продавца, не может быть произведена с соблюдением запрещений или ограничений, предусмотренных</w:t>
      </w:r>
      <w:r>
        <w:t xml:space="preserve"> пунктом 1 настоящей статьи, участник, желающий продать долю, вправе обратиться к товариществу с ограниченной ответственностью с требованием выкупить эту долю или разрешить ее продажу третьему лицу.</w:t>
      </w:r>
    </w:p>
    <w:p w:rsidR="00000000" w:rsidRDefault="00255448">
      <w:pPr>
        <w:ind w:firstLine="400"/>
        <w:jc w:val="both"/>
      </w:pPr>
      <w:r>
        <w:t>Выбор одного из этих вариантов производится общим собрани</w:t>
      </w:r>
      <w:r>
        <w:t>ем участников товарищества.</w:t>
      </w:r>
    </w:p>
    <w:p w:rsidR="00000000" w:rsidRDefault="00255448">
      <w:pPr>
        <w:ind w:firstLine="400"/>
        <w:jc w:val="both"/>
      </w:pPr>
      <w:r>
        <w:t>3. При выкупе доли товариществом с ограниченной ответственностью цена доли определяется соглашением сторон, а при недостижении соглашения - судом.</w:t>
      </w:r>
    </w:p>
    <w:p w:rsidR="00000000" w:rsidRDefault="00255448">
      <w:pPr>
        <w:spacing w:after="240"/>
        <w:ind w:firstLine="400"/>
        <w:jc w:val="both"/>
      </w:pPr>
      <w:r>
        <w:t>4. При согласии товарищества с ограниченной ответственностью на продажу доли трет</w:t>
      </w:r>
      <w:r>
        <w:t xml:space="preserve">ьему лицу участники товарищества сохраняют преимущественное право покупки доли, предусмотренное </w:t>
      </w:r>
      <w:hyperlink r:id="rId66" w:history="1">
        <w:r>
          <w:rPr>
            <w:rStyle w:val="a4"/>
          </w:rPr>
          <w:t>статьей 31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33.</w:t>
      </w:r>
      <w:r>
        <w:t xml:space="preserve"> Последствия выкупа товариществом с ограниченной отв</w:t>
      </w:r>
      <w:r>
        <w:t>етственностью доли участника</w:t>
      </w:r>
    </w:p>
    <w:p w:rsidR="00000000" w:rsidRDefault="00255448">
      <w:pPr>
        <w:ind w:firstLine="400"/>
        <w:jc w:val="both"/>
      </w:pPr>
      <w:r>
        <w:t>1. После выкупа товариществом с ограниченной ответственностью доли участника в порядке, предусмотренном статьями 31-36 настоящего Закона, а также после выкупа товариществом доли участника по соглашению сторон, товарищество обяз</w:t>
      </w:r>
      <w:r>
        <w:t>ано предложить другим участникам приобрести эту долю по цене, определенной решением общего собрания.</w:t>
      </w:r>
    </w:p>
    <w:p w:rsidR="00000000" w:rsidRDefault="00255448">
      <w:pPr>
        <w:ind w:firstLine="400"/>
        <w:jc w:val="both"/>
      </w:pPr>
      <w:r>
        <w:t>2. В случае, когда намерение приобрести долю выражают несколько участников, доля делится между ними пропорционально размеру их долей в уставном капитале то</w:t>
      </w:r>
      <w:r>
        <w:t>варищества с ограниченной ответственностью.</w:t>
      </w:r>
    </w:p>
    <w:p w:rsidR="00000000" w:rsidRDefault="00255448">
      <w:pPr>
        <w:ind w:firstLine="400"/>
        <w:jc w:val="both"/>
      </w:pPr>
      <w:r>
        <w:t xml:space="preserve">Размер доли, выкупленной участником, добавляется к тому размеру доли, которая принадлежала данному участнику до выкупа. При этом соблюдается правило </w:t>
      </w:r>
      <w:hyperlink r:id="rId67" w:history="1">
        <w:r>
          <w:rPr>
            <w:rStyle w:val="a4"/>
          </w:rPr>
          <w:t>пункта 3</w:t>
        </w:r>
      </w:hyperlink>
      <w:r>
        <w:t xml:space="preserve"> статьи 28 настоящего Закона о возможном ограничении размера доли, которая может принадлежать одному участнику товарищества.</w:t>
      </w:r>
    </w:p>
    <w:p w:rsidR="00000000" w:rsidRDefault="00255448">
      <w:pPr>
        <w:ind w:firstLine="400"/>
        <w:jc w:val="both"/>
      </w:pPr>
      <w:r>
        <w:t>3. При нежелании участников приобрести долю, выкупленную товариществом с ограниченной ответственностью у выбывшего уча</w:t>
      </w:r>
      <w:r>
        <w:t>стника, доля погашается с соответствующим уменьшением уставного капитала и перерасчетом долей в уставном капитале участников товарищества.</w:t>
      </w:r>
    </w:p>
    <w:p w:rsidR="00000000" w:rsidRDefault="00255448">
      <w:pPr>
        <w:ind w:firstLine="400"/>
        <w:jc w:val="both"/>
      </w:pPr>
      <w:r>
        <w:t>4. Товарищество с ограниченной ответственностью по решению общего собрания вправе, вместо погашения доли, предусмотре</w:t>
      </w:r>
      <w:r>
        <w:t>нного пунктом 3 настоящей статьи, продать эту долю от имени товарищества третьему лицу.</w:t>
      </w:r>
    </w:p>
    <w:p w:rsidR="00000000" w:rsidRDefault="00255448">
      <w:pPr>
        <w:spacing w:after="240"/>
        <w:ind w:firstLine="400"/>
        <w:jc w:val="both"/>
      </w:pPr>
      <w:r>
        <w:t>5. Во всех случаях на долю выбывшего участника товарищества с ограниченной ответственностью, перешедшую к товариществу, до ее погашения либо продажи другому участнику и</w:t>
      </w:r>
      <w:r>
        <w:t>ли третьему лицу, дивиденды не начисляются.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34.</w:t>
      </w:r>
      <w:r>
        <w:t xml:space="preserve"> Принудительный выкуп доли у участника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При причинении участником товарищества с ограниченной ответственностью вреда товариществу или его участникам, они в</w:t>
      </w:r>
      <w:r>
        <w:t>праве требовать от причинителя возмещения вреда.</w:t>
      </w:r>
    </w:p>
    <w:p w:rsidR="00000000" w:rsidRDefault="00255448">
      <w:pPr>
        <w:ind w:firstLine="400"/>
        <w:jc w:val="both"/>
      </w:pPr>
      <w:r>
        <w:t>2. При причинении существенного вреда товарищество с ограниченной ответственностью, помимо требования о возмещении вреда и постановки вопроса о принудительном выкупе товариществом доли виновного участника, п</w:t>
      </w:r>
      <w:r>
        <w:t>ричинившего вред, вправе также требовать выбытия его из числа участников.</w:t>
      </w:r>
    </w:p>
    <w:p w:rsidR="00000000" w:rsidRDefault="00255448">
      <w:pPr>
        <w:spacing w:after="240"/>
        <w:ind w:firstLine="400"/>
        <w:jc w:val="both"/>
      </w:pPr>
      <w:r>
        <w:t>3. Принудительный выкуп доли производится в судебном порядке.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35.</w:t>
      </w:r>
      <w:r>
        <w:t xml:space="preserve"> Переход доли в уставном капитале товарищества с ограниченной ответственностью по наследству</w:t>
      </w:r>
    </w:p>
    <w:p w:rsidR="00000000" w:rsidRDefault="00255448">
      <w:pPr>
        <w:spacing w:after="240"/>
        <w:ind w:firstLine="400"/>
        <w:jc w:val="both"/>
      </w:pPr>
      <w:r>
        <w:t>Доля участника то</w:t>
      </w:r>
      <w:r>
        <w:t xml:space="preserve">варищества с ограниченной ответственностью переходит к его наследникам. Переход доли наследникам и ее раздел между несколькими наследниками производится в соответствии с Гражданским </w:t>
      </w:r>
      <w:hyperlink r:id="rId68" w:anchor="sub_id=1038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36.</w:t>
      </w:r>
      <w:r>
        <w:t xml:space="preserve"> Правопреемство юридических лиц в отношении доли в уставном капитале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В случае реорганизации юридического лица в форме слияния, присоединения или преобразова</w:t>
      </w:r>
      <w:r>
        <w:t>ния его доля в уставном капитале товарищества с ограниченной ответственностью переходит к правопреемнику реорганизованного юридического лица.</w:t>
      </w:r>
    </w:p>
    <w:p w:rsidR="00000000" w:rsidRDefault="00255448">
      <w:pPr>
        <w:ind w:firstLine="400"/>
        <w:jc w:val="both"/>
      </w:pPr>
      <w:r>
        <w:t>2. Если реорганизация заключается в разделении юридического лица или в выделении из его состава нового юридическог</w:t>
      </w:r>
      <w:r>
        <w:t>о лица (новых юридических лиц), доля реорганизованного юридического лица переходит к его правопреемникам в соответствии с разделительным балансом.</w:t>
      </w:r>
    </w:p>
    <w:p w:rsidR="00000000" w:rsidRDefault="00255448">
      <w:pPr>
        <w:spacing w:after="240"/>
        <w:ind w:firstLine="400"/>
        <w:jc w:val="both"/>
      </w:pPr>
      <w:r>
        <w:t>3. При несогласии общего собрания на переход доли к правопреемникам юридического лица, указанным в пункте 2 н</w:t>
      </w:r>
      <w:r>
        <w:t xml:space="preserve">астоящей статьи, товарищество с ограниченной ответственностью обязано выкупить долю в порядке, предусмотренном </w:t>
      </w:r>
      <w:hyperlink r:id="rId69" w:history="1">
        <w:r>
          <w:rPr>
            <w:rStyle w:val="a4"/>
          </w:rPr>
          <w:t>статьей 34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37.</w:t>
      </w:r>
      <w:r>
        <w:t xml:space="preserve"> Обращение взыскания на долю участник</w:t>
      </w:r>
      <w:r>
        <w:t>а товарищества с ограниченной ответственностью его кредиторами</w:t>
      </w:r>
    </w:p>
    <w:p w:rsidR="00000000" w:rsidRDefault="00255448">
      <w:pPr>
        <w:ind w:firstLine="400"/>
        <w:jc w:val="both"/>
      </w:pPr>
      <w:r>
        <w:t>1. Кредиторы участника товарищества с ограниченной ответственностью вправе требовать в принудительном порядке на основании решения суда обращения взыскания на долю или на часть доли такого участника в имуществе товарищества.</w:t>
      </w:r>
    </w:p>
    <w:p w:rsidR="00000000" w:rsidRDefault="00255448">
      <w:pPr>
        <w:ind w:firstLine="400"/>
        <w:jc w:val="both"/>
      </w:pPr>
      <w:r>
        <w:t>2. Кредитор, обращающий взыскан</w:t>
      </w:r>
      <w:r>
        <w:t xml:space="preserve">ие на долю (часть доли), в отношении которой он не имеет прав залогодержателя, заявляет товариществу с ограниченной ответственностью требование о принудительном выкупе доли (части доли) у должника и погашении долга из вырученных от выкупа сумм. Выкуп доли </w:t>
      </w:r>
      <w:r>
        <w:t>(части доли) осуществляется товариществом или его участниками по цене, определяемой сторонами, при согласии на это участника, чья доля выкупается.</w:t>
      </w:r>
    </w:p>
    <w:p w:rsidR="00000000" w:rsidRDefault="00255448">
      <w:pPr>
        <w:ind w:firstLine="400"/>
        <w:jc w:val="both"/>
      </w:pPr>
      <w:r>
        <w:t>3. При согласии товарищества с ограниченной ответственностью и участника, на долю которого обращается взыскан</w:t>
      </w:r>
      <w:r>
        <w:t>ие, такая доля (часть доли) может быть продана третьему лицу.</w:t>
      </w:r>
    </w:p>
    <w:p w:rsidR="00000000" w:rsidRDefault="00255448">
      <w:pPr>
        <w:ind w:firstLine="400"/>
        <w:jc w:val="both"/>
      </w:pPr>
      <w:r>
        <w:t>4. В случае, если в течение трех месяцев со дня заявления требования кредитора товарищество или его участники, или третьи лица не выкупят долю (ее часть) и не произведут удовлетворение требовани</w:t>
      </w:r>
      <w:r>
        <w:t xml:space="preserve">я, кредитор вправе потребовать продажи доли (ее части) с публичных торгов в порядке, предусмотренном </w:t>
      </w:r>
      <w:hyperlink r:id="rId70" w:anchor="sub_id=520000" w:history="1">
        <w:r>
          <w:rPr>
            <w:rStyle w:val="a4"/>
          </w:rPr>
          <w:t>гражданским процессуальным законодательством</w:t>
        </w:r>
      </w:hyperlink>
      <w:r>
        <w:t xml:space="preserve"> Республики Казахстан. Остал</w:t>
      </w:r>
      <w:r>
        <w:t xml:space="preserve">ьные участники товарищества сохраняют при этом преимущественное право покупки доли, предусмотренное </w:t>
      </w:r>
      <w:hyperlink r:id="rId71" w:history="1">
        <w:r>
          <w:rPr>
            <w:rStyle w:val="a4"/>
          </w:rPr>
          <w:t>статьей 31</w:t>
        </w:r>
      </w:hyperlink>
      <w:r>
        <w:t xml:space="preserve"> настоящего Закона.</w:t>
      </w:r>
    </w:p>
    <w:p w:rsidR="00000000" w:rsidRDefault="00255448">
      <w:pPr>
        <w:spacing w:after="240"/>
        <w:ind w:firstLine="400"/>
        <w:jc w:val="both"/>
      </w:pPr>
      <w:r>
        <w:t>5. Из денег, вырученных от продажи доли, погашаются расход</w:t>
      </w:r>
      <w:r>
        <w:t>ы на ее оценку, организацию и проведение продажи и удовлетворение требования кредитора, обратившего взыскание на долю. Остаток денег, если он имеется, передается лицу, чья доля (часть доли) продана.</w:t>
      </w:r>
    </w:p>
    <w:p w:rsidR="00000000" w:rsidRDefault="00255448">
      <w:pPr>
        <w:spacing w:after="240"/>
        <w:jc w:val="center"/>
      </w:pPr>
      <w:r>
        <w:rPr>
          <w:rStyle w:val="s1"/>
        </w:rPr>
        <w:t>Глава IV. Имущество товарищества с ограниченной ответстве</w:t>
      </w:r>
      <w:r>
        <w:rPr>
          <w:rStyle w:val="s1"/>
        </w:rPr>
        <w:t>нностью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38.</w:t>
      </w:r>
      <w:r>
        <w:t xml:space="preserve"> Формирование имущества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Имущество товарищества с ограниченной ответственностью формируется за счет вкладов его учредителей (участников), доходов, полученных товариществом, а также иных источ</w:t>
      </w:r>
      <w:r>
        <w:t>ников, не запрещенных законодательством.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См.: </w:t>
      </w:r>
      <w:hyperlink r:id="rId7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Директората Национальной комиссии Республики Казахстан по ценным бумагам от 18 сентября 1998 года № 152 "О выпуске облигаций товарищ</w:t>
      </w:r>
      <w:r>
        <w:rPr>
          <w:rStyle w:val="s3"/>
        </w:rPr>
        <w:t>ествами с ограниченной и дополнительной ответственностью".</w:t>
      </w:r>
    </w:p>
    <w:p w:rsidR="00000000" w:rsidRDefault="00255448">
      <w:pPr>
        <w:ind w:firstLine="400"/>
        <w:jc w:val="both"/>
      </w:pPr>
      <w:r>
        <w:t>2. Законодательными актами или учредительными документами товарищества с ограниченной ответственностью может быть предусмотрено образование резервного капитала и других фондов.</w:t>
      </w:r>
    </w:p>
    <w:p w:rsidR="00000000" w:rsidRDefault="00255448">
      <w:pPr>
        <w:spacing w:after="240"/>
        <w:ind w:firstLine="400"/>
        <w:jc w:val="both"/>
      </w:pPr>
      <w:r>
        <w:t>3. Имущество товарищ</w:t>
      </w:r>
      <w:r>
        <w:t>ества с ограниченной ответственностью учитывается на его балансе.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39.</w:t>
      </w:r>
      <w:r>
        <w:t xml:space="preserve"> Дополнительные взносы в имущество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Если уставом товарищества с ограниченной ответственностью не предусмотрено иное, общее собрание у</w:t>
      </w:r>
      <w:r>
        <w:t>частников может принять решение о внесении участниками дополнительных взносов в имущество товарищества. Решение принимается большинством в три четверти голосов всех участников товарищества. Участники, не голосовавшие за такое решение (в том числе отсутство</w:t>
      </w:r>
      <w:r>
        <w:t>вавшие на собрании, не участвовавшие в голосовании или воздержавшиеся), вправе потребовать выкупа их долей участниками, голосовавшими за внесение дополнительных взносов. Участники, голосовавшие за дополнительные взносы, выкупают эти доли пропорционально св</w:t>
      </w:r>
      <w:r>
        <w:t>оим долям в уставном капитале товарищества по цене, определяемой в соответствии с правилами настоящего Закона.</w:t>
      </w:r>
    </w:p>
    <w:p w:rsidR="00000000" w:rsidRDefault="00255448">
      <w:pPr>
        <w:ind w:firstLine="400"/>
        <w:jc w:val="both"/>
      </w:pPr>
      <w:r>
        <w:t>Дополнительные взносы вносятся только по окончании расчетов с участниками, заявившими требование о выкупе их долей.</w:t>
      </w:r>
    </w:p>
    <w:p w:rsidR="00000000" w:rsidRDefault="00255448">
      <w:pPr>
        <w:ind w:firstLine="400"/>
        <w:jc w:val="both"/>
      </w:pPr>
      <w:r>
        <w:t>2. Порядок и сроки внесения д</w:t>
      </w:r>
      <w:r>
        <w:t xml:space="preserve">ополнительных взносов участников в имущество товарищества с ограниченной ответственностью, а также ответственность за просрочку их внесения определяются по правилам статьи </w:t>
      </w:r>
      <w:hyperlink r:id="rId73" w:history="1">
        <w:r>
          <w:rPr>
            <w:rStyle w:val="a4"/>
          </w:rPr>
          <w:t>24</w:t>
        </w:r>
      </w:hyperlink>
      <w:r>
        <w:t xml:space="preserve"> настоящего За</w:t>
      </w:r>
      <w:r>
        <w:t>кона.</w:t>
      </w:r>
    </w:p>
    <w:p w:rsidR="00000000" w:rsidRDefault="00255448">
      <w:pPr>
        <w:spacing w:after="240"/>
        <w:ind w:firstLine="400"/>
        <w:jc w:val="both"/>
      </w:pPr>
      <w:r>
        <w:t>3. Дополнительные взносы участников в имущество товарищества с ограниченной ответственностью не изменяют размер его уставного капитала и долей участников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чистого дохода товарищества с ограниченной ответственност</w:t>
      </w:r>
      <w:r>
        <w:t>ью между его участниками</w:t>
      </w:r>
    </w:p>
    <w:p w:rsidR="00000000" w:rsidRDefault="00255448">
      <w:pPr>
        <w:ind w:firstLine="400"/>
        <w:jc w:val="both"/>
      </w:pPr>
      <w:r>
        <w:t>1. Распределение между участниками товарищества с ограниченной ответственностью чистого дохода, полученного товариществом по результатам его деятельности за год, производится в соответствии с решением очередного общего собрания уча</w:t>
      </w:r>
      <w:r>
        <w:t>стников товарищества, посвященного утверждению результатов деятельности товарищества за соответствующий год.</w:t>
      </w:r>
    </w:p>
    <w:p w:rsidR="00000000" w:rsidRDefault="00255448">
      <w:pPr>
        <w:ind w:firstLine="400"/>
        <w:jc w:val="both"/>
      </w:pPr>
      <w:r>
        <w:t>Общее собрание вправе также принять решение об исключении чистого дохода или его части из распределения между участниками товарищества.</w:t>
      </w:r>
    </w:p>
    <w:p w:rsidR="00000000" w:rsidRDefault="00255448">
      <w:pPr>
        <w:ind w:firstLine="400"/>
        <w:jc w:val="both"/>
      </w:pPr>
      <w:r>
        <w:t>2. В случае</w:t>
      </w:r>
      <w:r>
        <w:t xml:space="preserve"> принятия общим собранием товарищества с ограниченной ответственностью решения о распределении дохода между участниками каждый участник вправе получить часть распределяемого дохода, соответствующую его доле в уставном капитале товарищества. Выплата должна </w:t>
      </w:r>
      <w:r>
        <w:t>быть произведена товариществом в денежной форме в течение месяца со дня принятия общим собранием решения о распределении чистого дохода.</w:t>
      </w:r>
    </w:p>
    <w:p w:rsidR="00000000" w:rsidRDefault="00255448">
      <w:pPr>
        <w:spacing w:after="240"/>
        <w:ind w:firstLine="400"/>
        <w:jc w:val="both"/>
      </w:pPr>
      <w:r>
        <w:t>3. Товарищество с ограниченной ответственностью не вправе распределять доход между участниками до полной оплаты всего у</w:t>
      </w:r>
      <w:r>
        <w:t>ставного капитала товарищества.</w:t>
      </w:r>
    </w:p>
    <w:p w:rsidR="00000000" w:rsidRDefault="00255448">
      <w:pPr>
        <w:spacing w:after="240"/>
        <w:jc w:val="center"/>
      </w:pPr>
      <w:r>
        <w:rPr>
          <w:rStyle w:val="s1"/>
        </w:rPr>
        <w:t>Глава V. Управление товариществом с ограниченной ответственностью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41.</w:t>
      </w:r>
      <w:r>
        <w:t xml:space="preserve"> Органы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Органами товарищества с ограниченной ответственностью являются:</w:t>
      </w:r>
    </w:p>
    <w:p w:rsidR="00000000" w:rsidRDefault="00255448">
      <w:pPr>
        <w:ind w:firstLine="400"/>
        <w:jc w:val="both"/>
      </w:pPr>
      <w:r>
        <w:t>1) высший орган товарищества</w:t>
      </w:r>
      <w:r>
        <w:t xml:space="preserve"> - общее собрание его участников (общее собрание);</w:t>
      </w:r>
    </w:p>
    <w:p w:rsidR="00000000" w:rsidRDefault="00255448">
      <w:pPr>
        <w:ind w:firstLine="400"/>
        <w:jc w:val="both"/>
      </w:pPr>
      <w:r>
        <w:t>2) исполнительный орган товарищества (единоличный или коллегиальный).</w:t>
      </w:r>
    </w:p>
    <w:p w:rsidR="00000000" w:rsidRDefault="00255448">
      <w:pPr>
        <w:ind w:firstLine="400"/>
        <w:jc w:val="both"/>
      </w:pPr>
      <w:r>
        <w:t>2. Уставом товарищества с ограниченной ответственностью может быть предусмотрено создание наблюдательных (наблюдательного совета) и (или) контролирующих (ревизионной комиссии, ревизора) органов товарищества.</w:t>
      </w:r>
    </w:p>
    <w:p w:rsidR="00000000" w:rsidRDefault="00255448">
      <w:pPr>
        <w:spacing w:after="240"/>
        <w:ind w:firstLine="400"/>
        <w:jc w:val="both"/>
      </w:pPr>
      <w:r>
        <w:t>3. Компетенция органов товарищества с ограниченн</w:t>
      </w:r>
      <w:r>
        <w:t>ой ответственностью, а также порядок принятия ими решения или выступления от имени товарищества определяются настоящим Законом, другими законодательными актами и уставом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42.</w:t>
      </w:r>
      <w:r>
        <w:t xml:space="preserve"> Общее собрание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</w:t>
      </w:r>
      <w:r>
        <w:t>. Высший орган товарищества с ограниченной ответственностью (общее собрание) созывается в качестве очередного (</w:t>
      </w:r>
      <w:hyperlink r:id="rId74" w:history="1">
        <w:r>
          <w:rPr>
            <w:rStyle w:val="a4"/>
          </w:rPr>
          <w:t>статья 44</w:t>
        </w:r>
      </w:hyperlink>
      <w:r>
        <w:t xml:space="preserve"> настоящего Закона) или внеочередного (</w:t>
      </w:r>
      <w:hyperlink r:id="rId75" w:history="1">
        <w:r>
          <w:rPr>
            <w:rStyle w:val="a4"/>
          </w:rPr>
          <w:t>статья 45</w:t>
        </w:r>
      </w:hyperlink>
      <w:r>
        <w:t xml:space="preserve"> настоящего Закона) общего собрания участников.</w:t>
      </w:r>
    </w:p>
    <w:p w:rsidR="00000000" w:rsidRDefault="00255448">
      <w:pPr>
        <w:ind w:firstLine="400"/>
        <w:jc w:val="both"/>
      </w:pPr>
      <w:r>
        <w:t>2. Все участники товарищества с ограниченной ответственностью имеют право присутствовать на общем собрании, принимать участие в обсуждении вопросов повестки дня и голосовать при принятии решений.</w:t>
      </w:r>
    </w:p>
    <w:p w:rsidR="00000000" w:rsidRDefault="00255448">
      <w:pPr>
        <w:ind w:firstLine="400"/>
        <w:jc w:val="both"/>
      </w:pPr>
      <w:r>
        <w:t>Положения устава товарищества и любых других документов, реш</w:t>
      </w:r>
      <w:r>
        <w:t>ений, ограничивающие указанные права участников товарищества, недействительны.</w:t>
      </w:r>
    </w:p>
    <w:p w:rsidR="00000000" w:rsidRDefault="00255448">
      <w:pPr>
        <w:ind w:firstLine="400"/>
        <w:jc w:val="both"/>
      </w:pPr>
      <w:r>
        <w:t>3. Участник товарищества с ограниченной ответственностью может участвовать в общем собрании лично или через представителя.</w:t>
      </w:r>
    </w:p>
    <w:p w:rsidR="00000000" w:rsidRDefault="00255448">
      <w:pPr>
        <w:ind w:firstLine="400"/>
        <w:jc w:val="both"/>
      </w:pPr>
      <w:r>
        <w:t>В качестве представителей участников товарищества на о</w:t>
      </w:r>
      <w:r>
        <w:t>бщем собрании не вправе выступать члены исполнительного органа и члены контролирующих органов, за исключением случаев, когда доверитель сам является соответственно членом исполнительного органа или членом контролирующего органа товарищества (ревизионной ко</w:t>
      </w:r>
      <w:r>
        <w:t>миссии).</w:t>
      </w:r>
    </w:p>
    <w:p w:rsidR="00000000" w:rsidRDefault="00255448">
      <w:pPr>
        <w:ind w:firstLine="400"/>
        <w:jc w:val="both"/>
      </w:pPr>
      <w:r>
        <w:t xml:space="preserve">В качестве представителя участника товарищества - физического лица вправе выступать иные лица на основании доверенности. Доверенность физического лица на участие представителя в общем собрании должна быть дана в форме, предусмотренной </w:t>
      </w:r>
      <w:hyperlink r:id="rId76" w:anchor="sub_id=1670400" w:history="1">
        <w:r>
          <w:rPr>
            <w:rStyle w:val="a4"/>
          </w:rPr>
          <w:t>пунктом 4</w:t>
        </w:r>
      </w:hyperlink>
      <w:r>
        <w:t xml:space="preserve"> или </w:t>
      </w:r>
      <w:hyperlink r:id="rId77" w:anchor="sub_id=1670500" w:history="1">
        <w:r>
          <w:rPr>
            <w:rStyle w:val="a4"/>
          </w:rPr>
          <w:t>пунктом 5</w:t>
        </w:r>
      </w:hyperlink>
      <w:r>
        <w:t xml:space="preserve"> статьи 167 Гражданского кодекса Республики Казахстан (общая часть), либо нот</w:t>
      </w:r>
      <w:r>
        <w:t>ариально удостоверена.</w:t>
      </w:r>
    </w:p>
    <w:p w:rsidR="00000000" w:rsidRDefault="00255448">
      <w:pPr>
        <w:ind w:firstLine="400"/>
        <w:jc w:val="both"/>
      </w:pPr>
      <w:r>
        <w:t>В качестве представителя участника товарищества - юридического лица вправе участвовать его руководитель без доверенности либо иной представитель на основании доверенности. Доверенность юридического лица на участие представителя в общ</w:t>
      </w:r>
      <w:r>
        <w:t xml:space="preserve">ем собрании должна быть дана в форме, предусмотренной </w:t>
      </w:r>
      <w:hyperlink r:id="rId78" w:anchor="sub_id=1670600" w:history="1">
        <w:r>
          <w:rPr>
            <w:rStyle w:val="a4"/>
          </w:rPr>
          <w:t>пунктом 6</w:t>
        </w:r>
      </w:hyperlink>
      <w:r>
        <w:t xml:space="preserve"> статьи 167 Гражданского кодекса Республики Казахстан (общая часть).</w:t>
      </w:r>
    </w:p>
    <w:p w:rsidR="00000000" w:rsidRDefault="00255448">
      <w:pPr>
        <w:ind w:firstLine="400"/>
        <w:jc w:val="both"/>
      </w:pPr>
      <w:r>
        <w:t>4. В случае учреждения доверительного уп</w:t>
      </w:r>
      <w:r>
        <w:t>равления долей участника в качестве его представителя на общем собрании вправе выступать от имени участника доверительный управляющий, если иное не оговорено договором между участником и доверительным управляющим или не предусмотрено законодательными актам</w:t>
      </w:r>
      <w:r>
        <w:t>и об учреждении доверительного управления имуществом. Требования к порядку представления интересов участника определяются законодательством о доверительном управлении имуществом.</w:t>
      </w:r>
    </w:p>
    <w:p w:rsidR="00000000" w:rsidRDefault="00255448">
      <w:pPr>
        <w:ind w:firstLine="400"/>
        <w:jc w:val="both"/>
      </w:pPr>
      <w:r>
        <w:t>5. Каждый участник товарищества с ограниченной ответственностью при голосован</w:t>
      </w:r>
      <w:r>
        <w:t xml:space="preserve">ии на общем собрании имеет число голосов, соответствующее его доле в уставном капитале товарищества, за исключением случаев, когда иной порядок определения голосов предусмотрен частью первой </w:t>
      </w:r>
      <w:hyperlink r:id="rId79" w:history="1">
        <w:r>
          <w:rPr>
            <w:rStyle w:val="a4"/>
          </w:rPr>
          <w:t>пункта 7</w:t>
        </w:r>
      </w:hyperlink>
      <w:r>
        <w:t xml:space="preserve"> статьи 47 настоящего Закона или уставом товарищества.</w:t>
      </w:r>
    </w:p>
    <w:p w:rsidR="00000000" w:rsidRDefault="00255448">
      <w:pPr>
        <w:spacing w:after="240"/>
        <w:ind w:firstLine="400"/>
        <w:jc w:val="both"/>
      </w:pPr>
      <w:r>
        <w:t xml:space="preserve">6. Члены исполнительного органа товарищества с ограниченной ответственностью, не являющиеся участниками товарищества, могут участвовать в общем собрании с правом совещательного голоса, если </w:t>
      </w:r>
      <w:r>
        <w:t>иное не предусмотрено уставом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43.</w:t>
      </w:r>
      <w:r>
        <w:t xml:space="preserve"> Компетенция общего собрания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Компетенция общего собрания участников товарищества с ограниченной ответственностью определяется уставом товарищес</w:t>
      </w:r>
      <w:r>
        <w:t>тва в соответствии с настоящим Законом.</w:t>
      </w:r>
    </w:p>
    <w:p w:rsidR="00000000" w:rsidRDefault="00255448">
      <w:pPr>
        <w:ind w:firstLine="400"/>
        <w:jc w:val="both"/>
      </w:pPr>
      <w:r>
        <w:t>2. К исключительной компетенции общего собрания участников товарищества с ограниченной ответственностью относятся:</w:t>
      </w:r>
    </w:p>
    <w:p w:rsidR="00000000" w:rsidRDefault="00255448">
      <w:pPr>
        <w:ind w:firstLine="400"/>
        <w:jc w:val="both"/>
      </w:pPr>
      <w:r>
        <w:t xml:space="preserve">1) изменение устава товарищества, включая изменение размера его уставного капитала, места нахождения </w:t>
      </w:r>
      <w:r>
        <w:t>и фирменного наименования, или утверждение устава товарищества в новой редакции;</w:t>
      </w:r>
    </w:p>
    <w:p w:rsidR="00000000" w:rsidRDefault="00255448">
      <w:pPr>
        <w:ind w:firstLine="400"/>
        <w:jc w:val="both"/>
      </w:pPr>
      <w:r>
        <w:t>2) образование исполнительного органа товарищества и досрочное прекращение его полномочий, а также принятие решения о передаче товарищества с ограниченной ответственностью или</w:t>
      </w:r>
      <w:r>
        <w:t xml:space="preserve"> его имущества в доверительное управление и определение условий такой передачи;</w:t>
      </w:r>
    </w:p>
    <w:p w:rsidR="00000000" w:rsidRDefault="00255448">
      <w:pPr>
        <w:ind w:firstLine="400"/>
        <w:jc w:val="both"/>
      </w:pPr>
      <w:r>
        <w:t>3) избрание и досрочное прекращение полномочий наблюдательного совета и (или) ревизионной комиссии (ревизора) товарищества, а также утверждение отчетов и заключений ревизионной</w:t>
      </w:r>
      <w:r>
        <w:t xml:space="preserve"> комиссии (ревизора) товарищества;</w:t>
      </w:r>
    </w:p>
    <w:p w:rsidR="00000000" w:rsidRDefault="00255448">
      <w:pPr>
        <w:ind w:firstLine="400"/>
        <w:jc w:val="both"/>
      </w:pPr>
      <w:r>
        <w:t>4) утверждение годовой финансовой отчетности и распределение чистого дохода;</w:t>
      </w:r>
    </w:p>
    <w:p w:rsidR="00000000" w:rsidRDefault="00255448">
      <w:pPr>
        <w:ind w:firstLine="400"/>
        <w:jc w:val="both"/>
      </w:pPr>
      <w:r>
        <w:t>5) утверждение внутренних правил, процедуры их принятия и других документов, регулирующих внутреннюю деятельность товарищества;</w:t>
      </w:r>
    </w:p>
    <w:p w:rsidR="00000000" w:rsidRDefault="00255448">
      <w:pPr>
        <w:ind w:firstLine="400"/>
        <w:jc w:val="both"/>
      </w:pPr>
      <w:r>
        <w:t>6) решение об уч</w:t>
      </w:r>
      <w:r>
        <w:t>астии товарищества в иных хозяйственных товариществах, а также в некоммерческих организациях;</w:t>
      </w:r>
    </w:p>
    <w:p w:rsidR="00000000" w:rsidRDefault="00255448">
      <w:pPr>
        <w:ind w:firstLine="400"/>
        <w:jc w:val="both"/>
      </w:pPr>
      <w:r>
        <w:t>7) решение о реорганизации или ликвидации товарищества;</w:t>
      </w:r>
    </w:p>
    <w:p w:rsidR="00000000" w:rsidRDefault="00255448">
      <w:pPr>
        <w:ind w:firstLine="400"/>
        <w:jc w:val="both"/>
      </w:pPr>
      <w:r>
        <w:t>8) назначение ликвидационной комиссии и утверждение ликвидационных балансов;</w:t>
      </w:r>
    </w:p>
    <w:p w:rsidR="00000000" w:rsidRDefault="00255448">
      <w:pPr>
        <w:ind w:firstLine="400"/>
        <w:jc w:val="both"/>
      </w:pPr>
      <w:r>
        <w:t>9) решение о принудительном в</w:t>
      </w:r>
      <w:r>
        <w:t xml:space="preserve">ыкупе доли у участника товарищества в соответствии со </w:t>
      </w:r>
      <w:hyperlink r:id="rId8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255448">
      <w:pPr>
        <w:ind w:firstLine="400"/>
        <w:jc w:val="both"/>
      </w:pPr>
      <w:r>
        <w:t>10) решение о залоге всего имущества товарищества, принимаемое единогласно;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См.: </w:t>
      </w:r>
      <w:hyperlink r:id="rId81" w:history="1">
        <w:r>
          <w:rPr>
            <w:rStyle w:val="a4"/>
            <w:i/>
            <w:iCs/>
          </w:rPr>
          <w:t>противоречие</w:t>
        </w:r>
      </w:hyperlink>
      <w:r>
        <w:rPr>
          <w:rStyle w:val="s3"/>
        </w:rPr>
        <w:t>.</w:t>
      </w:r>
    </w:p>
    <w:p w:rsidR="00000000" w:rsidRDefault="00255448">
      <w:pPr>
        <w:ind w:firstLine="400"/>
        <w:jc w:val="both"/>
      </w:pPr>
      <w:r>
        <w:t xml:space="preserve">11) решение о внесении дополнительных взносов в имущество товарищества в соответствии со </w:t>
      </w:r>
      <w:hyperlink r:id="rId82" w:history="1">
        <w:r>
          <w:rPr>
            <w:rStyle w:val="a4"/>
          </w:rPr>
          <w:t>статьей 39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t>3. Наряду с вопросами, отнесенными настоящим Законом к исключительной компетенции общего собрания, уставом товарищества с ограниченной ответственностью к его компетенции могут быть отнесены и другие вопросы.</w:t>
      </w:r>
    </w:p>
    <w:p w:rsidR="00000000" w:rsidRDefault="00255448">
      <w:pPr>
        <w:ind w:firstLine="400"/>
        <w:jc w:val="both"/>
      </w:pPr>
      <w:r>
        <w:t xml:space="preserve">Общее собрание вправе, если иное не установлено </w:t>
      </w:r>
      <w:r>
        <w:t>уставом товарищества, делегировать полномочия, не относящиеся к его исключительной компетенции, исполнительному органу или наблюдательному совету товарищества.</w:t>
      </w:r>
    </w:p>
    <w:p w:rsidR="00000000" w:rsidRDefault="00255448">
      <w:pPr>
        <w:spacing w:after="240"/>
        <w:ind w:firstLine="400"/>
        <w:jc w:val="both"/>
      </w:pPr>
      <w:r>
        <w:t>4. Общее собрание участников товарищества с ограниченной ответственностью, независимо от того, к</w:t>
      </w:r>
      <w:r>
        <w:t>ак определена его компетенция в уставе товарищества, вправе принять к рассмотрению любой вопрос, связанный с деятельностью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44.</w:t>
      </w:r>
      <w:r>
        <w:t xml:space="preserve"> Очередное общее собрание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Очередное общее собрание</w:t>
      </w:r>
      <w:r>
        <w:t xml:space="preserve"> участников товарищества с ограниченной ответственностью созывается исполнительным органом товарищества в сроки, установленные уставом товарищества, но не реже одного раза в год.</w:t>
      </w:r>
    </w:p>
    <w:p w:rsidR="00000000" w:rsidRDefault="00255448">
      <w:pPr>
        <w:spacing w:after="240"/>
        <w:ind w:firstLine="400"/>
        <w:jc w:val="both"/>
      </w:pPr>
      <w:r>
        <w:t>2. Собрание, посвященное утверждению годовой финансовой отчетности товарищест</w:t>
      </w:r>
      <w:r>
        <w:t>ва с ограниченной ответственностью, должно быть проведено не позднее трех месяцев после окончания отчетного финансового года.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45.</w:t>
      </w:r>
      <w:r>
        <w:t xml:space="preserve"> Внеочередное общее собрание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Внеочередное (чрезвычайное) обще</w:t>
      </w:r>
      <w:r>
        <w:t>е собрание участников товарищества с ограниченной ответственностью созывается в случаях, предусмотренных настоящим Законом, уставом товарищества, а также в любых иных случаях, когда созыва такого собрания требуют интересы товарищества.</w:t>
      </w:r>
    </w:p>
    <w:p w:rsidR="00000000" w:rsidRDefault="00255448">
      <w:pPr>
        <w:ind w:firstLine="400"/>
        <w:jc w:val="both"/>
      </w:pPr>
      <w:r>
        <w:t>2. Внеочередное обще</w:t>
      </w:r>
      <w:r>
        <w:t>е собрание участников товарищества с ограниченной ответственностью созывается исполнительным органом товарищества по собственной инициативе, а в случаях создания наблюдательных и контролирующих органов - также по требованию наблюдательного совета или ревиз</w:t>
      </w:r>
      <w:r>
        <w:t>ионной комиссии (ревизора) товарищества либо по инициативе участников товарищества, обладающих в совокупности более чем одной десятой от общего количества голосов.</w:t>
      </w:r>
    </w:p>
    <w:p w:rsidR="00000000" w:rsidRDefault="00255448">
      <w:pPr>
        <w:ind w:firstLine="400"/>
        <w:jc w:val="both"/>
      </w:pPr>
      <w:r>
        <w:t>Если, несмотря на требования наблюдательного совета, ревизионной комиссии (ревизора) или уча</w:t>
      </w:r>
      <w:r>
        <w:t xml:space="preserve">стников товарищества, исполнительный орган не созывает внеочередное общее собрание, оно может быть созвано наблюдательным советом, ревизионной комиссией (ревизором) или участниками товарищества, обладающими в совокупности более чем одной десятой от общего </w:t>
      </w:r>
      <w:r>
        <w:t>количества голосов, самостоятельно.</w:t>
      </w:r>
    </w:p>
    <w:p w:rsidR="00000000" w:rsidRDefault="00255448">
      <w:pPr>
        <w:spacing w:after="240"/>
        <w:ind w:firstLine="400"/>
        <w:jc w:val="both"/>
      </w:pPr>
      <w:r>
        <w:t>3. Внеочередное общее собрание участников товарищества с ограниченной ответственностью, находящегося в процессе ликвидации, может также созываться ликвидационной комиссией (ликвидатором).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46.</w:t>
      </w:r>
      <w:r>
        <w:t xml:space="preserve"> Порядок созыва общего</w:t>
      </w:r>
      <w:r>
        <w:t xml:space="preserve"> собрания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Орган или лицо (лица), созывающие общее собрание участников товарищества с ограниченной ответственностью, обязаны не позднее чем за пятнадцать дней до дня открытия собрания письменно изве</w:t>
      </w:r>
      <w:r>
        <w:t>стить о его проведении каждого участника товарищества по адресу, указанному в реестре участников, который ведется исполнительным органом товарищества.</w:t>
      </w:r>
    </w:p>
    <w:p w:rsidR="00000000" w:rsidRDefault="00255448">
      <w:pPr>
        <w:ind w:firstLine="400"/>
        <w:jc w:val="both"/>
      </w:pPr>
      <w:r>
        <w:t>В извещении должны быть указаны время и место проведения собрания, а также предлагаемая повестка дня.</w:t>
      </w:r>
    </w:p>
    <w:p w:rsidR="00000000" w:rsidRDefault="00255448">
      <w:pPr>
        <w:ind w:firstLine="400"/>
        <w:jc w:val="both"/>
      </w:pPr>
      <w:r>
        <w:t>Тов</w:t>
      </w:r>
      <w:r>
        <w:t xml:space="preserve">арищество вправе дополнительно информировать участников через </w:t>
      </w:r>
      <w:hyperlink r:id="rId83" w:history="1">
        <w:r>
          <w:rPr>
            <w:rStyle w:val="a4"/>
          </w:rPr>
          <w:t>средства</w:t>
        </w:r>
      </w:hyperlink>
      <w:r>
        <w:t xml:space="preserve"> массовой информации.</w:t>
      </w:r>
    </w:p>
    <w:p w:rsidR="00000000" w:rsidRDefault="00255448">
      <w:pPr>
        <w:ind w:firstLine="400"/>
        <w:jc w:val="both"/>
      </w:pPr>
      <w:r>
        <w:t>2. Любой участник товарищества с ограниченной ответственностью вправе вносить свои предложения по по</w:t>
      </w:r>
      <w:r>
        <w:t>вестке дня общего собрания не позднее чем за десять дней до его открытия. В течение этого же срока участники товарищества, обладающие в совокупности более чем одной двадцатой от общего количества голосов, вправе потребовать включения определенных ими вопро</w:t>
      </w:r>
      <w:r>
        <w:t>сов в повестку дня общего собрания. Выполнение этого требования обязательно для органа или лиц, созывающих общее собрание.</w:t>
      </w:r>
    </w:p>
    <w:p w:rsidR="00000000" w:rsidRDefault="00255448">
      <w:pPr>
        <w:ind w:firstLine="400"/>
        <w:jc w:val="both"/>
      </w:pPr>
      <w:r>
        <w:t>Если по предложению или по требованию участников товарищества в первоначальную повестку дня общего собрания вносятся изменения, орган</w:t>
      </w:r>
      <w:r>
        <w:t xml:space="preserve"> или лица, созывающие собрание, обязаны не позднее чем за семь дней до открытия собрания известить каждого участника товарищества об этих изменениях способом, указанным в части первой пункта 1 настоящей статьи.</w:t>
      </w:r>
    </w:p>
    <w:p w:rsidR="00000000" w:rsidRDefault="00255448">
      <w:pPr>
        <w:ind w:firstLine="400"/>
        <w:jc w:val="both"/>
      </w:pPr>
      <w:r>
        <w:t>3. Орган или лицо (лица), созывающие общее со</w:t>
      </w:r>
      <w:r>
        <w:t>брание участников товарищества с ограниченной ответственностью, обязаны рассмотреть поступившие предложения и принять решение о включении или отказе во включении их в повестку дня общего собрания участников товарищества с ограниченной ответственностью не п</w:t>
      </w:r>
      <w:r>
        <w:t>озднее чем за десять дней до дня открытия собрания. Орган или лицо (лица), созывающие общее собрание участников товарищества с ограниченной ответственностью, в случае принятия предложений обязаны сообщить о внесении изменений в повестку дня участникам това</w:t>
      </w:r>
      <w:r>
        <w:t>рищества с ограниченной ответственностью, а также в случае отклонения предложений по внесению изменений или дополнений в повестку дня общего собрания дать заявителю мотивированный ответ об отказе не позднее чем за семь дней до открытия общего собрания учас</w:t>
      </w:r>
      <w:r>
        <w:t>тников товарищества с ограниченной ответственностью.</w:t>
      </w:r>
    </w:p>
    <w:p w:rsidR="00000000" w:rsidRDefault="00255448">
      <w:pPr>
        <w:ind w:firstLine="400"/>
        <w:jc w:val="both"/>
      </w:pPr>
      <w:r>
        <w:t>В случае, если отказ во включении предложений в повестку дня общего собрания и принятое по нему решение нарушают права и законные интересы заявителя, он вправе обжаловать такое решение в порядке, предусм</w:t>
      </w:r>
      <w:r>
        <w:t xml:space="preserve">отренном </w:t>
      </w:r>
      <w:hyperlink r:id="rId84" w:history="1">
        <w:r>
          <w:rPr>
            <w:rStyle w:val="a4"/>
          </w:rPr>
          <w:t>статьей 50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t>4. Орган или лицо (лица), созывающие общее собрание участников товарищества с ограниченной ответственностью, обязаны по требованию участника товарище</w:t>
      </w:r>
      <w:r>
        <w:t>ства, направленному им не позднее чем за десять дней до открытия собрания, направить ему в письменном виде и не позднее чем за семь дней до открытия собрания проекты решений по всем вопросам повестки дня, копии документов, обсуждение которых включено в пов</w:t>
      </w:r>
      <w:r>
        <w:t>естку дня, а также другие сведения, предусмотренные уставом товарищества либо документами, регулирующими внутреннюю деятельность товарищества.</w:t>
      </w:r>
    </w:p>
    <w:p w:rsidR="00000000" w:rsidRDefault="00255448">
      <w:pPr>
        <w:ind w:firstLine="400"/>
        <w:jc w:val="both"/>
      </w:pPr>
      <w:r>
        <w:t xml:space="preserve">Указанные в предыдущей части документы и сведения, а также финансовая отчетность и заключения по ним ревизионной </w:t>
      </w:r>
      <w:r>
        <w:t>комиссии (ревизора) и (или) аудитора за отчетный период должны предоставляться всем участникам товарищества для свободного ознакомления в помещении исполнительного органа товарищества с момента извещения о проведении общего собрания, но не менее чем за пят</w:t>
      </w:r>
      <w:r>
        <w:t>надцать дней до открытия собрания. При этом участникам товарищества должна быть предоставлена возможность бесплатно снимать копии с представляемых для ознакомления документов.</w:t>
      </w:r>
    </w:p>
    <w:p w:rsidR="00000000" w:rsidRDefault="00255448">
      <w:pPr>
        <w:ind w:firstLine="400"/>
        <w:jc w:val="both"/>
      </w:pPr>
      <w:r>
        <w:t>Финансовые отчетности и заключения по ним ревизионной комиссии (ревизора) и (или</w:t>
      </w:r>
      <w:r>
        <w:t>) аудитора за три предыдущих года должны храниться исполнительным органом товарищества и в любое время предоставляться для ознакомления любому участнику товарищества. По требованию участников товарищества им выдаются удостоверенные выписки из указанных док</w:t>
      </w:r>
      <w:r>
        <w:t>ументов.</w:t>
      </w:r>
    </w:p>
    <w:p w:rsidR="00000000" w:rsidRDefault="00255448">
      <w:pPr>
        <w:spacing w:after="240"/>
        <w:ind w:firstLine="400"/>
        <w:jc w:val="both"/>
      </w:pPr>
      <w:r>
        <w:t xml:space="preserve">5. Уставом товарищества с ограниченной ответственностью, имеющего менее семи участников, могут быть предусмотрены иные сроки, чем те, которые указаны в настоящей статье и в </w:t>
      </w:r>
      <w:hyperlink r:id="rId85" w:history="1">
        <w:r>
          <w:rPr>
            <w:rStyle w:val="a4"/>
          </w:rPr>
          <w:t>пункте</w:t>
        </w:r>
        <w:r>
          <w:rPr>
            <w:rStyle w:val="a4"/>
          </w:rPr>
          <w:t xml:space="preserve"> 5</w:t>
        </w:r>
      </w:hyperlink>
      <w:r>
        <w:t xml:space="preserve"> статьи 47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47</w:t>
      </w:r>
      <w:r>
        <w:t>. Порядок проведения общего собрания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Регламент общего собрания участников товарищества с ограниченной ответственностью определяется в соответствии с настоящ</w:t>
      </w:r>
      <w:r>
        <w:t>им Законом, уставом товарищества, правилами и иными документами, регулирующими внутреннюю деятельность товарищества, либо непосредственно общим собранием.</w:t>
      </w:r>
    </w:p>
    <w:p w:rsidR="00000000" w:rsidRDefault="00255448">
      <w:pPr>
        <w:ind w:firstLine="400"/>
        <w:jc w:val="both"/>
      </w:pPr>
      <w:r>
        <w:t>2. Перед открытием общего собрания проводится регистрация прибывших участников товарищества с огранич</w:t>
      </w:r>
      <w:r>
        <w:t xml:space="preserve">енной ответственностью и их представителей. Представители участников должны предъявить надлежащие полномочия (пункты </w:t>
      </w:r>
      <w:hyperlink r:id="rId86" w:history="1">
        <w:r>
          <w:rPr>
            <w:rStyle w:val="a4"/>
          </w:rPr>
          <w:t>3</w:t>
        </w:r>
      </w:hyperlink>
      <w:r>
        <w:t xml:space="preserve"> и </w:t>
      </w:r>
      <w:hyperlink r:id="rId87" w:history="1">
        <w:r>
          <w:rPr>
            <w:rStyle w:val="a4"/>
          </w:rPr>
          <w:t>4</w:t>
        </w:r>
      </w:hyperlink>
      <w:r>
        <w:t xml:space="preserve"> статьи 42 настоящего Закона). Незарегистрировавшийся участник (представитель участника) не учитывается при определении кворума и не вправе принимать участие в голосовании.</w:t>
      </w:r>
    </w:p>
    <w:p w:rsidR="00000000" w:rsidRDefault="00255448">
      <w:pPr>
        <w:ind w:firstLine="400"/>
        <w:jc w:val="both"/>
      </w:pPr>
      <w:r>
        <w:t>3. Общее собрание участников товарищества открывается в объявленное время при условии, что данные регистрации прибывших участников и их представителей дают достаточные основания предполагать наличие надлежащего кворума.</w:t>
      </w:r>
    </w:p>
    <w:p w:rsidR="00000000" w:rsidRDefault="00255448">
      <w:pPr>
        <w:ind w:firstLine="400"/>
        <w:jc w:val="both"/>
      </w:pPr>
      <w:r>
        <w:t>Собрание не может быть открыто ранее</w:t>
      </w:r>
      <w:r>
        <w:t xml:space="preserve"> объявленного времени, за исключением случая, когда все участники товарищества или их представители уже зарегистрированы, уведомлены и не возражают против изменения времени открытия собрания.</w:t>
      </w:r>
    </w:p>
    <w:p w:rsidR="00000000" w:rsidRDefault="00255448">
      <w:pPr>
        <w:ind w:firstLine="400"/>
        <w:jc w:val="both"/>
      </w:pPr>
      <w:r>
        <w:t>4. Общее собрание участников товарищества с ограниченной ответст</w:t>
      </w:r>
      <w:r>
        <w:t xml:space="preserve">венностью признается правомочным, а условия кворума соблюденными, если присутствующие или представленные на нем участники обладают в совокупности более чем половиной от общего числа голосов. В случаях, когда решение по вопросу, включенному в повестку дня, </w:t>
      </w:r>
      <w:r>
        <w:t>должно приниматься квалифицированным большинством голосов или единогласно, собрание правомочно принимать решение, если присутствующие или представленные на нем участники товарищества обладают в совокупности более чем двумя третями от общего числа голосов.</w:t>
      </w:r>
    </w:p>
    <w:p w:rsidR="00000000" w:rsidRDefault="00255448">
      <w:pPr>
        <w:ind w:firstLine="400"/>
        <w:jc w:val="both"/>
      </w:pPr>
      <w:r>
        <w:t xml:space="preserve">5. В случае отсутствия кворума общее собрание участников товарищества с ограниченной ответственностью созывается повторно не позднее сорока пяти дней со дня первого созыва. При повторном созыве общего собрания должны быть соблюдены правила, установленные </w:t>
      </w:r>
      <w:hyperlink r:id="rId88" w:history="1">
        <w:r>
          <w:rPr>
            <w:rStyle w:val="a4"/>
          </w:rPr>
          <w:t>статьей 46</w:t>
        </w:r>
      </w:hyperlink>
      <w:r>
        <w:t xml:space="preserve"> настоящего Закона.</w:t>
      </w:r>
    </w:p>
    <w:p w:rsidR="00000000" w:rsidRDefault="00255448">
      <w:pPr>
        <w:ind w:firstLine="400"/>
        <w:jc w:val="both"/>
      </w:pPr>
      <w:r>
        <w:t>Собрание, созванное повторно, является правомочным, независимо от числа голосов, которым обладают присутствующие или представленные на собрании участники товар</w:t>
      </w:r>
      <w:r>
        <w:t>ищества. Если присутствующие или представленные на нем участники обладают в совокупности менее чем половиной от общего числа голосов, то такое собрание вправе принимать решения лишь по вопросам, не требующим квалифицированного большинства голосов или едино</w:t>
      </w:r>
      <w:r>
        <w:t>гласия.</w:t>
      </w:r>
    </w:p>
    <w:p w:rsidR="00000000" w:rsidRDefault="00255448">
      <w:pPr>
        <w:ind w:firstLine="400"/>
        <w:jc w:val="both"/>
      </w:pPr>
      <w:r>
        <w:t>6. Общее собрание участников товарищества с ограниченной ответственностью открывает первый руководитель исполнительного органа или тот, кто исполняет его обязанности. Собрание, созванное наблюдательным советом, ревизионной комиссией (ревизором) или</w:t>
      </w:r>
      <w:r>
        <w:t xml:space="preserve"> участниками товарищества (</w:t>
      </w:r>
      <w:hyperlink r:id="rId89" w:history="1">
        <w:r>
          <w:rPr>
            <w:rStyle w:val="a4"/>
          </w:rPr>
          <w:t>пункт 2</w:t>
        </w:r>
      </w:hyperlink>
      <w:r>
        <w:t xml:space="preserve"> </w:t>
      </w:r>
      <w:r>
        <w:t>статьи 45 настоящего Закона), открывает соответственно председатель наблюдательного совета, председатель ревизионной комиссии (ревизор) или лица, исполняющие их обязанности, либо один из участников товарищества, созвавших собрание.</w:t>
      </w:r>
    </w:p>
    <w:p w:rsidR="00000000" w:rsidRDefault="00255448">
      <w:pPr>
        <w:ind w:firstLine="400"/>
        <w:jc w:val="both"/>
      </w:pPr>
      <w:r>
        <w:t>Общее собрание, созванно</w:t>
      </w:r>
      <w:r>
        <w:t>е ликвидационной комиссией (ликвидатором), открывают председатель ликвидационной комиссии (ликвидатор) или лицо, его заменяющее.</w:t>
      </w:r>
    </w:p>
    <w:p w:rsidR="00000000" w:rsidRDefault="00255448">
      <w:pPr>
        <w:ind w:firstLine="400"/>
        <w:jc w:val="both"/>
      </w:pPr>
      <w:r>
        <w:t>7. Лицо, открывающее общее собрание, проводит выборы председательствующего и секретаря общего собрания. Если уставом товарищест</w:t>
      </w:r>
      <w:r>
        <w:t>ва с ограниченной ответственностью не предусмотрено иное, при голосовании по вопросу об избрании председательствующего и секретаря общего собрания каждый участник собрания имеет один голос (независимо от доли в уставном капитале), а решение принимается про</w:t>
      </w:r>
      <w:r>
        <w:t>стым большинством голосов от числа присутствующих.</w:t>
      </w:r>
    </w:p>
    <w:p w:rsidR="00000000" w:rsidRDefault="00255448">
      <w:pPr>
        <w:ind w:firstLine="400"/>
        <w:jc w:val="both"/>
      </w:pPr>
      <w:r>
        <w:t>Члены исполнительного органа товарищества и его ревизионной комиссии (ревизор) не могут председательствовать на общем собрании, за исключением случаев, когда все присутствующие на собрании участники товари</w:t>
      </w:r>
      <w:r>
        <w:t>щества входят в исполнительный орган либо являются членами ревизионной комиссии (ревизором) товарищества.</w:t>
      </w:r>
    </w:p>
    <w:p w:rsidR="00000000" w:rsidRDefault="00255448">
      <w:pPr>
        <w:ind w:firstLine="400"/>
        <w:jc w:val="both"/>
      </w:pPr>
      <w:r>
        <w:t>8. Секретарь общего собрания отвечает за ведение протокола общего собрания.</w:t>
      </w:r>
    </w:p>
    <w:p w:rsidR="00000000" w:rsidRDefault="00255448">
      <w:pPr>
        <w:ind w:firstLine="400"/>
        <w:jc w:val="both"/>
      </w:pPr>
      <w:r>
        <w:t>Протокол подписывается председательствующим и секретарем общего собрания.</w:t>
      </w:r>
    </w:p>
    <w:p w:rsidR="00000000" w:rsidRDefault="00255448">
      <w:pPr>
        <w:ind w:firstLine="400"/>
        <w:jc w:val="both"/>
      </w:pPr>
      <w:r>
        <w:t>Протоколы всех общих собраний подшиваются в книгу протоколов, которая хранится исполнительным органом товарищества и должна в любое время представляться для ознакомления любому участнику товарищества с ограниченной ответственностью. По требованию участнико</w:t>
      </w:r>
      <w:r>
        <w:t>в товарищества им выдаются удостоверенные выписки из книги протоколов.</w:t>
      </w:r>
    </w:p>
    <w:p w:rsidR="00000000" w:rsidRDefault="00255448">
      <w:pPr>
        <w:ind w:firstLine="400"/>
        <w:jc w:val="both"/>
      </w:pPr>
      <w:r>
        <w:t>9. До начала обсуждения вопросов, включенных в повестку дня, общее собрание обязано констатировать кворум. Несоблюдение этого требования влечет недействительность всех решений, принятых</w:t>
      </w:r>
      <w:r>
        <w:t xml:space="preserve"> общим собранием до того, как будет установлено, что кворум имеется.</w:t>
      </w:r>
    </w:p>
    <w:p w:rsidR="00000000" w:rsidRDefault="00255448">
      <w:pPr>
        <w:spacing w:after="240"/>
        <w:ind w:firstLine="400"/>
        <w:jc w:val="both"/>
      </w:pPr>
      <w:r>
        <w:t xml:space="preserve">При голосовании по вопросам, указанным в подпунктах </w:t>
      </w:r>
      <w:hyperlink r:id="rId90" w:history="1">
        <w:r>
          <w:rPr>
            <w:rStyle w:val="a4"/>
          </w:rPr>
          <w:t>1)</w:t>
        </w:r>
      </w:hyperlink>
      <w:r>
        <w:t xml:space="preserve">, </w:t>
      </w:r>
      <w:hyperlink r:id="rId91" w:history="1">
        <w:r>
          <w:rPr>
            <w:rStyle w:val="a4"/>
          </w:rPr>
          <w:t>4)</w:t>
        </w:r>
      </w:hyperlink>
      <w:r>
        <w:t xml:space="preserve">, </w:t>
      </w:r>
      <w:hyperlink r:id="rId92" w:history="1">
        <w:r>
          <w:rPr>
            <w:rStyle w:val="a4"/>
          </w:rPr>
          <w:t>7)</w:t>
        </w:r>
      </w:hyperlink>
      <w:r>
        <w:t xml:space="preserve">, </w:t>
      </w:r>
      <w:hyperlink r:id="rId93" w:history="1">
        <w:r>
          <w:rPr>
            <w:rStyle w:val="a4"/>
          </w:rPr>
          <w:t>9)</w:t>
        </w:r>
      </w:hyperlink>
      <w:r>
        <w:t xml:space="preserve"> и </w:t>
      </w:r>
      <w:hyperlink r:id="rId94" w:history="1">
        <w:r>
          <w:rPr>
            <w:rStyle w:val="a4"/>
          </w:rPr>
          <w:t>10)</w:t>
        </w:r>
      </w:hyperlink>
      <w:r>
        <w:t xml:space="preserve"> пункта 2 статьи 43 настоящего </w:t>
      </w:r>
      <w:r>
        <w:t>Закона, а также в иных случаях, предусмотренных уставом товарищества или правилами и иными документами, регулирующими его внутреннюю деятельность, необходимо вновь констатировать кворум непосредственно перед голосованием.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48.</w:t>
      </w:r>
      <w:r>
        <w:t xml:space="preserve"> Порядок принятия решени</w:t>
      </w:r>
      <w:r>
        <w:t>й общим собранием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 xml:space="preserve">1. Общее собрание участников товарищества с ограниченной ответственностью вправе принимать решения только по вопросам повестки, сообщенным участникам в соответствии с пунктами </w:t>
      </w:r>
      <w:hyperlink r:id="rId95" w:history="1">
        <w:r>
          <w:rPr>
            <w:rStyle w:val="a4"/>
          </w:rPr>
          <w:t>1</w:t>
        </w:r>
      </w:hyperlink>
      <w:r>
        <w:t xml:space="preserve"> и </w:t>
      </w:r>
      <w:hyperlink r:id="rId96" w:history="1">
        <w:r>
          <w:rPr>
            <w:rStyle w:val="a4"/>
          </w:rPr>
          <w:t>2</w:t>
        </w:r>
      </w:hyperlink>
      <w:r>
        <w:t xml:space="preserve"> статьи 46 настоящего Закона. При этом вопросы, включения которых в повестку общего собрания потребовали участники товари</w:t>
      </w:r>
      <w:r>
        <w:t xml:space="preserve">щества в соответствии с </w:t>
      </w:r>
      <w:hyperlink r:id="rId97" w:history="1">
        <w:r>
          <w:rPr>
            <w:rStyle w:val="a4"/>
          </w:rPr>
          <w:t>пунктом 2</w:t>
        </w:r>
      </w:hyperlink>
      <w:r>
        <w:t xml:space="preserve"> статьи 46 настоящего Закона, считаются включенными в повестку даже в случае, если орган или лица, созывающие собрание, не исполнили обязанности, предусмот</w:t>
      </w:r>
      <w:r>
        <w:t>ренные частью второй указанного пункта.</w:t>
      </w:r>
    </w:p>
    <w:p w:rsidR="00000000" w:rsidRDefault="00255448">
      <w:pPr>
        <w:ind w:firstLine="400"/>
        <w:jc w:val="both"/>
      </w:pPr>
      <w:r>
        <w:t xml:space="preserve">2. Решения по вопросам, указанным в подпунктах </w:t>
      </w:r>
      <w:hyperlink r:id="rId98" w:history="1">
        <w:r>
          <w:rPr>
            <w:rStyle w:val="a4"/>
          </w:rPr>
          <w:t>1)</w:t>
        </w:r>
      </w:hyperlink>
      <w:r>
        <w:t xml:space="preserve">, </w:t>
      </w:r>
      <w:hyperlink r:id="rId99" w:history="1">
        <w:r>
          <w:rPr>
            <w:rStyle w:val="a4"/>
          </w:rPr>
          <w:t>7)</w:t>
        </w:r>
      </w:hyperlink>
      <w:r>
        <w:t xml:space="preserve">, </w:t>
      </w:r>
      <w:hyperlink r:id="rId100" w:history="1">
        <w:r>
          <w:rPr>
            <w:rStyle w:val="a4"/>
          </w:rPr>
          <w:t>9)</w:t>
        </w:r>
      </w:hyperlink>
      <w:r>
        <w:t xml:space="preserve"> и </w:t>
      </w:r>
      <w:hyperlink r:id="rId101" w:history="1">
        <w:r>
          <w:rPr>
            <w:rStyle w:val="a4"/>
          </w:rPr>
          <w:t>10)</w:t>
        </w:r>
      </w:hyperlink>
      <w:r>
        <w:t xml:space="preserve"> пункта 2 статьи 43 настоящего Закона, а также по другим вопросам, определенным в уставе товарищества с ограниченной ответственностью, пр</w:t>
      </w:r>
      <w:r>
        <w:t>инимаются квалифицированным большинством в три четверти голосов присутствующих и представленных на собрании участников товарищества, если устав товарищества не требует для их принятия большего числа голосов или единогласия.</w:t>
      </w:r>
    </w:p>
    <w:p w:rsidR="00000000" w:rsidRDefault="00255448">
      <w:pPr>
        <w:ind w:firstLine="400"/>
        <w:jc w:val="both"/>
      </w:pPr>
      <w:r>
        <w:t>При принятии решения по подпункт</w:t>
      </w:r>
      <w:r>
        <w:t xml:space="preserve">у </w:t>
      </w:r>
      <w:hyperlink r:id="rId102" w:history="1">
        <w:r>
          <w:rPr>
            <w:rStyle w:val="a4"/>
          </w:rPr>
          <w:t>9)</w:t>
        </w:r>
      </w:hyperlink>
      <w:r>
        <w:t xml:space="preserve"> пункта 2 статьи 43 настоящего Закона участник, чья доля выкупается в принудительном порядке, в голосовании не участвует и число принадлежащих ему голосов в подсчете не учитывается.</w:t>
      </w:r>
    </w:p>
    <w:p w:rsidR="00000000" w:rsidRDefault="00255448">
      <w:pPr>
        <w:ind w:firstLine="400"/>
        <w:jc w:val="both"/>
      </w:pPr>
      <w:r>
        <w:t>Ос</w:t>
      </w:r>
      <w:r>
        <w:t>тальные решения принимаются простым большинством голосов присутствующих и представленных на общем собрании участников товарищества, если устав товарищества не требует для их принятия большего количества голосов или единогласия.</w:t>
      </w:r>
    </w:p>
    <w:p w:rsidR="00000000" w:rsidRDefault="00255448">
      <w:pPr>
        <w:ind w:firstLine="400"/>
        <w:jc w:val="both"/>
      </w:pPr>
      <w:r>
        <w:t>3. Решения общего собрания у</w:t>
      </w:r>
      <w:r>
        <w:t>частников товарищества с ограниченной ответственностью принимаются открытым голосованием, если уставом товарищества или правилами и иными документами, регулирующими внутреннюю деятельность товарищества, не предусмотрено тайное голосование.</w:t>
      </w:r>
    </w:p>
    <w:p w:rsidR="00000000" w:rsidRDefault="00255448">
      <w:pPr>
        <w:ind w:firstLine="400"/>
        <w:jc w:val="both"/>
      </w:pPr>
      <w:r>
        <w:t>Решения общего с</w:t>
      </w:r>
      <w:r>
        <w:t>обрания должны приниматься тайным голосованием также в случаях, когда этого требуют участники товарищества, обладающие не менее одной пятой от общего числа голосов.</w:t>
      </w:r>
    </w:p>
    <w:p w:rsidR="00000000" w:rsidRDefault="00255448">
      <w:pPr>
        <w:spacing w:after="240"/>
        <w:ind w:firstLine="400"/>
        <w:jc w:val="both"/>
      </w:pPr>
      <w:r>
        <w:t xml:space="preserve">При тайном голосовании процедура его проведения должна обеспечивать точный подсчет голосов </w:t>
      </w:r>
      <w:r>
        <w:t>и достоверность результатов голосования.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49.</w:t>
      </w:r>
      <w:r>
        <w:t xml:space="preserve"> Заочное проведение общего собрания участников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В случаях, предусмотренных уставом товарищества с ограниченной ответственностью, и с прямо выраженного согласи</w:t>
      </w:r>
      <w:r>
        <w:t>я участников товарищества, обладающих в совокупности более чем тремя четвертями от общего числа голосов, общее собрание может быть проведено заочно опросным путем посредством обмена письмами, факсимильными или электронными сообщениями либо с использованием</w:t>
      </w:r>
      <w:r>
        <w:t xml:space="preserve"> иных средств связи, доступных всем участникам и обеспечивающих аутентичность передаваемых и принимаемых сообщений.</w:t>
      </w:r>
    </w:p>
    <w:p w:rsidR="00000000" w:rsidRDefault="00255448">
      <w:pPr>
        <w:ind w:firstLine="400"/>
        <w:jc w:val="both"/>
      </w:pPr>
      <w:r>
        <w:t xml:space="preserve">Заочное общее собрание не вправе принимать решения по вопросам, указанным в подпунктах </w:t>
      </w:r>
      <w:hyperlink r:id="rId103" w:history="1">
        <w:r>
          <w:rPr>
            <w:rStyle w:val="a4"/>
          </w:rPr>
          <w:t>1)</w:t>
        </w:r>
      </w:hyperlink>
      <w:r>
        <w:t xml:space="preserve">, </w:t>
      </w:r>
      <w:hyperlink r:id="rId104" w:history="1">
        <w:r>
          <w:rPr>
            <w:rStyle w:val="a4"/>
          </w:rPr>
          <w:t>7)-10)</w:t>
        </w:r>
      </w:hyperlink>
      <w:r>
        <w:t xml:space="preserve"> пункта 2 статьи 43 настоящего Закона.</w:t>
      </w:r>
    </w:p>
    <w:p w:rsidR="00000000" w:rsidRDefault="00255448">
      <w:pPr>
        <w:ind w:firstLine="400"/>
        <w:jc w:val="both"/>
      </w:pPr>
      <w:r>
        <w:t xml:space="preserve">2. При заочном проведении общего собрания участников товарищества с ограниченной ответственностью не применяются пункты </w:t>
      </w:r>
      <w:hyperlink r:id="rId105" w:history="1">
        <w:r>
          <w:rPr>
            <w:rStyle w:val="a4"/>
          </w:rPr>
          <w:t>2</w:t>
        </w:r>
      </w:hyperlink>
      <w:r>
        <w:t xml:space="preserve">, </w:t>
      </w:r>
      <w:hyperlink r:id="rId106" w:history="1">
        <w:r>
          <w:rPr>
            <w:rStyle w:val="a4"/>
          </w:rPr>
          <w:t>3</w:t>
        </w:r>
      </w:hyperlink>
      <w:r>
        <w:t xml:space="preserve">, </w:t>
      </w:r>
      <w:hyperlink r:id="rId107" w:history="1">
        <w:r>
          <w:rPr>
            <w:rStyle w:val="a4"/>
          </w:rPr>
          <w:t>5-7</w:t>
        </w:r>
      </w:hyperlink>
      <w:r>
        <w:t xml:space="preserve"> и </w:t>
      </w:r>
      <w:hyperlink r:id="rId108" w:history="1">
        <w:r>
          <w:rPr>
            <w:rStyle w:val="a4"/>
          </w:rPr>
          <w:t>9</w:t>
        </w:r>
      </w:hyperlink>
      <w:r>
        <w:t xml:space="preserve"> статьи 47 и </w:t>
      </w:r>
      <w:hyperlink r:id="rId109" w:history="1">
        <w:r>
          <w:rPr>
            <w:rStyle w:val="a4"/>
          </w:rPr>
          <w:t>пункт 3</w:t>
        </w:r>
      </w:hyperlink>
      <w:r>
        <w:t xml:space="preserve"> статьи 48, а также положения пунктов </w:t>
      </w:r>
      <w:hyperlink r:id="rId110" w:history="1">
        <w:r>
          <w:rPr>
            <w:rStyle w:val="a4"/>
          </w:rPr>
          <w:t>1-3</w:t>
        </w:r>
      </w:hyperlink>
      <w:r>
        <w:t xml:space="preserve"> статьи 46 настоящего Закона в части предусмотренных ими сроков.</w:t>
      </w:r>
    </w:p>
    <w:p w:rsidR="00000000" w:rsidRDefault="00255448">
      <w:pPr>
        <w:spacing w:after="240"/>
        <w:ind w:firstLine="400"/>
        <w:jc w:val="both"/>
      </w:pPr>
      <w:r>
        <w:t>3. Заочное общее собрание участников товарищества с ограниченной ответственностью должно проводиться по процедуре, обеспечивающей сообщение всем участникам предлагаемой повестки дня</w:t>
      </w:r>
      <w:r>
        <w:t xml:space="preserve"> и проектов решений по включенным в нее вопросам, возможность для каждого из них ознакомиться до начала голосования со всеми необходимыми документами, выдвигать предложения по повестке дня и требовать включения в нее определенных вопросов, а также сообщени</w:t>
      </w:r>
      <w:r>
        <w:t>е всем участникам до начала голосования измененной повестки дня и мнений (выступлений) других участников по обсуждаемым вопросам.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50.</w:t>
      </w:r>
      <w:r>
        <w:t xml:space="preserve"> Обжалование решений общего собрания участников товарищества с ограниченной ответственностью</w:t>
      </w:r>
    </w:p>
    <w:p w:rsidR="00000000" w:rsidRDefault="00255448">
      <w:pPr>
        <w:spacing w:after="240"/>
        <w:ind w:firstLine="400"/>
        <w:jc w:val="both"/>
      </w:pPr>
      <w:r>
        <w:t>Решение общего собрания участников товарищества с ограниченной ответственностью, принятое с нарушением порядка проведения общего собрания и принятия решений, установленного настоящим Законом, уставом товарищества или правилами и иными документами, регулиру</w:t>
      </w:r>
      <w:r>
        <w:t>ющими внутреннюю деятельность товарищества, равно как и решение общего собрания, противоречащее закону либо уставу товарищества, в том числе решение, нарушающее права участника товарищества, может быть признано судом недействительным полностью или частично</w:t>
      </w:r>
      <w:r>
        <w:t xml:space="preserve"> по заявлению участника товарищества, не принимавшего участия в голосовании или голосовавшего против оспариваемого решения. Такое заявление может быть подано в течение шести месяцев со дня, когда участник товарищества узнал или должен был узнать о состоявш</w:t>
      </w:r>
      <w:r>
        <w:t>емся решении, а если он участвовал в общем собрании, принявшем решение, то в течение шести месяцев со дня принятия этого решения общим собранием.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51.</w:t>
      </w:r>
      <w:r>
        <w:t xml:space="preserve"> Исполнительный орган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Если уставом товарищества с ог</w:t>
      </w:r>
      <w:r>
        <w:t>раниченной ответственностью не предусмотрено образование коллегиального исполнительного органа товарищества (дирекции, правления и т.п.), текущее руководство деятельностью товарищества и ведение его дел осуществляет единоличный исполнительный орган (директ</w:t>
      </w:r>
      <w:r>
        <w:t>ор, управляющий).</w:t>
      </w:r>
    </w:p>
    <w:p w:rsidR="00000000" w:rsidRDefault="00255448">
      <w:pPr>
        <w:ind w:firstLine="400"/>
        <w:jc w:val="both"/>
      </w:pPr>
      <w:r>
        <w:t>Положения настоящего Закона о членах исполнительного органа, за исключением тех, которые непосредственно связаны с коллегиальностью исполнительного органа, применяются к единоличному исполнительному органу.</w:t>
      </w:r>
    </w:p>
    <w:p w:rsidR="00000000" w:rsidRDefault="00255448">
      <w:pPr>
        <w:ind w:firstLine="400"/>
        <w:jc w:val="both"/>
      </w:pPr>
      <w:r>
        <w:t>2. При выполнении своих обязанн</w:t>
      </w:r>
      <w:r>
        <w:t>остей член исполнительного органа должен действовать в интересах товарищества добросовестно и разумно.</w:t>
      </w:r>
    </w:p>
    <w:p w:rsidR="00000000" w:rsidRDefault="00255448">
      <w:pPr>
        <w:ind w:firstLine="400"/>
        <w:jc w:val="both"/>
      </w:pPr>
      <w:r>
        <w:t>3. Члены исполнительного органа избираются общим собранием на установленный срок, но не более пяти лет.</w:t>
      </w:r>
    </w:p>
    <w:p w:rsidR="00000000" w:rsidRDefault="00255448">
      <w:pPr>
        <w:spacing w:after="240"/>
        <w:ind w:firstLine="400"/>
        <w:jc w:val="both"/>
      </w:pPr>
      <w:r>
        <w:t>4. В качестве члена исполнительного органа товари</w:t>
      </w:r>
      <w:r>
        <w:t>щества может выступать только физическое лицо. Оно может и не быть участником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52.</w:t>
      </w:r>
      <w:r>
        <w:t xml:space="preserve"> Компетенция исполнительного органа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К компетенции исполнительного органа товарищества с ограниченной ответ</w:t>
      </w:r>
      <w:r>
        <w:t>ственностью относятся все вопросы обеспечения деятельности товарищества, не относящиеся к компетенции общего собрания или наблюдательных органов, определенные настоящим Законом, уставом товарищества или правилами и иными документами, принятыми общим собран</w:t>
      </w:r>
      <w:r>
        <w:t>ием.</w:t>
      </w:r>
    </w:p>
    <w:p w:rsidR="00000000" w:rsidRDefault="00255448">
      <w:pPr>
        <w:ind w:firstLine="400"/>
        <w:jc w:val="both"/>
      </w:pPr>
      <w:r>
        <w:t xml:space="preserve">К компетенции исполнительного органа товарищества относятся также полномочия общего собрания, не относящиеся к его исключительной компетенции, переданные исполнительному органу в соответствии с </w:t>
      </w:r>
      <w:hyperlink r:id="rId111" w:history="1">
        <w:r>
          <w:rPr>
            <w:rStyle w:val="a4"/>
          </w:rPr>
          <w:t>пунктом 3</w:t>
        </w:r>
      </w:hyperlink>
      <w:r>
        <w:t xml:space="preserve"> статьи 43 настоящего Закона.</w:t>
      </w:r>
    </w:p>
    <w:p w:rsidR="00000000" w:rsidRDefault="00255448">
      <w:pPr>
        <w:ind w:firstLine="400"/>
        <w:jc w:val="both"/>
      </w:pPr>
      <w:r>
        <w:t>2. В отношениях с третьими лицами товарищество с ограниченной ответственностью не вправе ссылаться на установленные им ограничения полномочий исполнительного органа товарищества. Однако товарищество с огран</w:t>
      </w:r>
      <w:r>
        <w:t>иченной ответственностью вправе оспаривать действительность сделки, совершенной его исполнительным органом с третьим лицом, с нарушением установленных ограничений, если докажет, что в момент заключения сделки третье лицо знало о таких ограничениях.</w:t>
      </w:r>
    </w:p>
    <w:p w:rsidR="00000000" w:rsidRDefault="00255448">
      <w:pPr>
        <w:ind w:firstLine="400"/>
        <w:jc w:val="both"/>
      </w:pPr>
      <w:r>
        <w:t>3. Член</w:t>
      </w:r>
      <w:r>
        <w:t>ы исполнительного органа товарищества с ограниченной ответственностью могут быть привлечены к ответственности по требованию любого из участников товарищества по возмещению убытков, причиненных ими товариществу. При этом они отвечают солидарно за убытки, вы</w:t>
      </w:r>
      <w:r>
        <w:t>званные совместным осуществлением ими ненадлежащего управления товариществом.</w:t>
      </w:r>
    </w:p>
    <w:p w:rsidR="00000000" w:rsidRDefault="00255448">
      <w:pPr>
        <w:spacing w:after="240"/>
        <w:ind w:firstLine="400"/>
        <w:jc w:val="both"/>
      </w:pPr>
      <w:r>
        <w:t xml:space="preserve">4. Члены исполнительного органа товарищества с ограниченной ответственностью могут быть солидарно привлечены к субсидиарной с товариществом ответственности перед третьими лицами </w:t>
      </w:r>
      <w:r>
        <w:t>за убытки, которые эти лица понесли вследствие несостоятельности (банкротства) товарищества, вызванной ненадлежащим осуществлением членами исполнительного органа управления товариществом.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53.</w:t>
      </w:r>
      <w:r>
        <w:t xml:space="preserve"> Единоличный исполнительный орган товарищества с ограничен</w:t>
      </w:r>
      <w:r>
        <w:t>ной ответственностью</w:t>
      </w:r>
    </w:p>
    <w:p w:rsidR="00000000" w:rsidRDefault="00255448">
      <w:pPr>
        <w:ind w:firstLine="400"/>
        <w:jc w:val="both"/>
      </w:pPr>
      <w:r>
        <w:t>1. Единоличный исполнительный орган товарищества с ограниченной ответственностью (директор, управляющий и т.п.):</w:t>
      </w:r>
    </w:p>
    <w:p w:rsidR="00000000" w:rsidRDefault="00255448">
      <w:pPr>
        <w:ind w:firstLine="400"/>
        <w:jc w:val="both"/>
      </w:pPr>
      <w:r>
        <w:t>1) без доверенности действует от имени товарищества;</w:t>
      </w:r>
    </w:p>
    <w:p w:rsidR="00000000" w:rsidRDefault="00255448">
      <w:pPr>
        <w:ind w:firstLine="400"/>
        <w:jc w:val="both"/>
      </w:pPr>
      <w:r>
        <w:t>2) выдает доверенности на право представлять товарищество, в том числ</w:t>
      </w:r>
      <w:r>
        <w:t>е доверенности с правом передоверия;</w:t>
      </w:r>
    </w:p>
    <w:p w:rsidR="00000000" w:rsidRDefault="00255448">
      <w:pPr>
        <w:ind w:firstLine="400"/>
        <w:jc w:val="both"/>
      </w:pPr>
      <w:r>
        <w:t>3) в отношении работников товарищества издает приказы о назначении их на должность, об их переводе и увольнении, определяет системы оплаты труда, устанавливает размеры должностных окладов и персональных надбавок, решает</w:t>
      </w:r>
      <w:r>
        <w:t xml:space="preserve"> вопросы премирования, принимает меры поощрения и налагает дисциплинарные взыскания;</w:t>
      </w:r>
    </w:p>
    <w:p w:rsidR="00000000" w:rsidRDefault="00255448">
      <w:pPr>
        <w:ind w:firstLine="400"/>
        <w:jc w:val="both"/>
      </w:pPr>
      <w:r>
        <w:t>4) осуществляет иные полномочия, не отнесенные настоящим Законом или уставом товарищества к компетенции общего собрания участников или наблюдательных органов, а также полн</w:t>
      </w:r>
      <w:r>
        <w:t>омочия, переданные ему общим собранием участников товарищества (</w:t>
      </w:r>
      <w:hyperlink r:id="rId112" w:history="1">
        <w:r>
          <w:rPr>
            <w:rStyle w:val="a4"/>
          </w:rPr>
          <w:t>пункт 3</w:t>
        </w:r>
      </w:hyperlink>
      <w:r>
        <w:t xml:space="preserve"> статьи 43 настоящего Закона).</w:t>
      </w:r>
    </w:p>
    <w:p w:rsidR="00000000" w:rsidRDefault="00255448">
      <w:pPr>
        <w:ind w:firstLine="400"/>
        <w:jc w:val="both"/>
      </w:pPr>
      <w:r>
        <w:t>2. Порядок деятельности единоличного исполнительного органа товарищества и принятия им</w:t>
      </w:r>
      <w:r>
        <w:t xml:space="preserve"> решений определяется уставом товарищества, а также правилами и иными документами, принятыми общим собранием участников.</w:t>
      </w:r>
    </w:p>
    <w:p w:rsidR="00000000" w:rsidRDefault="00255448">
      <w:pPr>
        <w:spacing w:after="240"/>
        <w:ind w:firstLine="400"/>
        <w:jc w:val="both"/>
      </w:pPr>
      <w:r>
        <w:t>3. Если в соответствии с уставом товарищества с ограниченной ответственностью ведение его дел поручено одновременно двум или нескольким</w:t>
      </w:r>
      <w:r>
        <w:t xml:space="preserve"> директорам (управляющим и т.п.), не объединенным в коллегиальный исполнительный орган, то каждый из таких директоров (управляющих и т.п.) вправе без доверенности действовать от имени товарищества. К таким директорам (управляющим и т.п.) применяются положе</w:t>
      </w:r>
      <w:r>
        <w:t>ния настоящей статьи.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54.</w:t>
      </w:r>
      <w:r>
        <w:t xml:space="preserve"> Коллегиальный исполнительный орган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Если уставом товарищества с ограниченной ответственностью предусмотрено образование коллегиального исполнительного органа (дирекции, правлен</w:t>
      </w:r>
      <w:r>
        <w:t>ия и т.п.), такой орган избирается общим собранием участников товарищества в количестве не более семи членов, если иное не установлено законодательными актами или уставом товарищества.</w:t>
      </w:r>
    </w:p>
    <w:p w:rsidR="00000000" w:rsidRDefault="00255448">
      <w:pPr>
        <w:ind w:firstLine="400"/>
        <w:jc w:val="both"/>
      </w:pPr>
      <w:r>
        <w:t>2. Руководитель коллегиального исполнительного органа товарищества с ог</w:t>
      </w:r>
      <w:r>
        <w:t>раниченной ответственностью избирается общим собранием товарищества, если уставом товарищества не предусмотрено его избрание самим коллегиальным органом.</w:t>
      </w:r>
    </w:p>
    <w:p w:rsidR="00000000" w:rsidRDefault="00255448">
      <w:pPr>
        <w:ind w:firstLine="400"/>
        <w:jc w:val="both"/>
      </w:pPr>
      <w:r>
        <w:t>3. Руководитель коллегиального исполнительного органа товарищества с ограниченной ответственностью обе</w:t>
      </w:r>
      <w:r>
        <w:t xml:space="preserve">спечивает функционирование этого органа и руководит его заседаниями. Он обладает правами, которые в соответствии с подпунктами </w:t>
      </w:r>
      <w:hyperlink r:id="rId113" w:history="1">
        <w:r>
          <w:rPr>
            <w:rStyle w:val="a4"/>
          </w:rPr>
          <w:t>1)-3)</w:t>
        </w:r>
      </w:hyperlink>
      <w:r>
        <w:t xml:space="preserve"> пункта 1 статьи 53 настоящего Закона принадлежат единол</w:t>
      </w:r>
      <w:r>
        <w:t>ичному исполнительному органу товарищества.</w:t>
      </w:r>
    </w:p>
    <w:p w:rsidR="00000000" w:rsidRDefault="00255448">
      <w:pPr>
        <w:spacing w:after="240"/>
        <w:ind w:firstLine="400"/>
        <w:jc w:val="both"/>
      </w:pPr>
      <w:r>
        <w:t>4. Порядок деятельности коллегиального исполнительного органа товарищества и принятия им решений определяется уставом товарищества, а также правилами и иными документами, принятыми общим собранием участников.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55.</w:t>
      </w:r>
      <w:r>
        <w:t xml:space="preserve"> Конфликт интересов членов исполнительного органа и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Членам исполнительного органа товарищества с ограниченной ответственностью запрещается:</w:t>
      </w:r>
    </w:p>
    <w:p w:rsidR="00000000" w:rsidRDefault="00255448">
      <w:pPr>
        <w:ind w:firstLine="400"/>
        <w:jc w:val="both"/>
      </w:pPr>
      <w:r>
        <w:t xml:space="preserve">1) без согласия общего собрания заключать с товариществом </w:t>
      </w:r>
      <w:r>
        <w:t>сделки, направленные на получение от него имущественных выгод (включая договоры дарения, займа, безвозмездного пользования, купли-продажи и др.);</w:t>
      </w:r>
    </w:p>
    <w:p w:rsidR="00000000" w:rsidRDefault="00255448">
      <w:pPr>
        <w:ind w:firstLine="400"/>
        <w:jc w:val="both"/>
      </w:pPr>
      <w:r>
        <w:t>2) получать комиссионное вознаграждение как от самого товарищества, так и от третьих лиц за сделки, заключенны</w:t>
      </w:r>
      <w:r>
        <w:t>е товариществом с третьими лицами;</w:t>
      </w:r>
    </w:p>
    <w:p w:rsidR="00000000" w:rsidRDefault="00255448">
      <w:pPr>
        <w:ind w:firstLine="400"/>
        <w:jc w:val="both"/>
      </w:pPr>
      <w:r>
        <w:t>3) выступать от имени или в интересах третьих лиц в их отношениях с товариществом;</w:t>
      </w:r>
    </w:p>
    <w:p w:rsidR="00000000" w:rsidRDefault="00255448">
      <w:pPr>
        <w:ind w:firstLine="400"/>
        <w:jc w:val="both"/>
      </w:pPr>
      <w:r>
        <w:t>4) осуществлять предпринимательскую деятельность, конкурирующую с деятельностью товарищества.</w:t>
      </w:r>
    </w:p>
    <w:p w:rsidR="00000000" w:rsidRDefault="00255448">
      <w:pPr>
        <w:ind w:firstLine="400"/>
        <w:jc w:val="both"/>
      </w:pPr>
      <w:r>
        <w:t>Уставом товарищества могут предусматриваться</w:t>
      </w:r>
      <w:r>
        <w:t xml:space="preserve"> и другие запреты для членов его исполнительного органа.</w:t>
      </w:r>
    </w:p>
    <w:p w:rsidR="00000000" w:rsidRDefault="00255448">
      <w:pPr>
        <w:ind w:firstLine="400"/>
        <w:jc w:val="both"/>
      </w:pPr>
      <w:r>
        <w:t>2. Ограничения, предусмотренные подпунктами 1)-3) пункта 1 настоящей статьи, распространяются также на супруга, всех прямых нисходящих и восходящих родственников, а также родных братьев и сестер член</w:t>
      </w:r>
      <w:r>
        <w:t>ов исполнительного органа товарищества с ограниченной ответственностью.</w:t>
      </w:r>
    </w:p>
    <w:p w:rsidR="00000000" w:rsidRDefault="00255448">
      <w:pPr>
        <w:spacing w:after="240"/>
        <w:ind w:firstLine="400"/>
        <w:jc w:val="both"/>
      </w:pPr>
      <w:r>
        <w:t>3. Любой участник товарищества с ограниченной ответственностью вправе требовать в суде возмещения товариществу членами исполнительного органа убытков, причиненных товариществу нарушени</w:t>
      </w:r>
      <w:r>
        <w:t>ем ими или их родственниками, указанными в пункте 2 настоящей статьи, запретов, предусмотренных пунктом 1 настоящей статьи либо соответственно подпунктами 1)-3) этого пункта.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56.</w:t>
      </w:r>
      <w:r>
        <w:t xml:space="preserve"> Передача товарищества с ограниченной ответственностью или его имуществ</w:t>
      </w:r>
      <w:r>
        <w:t>а в доверительное управление</w:t>
      </w:r>
    </w:p>
    <w:p w:rsidR="00000000" w:rsidRDefault="00255448">
      <w:pPr>
        <w:spacing w:after="240"/>
        <w:ind w:firstLine="400"/>
        <w:jc w:val="both"/>
      </w:pPr>
      <w:r>
        <w:t>Товарищество с ограниченной ответственностью или его имущество может быть передано в доверительное управление, если иное не предусмотрено учредительными документами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57.</w:t>
      </w:r>
      <w:r>
        <w:t xml:space="preserve"> Наблюдательный совет товарищества с о</w:t>
      </w:r>
      <w:r>
        <w:t>граниченной ответственностью</w:t>
      </w:r>
    </w:p>
    <w:p w:rsidR="00000000" w:rsidRDefault="00255448">
      <w:pPr>
        <w:ind w:firstLine="400"/>
        <w:jc w:val="both"/>
      </w:pPr>
      <w:r>
        <w:t>1. Для осуществления контроля за деятельностью исполнительного органа товарищества с ограниченной ответственностью уставом товарищества может быть предусмотрено создание в товариществе наблюдательного совета.</w:t>
      </w:r>
    </w:p>
    <w:p w:rsidR="00000000" w:rsidRDefault="00255448">
      <w:pPr>
        <w:ind w:firstLine="400"/>
        <w:jc w:val="both"/>
      </w:pPr>
      <w:r>
        <w:t>2. Если уставом то</w:t>
      </w:r>
      <w:r>
        <w:t>варищества с ограниченной ответственностью не предусмотрено избрание ревизионной комиссии (ревизора), наблюдательный совет товарищества обладает всеми правами, которые в соответствии с настоящим Законом принадлежат ревизионной комиссии.</w:t>
      </w:r>
    </w:p>
    <w:p w:rsidR="00000000" w:rsidRDefault="00255448">
      <w:pPr>
        <w:ind w:firstLine="400"/>
        <w:jc w:val="both"/>
      </w:pPr>
      <w:r>
        <w:t>3. Члены наблюдател</w:t>
      </w:r>
      <w:r>
        <w:t>ьного совета товарищества избираются общим собранием на установленный срок, но не более пяти лет.</w:t>
      </w:r>
    </w:p>
    <w:p w:rsidR="00000000" w:rsidRDefault="00255448">
      <w:pPr>
        <w:ind w:firstLine="400"/>
        <w:jc w:val="both"/>
      </w:pPr>
      <w:r>
        <w:t>4. В качестве члена наблюдательного совета может выступать только физическое лицо. Оно не может быть одновременно членом исполнительного органа товарищества.</w:t>
      </w:r>
    </w:p>
    <w:p w:rsidR="00000000" w:rsidRDefault="00255448">
      <w:pPr>
        <w:ind w:firstLine="400"/>
        <w:jc w:val="both"/>
      </w:pPr>
      <w:r>
        <w:t>5. Порядок деятельности наблюдательного совета товарищества и принятия им решений определяется уставом товарищества, а также правилами и иными документами, принятыми общим собранием.</w:t>
      </w:r>
    </w:p>
    <w:p w:rsidR="00000000" w:rsidRDefault="00255448">
      <w:pPr>
        <w:ind w:firstLine="400"/>
        <w:jc w:val="both"/>
      </w:pPr>
      <w:r>
        <w:t>При голосовании в наблюдательном совете каждый член совета имеет один гол</w:t>
      </w:r>
      <w:r>
        <w:t>ос.</w:t>
      </w:r>
    </w:p>
    <w:p w:rsidR="00000000" w:rsidRDefault="00255448">
      <w:pPr>
        <w:spacing w:after="240"/>
        <w:ind w:firstLine="400"/>
        <w:jc w:val="both"/>
      </w:pPr>
      <w:r>
        <w:t>6. За убытки, причиненные товариществу с ограниченной ответственностью и третьим лицам вследствие ненадлежащего осуществления наблюдательным советом товарищества контроля за деятельностью его исполнительного органа, члены наблюдательного совета несут о</w:t>
      </w:r>
      <w:r>
        <w:t xml:space="preserve">тветственность в соответствии с правилами, предусмотренными пунктами </w:t>
      </w:r>
      <w:hyperlink r:id="rId114" w:history="1">
        <w:r>
          <w:rPr>
            <w:rStyle w:val="a4"/>
          </w:rPr>
          <w:t>3</w:t>
        </w:r>
      </w:hyperlink>
      <w:r>
        <w:t xml:space="preserve"> и </w:t>
      </w:r>
      <w:hyperlink r:id="rId115" w:history="1">
        <w:r>
          <w:rPr>
            <w:rStyle w:val="a4"/>
          </w:rPr>
          <w:t>4</w:t>
        </w:r>
      </w:hyperlink>
      <w:r>
        <w:t xml:space="preserve"> статьи 52 настоящего Закона.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58.</w:t>
      </w:r>
      <w:r>
        <w:t xml:space="preserve"> Ревиз</w:t>
      </w:r>
      <w:r>
        <w:t>ионная комиссия (ревизор)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 xml:space="preserve">1. Для осуществления контроля за финансово-хозяйственной деятельностью исполнительного органа товарищества с ограниченной ответственностью может быть образована ревизионная комиссия из </w:t>
      </w:r>
      <w:r>
        <w:t>числа участников товарищества или их представителей.</w:t>
      </w:r>
    </w:p>
    <w:p w:rsidR="00000000" w:rsidRDefault="00255448">
      <w:pPr>
        <w:ind w:firstLine="400"/>
        <w:jc w:val="both"/>
      </w:pPr>
      <w:r>
        <w:t>Ревизионная комиссия образуется в составе не более пяти человек, если большее количество ее членов не предусмотрено уставом товарищества.</w:t>
      </w:r>
    </w:p>
    <w:p w:rsidR="00000000" w:rsidRDefault="00255448">
      <w:pPr>
        <w:ind w:firstLine="400"/>
        <w:jc w:val="both"/>
      </w:pPr>
      <w:r>
        <w:t>Исполнение функций ревизионной комиссии может быть поручено одном</w:t>
      </w:r>
      <w:r>
        <w:t>у из участников товарищества или его представителю в качестве единоличного ревизора.</w:t>
      </w:r>
    </w:p>
    <w:p w:rsidR="00000000" w:rsidRDefault="00255448">
      <w:pPr>
        <w:ind w:firstLine="400"/>
        <w:jc w:val="both"/>
      </w:pPr>
      <w:r>
        <w:t xml:space="preserve">2. Ревизионная комиссия или единоличный ревизор товарищества с ограниченной ответственностью избираются общим собранием на срок, определенный в уставе товарищества, но не </w:t>
      </w:r>
      <w:r>
        <w:t>превышающий пяти лет.</w:t>
      </w:r>
    </w:p>
    <w:p w:rsidR="00000000" w:rsidRDefault="00255448">
      <w:pPr>
        <w:ind w:firstLine="400"/>
        <w:jc w:val="both"/>
      </w:pPr>
      <w:r>
        <w:t>3. Членами ревизионной комиссии (ревизором) не могут быть одновременно члены исполнительного органа товарищества с ограниченной ответственностью.</w:t>
      </w:r>
    </w:p>
    <w:p w:rsidR="00000000" w:rsidRDefault="00255448">
      <w:pPr>
        <w:ind w:firstLine="400"/>
        <w:jc w:val="both"/>
      </w:pPr>
      <w:r>
        <w:t>4. Ревизионная комиссия (ревизор) вправе во всякое время производить проверки финансово-</w:t>
      </w:r>
      <w:r>
        <w:t>хозяйственной деятельности исполнительного органа товарищества с ограниченной ответственностью. Ревизионная комиссия (ревизор) обладает для этой цели правом безусловного доступа ко всей документации товарищества. По требованию ревизионной комиссии (ревизор</w:t>
      </w:r>
      <w:r>
        <w:t>а) члены исполнительного органа обязаны давать необходимые пояснения в устной или письменной форме.</w:t>
      </w:r>
    </w:p>
    <w:p w:rsidR="00000000" w:rsidRDefault="00255448">
      <w:pPr>
        <w:ind w:firstLine="400"/>
        <w:jc w:val="both"/>
      </w:pPr>
      <w:r>
        <w:t xml:space="preserve">5. Ревизионная комиссия (ревизор) в обязательном порядке проводит проверку годовой финансовой отчетности товарищества с ограниченной ответственностью до их </w:t>
      </w:r>
      <w:r>
        <w:t>утверждения общим собранием участников. Общее собрание не вправе утверждать годовую финансовую отчетность без заключения ревизионной комиссии (ревизора) либо заключения аудитора (</w:t>
      </w:r>
      <w:hyperlink r:id="rId116" w:history="1">
        <w:r>
          <w:rPr>
            <w:rStyle w:val="a4"/>
          </w:rPr>
          <w:t>статья 59</w:t>
        </w:r>
      </w:hyperlink>
      <w:r>
        <w:t xml:space="preserve"> настоящего Закона).</w:t>
      </w:r>
    </w:p>
    <w:p w:rsidR="00000000" w:rsidRDefault="00255448">
      <w:pPr>
        <w:spacing w:after="240"/>
        <w:ind w:firstLine="400"/>
        <w:jc w:val="both"/>
      </w:pPr>
      <w:r>
        <w:t>6. Порядок работы ревизионной комиссии (ревизора) товарищества с ограниченной ответственностью определяется уставом, а также правилами и иными документами, регулирующими внутреннюю деятельность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59.</w:t>
      </w:r>
      <w:r>
        <w:t xml:space="preserve"> </w:t>
      </w:r>
      <w:r>
        <w:t>Внешний аудит в товариществе с ограниченной ответственностью</w:t>
      </w:r>
    </w:p>
    <w:p w:rsidR="00000000" w:rsidRDefault="00255448">
      <w:pPr>
        <w:ind w:firstLine="400"/>
        <w:jc w:val="both"/>
      </w:pPr>
      <w:r>
        <w:t>1. Для проверки и подтверждения правильности годовой финансовой отчетности товарищества с ограниченной ответственностью, а также текущего состояния его дел товарищество вправе в случаях и порядке</w:t>
      </w:r>
      <w:r>
        <w:t>, определенных в его уставе, привлекать профессионального аудитора, не связанного имущественными интересами с товариществом, членами его исполнительного органа, наблюдательного совета или участниками (внешний аудит).</w:t>
      </w:r>
    </w:p>
    <w:p w:rsidR="00000000" w:rsidRDefault="00255448">
      <w:pPr>
        <w:ind w:firstLine="400"/>
        <w:jc w:val="both"/>
      </w:pPr>
      <w:r>
        <w:t>2. Законодательными актами может быть у</w:t>
      </w:r>
      <w:r>
        <w:t>становлено обязательное проведение аудиторской проверки годовой или иной финансовой отчетности для всех товариществ с ограниченной ответственностью, осуществляющих отдельные виды предпринимательской деятельности.</w:t>
      </w:r>
    </w:p>
    <w:p w:rsidR="00000000" w:rsidRDefault="00255448">
      <w:pPr>
        <w:ind w:firstLine="400"/>
        <w:jc w:val="both"/>
      </w:pPr>
      <w:r>
        <w:t>3. Любой участник товарищества с ограниченн</w:t>
      </w:r>
      <w:r>
        <w:t>ой ответственностью вправе требовать проведения за свой счет аудиторской проверки финансовой отчетности товарищества.</w:t>
      </w:r>
    </w:p>
    <w:p w:rsidR="00000000" w:rsidRDefault="00255448">
      <w:pPr>
        <w:ind w:firstLine="400"/>
        <w:jc w:val="both"/>
      </w:pPr>
      <w:r>
        <w:t>4. Если исполнительный орган товарищества с ограниченной ответственностью уклоняется от проведения аудиторской проверки финансовой отчетно</w:t>
      </w:r>
      <w:r>
        <w:t>сти товарищества, когда такая проверка обязательна либо когда ее проведения требует участник товарищества, такая проверка может быть назначена решением суда, принятым по заявлению любого заинтересованного лица либо участника товарищества.</w:t>
      </w:r>
    </w:p>
    <w:p w:rsidR="00000000" w:rsidRDefault="0025544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20 ноября 1998 года № 304-1 "Об аудиторской деятельности".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60.</w:t>
      </w:r>
      <w:r>
        <w:t xml:space="preserve"> Публичная финансовая отчетность товарищества с ограниченной ответственностью</w:t>
      </w:r>
    </w:p>
    <w:p w:rsidR="00000000" w:rsidRDefault="00255448">
      <w:pPr>
        <w:spacing w:after="240"/>
        <w:ind w:firstLine="400"/>
        <w:jc w:val="both"/>
      </w:pPr>
      <w:r>
        <w:t>Законодательными актами мож</w:t>
      </w:r>
      <w:r>
        <w:t>ет быть предусмотрена обязанность публиковать для всеобщего сведения финансовую отчетность за соответствующий год для товариществ с ограниченной ответственностью, осуществляющих отдельные виды предпринимательской деятельности.</w:t>
      </w:r>
    </w:p>
    <w:p w:rsidR="00000000" w:rsidRDefault="00255448">
      <w:pPr>
        <w:jc w:val="center"/>
      </w:pPr>
      <w:r>
        <w:rPr>
          <w:rStyle w:val="s1"/>
        </w:rPr>
        <w:t>Глава VI. Реорганизация и лик</w:t>
      </w:r>
      <w:r>
        <w:rPr>
          <w:rStyle w:val="s1"/>
        </w:rPr>
        <w:t>видация товарищества с ограниченной</w:t>
      </w:r>
    </w:p>
    <w:p w:rsidR="00000000" w:rsidRDefault="00255448">
      <w:pPr>
        <w:spacing w:after="240"/>
        <w:jc w:val="center"/>
      </w:pPr>
      <w:r>
        <w:rPr>
          <w:rStyle w:val="s1"/>
        </w:rPr>
        <w:t>ответственностью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61.</w:t>
      </w:r>
      <w:r>
        <w:t xml:space="preserve"> Реорганизация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Реорганизация товарищества с ограниченной ответственностью (слияние, присоединение, разделение, выделение, преобразование) может б</w:t>
      </w:r>
      <w:r>
        <w:t>ыть осуществлена добровольно по решению общего собрания участников товарищества.</w:t>
      </w:r>
    </w:p>
    <w:p w:rsidR="00000000" w:rsidRDefault="00255448">
      <w:pPr>
        <w:ind w:firstLine="400"/>
        <w:jc w:val="both"/>
      </w:pPr>
      <w:r>
        <w:t>Отчуждение доли или иное изменение состава участников товарищества не является реорганизацией товарищества.</w:t>
      </w:r>
    </w:p>
    <w:p w:rsidR="00000000" w:rsidRDefault="00255448">
      <w:pPr>
        <w:ind w:firstLine="400"/>
        <w:jc w:val="both"/>
      </w:pPr>
      <w:r>
        <w:t xml:space="preserve">2. В случаях, установленных законодательными актами, реорганизация </w:t>
      </w:r>
      <w:r>
        <w:t>товарищества с ограниченной ответственностью в форме его разделения или выделения из его состава одного или нескольких товариществ осуществляется по решению уполномоченных государственных органов или по решению суда.</w:t>
      </w:r>
    </w:p>
    <w:p w:rsidR="00000000" w:rsidRDefault="00255448">
      <w:pPr>
        <w:ind w:firstLine="400"/>
        <w:jc w:val="both"/>
      </w:pPr>
      <w:r>
        <w:t>3. В случаях, установленных законодател</w:t>
      </w:r>
      <w:r>
        <w:t>ьными актами, реорганизация товарищества с ограниченной ответственностью в форме слияния или присоединения может быть осуществлена лишь с согласия уполномоченных государственных органов.</w:t>
      </w:r>
    </w:p>
    <w:p w:rsidR="00000000" w:rsidRDefault="00255448">
      <w:pPr>
        <w:spacing w:after="240"/>
        <w:ind w:firstLine="400"/>
        <w:jc w:val="both"/>
      </w:pPr>
      <w:r>
        <w:t>4. Имущество реорганизованного товарищества переходит к его правопрее</w:t>
      </w:r>
      <w:r>
        <w:t>мнику в момент его регистрации, если иное не предусмотрено законодательными актами или решением о реорганизации.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62.</w:t>
      </w:r>
      <w:r>
        <w:t xml:space="preserve"> Слияние, присоединение товариществ с ограниченной ответственностью</w:t>
      </w:r>
    </w:p>
    <w:p w:rsidR="00000000" w:rsidRDefault="00255448">
      <w:pPr>
        <w:ind w:firstLine="400"/>
        <w:jc w:val="both"/>
      </w:pPr>
      <w:r>
        <w:t>1. Слияние двух или нескольких товариществ с ограниченной ответственностью осуществляется путем полного объединения имущества этих товариществ. В результате слияния возникает новое товарищество. Товарищества, вошедшие в состав нового, прекращают свою деяте</w:t>
      </w:r>
      <w:r>
        <w:t xml:space="preserve">льность. При этом все права и обязанности каждого из участвующих в слиянии товариществ переходят к вновь возникшему товариществу в соответствии с </w:t>
      </w:r>
      <w:hyperlink r:id="rId118" w:anchor="sub_id=470000" w:history="1">
        <w:r>
          <w:rPr>
            <w:rStyle w:val="a4"/>
          </w:rPr>
          <w:t>передаточным</w:t>
        </w:r>
      </w:hyperlink>
      <w:r>
        <w:t xml:space="preserve"> актом.</w:t>
      </w:r>
    </w:p>
    <w:p w:rsidR="00000000" w:rsidRDefault="00255448">
      <w:pPr>
        <w:ind w:firstLine="400"/>
        <w:jc w:val="both"/>
      </w:pPr>
      <w:r>
        <w:t>2. Прис</w:t>
      </w:r>
      <w:r>
        <w:t>оединение одного или нескольких товариществ с ограниченной ответственностью к другому товариществу с ограниченной ответственностью осуществляется путем включения имущества присоединяемых товариществ в имущество присоединяющего товарищества. При этом присое</w:t>
      </w:r>
      <w:r>
        <w:t>диняемые товарищества прекращаются, а все их права и обязанности переходят в соответствии с передаточным актом к присоединяющему товариществу, в устав которого вносятся связанные с реорганизацией изменения.</w:t>
      </w:r>
    </w:p>
    <w:p w:rsidR="00000000" w:rsidRDefault="00255448">
      <w:pPr>
        <w:ind w:firstLine="400"/>
        <w:jc w:val="both"/>
      </w:pPr>
      <w:r>
        <w:t>3. Исполнительные органы товариществ с ограниченн</w:t>
      </w:r>
      <w:r>
        <w:t>ой ответственностью, участвующих в слиянии, присоединении, готовят проекты договора о слиянии, присоединении и выносят на рассмотрение общего собрания участников каждого товарищества вопросы о слиянии, присоединении и утверждении договора о слиянии, присое</w:t>
      </w:r>
      <w:r>
        <w:t>динении.</w:t>
      </w:r>
    </w:p>
    <w:p w:rsidR="00000000" w:rsidRDefault="00255448">
      <w:pPr>
        <w:ind w:firstLine="400"/>
        <w:jc w:val="both"/>
      </w:pPr>
      <w:r>
        <w:t>Согласованный текст договора о слиянии, присоединении подписывается уполномоченными на то исполнительными органами товариществ.</w:t>
      </w:r>
    </w:p>
    <w:p w:rsidR="00000000" w:rsidRDefault="00255448">
      <w:pPr>
        <w:ind w:firstLine="400"/>
        <w:jc w:val="both"/>
      </w:pPr>
      <w:r>
        <w:t xml:space="preserve">Договор о слиянии, присоединении должен содержать сведения о фирменном наименовании, месте нахождения и адресе каждого </w:t>
      </w:r>
      <w:r>
        <w:t>из участвующих в слиянии, присоединении товариществ, основные данные их балансов, а также предусматривать порядок и условия слияния, присоединения.</w:t>
      </w:r>
    </w:p>
    <w:p w:rsidR="00000000" w:rsidRDefault="00255448">
      <w:pPr>
        <w:ind w:firstLine="400"/>
        <w:jc w:val="both"/>
      </w:pPr>
      <w:r>
        <w:t>4. Каждое из участвующих в слиянии, присоединении товариществ с ограниченной ответственностью обязано в двух</w:t>
      </w:r>
      <w:r>
        <w:t xml:space="preserve">месячный срок со дня принятия общим собранием его участников решения о слиянии, присоединении направить всем своим кредиторам письменные уведомления о слиянии, присоединении и поместить соответствующее объявление в </w:t>
      </w:r>
      <w:hyperlink r:id="rId119" w:anchor="sub_id=320000" w:history="1">
        <w:r>
          <w:rPr>
            <w:rStyle w:val="a4"/>
          </w:rPr>
          <w:t>официальных органах печати</w:t>
        </w:r>
      </w:hyperlink>
      <w:r>
        <w:t>. К уведомлению (объявлению) прилагаются сведения о других участвующих в слиянии, присоединении товариществах, указанные в пункте 3 настоящей статьи.</w:t>
      </w:r>
    </w:p>
    <w:p w:rsidR="00000000" w:rsidRDefault="00255448">
      <w:pPr>
        <w:ind w:firstLine="400"/>
        <w:jc w:val="both"/>
      </w:pPr>
      <w:r>
        <w:t>Кредиторы товарищества вправе в двухме</w:t>
      </w:r>
      <w:r>
        <w:t>сячный срок со дня получения уведомления или публикации объявления потребовать от товарищества дополнительных гарантий либо досрочного прекращения или исполнения товариществом соответствующих обязательств и возмещения убытков. Требования направляются товар</w:t>
      </w:r>
      <w:r>
        <w:t xml:space="preserve">иществу в письменной форме, а их копии могут быть представлены в </w:t>
      </w:r>
      <w:hyperlink r:id="rId120" w:anchor="sub_id=100" w:history="1">
        <w:r>
          <w:rPr>
            <w:rStyle w:val="a4"/>
          </w:rPr>
          <w:t>орган</w:t>
        </w:r>
      </w:hyperlink>
      <w:r>
        <w:t>, осуществивший государственную регистрацию товарищества.</w:t>
      </w:r>
    </w:p>
    <w:p w:rsidR="00000000" w:rsidRDefault="00255448">
      <w:pPr>
        <w:ind w:firstLine="400"/>
        <w:jc w:val="both"/>
      </w:pPr>
      <w:r>
        <w:t>5. Каждое из участвующих в слиянии, присоединени</w:t>
      </w:r>
      <w:r>
        <w:t>и товариществ с ограниченной ответственностью обязано с момента принятия общим собранием его участников решения о слиянии, присоединении сообщать об этом решении кредиторам по обязательствам, возникающим после принятия решения.</w:t>
      </w:r>
    </w:p>
    <w:p w:rsidR="00000000" w:rsidRDefault="00255448">
      <w:pPr>
        <w:spacing w:after="240"/>
        <w:ind w:firstLine="400"/>
        <w:jc w:val="both"/>
      </w:pPr>
      <w:r>
        <w:t>На основании договора о слиянии, присоединении товариществ участники сливающихся, соединяющихся товариществ разрабатывают и подписывают на учредительном собрании учредительный договор, а при слиянии также утверждают устав вновь образуемого товарищества и и</w:t>
      </w:r>
      <w:r>
        <w:t>збирают исполнительные и иные органы товарищества.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63.</w:t>
      </w:r>
      <w:r>
        <w:t xml:space="preserve"> Разделение, выделение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Разделение товарищества с ограниченной ответственностью осуществляется путем разделения имущества этого товарищества между д</w:t>
      </w:r>
      <w:r>
        <w:t>вумя или несколькими вновь возникающими товариществами с ограниченной ответственностью. При этом права и обязанности разделяемого товарищества переходят к вновь возникающим товариществам в соответствии с разделительным балансом.</w:t>
      </w:r>
    </w:p>
    <w:p w:rsidR="00000000" w:rsidRDefault="00255448">
      <w:pPr>
        <w:ind w:firstLine="400"/>
        <w:jc w:val="both"/>
      </w:pPr>
      <w:r>
        <w:t>2. Выделение из товариществ</w:t>
      </w:r>
      <w:r>
        <w:t>а с ограниченной ответственностью одного или нескольких товариществ с ограниченной ответственностью осуществляется путем выделения части имущества товарищества и передачи ее одному или нескольким вновь возникающим товариществам. При этом часть прав и обяза</w:t>
      </w:r>
      <w:r>
        <w:t>нностей реорганизуемого товарищества переходит к вновь возникающим товариществам в соответствии с разделительным балансом.</w:t>
      </w:r>
    </w:p>
    <w:p w:rsidR="00000000" w:rsidRDefault="00255448">
      <w:pPr>
        <w:ind w:firstLine="400"/>
        <w:jc w:val="both"/>
      </w:pPr>
      <w:r>
        <w:t>3. Исполнительный орган реорганизуемого товарищества с ограниченной ответственностью готовит план разделения, выделения и проекты уст</w:t>
      </w:r>
      <w:r>
        <w:t>авов вновь возникающих товариществ и выносит на рассмотрение общего собрания участников вопросы о разделении, выделении товарищества, утверждении плана разделения, выделения, уставов вновь возникающих товариществ и разделительного баланса, а также об избра</w:t>
      </w:r>
      <w:r>
        <w:t>нии исполнительных и иных органов вновь возникающих товариществ.</w:t>
      </w:r>
    </w:p>
    <w:p w:rsidR="00000000" w:rsidRDefault="00255448">
      <w:pPr>
        <w:ind w:firstLine="400"/>
        <w:jc w:val="both"/>
      </w:pPr>
      <w:r>
        <w:t>4. Если уставом товарищества с ограниченной ответственностью не предусмотрено иное, при его разделении, выделении каждый участник вправе получить долю в уставном капитале каждого из вновь воз</w:t>
      </w:r>
      <w:r>
        <w:t>никающих товариществ, равную его доле в уставном капитале реорганизуемого товарищества.</w:t>
      </w:r>
    </w:p>
    <w:p w:rsidR="00000000" w:rsidRDefault="00255448">
      <w:pPr>
        <w:ind w:firstLine="400"/>
        <w:jc w:val="both"/>
      </w:pPr>
      <w:r>
        <w:t>5. Товарищество с ограниченной ответственностью обязано с момента принятия общим собранием его участников решения о разделении, выделении сообщать об этом решении креди</w:t>
      </w:r>
      <w:r>
        <w:t>торам по обязательствам, возникающим после принятия решения.</w:t>
      </w:r>
    </w:p>
    <w:p w:rsidR="00000000" w:rsidRDefault="00255448">
      <w:pPr>
        <w:ind w:firstLine="400"/>
        <w:jc w:val="both"/>
      </w:pPr>
      <w:r>
        <w:t>6. Товарищество с ограниченной ответственностью обязано в двухмесячный срок со дня принятия общим собранием его участников решения о разделении, выделении направить всем своим кредиторам письменн</w:t>
      </w:r>
      <w:r>
        <w:t xml:space="preserve">ые уведомления о разделении, выделении и поместить соответствующее объявление в </w:t>
      </w:r>
      <w:hyperlink r:id="rId121" w:anchor="sub_id=320000" w:history="1">
        <w:r>
          <w:rPr>
            <w:rStyle w:val="a4"/>
          </w:rPr>
          <w:t>официальных органах печати</w:t>
        </w:r>
      </w:hyperlink>
      <w:r>
        <w:t>. К уведомлению (объявлению) прилагается разделительный баланс, а т</w:t>
      </w:r>
      <w:r>
        <w:t>акже сведения о фирменном наименовании, месте нахождения и адресе каждого из вновь возникающих товариществ.</w:t>
      </w:r>
    </w:p>
    <w:p w:rsidR="00000000" w:rsidRDefault="00255448">
      <w:pPr>
        <w:ind w:firstLine="400"/>
        <w:jc w:val="both"/>
      </w:pPr>
      <w:r>
        <w:t>7. Кредиторы реорганизуемого товарищества с ограниченной ответственностью вправе в двухмесячный срок со дня получения уведомления (публикации объявл</w:t>
      </w:r>
      <w:r>
        <w:t xml:space="preserve">ения) потребовать от товарищества досрочного прекращения или исполнения товариществом соответствующих обязательств и возмещения убытков. Требования направляются товариществу в письменной форме, а их копии могут быть представлены в </w:t>
      </w:r>
      <w:hyperlink r:id="rId122" w:history="1">
        <w:r>
          <w:rPr>
            <w:rStyle w:val="a4"/>
          </w:rPr>
          <w:t>орган</w:t>
        </w:r>
      </w:hyperlink>
      <w:r>
        <w:t>, осуществивший государственную регистрацию товарищества.</w:t>
      </w:r>
    </w:p>
    <w:p w:rsidR="00000000" w:rsidRDefault="00255448">
      <w:pPr>
        <w:spacing w:after="240"/>
        <w:ind w:firstLine="400"/>
        <w:jc w:val="both"/>
      </w:pPr>
      <w:r>
        <w:t>8. Товарищества с ограниченной ответственностью, возникшие в результате разделения, выделения товарищества с ограниченной ответственностью, несут солидарн</w:t>
      </w:r>
      <w:r>
        <w:t>ую ответственность по его обязательствам в течение года с момента регистрации новых товариществ.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64.</w:t>
      </w:r>
      <w:r>
        <w:t xml:space="preserve"> Последствия невыполнения решения уполномоченного государственного органа или суда о принудительном разделении, выделении товарищества с ограниченной</w:t>
      </w:r>
      <w:r>
        <w:t xml:space="preserve"> ответственностью</w:t>
      </w:r>
    </w:p>
    <w:p w:rsidR="00000000" w:rsidRDefault="00255448">
      <w:pPr>
        <w:ind w:firstLine="400"/>
        <w:jc w:val="both"/>
      </w:pPr>
      <w:r>
        <w:t>1. Если исполнительные органы товарищества с ограниченной ответственностью, уполномоченные на проведение разделения, выделения при принудительной реорганизации по решению суда, не осуществят разделение, выделение товарищества в срок, опре</w:t>
      </w:r>
      <w:r>
        <w:t>деленный в решении суда, суд назначает доверительного управляющего имуществом товарищества и поручает ему осуществить разделение, выделение этого товарищества за счет имущества реорганизуемого товарищества.</w:t>
      </w:r>
    </w:p>
    <w:p w:rsidR="00000000" w:rsidRDefault="00255448">
      <w:pPr>
        <w:ind w:firstLine="400"/>
        <w:jc w:val="both"/>
      </w:pPr>
      <w:r>
        <w:t>2. С момента назначения доверительного управляюще</w:t>
      </w:r>
      <w:r>
        <w:t>го к нему переходят полномочия по управлению товариществом с ограниченной ответственностью.</w:t>
      </w:r>
    </w:p>
    <w:p w:rsidR="00000000" w:rsidRDefault="00255448">
      <w:pPr>
        <w:spacing w:after="240"/>
        <w:ind w:firstLine="400"/>
        <w:jc w:val="both"/>
      </w:pPr>
      <w:r>
        <w:t xml:space="preserve">3. Доверительный управляющий выступает от имени товарищества с ограниченной ответственностью в суде, составляет разделительный баланс и передает его на утверждение </w:t>
      </w:r>
      <w:r>
        <w:t>суда вместе с учредительными документами товариществ, возникающих в результате разделения, выделения. Утверждение судом указанных документов является основанием для государственной регистрации вновь возникающих товариществ.</w:t>
      </w:r>
    </w:p>
    <w:p w:rsidR="00000000" w:rsidRDefault="00255448">
      <w:pPr>
        <w:ind w:firstLine="400"/>
        <w:jc w:val="both"/>
      </w:pPr>
      <w:r>
        <w:rPr>
          <w:rStyle w:val="s3"/>
        </w:rPr>
        <w:t>В статье 65: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пункт 1 после слов </w:t>
      </w:r>
      <w:r>
        <w:rPr>
          <w:rStyle w:val="s3"/>
        </w:rPr>
        <w:t>"хозяйственное товарищество" дополнен словами ", акционерное общество";</w:t>
      </w:r>
    </w:p>
    <w:p w:rsidR="00000000" w:rsidRDefault="00255448">
      <w:pPr>
        <w:ind w:firstLine="400"/>
        <w:jc w:val="both"/>
      </w:pPr>
      <w:r>
        <w:rPr>
          <w:rStyle w:val="s3"/>
        </w:rPr>
        <w:t xml:space="preserve">пункт 2 после слов "вновь возникающего товарищества" дополнен словами ", акционерного общества" в соответствии с </w:t>
      </w:r>
      <w:hyperlink r:id="rId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 июля 1999 года № 436-1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65.</w:t>
      </w:r>
      <w:r>
        <w:t xml:space="preserve"> Преобразование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 xml:space="preserve">1. Товарищество с ограниченной ответственностью вправе преобразоваться в иное </w:t>
      </w:r>
      <w:hyperlink r:id="rId124" w:anchor="sub_id=10000" w:history="1">
        <w:r>
          <w:rPr>
            <w:rStyle w:val="a4"/>
          </w:rPr>
          <w:t>хозяйственное товарищество</w:t>
        </w:r>
      </w:hyperlink>
      <w:r>
        <w:t xml:space="preserve">, акционерное общество или в </w:t>
      </w:r>
      <w:hyperlink r:id="rId125" w:history="1">
        <w:r>
          <w:rPr>
            <w:rStyle w:val="a4"/>
          </w:rPr>
          <w:t>производственный</w:t>
        </w:r>
      </w:hyperlink>
      <w:r>
        <w:t xml:space="preserve"> </w:t>
      </w:r>
      <w:hyperlink r:id="rId126" w:history="1">
        <w:r>
          <w:rPr>
            <w:rStyle w:val="a4"/>
          </w:rPr>
          <w:t>кооператив</w:t>
        </w:r>
      </w:hyperlink>
      <w:r>
        <w:t>, к которому переходят все права и обя</w:t>
      </w:r>
      <w:r>
        <w:t xml:space="preserve">занности преобразуемого товарищества в соответствии с </w:t>
      </w:r>
      <w:hyperlink r:id="rId127" w:anchor="sub_id=470000" w:history="1">
        <w:r>
          <w:rPr>
            <w:rStyle w:val="a4"/>
          </w:rPr>
          <w:t>передаточным актом</w:t>
        </w:r>
      </w:hyperlink>
      <w:r>
        <w:t>.</w:t>
      </w:r>
    </w:p>
    <w:p w:rsidR="00000000" w:rsidRDefault="00255448">
      <w:pPr>
        <w:spacing w:after="240"/>
        <w:ind w:firstLine="400"/>
        <w:jc w:val="both"/>
      </w:pPr>
      <w:r>
        <w:t>2. Исполнительный орган преобразуемого товарищества с ограниченной ответственностью готовит план пр</w:t>
      </w:r>
      <w:r>
        <w:t>еобразования, определяющий порядок и условия преобразования и проект устава вновь возникающего юридического лица и выносит на решение общего собрания участников вопросы о преобразовании товарищества, утверждении плана преобразования и устава, а также избра</w:t>
      </w:r>
      <w:r>
        <w:t>нии исполнительных и иных органов вновь возникающего товарищества, акционерного общества или производственного кооператива.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66.</w:t>
      </w:r>
      <w:r>
        <w:t xml:space="preserve"> Выкуп долей у участников, не голосовавших за реорганизацию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>1. Участники това</w:t>
      </w:r>
      <w:r>
        <w:t>рищества с ограниченной ответственностью, не присутствовавшие на общем собрании участников при решении им вопроса о реорганизации товарищества либо голосовавшие против такого решения, вправе требовать выкупа своих долей участниками, голосовавшими за реорга</w:t>
      </w:r>
      <w:r>
        <w:t>низацию товарищества.</w:t>
      </w:r>
    </w:p>
    <w:p w:rsidR="00000000" w:rsidRDefault="00255448">
      <w:pPr>
        <w:ind w:firstLine="400"/>
        <w:jc w:val="both"/>
      </w:pPr>
      <w:r>
        <w:t xml:space="preserve">2. Выкуп доли должен быть осуществлен в течение месяца со дня заявления соответствующего требования. Доля выкупается участниками, голосовавшими за реорганизацию товарищества с ограниченной ответственностью, в частях, пропорциональных </w:t>
      </w:r>
      <w:r>
        <w:t xml:space="preserve">их долям в уставном капитале товарищества, если иное не установлено их соглашением, обеспечивающим полный выкуп доли участника, заявившего требование о выкупе. Цена, по которой выкупается доля, определяется в соответствии с правилами статьи </w:t>
      </w:r>
      <w:hyperlink r:id="rId128" w:history="1">
        <w:r>
          <w:rPr>
            <w:rStyle w:val="a4"/>
          </w:rPr>
          <w:t>32</w:t>
        </w:r>
      </w:hyperlink>
      <w:r>
        <w:t xml:space="preserve"> настоящего Закона.</w:t>
      </w:r>
    </w:p>
    <w:p w:rsidR="00000000" w:rsidRDefault="00255448">
      <w:pPr>
        <w:spacing w:after="240"/>
        <w:ind w:firstLine="400"/>
        <w:jc w:val="both"/>
      </w:pPr>
      <w:r>
        <w:t>3. Участник товарищества с ограниченной ответственностью, заявляющий требование о выкупе доли, вправе направить копию такого требования в орган, осуществляющий регистрацию в соответ</w:t>
      </w:r>
      <w:r>
        <w:t xml:space="preserve">ствии со </w:t>
      </w:r>
      <w:hyperlink r:id="rId129" w:history="1">
        <w:r>
          <w:rPr>
            <w:rStyle w:val="a4"/>
          </w:rPr>
          <w:t>статьей 67</w:t>
        </w:r>
      </w:hyperlink>
      <w:r>
        <w:t xml:space="preserve"> настоящего Закона. В случае поступления копии требования о выкупе доли в указанный орган регистрация производится лишь при условии представления заявителем доказательст</w:t>
      </w:r>
      <w:r>
        <w:t>в состоявшегося выкупа доли или отсутствия у участника, заявившего требование, возражений против регистрации.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67.</w:t>
      </w:r>
      <w:r>
        <w:t xml:space="preserve"> Государственная регистрация товарищества, возникающего в результате реорганизации</w:t>
      </w:r>
    </w:p>
    <w:p w:rsidR="00000000" w:rsidRDefault="00255448">
      <w:pPr>
        <w:ind w:firstLine="400"/>
        <w:jc w:val="both"/>
      </w:pPr>
      <w:r>
        <w:t>1. Государственная регистрация товарищества с огранич</w:t>
      </w:r>
      <w:r>
        <w:t xml:space="preserve">енной ответственностью, возникающего в результате реорганизации, осуществляется в соответствии с </w:t>
      </w:r>
      <w:hyperlink r:id="rId130" w:history="1">
        <w:r>
          <w:rPr>
            <w:rStyle w:val="a4"/>
          </w:rPr>
          <w:t>правилами регистрации юридических лиц</w:t>
        </w:r>
      </w:hyperlink>
      <w:r>
        <w:t>, установленными законодательными актами.</w:t>
      </w:r>
    </w:p>
    <w:p w:rsidR="00000000" w:rsidRDefault="00255448">
      <w:pPr>
        <w:ind w:firstLine="400"/>
        <w:jc w:val="both"/>
      </w:pPr>
      <w:r>
        <w:t>2. При слиянии г</w:t>
      </w:r>
      <w:r>
        <w:t>осударственная регистрация производится регистрирующим органом по месту нахождения вновь возникающего товарищества с ограниченной ответственностью.</w:t>
      </w:r>
    </w:p>
    <w:p w:rsidR="00000000" w:rsidRDefault="00255448">
      <w:pPr>
        <w:ind w:firstLine="400"/>
        <w:jc w:val="both"/>
      </w:pPr>
      <w:r>
        <w:t>При присоединении государственная регистрация производится регистрирующим органом по месту нахождения присоединяющего товарищества.</w:t>
      </w:r>
    </w:p>
    <w:p w:rsidR="00000000" w:rsidRDefault="00255448">
      <w:pPr>
        <w:ind w:firstLine="400"/>
        <w:jc w:val="both"/>
      </w:pPr>
      <w:r>
        <w:t>При разделении, выделении государственная регистрация производится регистрирующим органом по месту нахождения реорганизуемог</w:t>
      </w:r>
      <w:r>
        <w:t>о товарищества. Данный регистрирующий орган сообщает данные государственной регистрации новых товариществ органам, осуществляющим государственную регистрацию юридических лиц по месту нахождения вновь возникших товариществ.</w:t>
      </w:r>
    </w:p>
    <w:p w:rsidR="00000000" w:rsidRDefault="00255448">
      <w:pPr>
        <w:ind w:firstLine="400"/>
        <w:jc w:val="both"/>
      </w:pPr>
      <w:r>
        <w:t>При преобразовании государственна</w:t>
      </w:r>
      <w:r>
        <w:t>я регистрация производится регистрирующим органом по месту нахождения преобразуемого товарищества.</w:t>
      </w:r>
    </w:p>
    <w:p w:rsidR="00000000" w:rsidRDefault="00255448">
      <w:pPr>
        <w:ind w:firstLine="400"/>
        <w:jc w:val="both"/>
      </w:pPr>
      <w:r>
        <w:t>3. Государственная регистрация товарищества с ограниченной ответственностью, возникающего в результате реорганизации, производится органом, осуществляющим го</w:t>
      </w:r>
      <w:r>
        <w:t>сударственную регистрацию юридических лиц, по истечении срока, предоставленного кредиторам для заявления требований к участвующим в реорганизации товариществам (</w:t>
      </w:r>
      <w:hyperlink r:id="rId131" w:history="1">
        <w:r>
          <w:rPr>
            <w:rStyle w:val="a4"/>
          </w:rPr>
          <w:t>пункт 4</w:t>
        </w:r>
      </w:hyperlink>
      <w:r>
        <w:t xml:space="preserve"> статьи 62, </w:t>
      </w:r>
      <w:hyperlink r:id="rId132" w:history="1">
        <w:r>
          <w:rPr>
            <w:rStyle w:val="a4"/>
          </w:rPr>
          <w:t>пункт 7</w:t>
        </w:r>
      </w:hyperlink>
      <w:r>
        <w:t xml:space="preserve"> статьи 63 настоящего Закона). Если в орган, осуществляющий государственную регистрацию юридических лиц, поступили копии требований кредиторов, участвующих в реорганизации товарищес</w:t>
      </w:r>
      <w:r>
        <w:t>тв, вновь возникающее товарищество регистрируется при условии представления доказательств исполнения этих требований либо отсутствия у заявивших их кредиторов возражений против реорганизации.</w:t>
      </w:r>
    </w:p>
    <w:p w:rsidR="00000000" w:rsidRDefault="00255448">
      <w:pPr>
        <w:ind w:firstLine="400"/>
        <w:jc w:val="both"/>
      </w:pPr>
      <w:r>
        <w:t xml:space="preserve">4. Если в течение года со дня, когда общим собранием участников </w:t>
      </w:r>
      <w:r>
        <w:t>последнего из участвующих в реорганизации товариществ с ограниченной ответственностью было принято решение о реорганизации, заявление о государственной регистрации не будет подано либо не будут представлены необходимые доказательства (пункт 3 настоящей ста</w:t>
      </w:r>
      <w:r>
        <w:t>тьи), реорганизация считается несостоявшейся.</w:t>
      </w:r>
    </w:p>
    <w:p w:rsidR="00000000" w:rsidRDefault="00255448">
      <w:pPr>
        <w:ind w:firstLine="400"/>
        <w:jc w:val="both"/>
      </w:pPr>
      <w:r>
        <w:t>5. Товарищества с ограниченной ответственностью, участвующие в реорганизации, за исключением случаев реорганизации в форме присоединения и выделения, прекращаются с момента государственной регистрации вновь воз</w:t>
      </w:r>
      <w:r>
        <w:t>никающих товариществ и исключаются из государственного регистра юридических лиц.</w:t>
      </w:r>
    </w:p>
    <w:p w:rsidR="00000000" w:rsidRDefault="00255448">
      <w:pPr>
        <w:ind w:firstLine="400"/>
        <w:jc w:val="both"/>
      </w:pPr>
      <w:r>
        <w:t>Присоединяемое товарищество прекращается с момента регистрации его присоединения к другому товариществу и исключается из государственного регистра юридических лиц.</w:t>
      </w:r>
    </w:p>
    <w:p w:rsidR="00000000" w:rsidRDefault="00255448">
      <w:pPr>
        <w:spacing w:after="240"/>
        <w:ind w:firstLine="400"/>
        <w:jc w:val="both"/>
      </w:pPr>
      <w:r>
        <w:t>6. Если в р</w:t>
      </w:r>
      <w:r>
        <w:t xml:space="preserve">езультате слияния, присоединения число участников вновь возникшего товарищества с ограниченной ответственностью превышает предел, установленный </w:t>
      </w:r>
      <w:hyperlink r:id="rId133" w:history="1">
        <w:r>
          <w:rPr>
            <w:rStyle w:val="a4"/>
          </w:rPr>
          <w:t>статьей 9</w:t>
        </w:r>
      </w:hyperlink>
      <w:r>
        <w:t xml:space="preserve"> настоящего Закона, то предусмотрен</w:t>
      </w:r>
      <w:r>
        <w:t xml:space="preserve">ные </w:t>
      </w:r>
      <w:hyperlink r:id="rId134" w:history="1">
        <w:r>
          <w:rPr>
            <w:rStyle w:val="a4"/>
          </w:rPr>
          <w:t>пунктом 2</w:t>
        </w:r>
      </w:hyperlink>
      <w:r>
        <w:t xml:space="preserve"> статьи 69 последствия могут быть применены к такому товариществу лишь по истечении одного года с момента его государственной регистрации.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68.</w:t>
      </w:r>
      <w:r>
        <w:t xml:space="preserve"> Ликвидация товарищества с</w:t>
      </w:r>
      <w:r>
        <w:t xml:space="preserve"> ограниченной ответственностью</w:t>
      </w:r>
    </w:p>
    <w:p w:rsidR="00000000" w:rsidRDefault="00255448">
      <w:pPr>
        <w:ind w:firstLine="400"/>
        <w:jc w:val="both"/>
      </w:pPr>
      <w:r>
        <w:t>1. Товарищество с ограниченной ответственностью может быть ликвидировано по решению общего собрания его участников.</w:t>
      </w:r>
    </w:p>
    <w:p w:rsidR="00000000" w:rsidRDefault="00255448">
      <w:pPr>
        <w:ind w:firstLine="400"/>
        <w:jc w:val="both"/>
      </w:pPr>
      <w:r>
        <w:t>2. По решению суда товарищество с ограниченной ответственностью может быть ликвидировано в случаях:</w:t>
      </w:r>
    </w:p>
    <w:p w:rsidR="00000000" w:rsidRDefault="00255448">
      <w:pPr>
        <w:ind w:firstLine="400"/>
        <w:jc w:val="both"/>
      </w:pPr>
      <w:r>
        <w:t>1) банкро</w:t>
      </w:r>
      <w:r>
        <w:t>тства;</w:t>
      </w:r>
    </w:p>
    <w:p w:rsidR="00000000" w:rsidRDefault="00255448">
      <w:pPr>
        <w:ind w:firstLine="400"/>
        <w:jc w:val="both"/>
      </w:pPr>
      <w:r>
        <w:t>2) признания недействительной регистрации товарищества в связи с допущенными при его создании нарушениями законодательства, которые носят неустранимый характер;</w:t>
      </w:r>
    </w:p>
    <w:p w:rsidR="00000000" w:rsidRDefault="00255448">
      <w:pPr>
        <w:ind w:firstLine="400"/>
        <w:jc w:val="both"/>
      </w:pPr>
      <w:r>
        <w:t>3) осуществления деятельности без надлежащего разрешения (лицензии) либо деятельности, з</w:t>
      </w:r>
      <w:r>
        <w:t>апрещенной законодательными актами, либо с неоднократным или грубым нарушением законодательства;</w:t>
      </w:r>
    </w:p>
    <w:p w:rsidR="00000000" w:rsidRDefault="00255448">
      <w:pPr>
        <w:ind w:firstLine="400"/>
        <w:jc w:val="both"/>
      </w:pPr>
      <w:r>
        <w:t>4) в других случаях, предусмотренных законодательными актами.</w:t>
      </w:r>
    </w:p>
    <w:p w:rsidR="00000000" w:rsidRDefault="00255448">
      <w:pPr>
        <w:ind w:firstLine="400"/>
        <w:jc w:val="both"/>
      </w:pPr>
      <w:r>
        <w:t>3. В случае ликвидации юридического лица, являющегося единственным участником товарищества с огра</w:t>
      </w:r>
      <w:r>
        <w:t>ниченной ответственностью, такое товарищество подлежит ликвидации. При этом ликвидационная комиссия (ликвидатор) по ликвидации товарищества назначается судом по заявлению ликвидационной комиссии (ликвидатора), проводящей ликвидацию учредителя товарищества.</w:t>
      </w:r>
    </w:p>
    <w:p w:rsidR="00000000" w:rsidRDefault="00255448">
      <w:pPr>
        <w:ind w:firstLine="400"/>
        <w:jc w:val="both"/>
      </w:pPr>
      <w:r>
        <w:t>4. Требование о ликвидации товарищества с ограниченной ответственностью по основаниям, указанным в пункте втором настоящей статьи, может быть предъявлено в суд заинтересованными лицами, если законодательными актами не предусмотрено иное.</w:t>
      </w:r>
    </w:p>
    <w:p w:rsidR="00000000" w:rsidRDefault="00255448">
      <w:pPr>
        <w:spacing w:after="240"/>
        <w:ind w:firstLine="400"/>
        <w:jc w:val="both"/>
      </w:pPr>
      <w:r>
        <w:t xml:space="preserve">5. Решением суда </w:t>
      </w:r>
      <w:r>
        <w:t>о ликвидации товарищества с ограниченной ответственностью обязанности по осуществлению ликвидации могут быть возложены на само товарищество; уполномоченный товариществом орган; орган, уполномоченный на ликвидацию товарищества его учредительными документами</w:t>
      </w:r>
      <w:r>
        <w:t>, либо иной орган (лицо), назначенный судом.</w:t>
      </w:r>
    </w:p>
    <w:p w:rsidR="00000000" w:rsidRDefault="00255448">
      <w:pPr>
        <w:ind w:firstLine="400"/>
        <w:jc w:val="both"/>
      </w:pPr>
      <w:r>
        <w:rPr>
          <w:rStyle w:val="s3"/>
        </w:rPr>
        <w:t>В статье 69:</w:t>
      </w:r>
    </w:p>
    <w:p w:rsidR="00000000" w:rsidRDefault="00255448">
      <w:pPr>
        <w:ind w:firstLine="400"/>
        <w:jc w:val="both"/>
      </w:pPr>
      <w:r>
        <w:rPr>
          <w:rStyle w:val="s3"/>
        </w:rPr>
        <w:t>в подпункте 1) пункта 1 слово "пятьдесят" заменено словом "сто";</w:t>
      </w:r>
    </w:p>
    <w:p w:rsidR="00000000" w:rsidRDefault="00255448">
      <w:pPr>
        <w:ind w:firstLine="400"/>
        <w:jc w:val="both"/>
      </w:pPr>
      <w:r>
        <w:rPr>
          <w:rStyle w:val="s3"/>
        </w:rPr>
        <w:t>в пункте 2 слова "пятьдесят" и "пятидесяти" заменены соответственно словами "сто" и "ста", после слов "хозяйственное товарищество" до</w:t>
      </w:r>
      <w:r>
        <w:rPr>
          <w:rStyle w:val="s3"/>
        </w:rPr>
        <w:t xml:space="preserve">полнен словами ", акционерное общество" в соответствии с </w:t>
      </w:r>
      <w:hyperlink r:id="rId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 июля 1999 года № 436-1</w:t>
      </w:r>
    </w:p>
    <w:p w:rsidR="00000000" w:rsidRDefault="00255448">
      <w:pPr>
        <w:ind w:firstLine="400"/>
        <w:jc w:val="both"/>
      </w:pPr>
      <w:r>
        <w:rPr>
          <w:rStyle w:val="s1"/>
        </w:rPr>
        <w:t>Статья 69.</w:t>
      </w:r>
      <w:r>
        <w:t xml:space="preserve"> Прекращение деятельности товарищества с ограниченной ответственностью</w:t>
      </w:r>
    </w:p>
    <w:p w:rsidR="00000000" w:rsidRDefault="00255448">
      <w:pPr>
        <w:ind w:firstLine="400"/>
        <w:jc w:val="both"/>
      </w:pPr>
      <w:r>
        <w:t xml:space="preserve">1. Основанием </w:t>
      </w:r>
      <w:r>
        <w:t xml:space="preserve">для прекращения деятельности товарищества с ограниченной ответственностью, помимо оснований, указанных в статьях </w:t>
      </w:r>
      <w:hyperlink r:id="rId136" w:history="1">
        <w:r>
          <w:rPr>
            <w:rStyle w:val="a4"/>
          </w:rPr>
          <w:t>61</w:t>
        </w:r>
      </w:hyperlink>
      <w:r>
        <w:t xml:space="preserve">, </w:t>
      </w:r>
      <w:hyperlink r:id="rId137" w:history="1">
        <w:r>
          <w:rPr>
            <w:rStyle w:val="a4"/>
          </w:rPr>
          <w:t>68</w:t>
        </w:r>
      </w:hyperlink>
      <w:r>
        <w:t xml:space="preserve"> </w:t>
      </w:r>
      <w:r>
        <w:t>настоящего Закона, могут быть случаи:</w:t>
      </w:r>
    </w:p>
    <w:p w:rsidR="00000000" w:rsidRDefault="00255448">
      <w:pPr>
        <w:ind w:firstLine="400"/>
        <w:jc w:val="both"/>
      </w:pPr>
      <w:r>
        <w:t>1) если число участников товарищества превысит сто;</w:t>
      </w:r>
    </w:p>
    <w:p w:rsidR="00000000" w:rsidRDefault="00255448">
      <w:pPr>
        <w:ind w:firstLine="400"/>
        <w:jc w:val="both"/>
      </w:pPr>
      <w:r>
        <w:t xml:space="preserve">2) если в результате уменьшения уставного капитала его размер станет меньше минимального размера, предусмотренного </w:t>
      </w:r>
      <w:hyperlink r:id="rId138" w:history="1">
        <w:r>
          <w:rPr>
            <w:rStyle w:val="a4"/>
          </w:rPr>
          <w:t>пунктом 2</w:t>
        </w:r>
      </w:hyperlink>
      <w:r>
        <w:t xml:space="preserve"> статьи 23 настоящего Закона;</w:t>
      </w:r>
    </w:p>
    <w:p w:rsidR="00000000" w:rsidRDefault="00255448">
      <w:pPr>
        <w:ind w:firstLine="400"/>
        <w:jc w:val="both"/>
      </w:pPr>
      <w:r>
        <w:t xml:space="preserve">3) если участники не образуют в сроки, установленные </w:t>
      </w:r>
      <w:hyperlink r:id="rId139" w:history="1">
        <w:r>
          <w:rPr>
            <w:rStyle w:val="a4"/>
          </w:rPr>
          <w:t>пунктом 2</w:t>
        </w:r>
      </w:hyperlink>
      <w:r>
        <w:t xml:space="preserve"> статьи 24 настоящего Закона, уставный капитал товарищества.</w:t>
      </w:r>
    </w:p>
    <w:p w:rsidR="00000000" w:rsidRDefault="00255448">
      <w:pPr>
        <w:ind w:firstLine="400"/>
        <w:jc w:val="both"/>
      </w:pPr>
      <w:r>
        <w:t>2. В случ</w:t>
      </w:r>
      <w:r>
        <w:t xml:space="preserve">ае, если число участников товарищества с ограниченной ответственностью превысит сто, то оно подлежит разделению либо выделению либо преобразованию в иное хозяйственное товарищество, акционерное общество или производственный кооператив в течение года, а по </w:t>
      </w:r>
      <w:r>
        <w:t>истечении этого срока - ликвидации в судебном порядке по заявлению органа, осуществившего государственную регистрацию товарищества, или иного заинтересованного лица, если число участников не уменьшится до ста.</w:t>
      </w:r>
    </w:p>
    <w:p w:rsidR="00000000" w:rsidRDefault="00255448">
      <w:pPr>
        <w:spacing w:after="240"/>
        <w:ind w:firstLine="400"/>
        <w:jc w:val="both"/>
      </w:pPr>
      <w:r>
        <w:t xml:space="preserve">3. В случаях, когда в результате уменьшения уставного капитала его размер станет меньше минимального размера, предусмотренного </w:t>
      </w:r>
      <w:hyperlink r:id="rId140" w:history="1">
        <w:r>
          <w:rPr>
            <w:rStyle w:val="a4"/>
          </w:rPr>
          <w:t>пунктом 2</w:t>
        </w:r>
      </w:hyperlink>
      <w:r>
        <w:t xml:space="preserve"> статьи 23 настоящего Закона, а также если участники</w:t>
      </w:r>
      <w:r>
        <w:t xml:space="preserve"> не образуют в сроки, установленные </w:t>
      </w:r>
      <w:hyperlink r:id="rId141" w:history="1">
        <w:r>
          <w:rPr>
            <w:rStyle w:val="a4"/>
          </w:rPr>
          <w:t>пунктом 2</w:t>
        </w:r>
      </w:hyperlink>
      <w:r>
        <w:t xml:space="preserve"> статьи 24 настоящего Закона, уставный капитал товарищества, то участники должны в течение одного года внести соответственные дополнительные вк</w:t>
      </w:r>
      <w:r>
        <w:t>лады в уставный капитал. В ином случае товарищество подлежит ликвидации по решению суда по заявлению заинтересованных лиц.</w:t>
      </w:r>
    </w:p>
    <w:p w:rsidR="00000000" w:rsidRDefault="00255448">
      <w:pPr>
        <w:rPr>
          <w:rFonts w:eastAsia="Times New Roman"/>
          <w:color w:val="auto"/>
        </w:rPr>
      </w:pPr>
      <w:r>
        <w:rPr>
          <w:rFonts w:eastAsia="Times New Roman"/>
          <w:color w:val="auto"/>
        </w:rPr>
        <w:t>Президент Республики Казахстан Н. НАЗАРБАЕ</w:t>
      </w:r>
      <w:r>
        <w:rPr>
          <w:rFonts w:eastAsia="Times New Roman"/>
          <w:color w:val="auto"/>
        </w:rPr>
        <w:t>В</w:t>
      </w:r>
    </w:p>
    <w:sectPr w:rsidR="00000000">
      <w:headerReference w:type="even" r:id="rId142"/>
      <w:headerReference w:type="default" r:id="rId143"/>
      <w:footerReference w:type="even" r:id="rId144"/>
      <w:footerReference w:type="default" r:id="rId145"/>
      <w:headerReference w:type="first" r:id="rId146"/>
      <w:footerReference w:type="first" r:id="rId1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448" w:rsidRDefault="00255448" w:rsidP="00255448">
      <w:r>
        <w:separator/>
      </w:r>
    </w:p>
  </w:endnote>
  <w:endnote w:type="continuationSeparator" w:id="0">
    <w:p w:rsidR="00255448" w:rsidRDefault="00255448" w:rsidP="0025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448" w:rsidRDefault="00255448" w:rsidP="00255448">
      <w:r>
        <w:separator/>
      </w:r>
    </w:p>
  </w:footnote>
  <w:footnote w:type="continuationSeparator" w:id="0">
    <w:p w:rsidR="00255448" w:rsidRDefault="00255448" w:rsidP="00255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 w:rsidP="00255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448" w:rsidRPr="00255448" w:rsidRDefault="00255448" w:rsidP="00255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РК от 22 апреля 1998 года № 220-1 О товариществах с ограниченной и дополнительной ответственностью (с изменениями, внесенными Законами РК от 16.07.99 г. № 436-1; от 21.05.02 г. № 323-II) Данная редакция действовала до внесения изменений от 16 мая 2003 года См. пре...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448" w:rsidRDefault="00255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448"/>
    <w:rsid w:val="00255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255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4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255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4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8127" TargetMode="External"/><Relationship Id="rId117" Type="http://schemas.openxmlformats.org/officeDocument/2006/relationships/hyperlink" Target="http://online.zakon.kz/Document/?doc_id=1011692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12514" TargetMode="External"/><Relationship Id="rId47" Type="http://schemas.openxmlformats.org/officeDocument/2006/relationships/hyperlink" Target="http://online.zakon.kz/Document/?doc_id=1013921" TargetMode="External"/><Relationship Id="rId63" Type="http://schemas.openxmlformats.org/officeDocument/2006/relationships/hyperlink" Target="http://online.zakon.kz/Document/?link_id=1000209719" TargetMode="External"/><Relationship Id="rId68" Type="http://schemas.openxmlformats.org/officeDocument/2006/relationships/hyperlink" Target="http://online.zakon.kz/Document/?doc_id=1013880" TargetMode="External"/><Relationship Id="rId84" Type="http://schemas.openxmlformats.org/officeDocument/2006/relationships/hyperlink" Target="http://online.zakon.kz/Document/?link_id=1000169125" TargetMode="External"/><Relationship Id="rId89" Type="http://schemas.openxmlformats.org/officeDocument/2006/relationships/hyperlink" Target="http://online.zakon.kz/Document/?link_id=1000209731" TargetMode="External"/><Relationship Id="rId112" Type="http://schemas.openxmlformats.org/officeDocument/2006/relationships/hyperlink" Target="http://online.zakon.kz/Document/?link_id=1000209741" TargetMode="External"/><Relationship Id="rId133" Type="http://schemas.openxmlformats.org/officeDocument/2006/relationships/hyperlink" Target="http://online.zakon.kz/Document/?link_id=1000209683" TargetMode="External"/><Relationship Id="rId138" Type="http://schemas.openxmlformats.org/officeDocument/2006/relationships/hyperlink" Target="http://online.zakon.kz/Document/?link_id=1000131654" TargetMode="External"/><Relationship Id="rId16" Type="http://schemas.openxmlformats.org/officeDocument/2006/relationships/hyperlink" Target="http://online.zakon.kz/Document/?link_id=1000107652" TargetMode="External"/><Relationship Id="rId107" Type="http://schemas.openxmlformats.org/officeDocument/2006/relationships/hyperlink" Target="http://online.zakon.kz/Document/?link_id=1000209728" TargetMode="External"/><Relationship Id="rId11" Type="http://schemas.openxmlformats.org/officeDocument/2006/relationships/hyperlink" Target="http://online.zakon.kz/Document/?link_id=1000209695" TargetMode="External"/><Relationship Id="rId32" Type="http://schemas.openxmlformats.org/officeDocument/2006/relationships/hyperlink" Target="http://online.zakon.kz/Document/?link_id=1000110217" TargetMode="External"/><Relationship Id="rId37" Type="http://schemas.openxmlformats.org/officeDocument/2006/relationships/hyperlink" Target="http://online.zakon.kz/Document/?doc_id=1001352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link_id=1000209718" TargetMode="External"/><Relationship Id="rId74" Type="http://schemas.openxmlformats.org/officeDocument/2006/relationships/hyperlink" Target="http://online.zakon.kz/Document/?link_id=1000209701" TargetMode="External"/><Relationship Id="rId79" Type="http://schemas.openxmlformats.org/officeDocument/2006/relationships/hyperlink" Target="http://online.zakon.kz/Document/?link_id=1000209724" TargetMode="External"/><Relationship Id="rId102" Type="http://schemas.openxmlformats.org/officeDocument/2006/relationships/hyperlink" Target="http://online.zakon.kz/Document/?link_id=1000209734" TargetMode="External"/><Relationship Id="rId123" Type="http://schemas.openxmlformats.org/officeDocument/2006/relationships/hyperlink" Target="http://online.zakon.kz/Document/?doc_id=1013928" TargetMode="External"/><Relationship Id="rId128" Type="http://schemas.openxmlformats.org/officeDocument/2006/relationships/hyperlink" Target="http://online.zakon.kz/Document/?link_id=1000156370" TargetMode="External"/><Relationship Id="rId144" Type="http://schemas.openxmlformats.org/officeDocument/2006/relationships/footer" Target="footer1.xml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link_id=1000157642" TargetMode="External"/><Relationship Id="rId95" Type="http://schemas.openxmlformats.org/officeDocument/2006/relationships/hyperlink" Target="http://online.zakon.kz/Document/?link_id=1000173602" TargetMode="External"/><Relationship Id="rId22" Type="http://schemas.openxmlformats.org/officeDocument/2006/relationships/hyperlink" Target="http://online.zakon.kz/Document/?doc_id=1014650" TargetMode="External"/><Relationship Id="rId27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link_id=1000007180" TargetMode="External"/><Relationship Id="rId48" Type="http://schemas.openxmlformats.org/officeDocument/2006/relationships/hyperlink" Target="http://online.zakon.kz/Document/?doc_id=1011645" TargetMode="External"/><Relationship Id="rId64" Type="http://schemas.openxmlformats.org/officeDocument/2006/relationships/hyperlink" Target="http://online.zakon.kz/Document/?link_id=1000044632" TargetMode="External"/><Relationship Id="rId69" Type="http://schemas.openxmlformats.org/officeDocument/2006/relationships/hyperlink" Target="http://online.zakon.kz/Document/?link_id=1000041773" TargetMode="External"/><Relationship Id="rId113" Type="http://schemas.openxmlformats.org/officeDocument/2006/relationships/hyperlink" Target="http://online.zakon.kz/Document/?link_id=1000143400" TargetMode="External"/><Relationship Id="rId118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link_id=1000209684" TargetMode="External"/><Relationship Id="rId139" Type="http://schemas.openxmlformats.org/officeDocument/2006/relationships/hyperlink" Target="http://online.zakon.kz/Document/?link_id=1000157461" TargetMode="External"/><Relationship Id="rId80" Type="http://schemas.openxmlformats.org/officeDocument/2006/relationships/hyperlink" Target="http://online.zakon.kz/Document/?link_id=1000041773" TargetMode="External"/><Relationship Id="rId85" Type="http://schemas.openxmlformats.org/officeDocument/2006/relationships/hyperlink" Target="http://online.zakon.kz/Document/?link_id=10002097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0191792" TargetMode="External"/><Relationship Id="rId17" Type="http://schemas.openxmlformats.org/officeDocument/2006/relationships/hyperlink" Target="http://online.zakon.kz/Document/?link_id=1000107652" TargetMode="External"/><Relationship Id="rId25" Type="http://schemas.openxmlformats.org/officeDocument/2006/relationships/hyperlink" Target="http://online.zakon.kz/Document/?link_id=1000041762" TargetMode="External"/><Relationship Id="rId33" Type="http://schemas.openxmlformats.org/officeDocument/2006/relationships/hyperlink" Target="http://online.zakon.kz/Document/?link_id=1000209702" TargetMode="External"/><Relationship Id="rId38" Type="http://schemas.openxmlformats.org/officeDocument/2006/relationships/hyperlink" Target="http://online.zakon.kz/Document/?doc_id=1011645" TargetMode="External"/><Relationship Id="rId46" Type="http://schemas.openxmlformats.org/officeDocument/2006/relationships/hyperlink" Target="http://online.zakon.kz/Document/?link_id=1000156680" TargetMode="External"/><Relationship Id="rId59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link_id=1000209719" TargetMode="External"/><Relationship Id="rId103" Type="http://schemas.openxmlformats.org/officeDocument/2006/relationships/hyperlink" Target="http://online.zakon.kz/Document/?link_id=1000157642" TargetMode="External"/><Relationship Id="rId108" Type="http://schemas.openxmlformats.org/officeDocument/2006/relationships/hyperlink" Target="http://online.zakon.kz/Document/?link_id=1000209739" TargetMode="External"/><Relationship Id="rId116" Type="http://schemas.openxmlformats.org/officeDocument/2006/relationships/hyperlink" Target="http://online.zakon.kz/Document/?link_id=1000209743" TargetMode="External"/><Relationship Id="rId124" Type="http://schemas.openxmlformats.org/officeDocument/2006/relationships/hyperlink" Target="http://online.zakon.kz/Document/?doc_id=1003646" TargetMode="External"/><Relationship Id="rId129" Type="http://schemas.openxmlformats.org/officeDocument/2006/relationships/hyperlink" Target="http://online.zakon.kz/Document/?link_id=1000209745" TargetMode="External"/><Relationship Id="rId137" Type="http://schemas.openxmlformats.org/officeDocument/2006/relationships/hyperlink" Target="http://online.zakon.kz/Document/?link_id=1000191787" TargetMode="External"/><Relationship Id="rId20" Type="http://schemas.openxmlformats.org/officeDocument/2006/relationships/hyperlink" Target="http://online.zakon.kz/Document/?doc_id=1013928" TargetMode="External"/><Relationship Id="rId41" Type="http://schemas.openxmlformats.org/officeDocument/2006/relationships/hyperlink" Target="http://online.zakon.kz/Document/?link_id=1000152671" TargetMode="External"/><Relationship Id="rId54" Type="http://schemas.openxmlformats.org/officeDocument/2006/relationships/hyperlink" Target="http://online.zakon.kz/Document/?link_id=1000044632" TargetMode="External"/><Relationship Id="rId62" Type="http://schemas.openxmlformats.org/officeDocument/2006/relationships/hyperlink" Target="http://online.zakon.kz/Document/?link_id=1000170774" TargetMode="External"/><Relationship Id="rId70" Type="http://schemas.openxmlformats.org/officeDocument/2006/relationships/hyperlink" Target="http://online.zakon.kz/Document/?doc_id=1009800" TargetMode="External"/><Relationship Id="rId75" Type="http://schemas.openxmlformats.org/officeDocument/2006/relationships/hyperlink" Target="http://online.zakon.kz/Document/?link_id=1000209722" TargetMode="External"/><Relationship Id="rId83" Type="http://schemas.openxmlformats.org/officeDocument/2006/relationships/hyperlink" Target="http://online.zakon.kz/Document/?doc_id=1013966" TargetMode="External"/><Relationship Id="rId88" Type="http://schemas.openxmlformats.org/officeDocument/2006/relationships/hyperlink" Target="http://online.zakon.kz/Document/?link_id=1000173602" TargetMode="External"/><Relationship Id="rId91" Type="http://schemas.openxmlformats.org/officeDocument/2006/relationships/hyperlink" Target="http://online.zakon.kz/Document/?link_id=1000209732" TargetMode="External"/><Relationship Id="rId96" Type="http://schemas.openxmlformats.org/officeDocument/2006/relationships/hyperlink" Target="http://online.zakon.kz/Document/?link_id=1000209736" TargetMode="External"/><Relationship Id="rId111" Type="http://schemas.openxmlformats.org/officeDocument/2006/relationships/hyperlink" Target="http://online.zakon.kz/Document/?link_id=1000209741" TargetMode="External"/><Relationship Id="rId132" Type="http://schemas.openxmlformats.org/officeDocument/2006/relationships/hyperlink" Target="http://online.zakon.kz/Document/?link_id=1000209682" TargetMode="External"/><Relationship Id="rId140" Type="http://schemas.openxmlformats.org/officeDocument/2006/relationships/hyperlink" Target="http://online.zakon.kz/Document/?link_id=1000131654" TargetMode="External"/><Relationship Id="rId14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0145020" TargetMode="External"/><Relationship Id="rId23" Type="http://schemas.openxmlformats.org/officeDocument/2006/relationships/hyperlink" Target="http://online.zakon.kz/Document/?link_id=1000191710" TargetMode="External"/><Relationship Id="rId28" Type="http://schemas.openxmlformats.org/officeDocument/2006/relationships/hyperlink" Target="http://online.zakon.kz/Document/?doc_id=1031152" TargetMode="External"/><Relationship Id="rId36" Type="http://schemas.openxmlformats.org/officeDocument/2006/relationships/hyperlink" Target="http://online.zakon.kz/Document/?link_id=1000209703" TargetMode="External"/><Relationship Id="rId49" Type="http://schemas.openxmlformats.org/officeDocument/2006/relationships/hyperlink" Target="http://online.zakon.kz/Document/?doc_id=1026721" TargetMode="External"/><Relationship Id="rId57" Type="http://schemas.openxmlformats.org/officeDocument/2006/relationships/hyperlink" Target="http://online.zakon.kz/Document/?doc_id=1013880" TargetMode="External"/><Relationship Id="rId106" Type="http://schemas.openxmlformats.org/officeDocument/2006/relationships/hyperlink" Target="http://online.zakon.kz/Document/?link_id=1000209738" TargetMode="External"/><Relationship Id="rId114" Type="http://schemas.openxmlformats.org/officeDocument/2006/relationships/hyperlink" Target="http://online.zakon.kz/Document/?link_id=1000041774" TargetMode="External"/><Relationship Id="rId119" Type="http://schemas.openxmlformats.org/officeDocument/2006/relationships/hyperlink" Target="http://online.zakon.kz/Document/?doc_id=1009108" TargetMode="External"/><Relationship Id="rId12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link_id=1000209695" TargetMode="External"/><Relationship Id="rId31" Type="http://schemas.openxmlformats.org/officeDocument/2006/relationships/hyperlink" Target="http://online.zakon.kz/Document/?link_id=1000209701" TargetMode="External"/><Relationship Id="rId44" Type="http://schemas.openxmlformats.org/officeDocument/2006/relationships/hyperlink" Target="http://online.zakon.kz/Document/?doc_id=1011289" TargetMode="External"/><Relationship Id="rId52" Type="http://schemas.openxmlformats.org/officeDocument/2006/relationships/hyperlink" Target="http://online.zakon.kz/Document/?link_id=1000131654" TargetMode="External"/><Relationship Id="rId60" Type="http://schemas.openxmlformats.org/officeDocument/2006/relationships/hyperlink" Target="http://online.zakon.kz/Document/?doc_id=1009108" TargetMode="External"/><Relationship Id="rId65" Type="http://schemas.openxmlformats.org/officeDocument/2006/relationships/hyperlink" Target="http://online.zakon.kz/Document/?doc_id=1021473" TargetMode="External"/><Relationship Id="rId73" Type="http://schemas.openxmlformats.org/officeDocument/2006/relationships/hyperlink" Target="http://online.zakon.kz/Document/?link_id=1000007177" TargetMode="External"/><Relationship Id="rId78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link_id=1000209725" TargetMode="External"/><Relationship Id="rId86" Type="http://schemas.openxmlformats.org/officeDocument/2006/relationships/hyperlink" Target="http://online.zakon.kz/Document/?link_id=1000209729" TargetMode="External"/><Relationship Id="rId94" Type="http://schemas.openxmlformats.org/officeDocument/2006/relationships/hyperlink" Target="http://online.zakon.kz/Document/?link_id=1000209735" TargetMode="External"/><Relationship Id="rId99" Type="http://schemas.openxmlformats.org/officeDocument/2006/relationships/hyperlink" Target="http://online.zakon.kz/Document/?link_id=1000209733" TargetMode="External"/><Relationship Id="rId101" Type="http://schemas.openxmlformats.org/officeDocument/2006/relationships/hyperlink" Target="http://online.zakon.kz/Document/?link_id=1000209735" TargetMode="External"/><Relationship Id="rId122" Type="http://schemas.openxmlformats.org/officeDocument/2006/relationships/hyperlink" Target="http://online.zakon.kz/Document/?doc_id=1010065" TargetMode="External"/><Relationship Id="rId130" Type="http://schemas.openxmlformats.org/officeDocument/2006/relationships/hyperlink" Target="http://online.zakon.kz/Document/?doc_id=1003592" TargetMode="External"/><Relationship Id="rId135" Type="http://schemas.openxmlformats.org/officeDocument/2006/relationships/hyperlink" Target="http://online.zakon.kz/Document/?doc_id=1013928" TargetMode="External"/><Relationship Id="rId143" Type="http://schemas.openxmlformats.org/officeDocument/2006/relationships/header" Target="header2.xml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209694" TargetMode="External"/><Relationship Id="rId13" Type="http://schemas.openxmlformats.org/officeDocument/2006/relationships/hyperlink" Target="http://online.zakon.kz/Document/?link_id=1000191792" TargetMode="External"/><Relationship Id="rId18" Type="http://schemas.openxmlformats.org/officeDocument/2006/relationships/hyperlink" Target="http://online.zakon.kz/Document/?link_id=1000131650" TargetMode="External"/><Relationship Id="rId39" Type="http://schemas.openxmlformats.org/officeDocument/2006/relationships/hyperlink" Target="http://online.zakon.kz/Document/?link_id=1000157481" TargetMode="External"/><Relationship Id="rId109" Type="http://schemas.openxmlformats.org/officeDocument/2006/relationships/hyperlink" Target="http://online.zakon.kz/Document/?link_id=1000209740" TargetMode="External"/><Relationship Id="rId34" Type="http://schemas.openxmlformats.org/officeDocument/2006/relationships/hyperlink" Target="http://online.zakon.kz/Document/?doc_id=1013921" TargetMode="External"/><Relationship Id="rId50" Type="http://schemas.openxmlformats.org/officeDocument/2006/relationships/hyperlink" Target="http://online.zakon.kz/Document/?doc_id=1005586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link_id=1000209736" TargetMode="External"/><Relationship Id="rId104" Type="http://schemas.openxmlformats.org/officeDocument/2006/relationships/hyperlink" Target="http://online.zakon.kz/Document/?link_id=1000209733" TargetMode="External"/><Relationship Id="rId120" Type="http://schemas.openxmlformats.org/officeDocument/2006/relationships/hyperlink" Target="http://online.zakon.kz/Document/?doc_id=1033773" TargetMode="External"/><Relationship Id="rId125" Type="http://schemas.openxmlformats.org/officeDocument/2006/relationships/hyperlink" Target="http://online.zakon.kz/Document/?doc_id=1003955" TargetMode="External"/><Relationship Id="rId141" Type="http://schemas.openxmlformats.org/officeDocument/2006/relationships/hyperlink" Target="http://online.zakon.kz/Document/?link_id=1000157461" TargetMode="External"/><Relationship Id="rId146" Type="http://schemas.openxmlformats.org/officeDocument/2006/relationships/header" Target="header3.xml"/><Relationship Id="rId7" Type="http://schemas.openxmlformats.org/officeDocument/2006/relationships/hyperlink" Target="http://online.zakon.kz/Document/?doc_id=2009179" TargetMode="External"/><Relationship Id="rId71" Type="http://schemas.openxmlformats.org/officeDocument/2006/relationships/hyperlink" Target="http://online.zakon.kz/Document/?link_id=1000044632" TargetMode="External"/><Relationship Id="rId92" Type="http://schemas.openxmlformats.org/officeDocument/2006/relationships/hyperlink" Target="http://online.zakon.kz/Document/?link_id=10002097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3928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11289" TargetMode="External"/><Relationship Id="rId45" Type="http://schemas.openxmlformats.org/officeDocument/2006/relationships/hyperlink" Target="http://online.zakon.kz/Document/?link_id=1000209709" TargetMode="External"/><Relationship Id="rId66" Type="http://schemas.openxmlformats.org/officeDocument/2006/relationships/hyperlink" Target="http://online.zakon.kz/Document/?link_id=1000044632" TargetMode="External"/><Relationship Id="rId87" Type="http://schemas.openxmlformats.org/officeDocument/2006/relationships/hyperlink" Target="http://online.zakon.kz/Document/?link_id=1000209730" TargetMode="External"/><Relationship Id="rId110" Type="http://schemas.openxmlformats.org/officeDocument/2006/relationships/hyperlink" Target="http://online.zakon.kz/Document/?link_id=1000173602" TargetMode="External"/><Relationship Id="rId115" Type="http://schemas.openxmlformats.org/officeDocument/2006/relationships/hyperlink" Target="http://online.zakon.kz/Document/?link_id=1000209742" TargetMode="External"/><Relationship Id="rId131" Type="http://schemas.openxmlformats.org/officeDocument/2006/relationships/hyperlink" Target="http://online.zakon.kz/Document/?link_id=1000209681" TargetMode="External"/><Relationship Id="rId136" Type="http://schemas.openxmlformats.org/officeDocument/2006/relationships/hyperlink" Target="http://online.zakon.kz/Document/?link_id=1000131650" TargetMode="External"/><Relationship Id="rId61" Type="http://schemas.openxmlformats.org/officeDocument/2006/relationships/hyperlink" Target="http://online.zakon.kz/Document/?link_id=1000175932" TargetMode="External"/><Relationship Id="rId82" Type="http://schemas.openxmlformats.org/officeDocument/2006/relationships/hyperlink" Target="http://online.zakon.kz/Document/?link_id=1000131663" TargetMode="External"/><Relationship Id="rId19" Type="http://schemas.openxmlformats.org/officeDocument/2006/relationships/hyperlink" Target="http://online.zakon.kz/Document/?link_id=1000131650" TargetMode="External"/><Relationship Id="rId14" Type="http://schemas.openxmlformats.org/officeDocument/2006/relationships/hyperlink" Target="http://online.zakon.kz/Document/?link_id=1000145020" TargetMode="External"/><Relationship Id="rId30" Type="http://schemas.openxmlformats.org/officeDocument/2006/relationships/hyperlink" Target="http://online.zakon.kz/Document/?link_id=1000209684" TargetMode="External"/><Relationship Id="rId35" Type="http://schemas.openxmlformats.org/officeDocument/2006/relationships/hyperlink" Target="http://online.zakon.kz/Document/?doc_id=1013880" TargetMode="External"/><Relationship Id="rId56" Type="http://schemas.openxmlformats.org/officeDocument/2006/relationships/hyperlink" Target="http://online.zakon.kz/Document/?doc_id=1013880" TargetMode="External"/><Relationship Id="rId77" Type="http://schemas.openxmlformats.org/officeDocument/2006/relationships/hyperlink" Target="http://online.zakon.kz/Document/?doc_id=1006061" TargetMode="External"/><Relationship Id="rId100" Type="http://schemas.openxmlformats.org/officeDocument/2006/relationships/hyperlink" Target="http://online.zakon.kz/Document/?link_id=1000209734" TargetMode="External"/><Relationship Id="rId105" Type="http://schemas.openxmlformats.org/officeDocument/2006/relationships/hyperlink" Target="http://online.zakon.kz/Document/?link_id=1000209737" TargetMode="External"/><Relationship Id="rId126" Type="http://schemas.openxmlformats.org/officeDocument/2006/relationships/hyperlink" Target="http://online.zakon.kz/Document/?doc_id=1003955" TargetMode="External"/><Relationship Id="rId147" Type="http://schemas.openxmlformats.org/officeDocument/2006/relationships/footer" Target="footer3.xml"/><Relationship Id="rId8" Type="http://schemas.openxmlformats.org/officeDocument/2006/relationships/hyperlink" Target="http://online.zakon.kz/Document/?doc_id=1017173" TargetMode="External"/><Relationship Id="rId51" Type="http://schemas.openxmlformats.org/officeDocument/2006/relationships/hyperlink" Target="http://online.zakon.kz/Document/?doc_id=1008466" TargetMode="External"/><Relationship Id="rId72" Type="http://schemas.openxmlformats.org/officeDocument/2006/relationships/hyperlink" Target="http://online.zakon.kz/Document/?doc_id=1016562" TargetMode="External"/><Relationship Id="rId93" Type="http://schemas.openxmlformats.org/officeDocument/2006/relationships/hyperlink" Target="http://online.zakon.kz/Document/?link_id=1000209734" TargetMode="External"/><Relationship Id="rId98" Type="http://schemas.openxmlformats.org/officeDocument/2006/relationships/hyperlink" Target="http://online.zakon.kz/Document/?link_id=1000157642" TargetMode="External"/><Relationship Id="rId121" Type="http://schemas.openxmlformats.org/officeDocument/2006/relationships/hyperlink" Target="http://online.zakon.kz/Document/?doc_id=1009108" TargetMode="External"/><Relationship Id="rId14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12610</Words>
  <Characters>102725</Characters>
  <Application>Microsoft Office Word</Application>
  <DocSecurity>0</DocSecurity>
  <Lines>856</Lines>
  <Paragraphs>230</Paragraphs>
  <ScaleCrop>false</ScaleCrop>
  <Company>SPecialiST RePack</Company>
  <LinksUpToDate>false</LinksUpToDate>
  <CharactersWithSpaces>115105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22 апреля 1998 года № 220-1 О товариществах с ограниченной и дополнительной ответственностью (с изменениями, внесенными Законами РК от 16.07.99 г. № 436-1; от 21.05.02 г. № 323-II) Данная редакция действовала до внесения изменений от 16 мая 2003 года См. пре... (редакция от 16.05.2003 г.) (редакция от 16.05.2003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2024-01-26T23:24:00Z</dcterms:created>
  <dcterms:modified xsi:type="dcterms:W3CDTF">2024-01-26T23:24:00Z</dcterms:modified>
</cp:coreProperties>
</file>