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6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4A8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48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4A8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Шишигина Ольга Васильевна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174A8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4A8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174A8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спортивного комитета МО РК - Центрального спортивного клуба армии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174A8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23.12.1968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174A8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гор. Алма-Ата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174A8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Замужем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174A8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институт физической культуры;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Казахская академия туризма и спорта (2002);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Казахстанская школа тележурналистики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 по спорту пограничной службы Комитета национальной безопасности Республики Казахстан (1994-01.2013);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Ведущая программы «Мир спорта», Агентство «Хабар» (06.2002-01.2013);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Заведующая кафедрой легкой атлетики Казахской государственной</w:t>
            </w:r>
            <w:r>
              <w:t xml:space="preserve"> Академии туризма и спорта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спортивного комитета МО РК - Центрального спортивного клуба армии (04.2022-05.2023)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Республиканского общественного штаба кандидата в Президенты </w:t>
            </w:r>
            <w:r>
              <w:rPr>
                <w:rStyle w:val="s0"/>
              </w:rPr>
              <w:t>Республики Казахстан</w:t>
            </w:r>
            <w:r>
              <w:t xml:space="preserve"> </w:t>
            </w:r>
            <w:hyperlink r:id="rId8" w:history="1">
              <w:r>
                <w:rPr>
                  <w:rStyle w:val="a4"/>
                </w:rPr>
                <w:t>Н.А. Назарбаева</w:t>
              </w:r>
            </w:hyperlink>
            <w:r>
              <w:rPr>
                <w:i/>
                <w:iCs/>
              </w:rPr>
              <w:t xml:space="preserve"> </w:t>
            </w:r>
            <w:r>
              <w:t>(09.-12.2005);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Общественного совета города Алматы (с </w:t>
            </w:r>
            <w:hyperlink r:id="rId9" w:history="1">
              <w:r>
                <w:rPr>
                  <w:rStyle w:val="a4"/>
                </w:rPr>
                <w:t>05.2022</w:t>
              </w:r>
            </w:hyperlink>
            <w:r>
              <w:t>);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0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</w:t>
            </w:r>
            <w:r>
              <w:t xml:space="preserve">и Казахстан, </w:t>
            </w:r>
            <w:r>
              <w:rPr>
                <w:rStyle w:val="jobtitle"/>
              </w:rPr>
              <w:t>Член Комитета по вопросам экологии и природопользованию Мажилиса Парламента Республики Казахстан</w:t>
            </w:r>
            <w:r>
              <w:t xml:space="preserve"> (</w:t>
            </w:r>
            <w:hyperlink r:id="rId11" w:history="1">
              <w:r>
                <w:rPr>
                  <w:rStyle w:val="a4"/>
                </w:rPr>
                <w:t>01.2013</w:t>
              </w:r>
            </w:hyperlink>
            <w:r>
              <w:t>-</w:t>
            </w:r>
            <w:hyperlink r:id="rId12" w:history="1">
              <w:r>
                <w:rPr>
                  <w:rStyle w:val="a4"/>
                </w:rPr>
                <w:t>20.01.2</w:t>
              </w:r>
              <w:r>
                <w:rPr>
                  <w:rStyle w:val="a4"/>
                </w:rPr>
                <w:t>016</w:t>
              </w:r>
            </w:hyperlink>
            <w:r>
              <w:t>);</w:t>
            </w:r>
          </w:p>
          <w:p w:rsidR="00000000" w:rsidRDefault="00F174A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3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Член Комитета по вопросам экологии и природопользованию Мажилиса Парламента РК (</w:t>
            </w:r>
            <w:hyperlink r:id="rId14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</w:t>
            </w:r>
            <w:r>
              <w:rPr>
                <w:rStyle w:val="s0"/>
                <w:b/>
                <w:bCs/>
              </w:rPr>
              <w:t>: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политсовета НДП «Hyp Отан» (05.2009)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4A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>«Барыс» I степени (2000), «Курмет» (1999), «Достык» 2-й ст. (2005);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Премия «Дарын»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 спорта (1990);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 спорта международного класса (1994);</w:t>
            </w:r>
          </w:p>
          <w:p w:rsidR="00000000" w:rsidRDefault="00F174A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Заслуженный мастер спорта Республики Казахстан по легкой атлетике (1999)</w:t>
            </w:r>
          </w:p>
        </w:tc>
      </w:tr>
    </w:tbl>
    <w:p w:rsidR="00000000" w:rsidRDefault="00F174A8">
      <w:pPr>
        <w:pStyle w:val="p"/>
      </w:pPr>
      <w:r>
        <w:t> </w:t>
      </w:r>
    </w:p>
    <w:p w:rsidR="00000000" w:rsidRDefault="00F174A8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4A8" w:rsidRDefault="00F174A8" w:rsidP="00F174A8">
      <w:r>
        <w:separator/>
      </w:r>
    </w:p>
  </w:endnote>
  <w:endnote w:type="continuationSeparator" w:id="0">
    <w:p w:rsidR="00F174A8" w:rsidRDefault="00F174A8" w:rsidP="00F17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4A8" w:rsidRDefault="00F174A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4A8" w:rsidRDefault="00F174A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4A8" w:rsidRDefault="00F174A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4A8" w:rsidRDefault="00F174A8" w:rsidP="00F174A8">
      <w:r>
        <w:separator/>
      </w:r>
    </w:p>
  </w:footnote>
  <w:footnote w:type="continuationSeparator" w:id="0">
    <w:p w:rsidR="00F174A8" w:rsidRDefault="00F174A8" w:rsidP="00F17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4A8" w:rsidRDefault="00F174A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4A8" w:rsidRDefault="00F174A8" w:rsidP="00F174A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4A8" w:rsidRPr="00F174A8" w:rsidRDefault="00F174A8" w:rsidP="00F174A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Шишигина Ольга Васильевна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4A8" w:rsidRDefault="00F174A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4A8"/>
    <w:rsid w:val="00F1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jobtitle">
    <w:name w:val="jobtitle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74A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74A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174A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174A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174A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174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jobtitle">
    <w:name w:val="jobtitle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74A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174A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174A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174A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174A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174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6782" TargetMode="External"/><Relationship Id="rId13" Type="http://schemas.openxmlformats.org/officeDocument/2006/relationships/hyperlink" Target="http://online.zakon.kz/Document/?doc_id=322974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47454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108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26684" TargetMode="External"/><Relationship Id="rId14" Type="http://schemas.openxmlformats.org/officeDocument/2006/relationships/hyperlink" Target="http://online.zakon.kz/Document/?doc_id=3566508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389</Words>
  <Characters>2222</Characters>
  <Application>Microsoft Office Word</Application>
  <DocSecurity>0</DocSecurity>
  <Lines>18</Lines>
  <Paragraphs>5</Paragraphs>
  <ScaleCrop>false</ScaleCrop>
  <Company/>
  <LinksUpToDate>false</LinksUpToDate>
  <CharactersWithSpaces>2606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Шишигина Ольга Васильевна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2023-08-08T06:21:00Z</dcterms:created>
  <dcterms:modified xsi:type="dcterms:W3CDTF">2023-08-08T06:21:00Z</dcterms:modified>
</cp:coreProperties>
</file>