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6F8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июля 2011 года № 242-ФЗ «О внесении изменений в отдельные законодательные акты Российской Федерации по вопросам осуществления государственного контроля (надзора) и муниципального контроля» (с изменениями и допол</w:t>
      </w:r>
      <w:r>
        <w:rPr>
          <w:rStyle w:val="s0"/>
          <w:b/>
          <w:bCs/>
        </w:rPr>
        <w:t>нениями по состоянию на 30.12.2021 г.)</w:t>
      </w:r>
    </w:p>
    <w:p w:rsidR="00000000" w:rsidRDefault="000F6F83">
      <w:pPr>
        <w:pStyle w:val="pj"/>
      </w:pPr>
      <w:r>
        <w:rPr>
          <w:rStyle w:val="s0"/>
          <w:b/>
          <w:bCs/>
        </w:rPr>
        <w:t> </w:t>
      </w:r>
    </w:p>
    <w:p w:rsidR="00000000" w:rsidRDefault="000F6F83">
      <w:pPr>
        <w:pStyle w:val="pj"/>
      </w:pPr>
      <w:r>
        <w:rPr>
          <w:rStyle w:val="s0"/>
        </w:rPr>
        <w:t>Внесены изменения:</w:t>
      </w:r>
    </w:p>
    <w:p w:rsidR="00000000" w:rsidRDefault="000F6F83">
      <w:pPr>
        <w:pStyle w:val="pj"/>
      </w:pPr>
      <w:r>
        <w:rPr>
          <w:rStyle w:val="s0"/>
        </w:rPr>
        <w:t> </w:t>
      </w:r>
    </w:p>
    <w:p w:rsidR="00000000" w:rsidRDefault="000F6F83">
      <w:pPr>
        <w:pStyle w:val="pj"/>
      </w:pPr>
      <w:hyperlink r:id="rId7" w:anchor="sub_id=9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323-ФЗ (см. </w:t>
      </w:r>
      <w:hyperlink r:id="rId8" w:anchor="sub_id=10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F6F83">
      <w:pPr>
        <w:pStyle w:val="pj"/>
      </w:pPr>
      <w:hyperlink r:id="rId9" w:anchor="sub_id=3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25.06.12 г. № 93-ФЗ;</w:t>
      </w:r>
    </w:p>
    <w:p w:rsidR="00000000" w:rsidRDefault="000F6F83">
      <w:pPr>
        <w:pStyle w:val="pj"/>
      </w:pPr>
      <w:hyperlink r:id="rId10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131-ФЗ (см. </w:t>
      </w:r>
      <w:hyperlink r:id="rId11" w:anchor="sub_id=1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F6F83">
      <w:pPr>
        <w:pStyle w:val="pj"/>
      </w:pPr>
      <w:hyperlink r:id="rId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16.10.12 г. № 168-ФЗ;</w:t>
      </w:r>
    </w:p>
    <w:p w:rsidR="00000000" w:rsidRDefault="000F6F83">
      <w:pPr>
        <w:pStyle w:val="pj"/>
      </w:pPr>
      <w:hyperlink r:id="rId13" w:anchor="sub_id=1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29.12.12 г. № 273-ФЗ (вступили в силу с</w:t>
      </w:r>
      <w:r>
        <w:rPr>
          <w:rStyle w:val="s0"/>
        </w:rPr>
        <w:t xml:space="preserve"> 1 сентября 2013 г.);</w:t>
      </w:r>
    </w:p>
    <w:p w:rsidR="00000000" w:rsidRDefault="000F6F83">
      <w:pPr>
        <w:pStyle w:val="pj"/>
      </w:pPr>
      <w:hyperlink r:id="rId1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21.10.13 г. № 282-ФЗ;</w:t>
      </w:r>
    </w:p>
    <w:p w:rsidR="00000000" w:rsidRDefault="000F6F83">
      <w:pPr>
        <w:pStyle w:val="pj"/>
      </w:pPr>
      <w:hyperlink r:id="rId15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28.12.13 г. № 416-ФЗ (вступил в силу по истечении тридцати дней после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6F83">
      <w:pPr>
        <w:pStyle w:val="pj"/>
      </w:pPr>
      <w:hyperlink r:id="rId1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445-ФЗ;</w:t>
      </w:r>
    </w:p>
    <w:p w:rsidR="00000000" w:rsidRDefault="000F6F83">
      <w:pPr>
        <w:pStyle w:val="pj"/>
      </w:pPr>
      <w:hyperlink r:id="rId18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03.02.14 г. № 15-ФЗ (см. </w:t>
      </w:r>
      <w:hyperlink r:id="rId19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0F6F83">
      <w:pPr>
        <w:pStyle w:val="pj"/>
      </w:pPr>
      <w:hyperlink r:id="rId20" w:anchor="sub_id=3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206-ФЗ (вступил в силу с 1 января 2015 года).</w:t>
      </w:r>
    </w:p>
    <w:p w:rsidR="00000000" w:rsidRDefault="000F6F83">
      <w:pPr>
        <w:pStyle w:val="pj"/>
      </w:pPr>
      <w:hyperlink r:id="rId21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219-ФЗ (вступил в силу с 1 января 2015 года);</w:t>
      </w:r>
    </w:p>
    <w:p w:rsidR="00000000" w:rsidRDefault="000F6F83">
      <w:pPr>
        <w:pStyle w:val="pj"/>
      </w:pPr>
      <w:hyperlink r:id="rId22" w:anchor="sub_id=35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23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F6F83">
      <w:pPr>
        <w:pStyle w:val="pj"/>
      </w:pPr>
      <w:hyperlink r:id="rId24" w:anchor="sub_id=30000" w:history="1">
        <w:r>
          <w:rPr>
            <w:rStyle w:val="a4"/>
          </w:rPr>
          <w:t>Федеральным 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РФ от 24.11.14 г. № 359-ФЗ (вступил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6F83">
      <w:pPr>
        <w:pStyle w:val="pj"/>
      </w:pPr>
      <w:hyperlink r:id="rId26" w:anchor="sub_id=220000" w:history="1">
        <w:r>
          <w:rPr>
            <w:rStyle w:val="a4"/>
          </w:rPr>
          <w:t>Федеральным 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РФ от 29.12.14 г. № 458-ФЗ (вступил в силу с 1 января 2018 года);</w:t>
      </w:r>
    </w:p>
    <w:p w:rsidR="00000000" w:rsidRDefault="000F6F83">
      <w:pPr>
        <w:pStyle w:val="pj"/>
      </w:pPr>
      <w:hyperlink r:id="rId2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203-ФЗ (вступил в силу со дня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6F83">
      <w:pPr>
        <w:pStyle w:val="pj"/>
      </w:pPr>
      <w:hyperlink r:id="rId29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05.10.15 г. № 275-ФЗ (см. </w:t>
      </w:r>
      <w:hyperlink r:id="rId30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F6F83">
      <w:pPr>
        <w:pStyle w:val="pj"/>
      </w:pPr>
      <w:hyperlink r:id="rId31" w:anchor="sub_id=3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431-ФЗ (см. </w:t>
      </w:r>
      <w:hyperlink r:id="rId32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F6F83">
      <w:pPr>
        <w:pStyle w:val="pj"/>
      </w:pPr>
      <w:hyperlink r:id="rId3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448-ФЗ;</w:t>
      </w:r>
    </w:p>
    <w:p w:rsidR="00000000" w:rsidRDefault="000F6F83">
      <w:pPr>
        <w:pStyle w:val="pj"/>
      </w:pPr>
      <w:hyperlink r:id="rId3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277-ФЗ (вступил в силу по истечении ста восьмидесяти дней после дня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6F83">
      <w:pPr>
        <w:pStyle w:val="pj"/>
      </w:pPr>
      <w:hyperlink r:id="rId3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28.06.21 г. № 220-ФЗ (см. </w:t>
      </w:r>
      <w:hyperlink r:id="rId37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F6F83">
      <w:pPr>
        <w:pStyle w:val="pj"/>
      </w:pPr>
      <w:hyperlink r:id="rId38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39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F6F83">
      <w:pPr>
        <w:pStyle w:val="pj"/>
      </w:pPr>
      <w:hyperlink r:id="rId40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454-ФЗ (см. </w:t>
      </w:r>
      <w:hyperlink r:id="rId41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F6F83">
      <w:pPr>
        <w:pStyle w:val="pj"/>
      </w:pPr>
      <w:r>
        <w:t> </w:t>
      </w:r>
    </w:p>
    <w:p w:rsidR="00000000" w:rsidRDefault="000F6F83">
      <w:pPr>
        <w:pStyle w:val="pj"/>
      </w:pPr>
      <w:r>
        <w:t> </w:t>
      </w:r>
    </w:p>
    <w:p w:rsidR="00000000" w:rsidRDefault="000F6F83">
      <w:pPr>
        <w:pStyle w:val="pj"/>
      </w:pPr>
      <w:r>
        <w:t> </w:t>
      </w:r>
    </w:p>
    <w:p w:rsidR="00000000" w:rsidRDefault="000F6F83">
      <w:pPr>
        <w:pStyle w:val="pj"/>
      </w:pPr>
      <w:r>
        <w:rPr>
          <w:rStyle w:val="s0"/>
        </w:rPr>
        <w:t> </w:t>
      </w:r>
    </w:p>
    <w:p w:rsidR="00000000" w:rsidRDefault="000F6F83">
      <w:pPr>
        <w:pStyle w:val="pj"/>
      </w:pPr>
      <w:r>
        <w:rPr>
          <w:rStyle w:val="s0"/>
        </w:rP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F83" w:rsidRDefault="000F6F83" w:rsidP="000F6F83">
      <w:r>
        <w:separator/>
      </w:r>
    </w:p>
  </w:endnote>
  <w:endnote w:type="continuationSeparator" w:id="0">
    <w:p w:rsidR="000F6F83" w:rsidRDefault="000F6F83" w:rsidP="000F6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F83" w:rsidRDefault="000F6F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F83" w:rsidRDefault="000F6F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F83" w:rsidRDefault="000F6F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F83" w:rsidRDefault="000F6F83" w:rsidP="000F6F83">
      <w:r>
        <w:separator/>
      </w:r>
    </w:p>
  </w:footnote>
  <w:footnote w:type="continuationSeparator" w:id="0">
    <w:p w:rsidR="000F6F83" w:rsidRDefault="000F6F83" w:rsidP="000F6F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F83" w:rsidRDefault="000F6F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F83" w:rsidRDefault="000F6F83" w:rsidP="000F6F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6F83" w:rsidRPr="000F6F83" w:rsidRDefault="000F6F83" w:rsidP="000F6F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июля 2011 года № 242-ФЗ «О внесении изменений в отдельные законодательные акты Российской Федерации по вопросам осуществления государственного контроля (надзора) и муниципального контроля»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F83" w:rsidRDefault="000F6F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6F83"/>
    <w:rsid w:val="000F6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6F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6F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6F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6F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6F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6F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6F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6F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12381" TargetMode="External"/><Relationship Id="rId18" Type="http://schemas.openxmlformats.org/officeDocument/2006/relationships/hyperlink" Target="http://online.zakon.kz/Document/?doc_id=31502013" TargetMode="External"/><Relationship Id="rId26" Type="http://schemas.openxmlformats.org/officeDocument/2006/relationships/hyperlink" Target="http://online.zakon.kz/Document/?doc_id=31650221" TargetMode="External"/><Relationship Id="rId39" Type="http://schemas.openxmlformats.org/officeDocument/2006/relationships/hyperlink" Target="http://online.zakon.kz/Document/?doc_id=3362582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82424" TargetMode="External"/><Relationship Id="rId34" Type="http://schemas.openxmlformats.org/officeDocument/2006/relationships/hyperlink" Target="http://online.zakon.kz/Document/?doc_id=39711009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1089415" TargetMode="External"/><Relationship Id="rId12" Type="http://schemas.openxmlformats.org/officeDocument/2006/relationships/hyperlink" Target="http://online.zakon.kz/Document/?doc_id=31282609" TargetMode="External"/><Relationship Id="rId17" Type="http://schemas.openxmlformats.org/officeDocument/2006/relationships/hyperlink" Target="http://online.zakon.kz/Document/?doc_id=31488565" TargetMode="External"/><Relationship Id="rId25" Type="http://schemas.openxmlformats.org/officeDocument/2006/relationships/hyperlink" Target="http://online.zakon.kz/Document/?doc_id=31633568" TargetMode="External"/><Relationship Id="rId33" Type="http://schemas.openxmlformats.org/officeDocument/2006/relationships/hyperlink" Target="http://online.zakon.kz/Document/?doc_id=34819663" TargetMode="External"/><Relationship Id="rId38" Type="http://schemas.openxmlformats.org/officeDocument/2006/relationships/hyperlink" Target="http://online.zakon.kz/Document/?doc_id=33625826" TargetMode="External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8494" TargetMode="External"/><Relationship Id="rId20" Type="http://schemas.openxmlformats.org/officeDocument/2006/relationships/hyperlink" Target="http://online.zakon.kz/Document/?doc_id=31581881" TargetMode="External"/><Relationship Id="rId29" Type="http://schemas.openxmlformats.org/officeDocument/2006/relationships/hyperlink" Target="http://online.zakon.kz/Document/?doc_id=36767440" TargetMode="External"/><Relationship Id="rId41" Type="http://schemas.openxmlformats.org/officeDocument/2006/relationships/hyperlink" Target="http://online.zakon.kz/Document/?doc_id=368843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32925" TargetMode="External"/><Relationship Id="rId24" Type="http://schemas.openxmlformats.org/officeDocument/2006/relationships/hyperlink" Target="http://online.zakon.kz/Document/?doc_id=31633560" TargetMode="External"/><Relationship Id="rId32" Type="http://schemas.openxmlformats.org/officeDocument/2006/relationships/hyperlink" Target="http://online.zakon.kz/Document/?doc_id=37443633" TargetMode="External"/><Relationship Id="rId37" Type="http://schemas.openxmlformats.org/officeDocument/2006/relationships/hyperlink" Target="http://online.zakon.kz/Document/?doc_id=39864733" TargetMode="External"/><Relationship Id="rId40" Type="http://schemas.openxmlformats.org/officeDocument/2006/relationships/hyperlink" Target="http://online.zakon.kz/Document/?doc_id=36884302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88492" TargetMode="External"/><Relationship Id="rId23" Type="http://schemas.openxmlformats.org/officeDocument/2006/relationships/hyperlink" Target="http://online.zakon.kz/Document/?doc_id=31615889" TargetMode="External"/><Relationship Id="rId28" Type="http://schemas.openxmlformats.org/officeDocument/2006/relationships/hyperlink" Target="http://online.zakon.kz/Document/?doc_id=32640342" TargetMode="External"/><Relationship Id="rId36" Type="http://schemas.openxmlformats.org/officeDocument/2006/relationships/hyperlink" Target="http://online.zakon.kz/Document/?doc_id=39864733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1232925" TargetMode="External"/><Relationship Id="rId19" Type="http://schemas.openxmlformats.org/officeDocument/2006/relationships/hyperlink" Target="http://online.zakon.kz/Document/?doc_id=31502013" TargetMode="External"/><Relationship Id="rId31" Type="http://schemas.openxmlformats.org/officeDocument/2006/relationships/hyperlink" Target="http://online.zakon.kz/Document/?doc_id=37443633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0082" TargetMode="External"/><Relationship Id="rId14" Type="http://schemas.openxmlformats.org/officeDocument/2006/relationships/hyperlink" Target="http://online.zakon.kz/Document/?doc_id=31460444" TargetMode="External"/><Relationship Id="rId22" Type="http://schemas.openxmlformats.org/officeDocument/2006/relationships/hyperlink" Target="http://online.zakon.kz/Document/?doc_id=31615889" TargetMode="External"/><Relationship Id="rId27" Type="http://schemas.openxmlformats.org/officeDocument/2006/relationships/hyperlink" Target="http://online.zakon.kz/Document/?doc_id=33747769" TargetMode="External"/><Relationship Id="rId30" Type="http://schemas.openxmlformats.org/officeDocument/2006/relationships/hyperlink" Target="http://online.zakon.kz/Document/?doc_id=36767440" TargetMode="External"/><Relationship Id="rId35" Type="http://schemas.openxmlformats.org/officeDocument/2006/relationships/hyperlink" Target="http://online.zakon.kz/Document/?doc_id=33481405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10894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333</Words>
  <Characters>4608</Characters>
  <Application>Microsoft Office Word</Application>
  <DocSecurity>0</DocSecurity>
  <Lines>38</Lines>
  <Paragraphs>9</Paragraphs>
  <ScaleCrop>false</ScaleCrop>
  <Company>SPecialiST RePack</Company>
  <LinksUpToDate>false</LinksUpToDate>
  <CharactersWithSpaces>4932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июля 2011 года № 242-ФЗ «О внесении изменений в отдельные законодательные акты Российской Федерации по вопросам осуществления государственного контроля (надзора) и муниципального контроля» (с изменениями и дополнениями по состоянию на 30.12.2021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2024-07-15T03:26:00Z</dcterms:created>
  <dcterms:modified xsi:type="dcterms:W3CDTF">2024-07-15T03:26:00Z</dcterms:modified>
</cp:coreProperties>
</file>