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73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Беларусь от 22 декабря 2011 года № 328-З «О внесении изменений и дополнения в некоторые законы Республики Беларусь по вопросам бюджетных и налоговых отношений» (с изменениями и дополнениями по состоянию на 13.11.2017 г.)</w:t>
      </w:r>
    </w:p>
    <w:p w:rsidR="00000000" w:rsidRDefault="00E31737">
      <w:pPr>
        <w:ind w:firstLine="400"/>
        <w:jc w:val="both"/>
      </w:pPr>
      <w:r>
        <w:rPr>
          <w:rStyle w:val="s0"/>
        </w:rPr>
        <w:t> </w:t>
      </w:r>
    </w:p>
    <w:p w:rsidR="00000000" w:rsidRDefault="00E31737">
      <w:pPr>
        <w:ind w:firstLine="400"/>
        <w:jc w:val="both"/>
      </w:pPr>
      <w:r>
        <w:rPr>
          <w:rStyle w:val="s0"/>
        </w:rPr>
        <w:t>Включен в Национальный реестр правовых актов Республики Беларусь 28 декабря 2011 г., № 2/1880.</w:t>
      </w:r>
    </w:p>
    <w:p w:rsidR="00000000" w:rsidRDefault="00E31737">
      <w:pPr>
        <w:ind w:firstLine="400"/>
        <w:jc w:val="both"/>
      </w:pPr>
      <w:r>
        <w:rPr>
          <w:rStyle w:val="s0"/>
        </w:rPr>
        <w:t> </w:t>
      </w:r>
    </w:p>
    <w:p w:rsidR="00000000" w:rsidRDefault="00E31737">
      <w:pPr>
        <w:ind w:firstLine="400"/>
        <w:jc w:val="both"/>
      </w:pPr>
      <w:r>
        <w:rPr>
          <w:rStyle w:val="s0"/>
        </w:rPr>
        <w:t>Опубликован: 5 января 2012 г.</w:t>
      </w:r>
    </w:p>
    <w:p w:rsidR="00000000" w:rsidRDefault="00E31737">
      <w:pPr>
        <w:ind w:firstLine="400"/>
        <w:jc w:val="both"/>
      </w:pPr>
      <w:r>
        <w:rPr>
          <w:rStyle w:val="s0"/>
        </w:rPr>
        <w:t> </w:t>
      </w:r>
    </w:p>
    <w:p w:rsidR="00000000" w:rsidRDefault="00E31737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E31737">
      <w:pPr>
        <w:ind w:firstLine="400"/>
        <w:jc w:val="both"/>
      </w:pPr>
      <w:r>
        <w:rPr>
          <w:rStyle w:val="s0"/>
        </w:rPr>
        <w:t> </w:t>
      </w:r>
    </w:p>
    <w:p w:rsidR="00000000" w:rsidRDefault="00E31737">
      <w:pPr>
        <w:ind w:firstLine="400"/>
        <w:jc w:val="both"/>
      </w:pPr>
      <w:hyperlink r:id="rId7" w:anchor="sub_id=25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РБ от 12.12.13</w:t>
      </w:r>
      <w:r>
        <w:rPr>
          <w:rStyle w:val="s0"/>
        </w:rPr>
        <w:t xml:space="preserve"> г. № 94-З (см. </w:t>
      </w:r>
      <w:hyperlink r:id="rId8" w:anchor="sub_id=27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31737">
      <w:pPr>
        <w:ind w:firstLine="400"/>
        <w:jc w:val="both"/>
      </w:pPr>
      <w:hyperlink r:id="rId9" w:anchor="sub_id=3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РБ от 13.11.17 г. № 68-З (вступил в силу</w:t>
      </w:r>
      <w:r>
        <w:rPr>
          <w:rStyle w:val="s0"/>
        </w:rPr>
        <w:t xml:space="preserve"> после его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E31737">
      <w:pPr>
        <w:ind w:firstLine="400"/>
        <w:jc w:val="both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37" w:rsidRDefault="00E31737" w:rsidP="00E31737">
      <w:r>
        <w:separator/>
      </w:r>
    </w:p>
  </w:endnote>
  <w:endnote w:type="continuationSeparator" w:id="0">
    <w:p w:rsidR="00E31737" w:rsidRDefault="00E31737" w:rsidP="00E3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37" w:rsidRDefault="00E31737" w:rsidP="00E31737">
      <w:r>
        <w:separator/>
      </w:r>
    </w:p>
  </w:footnote>
  <w:footnote w:type="continuationSeparator" w:id="0">
    <w:p w:rsidR="00E31737" w:rsidRDefault="00E31737" w:rsidP="00E3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 w:rsidP="00E317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1737" w:rsidRPr="00E31737" w:rsidRDefault="00E31737" w:rsidP="00E317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Беларусь от 22 декабря 2011 года № 328-З «О внесении изменений и дополнения в некоторые законы Республики Беларусь по вопросам бюджетных и налоговых отношений» (с изменениями и дополнениями по состоянию на 13.11.2017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37" w:rsidRDefault="00E317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1737"/>
    <w:rsid w:val="00E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1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73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1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73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862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8621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671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0587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22 декабря 2011 года № 328-З «О внесении изменений и дополнения в некоторые законы Республики Беларусь по вопросам бюджетных и налоговых отношений» (с изменениями и дополнениями по состоянию на 13.11.2017 г.) (©Paragraph 2023)</dc:title>
  <dc:subject/>
  <dc:creator>Сергей М</dc:creator>
  <cp:keywords/>
  <dc:description/>
  <cp:lastModifiedBy>Сергей М</cp:lastModifiedBy>
  <cp:revision>2</cp:revision>
  <dcterms:created xsi:type="dcterms:W3CDTF">2023-12-09T15:30:00Z</dcterms:created>
  <dcterms:modified xsi:type="dcterms:W3CDTF">2023-12-09T15:30:00Z</dcterms:modified>
</cp:coreProperties>
</file>