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7DC">
      <w:pPr>
        <w:pStyle w:val="pr"/>
      </w:pPr>
      <w:bookmarkStart w:id="0" w:name="_GoBack"/>
      <w:bookmarkEnd w:id="0"/>
      <w:r>
        <w:t>13.01.2012</w:t>
      </w:r>
    </w:p>
    <w:p w:rsidR="00000000" w:rsidRDefault="000617DC">
      <w:pPr>
        <w:pStyle w:val="pc"/>
      </w:pPr>
      <w:r>
        <w:rPr>
          <w:rStyle w:val="s1"/>
        </w:rPr>
        <w:t>Вице-министром нефти и газа Республики Казахстан назначен Болат Акчулаков</w:t>
      </w:r>
    </w:p>
    <w:p w:rsidR="00000000" w:rsidRDefault="000617DC">
      <w:pPr>
        <w:pStyle w:val="pj"/>
      </w:pPr>
      <w:r>
        <w:rPr>
          <w:rStyle w:val="s0"/>
        </w:rPr>
        <w:t> </w:t>
      </w:r>
    </w:p>
    <w:p w:rsidR="00000000" w:rsidRDefault="000617DC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771650"/>
            <wp:effectExtent l="0" t="0" r="9525" b="0"/>
            <wp:wrapSquare wrapText="bothSides"/>
            <wp:docPr id="2" name="Рисунок 2" descr="http://192.168.0.93/api/DocumentObject/GetImageAsync?ImageId=403950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504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Постановлением Правительства Республики Казахстан, Вице-министром нефти и газа Республики Казахстан назначен Болат Акчулаков</w:t>
      </w:r>
      <w:r>
        <w:rPr>
          <w:rStyle w:val="s0"/>
        </w:rPr>
        <w:t>, передает Zakon.kz со ссылкой на пресс-службу Министерства нефти и газа РК..</w:t>
      </w:r>
    </w:p>
    <w:p w:rsidR="00000000" w:rsidRDefault="000617DC">
      <w:pPr>
        <w:pStyle w:val="pj"/>
      </w:pPr>
      <w:hyperlink r:id="rId8" w:history="1">
        <w:r>
          <w:rPr>
            <w:rStyle w:val="a4"/>
          </w:rPr>
          <w:t>Болат Акчулаков</w:t>
        </w:r>
      </w:hyperlink>
      <w:r>
        <w:rPr>
          <w:rStyle w:val="s0"/>
        </w:rPr>
        <w:t xml:space="preserve"> родился 9 апреля 1971 г. в г. Гурьев (ныне - г. Атырау). В 1993 г. окончил Казахскую Государствен</w:t>
      </w:r>
      <w:r>
        <w:rPr>
          <w:rStyle w:val="s0"/>
        </w:rPr>
        <w:t>ную Академию Управления, экономист.</w:t>
      </w:r>
    </w:p>
    <w:p w:rsidR="00000000" w:rsidRDefault="000617DC">
      <w:pPr>
        <w:pStyle w:val="pj"/>
      </w:pPr>
      <w:r>
        <w:rPr>
          <w:rStyle w:val="s0"/>
        </w:rPr>
        <w:t>Работал главным экономистом «Алем Банк Казахстан», начальником отдела ценных бумаг, заместителем директора департамента управления активами Центрально-Азиатского банка сотрудничества и развития, директором департамента Т</w:t>
      </w:r>
      <w:r>
        <w:rPr>
          <w:rStyle w:val="s0"/>
        </w:rPr>
        <w:t xml:space="preserve">енгизского проекта ЗАО «ННК «Казахойл», исполнительным директором АО НК «КазМунайГаз». Занимал должность вице-министра энергетики и минеральных ресурсов, управляющего директора АО «ФНБ «Самрук-Казына». Являлся членом Совета Директоров АО НК «КазМунайГаз». </w:t>
      </w:r>
      <w:r>
        <w:rPr>
          <w:rStyle w:val="s0"/>
        </w:rPr>
        <w:t xml:space="preserve">С июля 2010 года генеральный директор ТОО «PSA». </w:t>
      </w:r>
      <w:r>
        <w:rPr>
          <w:rStyle w:val="s0"/>
          <w:b/>
          <w:bCs/>
        </w:rPr>
        <w:t>С 5 октября по 21 декабря 2011 года - Председатель Правления АО НК «КазМунайГаз».</w:t>
      </w:r>
    </w:p>
    <w:p w:rsidR="00000000" w:rsidRDefault="000617DC">
      <w:pPr>
        <w:pStyle w:val="p"/>
      </w:pPr>
      <w:r>
        <w:t> </w:t>
      </w:r>
    </w:p>
    <w:p w:rsidR="00000000" w:rsidRDefault="000617DC">
      <w:pPr>
        <w:pStyle w:val="p"/>
      </w:pPr>
      <w:r>
        <w:rPr>
          <w:sz w:val="20"/>
          <w:szCs w:val="20"/>
        </w:rPr>
        <w:t> </w:t>
      </w:r>
    </w:p>
    <w:p w:rsidR="00000000" w:rsidRDefault="000617D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7DC" w:rsidRDefault="000617DC" w:rsidP="000617DC">
      <w:r>
        <w:separator/>
      </w:r>
    </w:p>
  </w:endnote>
  <w:endnote w:type="continuationSeparator" w:id="0">
    <w:p w:rsidR="000617DC" w:rsidRDefault="000617DC" w:rsidP="00061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DC" w:rsidRDefault="000617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DC" w:rsidRDefault="000617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DC" w:rsidRDefault="000617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7DC" w:rsidRDefault="000617DC" w:rsidP="000617DC">
      <w:r>
        <w:separator/>
      </w:r>
    </w:p>
  </w:footnote>
  <w:footnote w:type="continuationSeparator" w:id="0">
    <w:p w:rsidR="000617DC" w:rsidRDefault="000617DC" w:rsidP="00061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DC" w:rsidRDefault="000617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DC" w:rsidRDefault="000617DC" w:rsidP="00061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7DC" w:rsidRPr="000617DC" w:rsidRDefault="000617DC" w:rsidP="00061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Вице-министром нефти и газа Республики Казахстан назначен Болат Акчулаков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7DC" w:rsidRDefault="000617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7DC"/>
    <w:rsid w:val="00061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1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7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1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7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82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50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2025-05-23T16:34:00Z</dcterms:created>
  <dcterms:modified xsi:type="dcterms:W3CDTF">2025-05-23T16:34:00Z</dcterms:modified>
</cp:coreProperties>
</file>