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309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валюталық реттеу және валюталық бақылау мәселелері бойынша өзгерістер мен толықтырулар енгізу туралы» Қазақстан Республикасының 2012 жылғы 6 қаңтардағы № 530-ІV Заңы</w:t>
      </w:r>
    </w:p>
    <w:p w:rsidR="00000000" w:rsidRDefault="00B1309D">
      <w:r>
        <w:t> </w:t>
      </w:r>
    </w:p>
    <w:p w:rsidR="00000000" w:rsidRDefault="00B1309D">
      <w:pPr>
        <w:ind w:firstLine="400"/>
        <w:jc w:val="both"/>
      </w:pPr>
      <w:r>
        <w:rPr>
          <w:rStyle w:val="s00"/>
        </w:rPr>
        <w:t>Жариялануы: «Егемен Қазақстан» 2012 жылғы 17 қаңтар № 18-19 (27090)</w:t>
      </w:r>
    </w:p>
    <w:p w:rsidR="00000000" w:rsidRDefault="00B1309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309D" w:rsidRDefault="00B1309D" w:rsidP="00B1309D">
      <w:r>
        <w:separator/>
      </w:r>
    </w:p>
  </w:endnote>
  <w:endnote w:type="continuationSeparator" w:id="0">
    <w:p w:rsidR="00B1309D" w:rsidRDefault="00B1309D" w:rsidP="00B130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09D" w:rsidRDefault="00B130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09D" w:rsidRDefault="00B130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09D" w:rsidRDefault="00B130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309D" w:rsidRDefault="00B1309D" w:rsidP="00B1309D">
      <w:r>
        <w:separator/>
      </w:r>
    </w:p>
  </w:footnote>
  <w:footnote w:type="continuationSeparator" w:id="0">
    <w:p w:rsidR="00B1309D" w:rsidRDefault="00B1309D" w:rsidP="00B130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09D" w:rsidRDefault="00B130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09D" w:rsidRDefault="00B1309D" w:rsidP="00B130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309D" w:rsidRPr="00B1309D" w:rsidRDefault="00B1309D" w:rsidP="00B130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2011.06.01 № 530-ІV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09D" w:rsidRDefault="00B130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309D"/>
    <w:rsid w:val="00B13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B130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30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30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30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B130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30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30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30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258</Characters>
  <Application>Microsoft Office Word</Application>
  <DocSecurity>0</DocSecurity>
  <Lines>2</Lines>
  <Paragraphs>1</Paragraphs>
  <ScaleCrop>false</ScaleCrop>
  <Company/>
  <LinksUpToDate>false</LinksUpToDate>
  <CharactersWithSpaces>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2011.06.01 № 530-ІV ЗАҢЫ (©Paragraph 2023)</dc:title>
  <dc:subject/>
  <dc:creator>Сергей М</dc:creator>
  <cp:keywords/>
  <dc:description/>
  <cp:lastModifiedBy>Сергей М</cp:lastModifiedBy>
  <cp:revision>2</cp:revision>
  <dcterms:created xsi:type="dcterms:W3CDTF">2023-11-21T16:12:00Z</dcterms:created>
  <dcterms:modified xsi:type="dcterms:W3CDTF">2023-11-21T16:12:00Z</dcterms:modified>
</cp:coreProperties>
</file>