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C47">
      <w:pPr>
        <w:pStyle w:val="pr"/>
      </w:pPr>
      <w:bookmarkStart w:id="0" w:name="_GoBack"/>
      <w:bookmarkEnd w:id="0"/>
      <w:r>
        <w:t>20.01.2012</w:t>
      </w:r>
    </w:p>
    <w:p w:rsidR="00000000" w:rsidRDefault="00656C47">
      <w:pPr>
        <w:pStyle w:val="pc"/>
      </w:pPr>
      <w:r>
        <w:rPr>
          <w:rStyle w:val="s1"/>
        </w:rPr>
        <w:t>Берик Имашев назначен министром юстиции РК</w:t>
      </w:r>
    </w:p>
    <w:p w:rsidR="00000000" w:rsidRDefault="00656C47">
      <w:pPr>
        <w:pStyle w:val="pc"/>
      </w:pPr>
      <w:r>
        <w:rPr>
          <w:rStyle w:val="s1"/>
        </w:rPr>
        <w:t> </w:t>
      </w:r>
    </w:p>
    <w:p w:rsidR="00000000" w:rsidRDefault="00656C4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66825"/>
            <wp:effectExtent l="0" t="0" r="9525" b="9525"/>
            <wp:wrapSquare wrapText="bothSides"/>
            <wp:docPr id="2" name="Рисунок 2" descr="http://192.168.0.93/api/DocumentObject/GetImageAsync?ImageId=40397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766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Глава государства подписал </w:t>
      </w:r>
      <w:hyperlink r:id="rId8" w:history="1">
        <w:r>
          <w:rPr>
            <w:rStyle w:val="a4"/>
          </w:rPr>
          <w:t>Указ</w:t>
        </w:r>
      </w:hyperlink>
      <w:r>
        <w:rPr>
          <w:rStyle w:val="s0"/>
          <w:b/>
          <w:bCs/>
        </w:rPr>
        <w:t xml:space="preserve"> «О назначении </w:t>
      </w:r>
      <w:hyperlink r:id="rId9" w:history="1">
        <w:r>
          <w:rPr>
            <w:rStyle w:val="a4"/>
            <w:b/>
            <w:bCs/>
          </w:rPr>
          <w:t>Имашева Б.М.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Министром юстиции Республики Казахстан»,</w:t>
      </w:r>
      <w:r>
        <w:rPr>
          <w:rStyle w:val="s0"/>
        </w:rPr>
        <w:t xml:space="preserve"> сообщает Zakon.kz, со ссылкой на сайт Президента РК.</w:t>
      </w:r>
    </w:p>
    <w:p w:rsidR="00000000" w:rsidRDefault="00656C47">
      <w:pPr>
        <w:pStyle w:val="pj"/>
      </w:pPr>
      <w:r>
        <w:rPr>
          <w:rStyle w:val="s0"/>
        </w:rPr>
        <w:t>«О назначении Имашева Б.М. Министром юстиции Республики Казахстан» Назначить Имашева Берика Мажитовича Министром юстиции Республики Казахстан.</w:t>
      </w:r>
    </w:p>
    <w:p w:rsidR="00000000" w:rsidRDefault="00656C47">
      <w:pPr>
        <w:pStyle w:val="pj"/>
      </w:pPr>
      <w:r>
        <w:rPr>
          <w:rStyle w:val="s0"/>
        </w:rPr>
        <w:t>Президент Республик</w:t>
      </w:r>
      <w:r>
        <w:rPr>
          <w:rStyle w:val="s0"/>
        </w:rPr>
        <w:t>и Казахстан</w:t>
      </w:r>
    </w:p>
    <w:p w:rsidR="00000000" w:rsidRDefault="00656C47">
      <w:pPr>
        <w:pStyle w:val="pj"/>
      </w:pPr>
      <w:r>
        <w:rPr>
          <w:rStyle w:val="s0"/>
        </w:rPr>
        <w:t>Н. Назарбаев</w:t>
      </w:r>
    </w:p>
    <w:p w:rsidR="00000000" w:rsidRDefault="00656C47">
      <w:pPr>
        <w:pStyle w:val="pj"/>
      </w:pPr>
      <w:r>
        <w:rPr>
          <w:rStyle w:val="s0"/>
        </w:rPr>
        <w:t>Астана, Акорда,  20  января  2012 года</w:t>
      </w:r>
    </w:p>
    <w:p w:rsidR="00000000" w:rsidRDefault="00656C47">
      <w:pPr>
        <w:pStyle w:val="pj"/>
      </w:pPr>
      <w:r>
        <w:rPr>
          <w:rStyle w:val="s0"/>
        </w:rPr>
        <w:t>№  237</w:t>
      </w:r>
    </w:p>
    <w:p w:rsidR="00000000" w:rsidRDefault="00656C47">
      <w:pPr>
        <w:pStyle w:val="p"/>
      </w:pPr>
      <w:r>
        <w:t> </w:t>
      </w:r>
    </w:p>
    <w:p w:rsidR="00000000" w:rsidRDefault="00656C47">
      <w:pPr>
        <w:pStyle w:val="p"/>
      </w:pPr>
      <w:r>
        <w:rPr>
          <w:sz w:val="20"/>
          <w:szCs w:val="20"/>
        </w:rPr>
        <w:t> </w:t>
      </w:r>
    </w:p>
    <w:p w:rsidR="00000000" w:rsidRDefault="00656C47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C47" w:rsidRDefault="00656C47" w:rsidP="00656C47">
      <w:r>
        <w:separator/>
      </w:r>
    </w:p>
  </w:endnote>
  <w:endnote w:type="continuationSeparator" w:id="0">
    <w:p w:rsidR="00656C47" w:rsidRDefault="00656C47" w:rsidP="00656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47" w:rsidRDefault="00656C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47" w:rsidRDefault="00656C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47" w:rsidRDefault="00656C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C47" w:rsidRDefault="00656C47" w:rsidP="00656C47">
      <w:r>
        <w:separator/>
      </w:r>
    </w:p>
  </w:footnote>
  <w:footnote w:type="continuationSeparator" w:id="0">
    <w:p w:rsidR="00656C47" w:rsidRDefault="00656C47" w:rsidP="00656C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47" w:rsidRDefault="00656C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47" w:rsidRDefault="00656C47" w:rsidP="00656C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C47" w:rsidRPr="00656C47" w:rsidRDefault="00656C47" w:rsidP="00656C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Берик Имашев назначен министром юстиции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47" w:rsidRDefault="00656C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C47"/>
    <w:rsid w:val="00656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56C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C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C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C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56C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C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C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C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97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76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4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631</Characters>
  <Application>Microsoft Office Word</Application>
  <DocSecurity>0</DocSecurity>
  <Lines>5</Lines>
  <Paragraphs>1</Paragraphs>
  <ScaleCrop>false</ScaleCrop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2025-05-23T13:02:00Z</dcterms:created>
  <dcterms:modified xsi:type="dcterms:W3CDTF">2025-05-23T13:02:00Z</dcterms:modified>
</cp:coreProperties>
</file>