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254">
      <w:pPr>
        <w:pStyle w:val="pr"/>
      </w:pPr>
      <w:bookmarkStart w:id="0" w:name="_GoBack"/>
      <w:bookmarkEnd w:id="0"/>
      <w:r>
        <w:t>23.01.2012</w:t>
      </w:r>
    </w:p>
    <w:p w:rsidR="00000000" w:rsidRDefault="00177254">
      <w:pPr>
        <w:pStyle w:val="pc"/>
      </w:pPr>
      <w:r>
        <w:rPr>
          <w:rStyle w:val="s1"/>
        </w:rPr>
        <w:t>Новым министром культуры и информации назначен Дархан Мынбай</w:t>
      </w:r>
    </w:p>
    <w:p w:rsidR="00000000" w:rsidRDefault="00177254">
      <w:pPr>
        <w:pStyle w:val="pj"/>
      </w:pPr>
      <w:r>
        <w:rPr>
          <w:rStyle w:val="s0"/>
        </w:rPr>
        <w:t> </w:t>
      </w:r>
    </w:p>
    <w:p w:rsidR="00000000" w:rsidRDefault="0017725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66850" cy="1905000"/>
            <wp:effectExtent l="0" t="0" r="0" b="0"/>
            <wp:wrapSquare wrapText="bothSides"/>
            <wp:docPr id="2" name="Рисунок 2" descr="http://192.168.0.93/api/DocumentObject/GetImageAsync?ImageId=40398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40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Новым министром культуры и информации назначен </w:t>
      </w:r>
      <w:hyperlink r:id="rId8" w:history="1">
        <w:r>
          <w:rPr>
            <w:rStyle w:val="a4"/>
            <w:b/>
            <w:bCs/>
          </w:rPr>
          <w:t>Дархан Мынбай</w:t>
        </w:r>
      </w:hyperlink>
      <w:r>
        <w:rPr>
          <w:rStyle w:val="s0"/>
        </w:rPr>
        <w:t xml:space="preserve">, сообщает информационная служба Zakon.kz со ссылкой на официальный аккаунт премьер-министра Казахстана </w:t>
      </w:r>
      <w:hyperlink r:id="rId9" w:history="1">
        <w:r>
          <w:rPr>
            <w:rStyle w:val="a4"/>
          </w:rPr>
          <w:t>Карима Масимова</w:t>
        </w:r>
      </w:hyperlink>
      <w:r>
        <w:rPr>
          <w:rStyle w:val="s0"/>
        </w:rPr>
        <w:t xml:space="preserve"> в твиттере.</w:t>
      </w:r>
    </w:p>
    <w:p w:rsidR="00000000" w:rsidRDefault="00177254">
      <w:pPr>
        <w:pStyle w:val="pj"/>
      </w:pPr>
      <w:r>
        <w:rPr>
          <w:rStyle w:val="s0"/>
        </w:rPr>
        <w:t>«Еду представлять Дархана Мынбая Министром культуры и инфор</w:t>
      </w:r>
      <w:r>
        <w:rPr>
          <w:rStyle w:val="s0"/>
        </w:rPr>
        <w:t>мации»,- написал Масимов в твиттер.</w:t>
      </w:r>
    </w:p>
    <w:p w:rsidR="00000000" w:rsidRDefault="00177254">
      <w:pPr>
        <w:pStyle w:val="pj"/>
      </w:pPr>
      <w:r>
        <w:t xml:space="preserve">Мынбай Дархан Камзабекулы родился 26.01.1962 в КазССР; Южно-Казахстанская область; Тюлькубасский район; с. Дмитрова. </w:t>
      </w:r>
    </w:p>
    <w:p w:rsidR="00000000" w:rsidRDefault="00177254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Московский государственный университет им. М.В.</w:t>
      </w:r>
      <w:r>
        <w:t xml:space="preserve"> Ломоносова (1985</w:t>
      </w:r>
      <w:r>
        <w:rPr>
          <w:rStyle w:val="s0"/>
        </w:rPr>
        <w:t xml:space="preserve">) </w:t>
      </w:r>
    </w:p>
    <w:p w:rsidR="00000000" w:rsidRDefault="00177254">
      <w:pPr>
        <w:pStyle w:val="pj"/>
      </w:pPr>
      <w:r>
        <w:rPr>
          <w:rStyle w:val="s0"/>
          <w:i/>
          <w:iCs/>
        </w:rPr>
        <w:t>Журналист;</w:t>
      </w:r>
    </w:p>
    <w:p w:rsidR="00000000" w:rsidRDefault="0017725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>Шымкентский университет (2006)</w:t>
      </w:r>
    </w:p>
    <w:p w:rsidR="00000000" w:rsidRDefault="00177254">
      <w:pPr>
        <w:pStyle w:val="pj"/>
      </w:pPr>
      <w:r>
        <w:rPr>
          <w:rStyle w:val="j25"/>
          <w:i/>
          <w:iCs/>
        </w:rPr>
        <w:t>Экономист, кандидат технических наук</w:t>
      </w:r>
    </w:p>
    <w:p w:rsidR="00000000" w:rsidRDefault="00177254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Рабочий совхоза (1978</w:t>
      </w:r>
      <w:r>
        <w:rPr>
          <w:rStyle w:val="s0"/>
        </w:rPr>
        <w:t>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Редактор, старший редактор, старший литературный контрольный редактор КазТАГ (1985-1990</w:t>
      </w:r>
      <w:r>
        <w:rPr>
          <w:rStyle w:val="s0"/>
        </w:rPr>
        <w:t>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Старший консультант,</w:t>
      </w:r>
      <w:r>
        <w:t xml:space="preserve"> старший референт Верховного Совета Республики Казахстан (1990-1994);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Главный редактор республиканской газеты «Оркен-Горизонт» (1994-1996);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Вице-президент республиканской корпорации «Телевидение и радио Казахстана» (1996-1997);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Заместитель акима Южно</w:t>
      </w:r>
      <w:r>
        <w:t>-Казахстанской области (12.1997-04.2002);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Начальник департамента по делам молодежи и внутренней политике Южно-Казахстанской области (04.2002-05.2004);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Аким Тюлькубасского района Южно-Казахстанской области (05.2004-09.2006);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Заместитель акима Южно-Каз</w:t>
      </w:r>
      <w:r>
        <w:t>ахстанской области по вопросам культуры и внутренней политики (2006-04.2008);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rPr>
          <w:rStyle w:val="s0"/>
        </w:rPr>
        <w:t>Вице-министр культуры и информации Республики Казахстан (04.2008-11.2008);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t xml:space="preserve"> </w:t>
      </w:r>
      <w:r>
        <w:rPr>
          <w:rStyle w:val="s1"/>
        </w:rPr>
        <w:t>Заведующий Отделом внутренней политики Администрации Президента Республики Казахстан (с 28.11.2008)</w:t>
      </w:r>
    </w:p>
    <w:p w:rsidR="00000000" w:rsidRDefault="00177254">
      <w:pPr>
        <w:pStyle w:val="pj"/>
      </w:pPr>
      <w:r>
        <w:rPr>
          <w:rStyle w:val="s0"/>
          <w:b/>
          <w:bCs/>
        </w:rPr>
        <w:t>Прочие должности:</w:t>
      </w:r>
    </w:p>
    <w:p w:rsidR="00000000" w:rsidRDefault="00177254">
      <w:pPr>
        <w:pStyle w:val="pj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rPr>
          <w:rStyle w:val="j25"/>
        </w:rPr>
        <w:t>Член совета директоров АО «РТРК «Казахстан» (с 03.2009)</w:t>
      </w:r>
    </w:p>
    <w:p w:rsidR="00000000" w:rsidRDefault="00177254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17725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>Орден «Курмет» (2009);</w:t>
      </w:r>
    </w:p>
    <w:p w:rsidR="00000000" w:rsidRDefault="00177254">
      <w:pPr>
        <w:pStyle w:val="pj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 xml:space="preserve">Медали: «Астана» (1998), </w:t>
      </w:r>
      <w:r>
        <w:t>«Қазақстан Республикасының тәуелсіздігіне 10 жыл» (2001), «Қа</w:t>
      </w:r>
      <w:r>
        <w:t>зақстан Конституциясына 10 жыл» (2005), «Қазақстан Парламентіне 10 жыл» (2006)</w:t>
      </w:r>
    </w:p>
    <w:p w:rsidR="00000000" w:rsidRDefault="00177254">
      <w:pPr>
        <w:pStyle w:val="pj"/>
      </w:pPr>
      <w:r>
        <w:rPr>
          <w:b/>
          <w:bCs/>
        </w:rPr>
        <w:t>Последняя должность:</w:t>
      </w:r>
      <w:r>
        <w:t xml:space="preserve"> Заведующий Отделом внутренней политики Администрации Президента Республики Казахстан</w:t>
      </w:r>
    </w:p>
    <w:p w:rsidR="00000000" w:rsidRDefault="00177254">
      <w:pPr>
        <w:pStyle w:val="pj"/>
      </w:pPr>
      <w:r>
        <w:t> </w:t>
      </w:r>
    </w:p>
    <w:p w:rsidR="00000000" w:rsidRDefault="00177254">
      <w:pPr>
        <w:pStyle w:val="p"/>
      </w:pPr>
      <w:r>
        <w:t> </w:t>
      </w:r>
    </w:p>
    <w:p w:rsidR="00000000" w:rsidRDefault="00177254">
      <w:pPr>
        <w:pStyle w:val="p"/>
      </w:pPr>
      <w:r>
        <w:rPr>
          <w:sz w:val="20"/>
          <w:szCs w:val="20"/>
        </w:rPr>
        <w:t> </w:t>
      </w:r>
    </w:p>
    <w:p w:rsidR="00000000" w:rsidRDefault="0017725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254" w:rsidRDefault="00177254" w:rsidP="00177254">
      <w:r>
        <w:separator/>
      </w:r>
    </w:p>
  </w:endnote>
  <w:endnote w:type="continuationSeparator" w:id="0">
    <w:p w:rsidR="00177254" w:rsidRDefault="00177254" w:rsidP="00177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254" w:rsidRDefault="00177254" w:rsidP="00177254">
      <w:r>
        <w:separator/>
      </w:r>
    </w:p>
  </w:footnote>
  <w:footnote w:type="continuationSeparator" w:id="0">
    <w:p w:rsidR="00177254" w:rsidRDefault="00177254" w:rsidP="001772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 w:rsidP="00177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254" w:rsidRPr="00177254" w:rsidRDefault="00177254" w:rsidP="001772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Новым министром культуры и информации назначен Дархан Мынбай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254" w:rsidRDefault="001772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254"/>
    <w:rsid w:val="0017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6">
    <w:name w:val="j26"/>
    <w:basedOn w:val="a0"/>
  </w:style>
  <w:style w:type="character" w:customStyle="1" w:styleId="j27">
    <w:name w:val="j27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7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7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7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72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6">
    <w:name w:val="j26"/>
    <w:basedOn w:val="a0"/>
  </w:style>
  <w:style w:type="character" w:customStyle="1" w:styleId="j27">
    <w:name w:val="j27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72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72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72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72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7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4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2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2065</Characters>
  <Application>Microsoft Office Word</Application>
  <DocSecurity>0</DocSecurity>
  <Lines>17</Lines>
  <Paragraphs>4</Paragraphs>
  <ScaleCrop>false</ScaleCrop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2025-05-23T12:13:00Z</dcterms:created>
  <dcterms:modified xsi:type="dcterms:W3CDTF">2025-05-23T12:13:00Z</dcterms:modified>
</cp:coreProperties>
</file>