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325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30 декабря 2011 года № 687 «О признании утратившими силу некоторых приказов Министра финансов Республики Казахстан»</w:t>
      </w:r>
    </w:p>
    <w:p w:rsidR="00000000" w:rsidRDefault="0059325A">
      <w:r>
        <w:t> </w:t>
      </w:r>
    </w:p>
    <w:p w:rsidR="00000000" w:rsidRDefault="0059325A">
      <w:pPr>
        <w:ind w:firstLine="400"/>
        <w:jc w:val="both"/>
      </w:pPr>
      <w:r>
        <w:rPr>
          <w:rStyle w:val="s0"/>
        </w:rPr>
        <w:t xml:space="preserve">Опубликован: Бюллетень нормативных правовых актов РК, январь 2012 г., № 1, ст. 423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25A" w:rsidRDefault="0059325A" w:rsidP="0059325A">
      <w:r>
        <w:separator/>
      </w:r>
    </w:p>
  </w:endnote>
  <w:endnote w:type="continuationSeparator" w:id="0">
    <w:p w:rsidR="0059325A" w:rsidRDefault="0059325A" w:rsidP="00593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25A" w:rsidRDefault="005932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25A" w:rsidRDefault="005932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25A" w:rsidRDefault="005932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25A" w:rsidRDefault="0059325A" w:rsidP="0059325A">
      <w:r>
        <w:separator/>
      </w:r>
    </w:p>
  </w:footnote>
  <w:footnote w:type="continuationSeparator" w:id="0">
    <w:p w:rsidR="0059325A" w:rsidRDefault="0059325A" w:rsidP="005932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25A" w:rsidRDefault="005932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25A" w:rsidRDefault="0059325A" w:rsidP="005932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325A" w:rsidRPr="0059325A" w:rsidRDefault="0059325A" w:rsidP="005932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30.12.2011 № 687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25A" w:rsidRDefault="005932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325A"/>
    <w:rsid w:val="00593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5932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32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32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32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5932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32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32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32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216</Characters>
  <Application>Microsoft Office Word</Application>
  <DocSecurity>0</DocSecurity>
  <Lines>1</Lines>
  <Paragraphs>1</Paragraphs>
  <ScaleCrop>false</ScaleCrop>
  <Company>SPecialiST RePack</Company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30.12.2011 № 687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2024-05-01T09:45:00Z</dcterms:created>
  <dcterms:modified xsi:type="dcterms:W3CDTF">2024-05-01T09:45:00Z</dcterms:modified>
</cp:coreProperties>
</file>