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8C9">
      <w:pPr>
        <w:pStyle w:val="pr"/>
      </w:pPr>
      <w:bookmarkStart w:id="0" w:name="_GoBack"/>
      <w:bookmarkEnd w:id="0"/>
      <w:r>
        <w:t>25.01.2012</w:t>
      </w:r>
    </w:p>
    <w:p w:rsidR="00000000" w:rsidRDefault="00E758C9">
      <w:pPr>
        <w:pStyle w:val="pc"/>
      </w:pPr>
      <w:r>
        <w:rPr>
          <w:rStyle w:val="s1"/>
        </w:rPr>
        <w:t>Елена Бахмутова назначена зампредом правления АО «Самрук-Казына»</w:t>
      </w:r>
    </w:p>
    <w:p w:rsidR="00000000" w:rsidRDefault="00E758C9">
      <w:pPr>
        <w:pStyle w:val="p"/>
      </w:pPr>
      <w:r>
        <w:rPr>
          <w:rFonts w:ascii="Arial" w:hAnsi="Arial" w:cs="Arial"/>
          <w:b/>
          <w:bCs/>
          <w:sz w:val="21"/>
          <w:szCs w:val="21"/>
        </w:rPr>
        <w:t> </w:t>
      </w:r>
    </w:p>
    <w:p w:rsidR="00000000" w:rsidRDefault="00E758C9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238250"/>
            <wp:effectExtent l="0" t="0" r="9525" b="0"/>
            <wp:wrapSquare wrapText="bothSides"/>
            <wp:docPr id="2" name="Рисунок 2" descr="http://192.168.0.93/api/DocumentObject/GetImageAsync?ImageId=403989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895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Заместителем председателя АО «Самрук-Казына» назначена Елена Бахмутова. Об этом сообщил в интервью журналистам председатель АО «Самрук-Казына» </w:t>
      </w:r>
      <w:hyperlink r:id="rId8" w:history="1">
        <w:r>
          <w:rPr>
            <w:rStyle w:val="a4"/>
          </w:rPr>
          <w:t>Умирзак Шукеев</w:t>
        </w:r>
      </w:hyperlink>
      <w:r>
        <w:rPr>
          <w:rStyle w:val="s0"/>
        </w:rPr>
        <w:t xml:space="preserve">. </w:t>
      </w:r>
    </w:p>
    <w:p w:rsidR="00000000" w:rsidRDefault="00E758C9">
      <w:pPr>
        <w:pStyle w:val="pj"/>
      </w:pPr>
      <w:r>
        <w:rPr>
          <w:rStyle w:val="s0"/>
          <w:b/>
          <w:bCs/>
        </w:rPr>
        <w:t xml:space="preserve">«Назначены 2 заместителя у меня, один остался - это </w:t>
      </w:r>
      <w:hyperlink r:id="rId9" w:history="1">
        <w:r>
          <w:rPr>
            <w:rStyle w:val="a4"/>
            <w:b/>
            <w:bCs/>
          </w:rPr>
          <w:t>Куандык Валиханович Бишимбаев</w:t>
        </w:r>
      </w:hyperlink>
      <w:r>
        <w:rPr>
          <w:rStyle w:val="s0"/>
          <w:b/>
          <w:bCs/>
        </w:rPr>
        <w:t xml:space="preserve">, вторая - </w:t>
      </w:r>
      <w:hyperlink r:id="rId10" w:history="1">
        <w:r>
          <w:rPr>
            <w:rStyle w:val="a4"/>
            <w:b/>
            <w:bCs/>
          </w:rPr>
          <w:t>Елена Леонидовна Бахмутова</w:t>
        </w:r>
      </w:hyperlink>
      <w:r>
        <w:rPr>
          <w:rStyle w:val="s0"/>
          <w:b/>
          <w:bCs/>
        </w:rPr>
        <w:t>. Она будет курировать ту сферу, которая касается финансовых активов, это банки, фоны, те институты развития, которые находятся у нас»</w:t>
      </w:r>
      <w:r>
        <w:rPr>
          <w:rStyle w:val="s0"/>
        </w:rPr>
        <w:t>, - сообщил У. Шукеев.</w:t>
      </w:r>
    </w:p>
    <w:p w:rsidR="00000000" w:rsidRDefault="00E758C9">
      <w:pPr>
        <w:pStyle w:val="pj"/>
      </w:pPr>
      <w:r>
        <w:rPr>
          <w:rStyle w:val="s0"/>
        </w:rPr>
        <w:t>Елена Леонидовна Бахмутов</w:t>
      </w:r>
      <w:r>
        <w:rPr>
          <w:rStyle w:val="s0"/>
        </w:rPr>
        <w:t>а - выпускница Алма-Атинского института народного хозяйства. Трудовую деятельность начала с 1983 года и по 1993 год проработала на различных должностях предприятий реального сектора экономики.</w:t>
      </w:r>
    </w:p>
    <w:p w:rsidR="00000000" w:rsidRDefault="00E758C9">
      <w:pPr>
        <w:pStyle w:val="pj"/>
      </w:pPr>
      <w:r>
        <w:rPr>
          <w:rStyle w:val="s0"/>
        </w:rPr>
        <w:t xml:space="preserve">С 1993 по 2001 годы работала в должностях ведущего экономиста, </w:t>
      </w:r>
      <w:r>
        <w:rPr>
          <w:rStyle w:val="s0"/>
        </w:rPr>
        <w:t>главного экономиста, заместителя директора, директора Бюджетного департамента Министерства Финансов Республики Казахстан.</w:t>
      </w:r>
    </w:p>
    <w:p w:rsidR="00000000" w:rsidRDefault="00E758C9">
      <w:pPr>
        <w:pStyle w:val="pj"/>
      </w:pPr>
      <w:r>
        <w:rPr>
          <w:rStyle w:val="s0"/>
        </w:rPr>
        <w:t xml:space="preserve">С апреля 2001 года - </w:t>
      </w:r>
      <w:proofErr w:type="gramStart"/>
      <w:r>
        <w:rPr>
          <w:rStyle w:val="s0"/>
        </w:rPr>
        <w:t>вице-министр</w:t>
      </w:r>
      <w:proofErr w:type="gramEnd"/>
      <w:r>
        <w:rPr>
          <w:rStyle w:val="s0"/>
        </w:rPr>
        <w:t xml:space="preserve"> труда и социальной защиты населения РК.</w:t>
      </w:r>
    </w:p>
    <w:p w:rsidR="00000000" w:rsidRDefault="00E758C9">
      <w:pPr>
        <w:pStyle w:val="pj"/>
      </w:pPr>
      <w:r>
        <w:rPr>
          <w:rStyle w:val="s0"/>
        </w:rPr>
        <w:t xml:space="preserve">С августа 2002 года - директор </w:t>
      </w:r>
      <w:proofErr w:type="gramStart"/>
      <w:r>
        <w:rPr>
          <w:rStyle w:val="s0"/>
        </w:rPr>
        <w:t>департамента регулирования де</w:t>
      </w:r>
      <w:r>
        <w:rPr>
          <w:rStyle w:val="s0"/>
        </w:rPr>
        <w:t>ятельности накопительных пенсионных фондов Национального Банка</w:t>
      </w:r>
      <w:proofErr w:type="gramEnd"/>
      <w:r>
        <w:rPr>
          <w:rStyle w:val="s0"/>
        </w:rPr>
        <w:t xml:space="preserve"> РК.</w:t>
      </w:r>
    </w:p>
    <w:p w:rsidR="00000000" w:rsidRDefault="00E758C9">
      <w:pPr>
        <w:pStyle w:val="pj"/>
      </w:pPr>
      <w:r>
        <w:rPr>
          <w:rStyle w:val="s0"/>
        </w:rPr>
        <w:t>С сентября 2002 года - директор департамента финансового надзора Национального Банка РК.</w:t>
      </w:r>
    </w:p>
    <w:p w:rsidR="00000000" w:rsidRDefault="00E758C9">
      <w:pPr>
        <w:pStyle w:val="pj"/>
      </w:pPr>
      <w:r>
        <w:rPr>
          <w:rStyle w:val="s0"/>
        </w:rPr>
        <w:t>C января 2004 года - заместитель председателя Агентства РК по регулированию и надзору финансового ры</w:t>
      </w:r>
      <w:r>
        <w:rPr>
          <w:rStyle w:val="s0"/>
        </w:rPr>
        <w:t>нка и финансовых организаций.</w:t>
      </w:r>
    </w:p>
    <w:p w:rsidR="00000000" w:rsidRDefault="00E758C9">
      <w:pPr>
        <w:pStyle w:val="pj"/>
      </w:pPr>
      <w:r>
        <w:rPr>
          <w:rStyle w:val="s0"/>
        </w:rPr>
        <w:t>C января 2008 года - председатель Агентства РК по регулированию и надзору финансового рынка и финансовых организаций.</w:t>
      </w:r>
    </w:p>
    <w:p w:rsidR="00000000" w:rsidRDefault="00E758C9">
      <w:pPr>
        <w:pStyle w:val="pj"/>
      </w:pPr>
      <w:r>
        <w:rPr>
          <w:rStyle w:val="s0"/>
          <w:b/>
          <w:bCs/>
        </w:rPr>
        <w:t>Весной 2011 года после упразднения АФН Е. Бахмутова была переведена на работу в АО «Самрук-Казына».</w:t>
      </w:r>
    </w:p>
    <w:p w:rsidR="00000000" w:rsidRDefault="00E758C9">
      <w:pPr>
        <w:pStyle w:val="p"/>
      </w:pPr>
      <w:r>
        <w:t> </w:t>
      </w:r>
    </w:p>
    <w:p w:rsidR="00000000" w:rsidRDefault="00E758C9">
      <w:pPr>
        <w:pStyle w:val="p"/>
      </w:pPr>
      <w:r>
        <w:rPr>
          <w:sz w:val="20"/>
          <w:szCs w:val="20"/>
        </w:rPr>
        <w:t> </w:t>
      </w:r>
    </w:p>
    <w:p w:rsidR="00000000" w:rsidRDefault="00E758C9">
      <w:pPr>
        <w:pStyle w:val="p"/>
      </w:pPr>
      <w:r>
        <w:rPr>
          <w:sz w:val="20"/>
          <w:szCs w:val="20"/>
        </w:rPr>
        <w:t>Исто</w:t>
      </w:r>
      <w:r>
        <w:rPr>
          <w:sz w:val="20"/>
          <w:szCs w:val="20"/>
        </w:rPr>
        <w:t>чник: ИА «BNews.kz» (</w:t>
      </w:r>
      <w:hyperlink r:id="rId11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8C9" w:rsidRDefault="00E758C9" w:rsidP="00E758C9">
      <w:r>
        <w:separator/>
      </w:r>
    </w:p>
  </w:endnote>
  <w:endnote w:type="continuationSeparator" w:id="0">
    <w:p w:rsidR="00E758C9" w:rsidRDefault="00E758C9" w:rsidP="00E75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8C9" w:rsidRDefault="00E758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8C9" w:rsidRDefault="00E758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8C9" w:rsidRDefault="00E758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8C9" w:rsidRDefault="00E758C9" w:rsidP="00E758C9">
      <w:r>
        <w:separator/>
      </w:r>
    </w:p>
  </w:footnote>
  <w:footnote w:type="continuationSeparator" w:id="0">
    <w:p w:rsidR="00E758C9" w:rsidRDefault="00E758C9" w:rsidP="00E758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8C9" w:rsidRDefault="00E758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8C9" w:rsidRDefault="00E758C9" w:rsidP="00E758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8C9" w:rsidRPr="00E758C9" w:rsidRDefault="00E758C9" w:rsidP="00E758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Елена Бахмутова назначена зампредом правления АО «Самрук-Казына»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8C9" w:rsidRDefault="00E758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8C9"/>
    <w:rsid w:val="00E75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color w:val="000000"/>
      <w:kern w:val="36"/>
      <w:sz w:val="33"/>
      <w:szCs w:val="3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8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8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8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8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color w:val="000000"/>
      <w:kern w:val="36"/>
      <w:sz w:val="33"/>
      <w:szCs w:val="3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58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8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8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8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6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895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bnews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0060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12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1643</Characters>
  <Application>Microsoft Office Word</Application>
  <DocSecurity>0</DocSecurity>
  <Lines>13</Lines>
  <Paragraphs>3</Paragraphs>
  <ScaleCrop>false</ScaleCrop>
  <Company/>
  <LinksUpToDate>false</LinksUpToDate>
  <CharactersWithSpaces>1847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2025-05-23T11:01:00Z</dcterms:created>
  <dcterms:modified xsi:type="dcterms:W3CDTF">2025-05-23T11:01:00Z</dcterms:modified>
</cp:coreProperties>
</file>