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0E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«Индустриялық-инновациялық қызметті мемлекеттік қолдау туралы» Қазақстан Республикасының 2012 жылғы 9 қаңтардағы № 534-IV Заңы (2015.27.10. берілген өзгерістер мен толықтырулармен) (күші жойылды)</w:t>
      </w:r>
    </w:p>
    <w:p w:rsidR="00000000" w:rsidRDefault="00A70EAC">
      <w:r>
        <w:t> </w:t>
      </w:r>
    </w:p>
    <w:p w:rsidR="00000000" w:rsidRDefault="00A70EAC">
      <w:pPr>
        <w:ind w:firstLine="400"/>
        <w:jc w:val="both"/>
      </w:pPr>
      <w:r>
        <w:rPr>
          <w:rStyle w:val="s0"/>
        </w:rPr>
        <w:t>Жариялануы: «Егемен Қазақстан» 2012 жылғы 26 қаңтар № 37-38 (27110); Қазақстан Республикасының Парламентінің Жаршысы 2012 ж., қаңтар, № 2 (2603), 10-құжат</w:t>
      </w:r>
    </w:p>
    <w:p w:rsidR="00000000" w:rsidRDefault="00A70EAC">
      <w:pPr>
        <w:ind w:firstLine="400"/>
        <w:jc w:val="both"/>
      </w:pPr>
      <w:r>
        <w:t> </w:t>
      </w:r>
    </w:p>
    <w:p w:rsidR="00000000" w:rsidRDefault="00A70EAC">
      <w:pPr>
        <w:ind w:firstLine="400"/>
        <w:jc w:val="both"/>
      </w:pPr>
      <w:r>
        <w:t>Енгізілген өзгерістер:</w:t>
      </w:r>
    </w:p>
    <w:p w:rsidR="00000000" w:rsidRDefault="00A70EAC">
      <w:pPr>
        <w:ind w:firstLine="400"/>
        <w:jc w:val="both"/>
      </w:pPr>
      <w:r>
        <w:t> </w:t>
      </w:r>
    </w:p>
    <w:p w:rsidR="00000000" w:rsidRDefault="00A70EAC">
      <w:pPr>
        <w:ind w:firstLine="400"/>
        <w:jc w:val="both"/>
      </w:pPr>
      <w:r>
        <w:t xml:space="preserve">2012.10.07. № 31-V ҚР </w:t>
      </w:r>
      <w:hyperlink r:id="rId7" w:anchor="sub_id=2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A70EAC">
      <w:pPr>
        <w:ind w:firstLine="400"/>
        <w:jc w:val="both"/>
      </w:pPr>
      <w:r>
        <w:t xml:space="preserve">2013.13.06. № 102-V ҚР </w:t>
      </w:r>
      <w:hyperlink r:id="rId8" w:anchor="sub_id=52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9" w:history="1">
        <w:r>
          <w:rPr>
            <w:rStyle w:val="a3"/>
          </w:rPr>
          <w:t>жарияланғанынан</w:t>
        </w:r>
      </w:hyperlink>
      <w:r>
        <w:t xml:space="preserve"> кейін күнтізбелі</w:t>
      </w:r>
      <w:r>
        <w:t>к он күн өткен соң қолданысқа енгізілді)</w:t>
      </w:r>
    </w:p>
    <w:p w:rsidR="00000000" w:rsidRDefault="00A70EAC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10" w:anchor="sub_id=9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</w:t>
      </w:r>
      <w:r>
        <w:rPr>
          <w:rStyle w:val="s0"/>
        </w:rPr>
        <w:t>лік он күн өткен соң қолданысқа енгізілді)</w:t>
      </w:r>
    </w:p>
    <w:p w:rsidR="00000000" w:rsidRDefault="00A70EAC">
      <w:pPr>
        <w:ind w:firstLine="400"/>
        <w:jc w:val="both"/>
      </w:pPr>
      <w:r>
        <w:rPr>
          <w:rStyle w:val="s0"/>
        </w:rPr>
        <w:t xml:space="preserve">2013.04.07. № 130-V ҚР </w:t>
      </w:r>
      <w:hyperlink r:id="rId12" w:anchor="sub_id=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</w:t>
      </w:r>
      <w:r>
        <w:rPr>
          <w:rStyle w:val="s0"/>
        </w:rPr>
        <w:t>белік он күн өткен соң қолданысқа енгізілді)</w:t>
      </w:r>
    </w:p>
    <w:p w:rsidR="00000000" w:rsidRDefault="00A70EAC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14" w:anchor="sub_id=7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A70EAC">
      <w:pPr>
        <w:ind w:firstLine="400"/>
        <w:jc w:val="both"/>
      </w:pPr>
      <w:r>
        <w:rPr>
          <w:rStyle w:val="s0"/>
        </w:rPr>
        <w:t xml:space="preserve">2014.10.06. № 208-V ҚР </w:t>
      </w:r>
      <w:hyperlink r:id="rId16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0"/>
        </w:rPr>
        <w:t xml:space="preserve">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</w:t>
      </w:r>
      <w:r>
        <w:rPr>
          <w:rStyle w:val="s00"/>
        </w:rPr>
        <w:t>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A70EAC">
      <w:pPr>
        <w:ind w:firstLine="400"/>
        <w:jc w:val="both"/>
      </w:pPr>
      <w:r>
        <w:rPr>
          <w:rStyle w:val="S01"/>
        </w:rPr>
        <w:t xml:space="preserve">2014.29.09. № 239-V ҚР </w:t>
      </w:r>
      <w:hyperlink r:id="rId18" w:anchor="sub_id=128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</w:t>
      </w:r>
      <w:r>
        <w:rPr>
          <w:rStyle w:val="S01"/>
        </w:rPr>
        <w:t>үнінен</w:t>
      </w:r>
      <w:r>
        <w:rPr>
          <w:rStyle w:val="S01"/>
        </w:rPr>
        <w:t xml:space="preserve"> кейін күнтізбелік он күн өткен соң қолданысқа енгізілді)</w:t>
      </w:r>
    </w:p>
    <w:p w:rsidR="00000000" w:rsidRDefault="00A70EAC">
      <w:pPr>
        <w:ind w:firstLine="400"/>
        <w:jc w:val="both"/>
      </w:pPr>
      <w:r>
        <w:rPr>
          <w:rStyle w:val="S01"/>
        </w:rPr>
        <w:t xml:space="preserve">2015.27.10. № 365-V ҚР </w:t>
      </w:r>
      <w:hyperlink r:id="rId20" w:anchor="sub_id=10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A70EAC">
      <w:pPr>
        <w:ind w:firstLine="400"/>
        <w:jc w:val="both"/>
      </w:pPr>
      <w:r>
        <w:rPr>
          <w:rStyle w:val="S01"/>
        </w:rPr>
        <w:t> </w:t>
      </w:r>
    </w:p>
    <w:p w:rsidR="00000000" w:rsidRDefault="00A70EAC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2015 жылғы 29 қазандағы № 375-V </w:t>
      </w:r>
      <w:hyperlink r:id="rId22" w:anchor="sub_id=32401500" w:history="1">
        <w:r>
          <w:rPr>
            <w:rStyle w:val="a3"/>
          </w:rPr>
          <w:t>Кодексімен</w:t>
        </w:r>
      </w:hyperlink>
      <w:r>
        <w:rPr>
          <w:rStyle w:val="S01"/>
        </w:rPr>
        <w:t xml:space="preserve"> 2016 ж. 1 қаңтардан бастап күші жойылды </w:t>
      </w:r>
    </w:p>
    <w:p w:rsidR="00000000" w:rsidRDefault="00A70EAC">
      <w:pPr>
        <w:ind w:firstLine="400"/>
        <w:jc w:val="both"/>
      </w:pPr>
      <w:r>
        <w:rPr>
          <w:rStyle w:val="S01"/>
        </w:rPr>
        <w:t> </w:t>
      </w:r>
    </w:p>
    <w:p w:rsidR="00000000" w:rsidRDefault="00A70EAC">
      <w:pPr>
        <w:ind w:firstLine="400"/>
        <w:jc w:val="both"/>
      </w:pPr>
      <w:r>
        <w:rPr>
          <w:rStyle w:val="S01"/>
        </w:rPr>
        <w:t>Бұ</w:t>
      </w:r>
      <w:r>
        <w:rPr>
          <w:rStyle w:val="S01"/>
        </w:rPr>
        <w:t>рынғы редакциялар:</w:t>
      </w:r>
    </w:p>
    <w:p w:rsidR="00000000" w:rsidRDefault="00A70EAC">
      <w:pPr>
        <w:ind w:firstLine="400"/>
        <w:jc w:val="both"/>
      </w:pPr>
      <w:r>
        <w:rPr>
          <w:rStyle w:val="S01"/>
        </w:rPr>
        <w:t> </w:t>
      </w:r>
    </w:p>
    <w:p w:rsidR="00000000" w:rsidRDefault="00A70EAC">
      <w:pPr>
        <w:ind w:firstLine="400"/>
        <w:jc w:val="both"/>
      </w:pPr>
      <w:r>
        <w:rPr>
          <w:rStyle w:val="S01"/>
        </w:rPr>
        <w:t xml:space="preserve">2012 ж. 10 шілдеге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A70EAC">
      <w:pPr>
        <w:ind w:firstLine="400"/>
        <w:jc w:val="both"/>
      </w:pPr>
      <w:r>
        <w:t xml:space="preserve">2013 ж. 13 маусымға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A70EAC">
      <w:pPr>
        <w:ind w:firstLine="400"/>
        <w:jc w:val="both"/>
      </w:pPr>
      <w:r>
        <w:t>2013 ж. 3 ші</w:t>
      </w:r>
      <w:r>
        <w:t xml:space="preserve">лдеге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A70EAC">
      <w:pPr>
        <w:ind w:firstLine="400"/>
        <w:jc w:val="both"/>
      </w:pPr>
      <w:r>
        <w:t xml:space="preserve">2013 ж. 4 шілдеге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A70EAC">
      <w:pPr>
        <w:ind w:firstLine="400"/>
        <w:jc w:val="both"/>
      </w:pPr>
      <w:r>
        <w:t xml:space="preserve">2014 ж. 13 қаңтарға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A70EAC">
      <w:pPr>
        <w:ind w:firstLine="400"/>
        <w:jc w:val="both"/>
      </w:pPr>
      <w:r>
        <w:t xml:space="preserve">2014 ж. 10 маусымға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A70EAC">
      <w:pPr>
        <w:ind w:firstLine="400"/>
        <w:jc w:val="both"/>
      </w:pPr>
      <w:r>
        <w:t xml:space="preserve">2014 ж. 29 қыркүйекке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A70EAC">
      <w:pPr>
        <w:ind w:firstLine="400"/>
        <w:jc w:val="both"/>
      </w:pPr>
      <w:r>
        <w:t xml:space="preserve">2015 ж. 27 қазанға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EAC" w:rsidRDefault="00A70EAC" w:rsidP="00A70EAC">
      <w:r>
        <w:separator/>
      </w:r>
    </w:p>
  </w:endnote>
  <w:endnote w:type="continuationSeparator" w:id="0">
    <w:p w:rsidR="00A70EAC" w:rsidRDefault="00A70EAC" w:rsidP="00A70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AC" w:rsidRDefault="00A70E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AC" w:rsidRDefault="00A70E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AC" w:rsidRDefault="00A70E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EAC" w:rsidRDefault="00A70EAC" w:rsidP="00A70EAC">
      <w:r>
        <w:separator/>
      </w:r>
    </w:p>
  </w:footnote>
  <w:footnote w:type="continuationSeparator" w:id="0">
    <w:p w:rsidR="00A70EAC" w:rsidRDefault="00A70EAC" w:rsidP="00A70E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AC" w:rsidRDefault="00A70E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AC" w:rsidRDefault="00A70EAC" w:rsidP="00A70E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0EAC" w:rsidRPr="00A70EAC" w:rsidRDefault="00A70EAC" w:rsidP="00A70E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2012.09.01 № 534-IV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AC" w:rsidRDefault="00A70E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0EAC"/>
    <w:rsid w:val="00A70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0E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0E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0E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0E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0E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0E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0E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0E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6529" TargetMode="External"/><Relationship Id="rId18" Type="http://schemas.openxmlformats.org/officeDocument/2006/relationships/hyperlink" Target="http://online.zakon.kz/Document/?doc_id=31609214" TargetMode="External"/><Relationship Id="rId26" Type="http://schemas.openxmlformats.org/officeDocument/2006/relationships/hyperlink" Target="http://online.zakon.kz/Document/?doc_id=31416667" TargetMode="External"/><Relationship Id="rId21" Type="http://schemas.openxmlformats.org/officeDocument/2006/relationships/hyperlink" Target="http://online.zakon.kz/Document/?doc_id=3989420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227428" TargetMode="External"/><Relationship Id="rId12" Type="http://schemas.openxmlformats.org/officeDocument/2006/relationships/hyperlink" Target="http://online.zakon.kz/Document/?doc_id=31416322" TargetMode="External"/><Relationship Id="rId17" Type="http://schemas.openxmlformats.org/officeDocument/2006/relationships/hyperlink" Target="http://online.zakon.kz/Document/?doc_id=31565340" TargetMode="External"/><Relationship Id="rId25" Type="http://schemas.openxmlformats.org/officeDocument/2006/relationships/hyperlink" Target="http://online.zakon.kz/Document/?doc_id=31415232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65335" TargetMode="External"/><Relationship Id="rId20" Type="http://schemas.openxmlformats.org/officeDocument/2006/relationships/hyperlink" Target="http://online.zakon.kz/Document/?doc_id=34795027" TargetMode="External"/><Relationship Id="rId29" Type="http://schemas.openxmlformats.org/officeDocument/2006/relationships/hyperlink" Target="http://online.zakon.kz/Document/?doc_id=316147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4247" TargetMode="External"/><Relationship Id="rId24" Type="http://schemas.openxmlformats.org/officeDocument/2006/relationships/hyperlink" Target="http://online.zakon.kz/Document/?doc_id=3140668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2580" TargetMode="External"/><Relationship Id="rId23" Type="http://schemas.openxmlformats.org/officeDocument/2006/relationships/hyperlink" Target="http://online.zakon.kz/Document/?doc_id=31228948" TargetMode="External"/><Relationship Id="rId28" Type="http://schemas.openxmlformats.org/officeDocument/2006/relationships/hyperlink" Target="http://online.zakon.kz/Document/?doc_id=31565488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414054" TargetMode="External"/><Relationship Id="rId19" Type="http://schemas.openxmlformats.org/officeDocument/2006/relationships/hyperlink" Target="http://online.zakon.kz/Document/?doc_id=31609396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5094" TargetMode="External"/><Relationship Id="rId14" Type="http://schemas.openxmlformats.org/officeDocument/2006/relationships/hyperlink" Target="http://online.zakon.kz/Document/?doc_id=31492312" TargetMode="External"/><Relationship Id="rId22" Type="http://schemas.openxmlformats.org/officeDocument/2006/relationships/hyperlink" Target="http://online.zakon.kz/Document/?doc_id=39147530" TargetMode="External"/><Relationship Id="rId27" Type="http://schemas.openxmlformats.org/officeDocument/2006/relationships/hyperlink" Target="http://online.zakon.kz/Document/?doc_id=31493004" TargetMode="External"/><Relationship Id="rId30" Type="http://schemas.openxmlformats.org/officeDocument/2006/relationships/hyperlink" Target="http://online.zakon.kz/Document/?doc_id=32542430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40503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3177</Characters>
  <Application>Microsoft Office Word</Application>
  <DocSecurity>0</DocSecurity>
  <Lines>26</Lines>
  <Paragraphs>6</Paragraphs>
  <ScaleCrop>false</ScaleCrop>
  <Company/>
  <LinksUpToDate>false</LinksUpToDate>
  <CharactersWithSpaces>3402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2012.09.01 № 534-IV ЗАҢЫ (©Paragraph 2023)</dc:title>
  <dc:subject/>
  <dc:creator>Сергей М</dc:creator>
  <cp:keywords/>
  <dc:description/>
  <cp:lastModifiedBy>Сергей М</cp:lastModifiedBy>
  <cp:revision>2</cp:revision>
  <dcterms:created xsi:type="dcterms:W3CDTF">2023-12-07T02:14:00Z</dcterms:created>
  <dcterms:modified xsi:type="dcterms:W3CDTF">2023-12-07T02:14:00Z</dcterms:modified>
</cp:coreProperties>
</file>