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16"/>
        <w:gridCol w:w="6955"/>
      </w:tblGrid>
      <w:tr w:rsidR="00000000">
        <w:tc>
          <w:tcPr>
            <w:tcW w:w="45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E39A5">
            <w:pPr>
              <w:pStyle w:val="pc"/>
            </w:pPr>
            <w:bookmarkStart w:id="0" w:name="_GoBack"/>
            <w:bookmarkEnd w:id="0"/>
            <w:r>
              <w:rPr>
                <w:rStyle w:val="s0"/>
              </w:rPr>
              <w:t> </w:t>
            </w:r>
            <w:r>
              <w:rPr>
                <w:noProof/>
              </w:rPr>
              <w:drawing>
                <wp:inline distT="0" distB="0" distL="0" distR="0">
                  <wp:extent cx="1485900" cy="205740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78250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85900" cy="2057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E39A5">
            <w:pPr>
              <w:pStyle w:val="pc"/>
            </w:pPr>
            <w:r>
              <w:rPr>
                <w:b/>
                <w:bCs/>
                <w:sz w:val="28"/>
                <w:szCs w:val="28"/>
              </w:rPr>
              <w:t>Боданов Айвар Жиреншеевич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BE39A5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E39A5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BE39A5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39A5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 - </w:t>
            </w:r>
            <w:r>
              <w:t>Заместитель Председателя Правления АО «Народный банк Казахстана»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BE39A5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39A5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19.08.1962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BE39A5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39A5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</w:t>
            </w:r>
            <w:r>
              <w:t>гор. Джамбул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BE39A5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39A5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BE39A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 xml:space="preserve">Жена: </w:t>
            </w:r>
            <w:r>
              <w:t>Боданова Райхан Жумажановна</w:t>
            </w:r>
          </w:p>
          <w:p w:rsidR="00000000" w:rsidRDefault="00BE39A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 xml:space="preserve">Дети: </w:t>
            </w:r>
            <w:r>
              <w:t>сыновья - Амир (1985 г.р.), Айбол (1986 г.р.); дочь - Бибисара (1997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BE39A5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39A5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BE39A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39A5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BE39A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t>Джамбулский гидромелиоративно-строительный институт (1984)</w:t>
            </w:r>
          </w:p>
          <w:p w:rsidR="00000000" w:rsidRDefault="00BE39A5">
            <w:pPr>
              <w:pStyle w:val="p"/>
            </w:pPr>
            <w:r>
              <w:rPr>
                <w:i/>
                <w:iCs/>
              </w:rPr>
              <w:t>Специальность «гидротехническое строительство речных сооружений и гидроэлектростанций»</w:t>
            </w:r>
          </w:p>
          <w:p w:rsidR="00000000" w:rsidRDefault="00BE39A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t>Карагандинская высшая школа ГКС Республики Казахстан (1996)</w:t>
            </w:r>
          </w:p>
          <w:p w:rsidR="00000000" w:rsidRDefault="00BE39A5">
            <w:pPr>
              <w:pStyle w:val="p"/>
            </w:pPr>
            <w:r>
              <w:rPr>
                <w:i/>
                <w:iCs/>
              </w:rPr>
              <w:t>Специальность</w:t>
            </w:r>
            <w:r>
              <w:t xml:space="preserve"> </w:t>
            </w:r>
            <w:r>
              <w:rPr>
                <w:i/>
                <w:iCs/>
              </w:rPr>
              <w:t>«правоведение»</w:t>
            </w:r>
          </w:p>
          <w:p w:rsidR="00000000" w:rsidRDefault="00BE39A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t>Слушатель Свердловских высших курсов МВД СССР (1988-1989)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39A5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BE39A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t>Мастером высоковольтной воздушной системы Джамбулского предприятия распределительных электросетей (1984)</w:t>
            </w:r>
          </w:p>
          <w:p w:rsidR="00000000" w:rsidRDefault="00BE39A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t>Мастер, старший производитель работ СУ «Гражданстрой» (1985);</w:t>
            </w:r>
          </w:p>
          <w:p w:rsidR="00000000" w:rsidRDefault="00BE39A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t>Главный инженер СУ «Культбытстрой» треста «Джамбулстрой» (1986-1988);</w:t>
            </w:r>
          </w:p>
          <w:p w:rsidR="00000000" w:rsidRDefault="00BE39A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t>О</w:t>
            </w:r>
            <w:r>
              <w:t>перуполномоченный, старший оперуполномоченный, начальник отдела Управления внутренних дел Жамбылской и Кызылординской области (1989-1996);</w:t>
            </w:r>
          </w:p>
          <w:p w:rsidR="00000000" w:rsidRDefault="00BE39A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t>Начальник отдела УГСК по Жамбылской области (1996-1997);</w:t>
            </w:r>
          </w:p>
          <w:p w:rsidR="00000000" w:rsidRDefault="00BE39A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t>Начальник отдела Управления внутренних дел Жамбы</w:t>
            </w:r>
            <w:r>
              <w:t>лской области (1997-1998);</w:t>
            </w:r>
          </w:p>
          <w:p w:rsidR="00000000" w:rsidRDefault="00BE39A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t>Заместитель начальника отдела УНП по Жамбылской области (1998-1999);</w:t>
            </w:r>
          </w:p>
          <w:p w:rsidR="00000000" w:rsidRDefault="00BE39A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t>Заместитель начальника УНП-ДФП по Кызылординской области (1999-2001);</w:t>
            </w:r>
          </w:p>
          <w:p w:rsidR="00000000" w:rsidRDefault="00BE39A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t>Заместитель начальника ДФП по Атырауской области (2001-2003);</w:t>
            </w:r>
          </w:p>
          <w:p w:rsidR="00000000" w:rsidRDefault="00BE39A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t>Заме</w:t>
            </w:r>
            <w:r>
              <w:t>ститель начальника ДФП по Южно-Казахстанской области (2003-2004);</w:t>
            </w:r>
          </w:p>
          <w:p w:rsidR="00000000" w:rsidRDefault="00BE39A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t>Начальник департамента по раскрытию экономических и финансовых преступлений Агентства Республики Казахстан по борьбе с экономической и коррупционной преступностью (10.2004-12.2006);</w:t>
            </w:r>
          </w:p>
          <w:p w:rsidR="00000000" w:rsidRDefault="00BE39A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</w:t>
            </w:r>
            <w:r>
              <w:rPr>
                <w:rStyle w:val="s0"/>
                <w:sz w:val="14"/>
                <w:szCs w:val="14"/>
              </w:rPr>
              <w:t>    </w:t>
            </w:r>
            <w:r>
              <w:t>Начальник ДБЭКП по Западно-Казахстанской области (12.2006-04.2009);</w:t>
            </w:r>
          </w:p>
          <w:p w:rsidR="00000000" w:rsidRDefault="00BE39A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t>Начальник ДБЭКП по Алматинской области (04.2009-02.2012);</w:t>
            </w:r>
          </w:p>
          <w:p w:rsidR="00000000" w:rsidRDefault="00BE39A5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hyperlink r:id="rId8" w:history="1">
              <w:r>
                <w:rPr>
                  <w:rStyle w:val="a4"/>
                </w:rPr>
                <w:t>Заместитель Председателя Агентства Республики Казахстан по борьбе с экономической и коррупционной преступностью (финансовой полиции)</w:t>
              </w:r>
            </w:hyperlink>
            <w:r>
              <w:t xml:space="preserve"> (02.2012-06.2014);</w:t>
            </w:r>
          </w:p>
          <w:p w:rsidR="00000000" w:rsidRDefault="00BE39A5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 xml:space="preserve">Директор департамента безопасности </w:t>
            </w:r>
            <w:r>
              <w:t>АО «Народный сберегательный банк Казахстана» (</w:t>
            </w:r>
            <w:hyperlink r:id="rId9" w:history="1">
              <w:r>
                <w:rPr>
                  <w:rStyle w:val="a4"/>
                </w:rPr>
                <w:t>09.2014</w:t>
              </w:r>
            </w:hyperlink>
            <w:r>
              <w:t>-01.2015);</w:t>
            </w:r>
          </w:p>
          <w:p w:rsidR="00000000" w:rsidRDefault="00BE39A5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t>Заместитель Председателя Правления - член правления АО «Народный сберегательный банк Казахстана» (</w:t>
            </w:r>
            <w:hyperlink r:id="rId10" w:history="1">
              <w:r>
                <w:rPr>
                  <w:rStyle w:val="a4"/>
                </w:rPr>
                <w:t>19.01.2015</w:t>
              </w:r>
            </w:hyperlink>
            <w:r>
              <w:t>-</w:t>
            </w:r>
            <w:hyperlink r:id="rId11" w:history="1">
              <w:r>
                <w:rPr>
                  <w:rStyle w:val="a4"/>
                </w:rPr>
                <w:t>20.05.2017</w:t>
              </w:r>
            </w:hyperlink>
            <w:r>
              <w:t>, 26.03.2018-19.02.2025)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39A5">
            <w:pPr>
              <w:pStyle w:val="p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BE39A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t>Орден «Айбын» ІІ степени (2013);</w:t>
            </w:r>
          </w:p>
          <w:p w:rsidR="00000000" w:rsidRDefault="00BE39A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t>Медали «Қазақстан Конституциясына 10 жыл» (2005); «Астананың 10 жылдығы» (2008)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39A5">
            <w:pPr>
              <w:pStyle w:val="p"/>
            </w:pPr>
            <w:r>
              <w:rPr>
                <w:rStyle w:val="s0"/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BE39A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t>Полковник (2001);</w:t>
            </w:r>
          </w:p>
          <w:p w:rsidR="00000000" w:rsidRDefault="00BE39A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t>Генерал-майор финансовой полиции (06.05.2014)</w:t>
            </w:r>
          </w:p>
        </w:tc>
      </w:tr>
    </w:tbl>
    <w:p w:rsidR="00000000" w:rsidRDefault="00BE39A5">
      <w:pPr>
        <w:pStyle w:val="p"/>
      </w:pPr>
      <w:r>
        <w:t> </w:t>
      </w:r>
    </w:p>
    <w:p w:rsidR="00000000" w:rsidRDefault="00BE39A5">
      <w:pPr>
        <w:pStyle w:val="p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39A5" w:rsidRDefault="00BE39A5" w:rsidP="00BE39A5">
      <w:r>
        <w:separator/>
      </w:r>
    </w:p>
  </w:endnote>
  <w:endnote w:type="continuationSeparator" w:id="0">
    <w:p w:rsidR="00BE39A5" w:rsidRDefault="00BE39A5" w:rsidP="00BE39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9A5" w:rsidRDefault="00BE39A5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9A5" w:rsidRDefault="00BE39A5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9A5" w:rsidRDefault="00BE39A5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39A5" w:rsidRDefault="00BE39A5" w:rsidP="00BE39A5">
      <w:r>
        <w:separator/>
      </w:r>
    </w:p>
  </w:footnote>
  <w:footnote w:type="continuationSeparator" w:id="0">
    <w:p w:rsidR="00BE39A5" w:rsidRDefault="00BE39A5" w:rsidP="00BE39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9A5" w:rsidRDefault="00BE39A5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9A5" w:rsidRDefault="00BE39A5" w:rsidP="00BE39A5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E39A5" w:rsidRPr="00BE39A5" w:rsidRDefault="00BE39A5" w:rsidP="00BE39A5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Боданов Айвар Жиреншеевич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9A5" w:rsidRDefault="00BE39A5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E39A5"/>
    <w:rsid w:val="00BE39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BE39A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E39A5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BE39A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BE39A5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BE39A5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BE39A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BE39A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E39A5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BE39A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BE39A5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BE39A5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BE39A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25697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25414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651996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51996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442</Words>
  <Characters>2522</Characters>
  <Application>Microsoft Office Word</Application>
  <DocSecurity>0</DocSecurity>
  <Lines>21</Lines>
  <Paragraphs>5</Paragraphs>
  <ScaleCrop>false</ScaleCrop>
  <Company/>
  <LinksUpToDate>false</LinksUpToDate>
  <CharactersWithSpaces>2959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2025-03-17T06:24:00Z</dcterms:created>
  <dcterms:modified xsi:type="dcterms:W3CDTF">2025-03-17T06:24:00Z</dcterms:modified>
</cp:coreProperties>
</file>