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B39F5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5 декабря 2011 года № 1460 «Об утверждении Правил отнесения лекарственных средств к рецептурному или безрецептурному отпуску» (утратило силу)</w:t>
      </w:r>
    </w:p>
    <w:p w:rsidR="00000000" w:rsidRDefault="004B39F5">
      <w:r>
        <w:t> </w:t>
      </w:r>
    </w:p>
    <w:p w:rsidR="00000000" w:rsidRDefault="004B39F5">
      <w:pPr>
        <w:ind w:firstLine="400"/>
        <w:jc w:val="both"/>
      </w:pPr>
      <w:r>
        <w:rPr>
          <w:rStyle w:val="s00"/>
        </w:rPr>
        <w:t xml:space="preserve">Опубликовано: «Казахстанская правда» от 13 марта 2012 г. № 68-69 (26887-26888); </w:t>
      </w:r>
      <w:r>
        <w:rPr>
          <w:rStyle w:val="s0"/>
        </w:rPr>
        <w:t>САПП Республики Казахстан, 2012 г., № 6, ст. 117</w:t>
      </w:r>
    </w:p>
    <w:p w:rsidR="00000000" w:rsidRDefault="004B39F5">
      <w:pPr>
        <w:ind w:firstLine="400"/>
        <w:jc w:val="both"/>
      </w:pPr>
      <w:r>
        <w:rPr>
          <w:rStyle w:val="s0"/>
        </w:rPr>
        <w:t> </w:t>
      </w:r>
    </w:p>
    <w:p w:rsidR="00000000" w:rsidRDefault="004B39F5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</w:t>
      </w:r>
      <w:r>
        <w:rPr>
          <w:rStyle w:val="s0"/>
        </w:rPr>
        <w:t>РК от 27 июля 2015 года № 592</w:t>
      </w:r>
    </w:p>
    <w:p w:rsidR="00000000" w:rsidRDefault="004B39F5">
      <w:pPr>
        <w:ind w:firstLine="400"/>
        <w:jc w:val="both"/>
      </w:pPr>
      <w:r>
        <w:t> </w:t>
      </w:r>
    </w:p>
    <w:p w:rsidR="00000000" w:rsidRDefault="004B39F5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B39F5" w:rsidRDefault="004B39F5" w:rsidP="004B39F5">
      <w:r>
        <w:separator/>
      </w:r>
    </w:p>
  </w:endnote>
  <w:endnote w:type="continuationSeparator" w:id="0">
    <w:p w:rsidR="004B39F5" w:rsidRDefault="004B39F5" w:rsidP="004B39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39F5" w:rsidRDefault="004B39F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39F5" w:rsidRDefault="004B39F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39F5" w:rsidRDefault="004B39F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B39F5" w:rsidRDefault="004B39F5" w:rsidP="004B39F5">
      <w:r>
        <w:separator/>
      </w:r>
    </w:p>
  </w:footnote>
  <w:footnote w:type="continuationSeparator" w:id="0">
    <w:p w:rsidR="004B39F5" w:rsidRDefault="004B39F5" w:rsidP="004B39F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39F5" w:rsidRDefault="004B39F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39F5" w:rsidRDefault="004B39F5" w:rsidP="004B39F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B39F5" w:rsidRPr="004B39F5" w:rsidRDefault="004B39F5" w:rsidP="004B39F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05.12.2011 № 1460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39F5" w:rsidRDefault="004B39F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B39F5"/>
    <w:rsid w:val="004B39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B39F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B39F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B39F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B39F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B39F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B39F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B39F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B39F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5731294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59</Words>
  <Characters>427</Characters>
  <Application>Microsoft Office Word</Application>
  <DocSecurity>0</DocSecurity>
  <Lines>3</Lines>
  <Paragraphs>1</Paragraphs>
  <ScaleCrop>false</ScaleCrop>
  <Company>SPecialiST RePack</Company>
  <LinksUpToDate>false</LinksUpToDate>
  <CharactersWithSpaces>485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05.12.2011 № 1460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2024-04-26T08:21:00Z</dcterms:created>
  <dcterms:modified xsi:type="dcterms:W3CDTF">2024-04-26T08:21:00Z</dcterms:modified>
</cp:coreProperties>
</file>